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C" w:rsidRPr="00F502EC" w:rsidRDefault="00F502EC">
      <w:pPr>
        <w:rPr>
          <w:rFonts w:ascii="Times New Roman" w:hAnsi="Times New Roman" w:cs="Times New Roman"/>
          <w:sz w:val="24"/>
          <w:szCs w:val="24"/>
        </w:rPr>
      </w:pPr>
      <w:r w:rsidRPr="00F502EC">
        <w:rPr>
          <w:rFonts w:ascii="Times New Roman" w:hAnsi="Times New Roman" w:cs="Times New Roman"/>
          <w:sz w:val="24"/>
          <w:szCs w:val="24"/>
        </w:rPr>
        <w:t xml:space="preserve">1.Клеткалық биология </w:t>
      </w:r>
      <w:proofErr w:type="gramStart"/>
      <w:r w:rsidRPr="00F502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2EC">
        <w:rPr>
          <w:rFonts w:ascii="Times New Roman" w:hAnsi="Times New Roman" w:cs="Times New Roman"/>
          <w:sz w:val="24"/>
          <w:szCs w:val="24"/>
        </w:rPr>
        <w:t>әні. Клеткалық теория.</w:t>
      </w:r>
    </w:p>
    <w:p w:rsidR="00F502EC" w:rsidRPr="00F502EC" w:rsidRDefault="00F502EC">
      <w:pPr>
        <w:rPr>
          <w:rFonts w:ascii="Times New Roman" w:hAnsi="Times New Roman" w:cs="Times New Roman"/>
          <w:sz w:val="24"/>
          <w:szCs w:val="24"/>
        </w:rPr>
      </w:pPr>
      <w:r w:rsidRPr="00F502EC">
        <w:rPr>
          <w:rFonts w:ascii="Times New Roman" w:hAnsi="Times New Roman" w:cs="Times New Roman"/>
          <w:sz w:val="24"/>
          <w:szCs w:val="24"/>
        </w:rPr>
        <w:t xml:space="preserve"> 2. Клетканың </w:t>
      </w:r>
      <w:proofErr w:type="spellStart"/>
      <w:r w:rsidRPr="00F502EC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502EC">
        <w:rPr>
          <w:rFonts w:ascii="Times New Roman" w:hAnsi="Times New Roman" w:cs="Times New Roman"/>
          <w:sz w:val="24"/>
          <w:szCs w:val="24"/>
        </w:rPr>
        <w:t xml:space="preserve"> әдістері. </w:t>
      </w:r>
    </w:p>
    <w:p w:rsidR="00F502EC" w:rsidRPr="00F502EC" w:rsidRDefault="00F502EC">
      <w:pPr>
        <w:rPr>
          <w:rFonts w:ascii="Times New Roman" w:hAnsi="Times New Roman" w:cs="Times New Roman"/>
          <w:sz w:val="24"/>
          <w:szCs w:val="24"/>
        </w:rPr>
      </w:pPr>
      <w:r w:rsidRPr="00F502EC">
        <w:rPr>
          <w:rFonts w:ascii="Times New Roman" w:hAnsi="Times New Roman" w:cs="Times New Roman"/>
          <w:sz w:val="24"/>
          <w:szCs w:val="24"/>
        </w:rPr>
        <w:t xml:space="preserve">3. Клетканың химиялық құрамы. </w:t>
      </w:r>
    </w:p>
    <w:p w:rsidR="00F502EC" w:rsidRPr="00F502EC" w:rsidRDefault="00F502EC">
      <w:pPr>
        <w:rPr>
          <w:rFonts w:ascii="Times New Roman" w:hAnsi="Times New Roman" w:cs="Times New Roman"/>
          <w:sz w:val="24"/>
          <w:szCs w:val="24"/>
        </w:rPr>
      </w:pPr>
      <w:r w:rsidRPr="00F502EC">
        <w:rPr>
          <w:rFonts w:ascii="Times New Roman" w:hAnsi="Times New Roman" w:cs="Times New Roman"/>
          <w:sz w:val="24"/>
          <w:szCs w:val="24"/>
        </w:rPr>
        <w:t>4. Клетканың құрамындағы су.</w:t>
      </w:r>
    </w:p>
    <w:p w:rsidR="00E60E88" w:rsidRPr="00F502EC" w:rsidRDefault="00F502EC">
      <w:pPr>
        <w:rPr>
          <w:rFonts w:ascii="Times New Roman" w:hAnsi="Times New Roman" w:cs="Times New Roman"/>
          <w:sz w:val="24"/>
          <w:szCs w:val="24"/>
        </w:rPr>
      </w:pPr>
      <w:r w:rsidRPr="00F502E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502EC">
        <w:rPr>
          <w:rFonts w:ascii="Times New Roman" w:hAnsi="Times New Roman" w:cs="Times New Roman"/>
          <w:sz w:val="24"/>
          <w:szCs w:val="24"/>
        </w:rPr>
        <w:t>Клеткалар</w:t>
      </w:r>
      <w:proofErr w:type="spellEnd"/>
      <w:r w:rsidRPr="00F502EC">
        <w:rPr>
          <w:rFonts w:ascii="Times New Roman" w:hAnsi="Times New Roman" w:cs="Times New Roman"/>
          <w:sz w:val="24"/>
          <w:szCs w:val="24"/>
        </w:rPr>
        <w:t xml:space="preserve"> құрамындағы </w:t>
      </w:r>
      <w:proofErr w:type="spellStart"/>
      <w:r w:rsidRPr="00F502EC">
        <w:rPr>
          <w:rFonts w:ascii="Times New Roman" w:hAnsi="Times New Roman" w:cs="Times New Roman"/>
          <w:sz w:val="24"/>
          <w:szCs w:val="24"/>
        </w:rPr>
        <w:t>белоктар</w:t>
      </w:r>
      <w:proofErr w:type="spellEnd"/>
      <w:r w:rsidRPr="00F502EC">
        <w:rPr>
          <w:rFonts w:ascii="Times New Roman" w:hAnsi="Times New Roman" w:cs="Times New Roman"/>
          <w:sz w:val="24"/>
          <w:szCs w:val="24"/>
        </w:rPr>
        <w:t>.</w:t>
      </w:r>
    </w:p>
    <w:sectPr w:rsidR="00E60E88" w:rsidRPr="00F5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2EC"/>
    <w:rsid w:val="00E60E88"/>
    <w:rsid w:val="00F5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2019-10-18T12:35:00Z</dcterms:created>
  <dcterms:modified xsi:type="dcterms:W3CDTF">2019-10-18T12:36:00Z</dcterms:modified>
</cp:coreProperties>
</file>