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024C6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proofErr w:type="spellStart"/>
      <w:r w:rsidRPr="00024C6B">
        <w:rPr>
          <w:rFonts w:eastAsia="Calibri"/>
          <w:b/>
          <w:bCs/>
          <w:szCs w:val="24"/>
          <w:lang w:val="ru-RU"/>
        </w:rPr>
        <w:t>Тәжірибелік</w:t>
      </w:r>
      <w:proofErr w:type="spellEnd"/>
      <w:r w:rsidRPr="00024C6B">
        <w:rPr>
          <w:rFonts w:eastAsia="Calibri"/>
          <w:b/>
          <w:bCs/>
          <w:szCs w:val="24"/>
          <w:lang w:val="ru-RU"/>
        </w:rPr>
        <w:t xml:space="preserve"> </w:t>
      </w:r>
      <w:proofErr w:type="spellStart"/>
      <w:r w:rsidRPr="00024C6B">
        <w:rPr>
          <w:rFonts w:eastAsia="Calibri"/>
          <w:b/>
          <w:bCs/>
          <w:szCs w:val="24"/>
          <w:lang w:val="ru-RU"/>
        </w:rPr>
        <w:t>сабақ</w:t>
      </w:r>
      <w:proofErr w:type="spellEnd"/>
      <w:r w:rsidRPr="00024C6B">
        <w:rPr>
          <w:b/>
          <w:color w:val="000000"/>
          <w:sz w:val="32"/>
          <w:szCs w:val="24"/>
          <w:lang w:val="ru-RU"/>
        </w:rPr>
        <w:t xml:space="preserve"> </w:t>
      </w:r>
      <w:r w:rsidR="00554E5B" w:rsidRPr="00E01011">
        <w:rPr>
          <w:b/>
          <w:color w:val="000000"/>
          <w:szCs w:val="24"/>
          <w:lang w:val="ru-RU"/>
        </w:rPr>
        <w:t xml:space="preserve">№ </w:t>
      </w:r>
      <w:r w:rsidR="00C26EC2">
        <w:rPr>
          <w:b/>
          <w:snapToGrid w:val="0"/>
          <w:szCs w:val="24"/>
          <w:lang w:val="ru-RU"/>
        </w:rPr>
        <w:t>6</w:t>
      </w:r>
      <w:r w:rsidR="00554E5B" w:rsidRPr="00E01011">
        <w:rPr>
          <w:b/>
          <w:snapToGrid w:val="0"/>
          <w:szCs w:val="24"/>
          <w:lang w:val="ru-RU"/>
        </w:rPr>
        <w:t xml:space="preserve"> </w:t>
      </w:r>
    </w:p>
    <w:p w:rsidR="00554E5B" w:rsidRPr="00024C6B" w:rsidRDefault="00024C6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32"/>
          <w:lang w:val="ru-RU"/>
        </w:rPr>
      </w:pPr>
      <w:proofErr w:type="spellStart"/>
      <w:r>
        <w:rPr>
          <w:rFonts w:eastAsia="Times New Roman"/>
          <w:b/>
          <w:bCs/>
          <w:kern w:val="0"/>
          <w:lang w:val="ru-RU"/>
        </w:rPr>
        <w:t>Тақырып</w:t>
      </w:r>
      <w:proofErr w:type="spellEnd"/>
      <w:r w:rsidR="00554E5B" w:rsidRPr="00554E5B">
        <w:rPr>
          <w:rFonts w:eastAsia="Times New Roman"/>
          <w:b/>
          <w:bCs/>
          <w:kern w:val="0"/>
          <w:lang w:val="ru-RU"/>
        </w:rPr>
        <w:t xml:space="preserve">: </w:t>
      </w:r>
      <w:r w:rsidR="00554E5B" w:rsidRPr="00C26EC2">
        <w:rPr>
          <w:rFonts w:eastAsia="Times New Roman"/>
          <w:b/>
          <w:bCs/>
          <w:kern w:val="0"/>
          <w:sz w:val="32"/>
          <w:lang w:val="ru-RU"/>
        </w:rPr>
        <w:t>«</w:t>
      </w:r>
      <w:proofErr w:type="spellStart"/>
      <w:r w:rsidR="00C26EC2" w:rsidRPr="00C26EC2">
        <w:rPr>
          <w:b/>
          <w:szCs w:val="24"/>
        </w:rPr>
        <w:t>Географиялық</w:t>
      </w:r>
      <w:proofErr w:type="spellEnd"/>
      <w:r w:rsidR="00C26EC2" w:rsidRPr="00C26EC2">
        <w:rPr>
          <w:b/>
          <w:szCs w:val="24"/>
        </w:rPr>
        <w:t xml:space="preserve"> </w:t>
      </w:r>
      <w:proofErr w:type="spellStart"/>
      <w:r w:rsidR="00C26EC2" w:rsidRPr="00C26EC2">
        <w:rPr>
          <w:b/>
          <w:szCs w:val="24"/>
        </w:rPr>
        <w:t>проекциялардың</w:t>
      </w:r>
      <w:proofErr w:type="spellEnd"/>
      <w:r w:rsidR="00C26EC2" w:rsidRPr="00C26EC2">
        <w:rPr>
          <w:b/>
          <w:szCs w:val="24"/>
        </w:rPr>
        <w:t xml:space="preserve"> </w:t>
      </w:r>
      <w:proofErr w:type="spellStart"/>
      <w:r w:rsidR="00C26EC2" w:rsidRPr="00C26EC2">
        <w:rPr>
          <w:b/>
          <w:szCs w:val="24"/>
        </w:rPr>
        <w:t>картаны</w:t>
      </w:r>
      <w:proofErr w:type="spellEnd"/>
      <w:r w:rsidR="00C26EC2" w:rsidRPr="00C26EC2">
        <w:rPr>
          <w:b/>
          <w:szCs w:val="24"/>
        </w:rPr>
        <w:t xml:space="preserve"> </w:t>
      </w:r>
      <w:proofErr w:type="spellStart"/>
      <w:r w:rsidR="00C26EC2" w:rsidRPr="00C26EC2">
        <w:rPr>
          <w:b/>
          <w:szCs w:val="24"/>
        </w:rPr>
        <w:t>өзгеріске</w:t>
      </w:r>
      <w:proofErr w:type="spellEnd"/>
      <w:r w:rsidR="00C26EC2" w:rsidRPr="00C26EC2">
        <w:rPr>
          <w:b/>
          <w:szCs w:val="24"/>
        </w:rPr>
        <w:t xml:space="preserve"> </w:t>
      </w:r>
      <w:proofErr w:type="spellStart"/>
      <w:r w:rsidR="00C26EC2" w:rsidRPr="00C26EC2">
        <w:rPr>
          <w:b/>
          <w:szCs w:val="24"/>
        </w:rPr>
        <w:t>ұшыратуы</w:t>
      </w:r>
      <w:proofErr w:type="spellEnd"/>
      <w:r w:rsidR="00554E5B" w:rsidRPr="00C26EC2">
        <w:rPr>
          <w:rFonts w:eastAsia="Times New Roman"/>
          <w:b/>
          <w:bCs/>
          <w:kern w:val="0"/>
          <w:sz w:val="36"/>
          <w:lang w:val="ru-RU"/>
        </w:rPr>
        <w:t>»</w:t>
      </w:r>
    </w:p>
    <w:p w:rsidR="00024C6B" w:rsidRPr="00C370D8" w:rsidRDefault="00024C6B" w:rsidP="00C370D8">
      <w:pPr>
        <w:spacing w:after="0" w:line="240" w:lineRule="auto"/>
        <w:ind w:firstLine="709"/>
        <w:jc w:val="both"/>
        <w:rPr>
          <w:rFonts w:eastAsia="Calibri"/>
          <w:bCs/>
          <w:lang w:val="ru-RU"/>
        </w:rPr>
      </w:pPr>
      <w:r w:rsidRPr="00C370D8">
        <w:rPr>
          <w:lang w:val="ru-RU"/>
        </w:rPr>
        <w:t>«</w:t>
      </w:r>
      <w:proofErr w:type="spellStart"/>
      <w:r w:rsidRPr="00C370D8">
        <w:rPr>
          <w:lang w:val="ru-RU"/>
        </w:rPr>
        <w:t>Тақырыптық</w:t>
      </w:r>
      <w:proofErr w:type="spellEnd"/>
      <w:r w:rsidRPr="00C370D8">
        <w:rPr>
          <w:lang w:val="ru-RU"/>
        </w:rPr>
        <w:t xml:space="preserve"> </w:t>
      </w:r>
      <w:proofErr w:type="spellStart"/>
      <w:r w:rsidRPr="00C370D8">
        <w:rPr>
          <w:lang w:val="ru-RU"/>
        </w:rPr>
        <w:t>карталар</w:t>
      </w:r>
      <w:proofErr w:type="spellEnd"/>
      <w:r w:rsidRPr="00C370D8">
        <w:rPr>
          <w:lang w:val="ru-RU"/>
        </w:rPr>
        <w:t xml:space="preserve"> </w:t>
      </w:r>
      <w:proofErr w:type="spellStart"/>
      <w:r w:rsidRPr="00C370D8">
        <w:rPr>
          <w:lang w:val="ru-RU"/>
        </w:rPr>
        <w:t>жасау</w:t>
      </w:r>
      <w:proofErr w:type="spellEnd"/>
      <w:r w:rsidRPr="00C370D8">
        <w:rPr>
          <w:lang w:val="ru-RU"/>
        </w:rPr>
        <w:t xml:space="preserve"> </w:t>
      </w:r>
      <w:proofErr w:type="spellStart"/>
      <w:r w:rsidRPr="00C370D8">
        <w:rPr>
          <w:lang w:val="ru-RU"/>
        </w:rPr>
        <w:t>үшін</w:t>
      </w:r>
      <w:proofErr w:type="spellEnd"/>
      <w:r w:rsidRPr="00C370D8">
        <w:rPr>
          <w:lang w:val="ru-RU"/>
        </w:rPr>
        <w:t xml:space="preserve"> ГАЖ-</w:t>
      </w:r>
      <w:proofErr w:type="spellStart"/>
      <w:r w:rsidRPr="00C370D8">
        <w:rPr>
          <w:lang w:val="ru-RU"/>
        </w:rPr>
        <w:t>ді</w:t>
      </w:r>
      <w:proofErr w:type="spellEnd"/>
      <w:r w:rsidRPr="00C370D8">
        <w:rPr>
          <w:lang w:val="ru-RU"/>
        </w:rPr>
        <w:t xml:space="preserve"> </w:t>
      </w:r>
      <w:proofErr w:type="spellStart"/>
      <w:r w:rsidRPr="00C370D8">
        <w:rPr>
          <w:lang w:val="ru-RU"/>
        </w:rPr>
        <w:t>қолдану</w:t>
      </w:r>
      <w:proofErr w:type="spellEnd"/>
      <w:r w:rsidRPr="00C370D8">
        <w:rPr>
          <w:lang w:val="ru-RU"/>
        </w:rPr>
        <w:t xml:space="preserve">» </w:t>
      </w:r>
      <w:proofErr w:type="spellStart"/>
      <w:r w:rsidRPr="00C370D8">
        <w:rPr>
          <w:lang w:val="ru-RU"/>
        </w:rPr>
        <w:t>пəні</w:t>
      </w:r>
      <w:proofErr w:type="spellEnd"/>
      <w:r w:rsidRPr="00C370D8">
        <w:rPr>
          <w:lang w:val="ru-RU"/>
        </w:rPr>
        <w:t xml:space="preserve"> </w:t>
      </w:r>
      <w:proofErr w:type="spellStart"/>
      <w:r w:rsidRPr="00C370D8">
        <w:rPr>
          <w:lang w:val="ru-RU"/>
        </w:rPr>
        <w:t>бойынша</w:t>
      </w:r>
      <w:proofErr w:type="spellEnd"/>
      <w:r w:rsidRPr="00C370D8">
        <w:rPr>
          <w:lang w:val="ru-RU"/>
        </w:rPr>
        <w:t xml:space="preserve"> </w:t>
      </w:r>
      <w:proofErr w:type="spellStart"/>
      <w:r w:rsidRPr="00C370D8">
        <w:rPr>
          <w:lang w:val="ru-RU"/>
        </w:rPr>
        <w:t>мақсат</w:t>
      </w:r>
      <w:proofErr w:type="spellEnd"/>
      <w:r w:rsidRPr="00C370D8">
        <w:rPr>
          <w:lang w:val="kk-KZ"/>
        </w:rPr>
        <w:t>ы</w:t>
      </w:r>
      <w:r w:rsidRPr="00C370D8">
        <w:rPr>
          <w:lang w:val="ru-RU"/>
        </w:rPr>
        <w:t>:</w:t>
      </w:r>
      <w:r w:rsidR="00554E5B" w:rsidRPr="00C370D8">
        <w:rPr>
          <w:b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Магистранттарға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ғылыми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зерттеулер</w:t>
      </w:r>
      <w:proofErr w:type="spellEnd"/>
      <w:r w:rsidRPr="00C370D8">
        <w:rPr>
          <w:rFonts w:eastAsia="Calibri"/>
          <w:bCs/>
          <w:lang w:val="ru-RU"/>
        </w:rPr>
        <w:t xml:space="preserve">, </w:t>
      </w:r>
      <w:proofErr w:type="spellStart"/>
      <w:r w:rsidRPr="00C370D8">
        <w:rPr>
          <w:rFonts w:eastAsia="Calibri"/>
          <w:bCs/>
          <w:lang w:val="ru-RU"/>
        </w:rPr>
        <w:t>табиғатты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пайдалану</w:t>
      </w:r>
      <w:proofErr w:type="spellEnd"/>
      <w:r w:rsidRPr="00C370D8">
        <w:rPr>
          <w:rFonts w:eastAsia="Calibri"/>
          <w:bCs/>
          <w:lang w:val="ru-RU"/>
        </w:rPr>
        <w:t xml:space="preserve">, экология, география </w:t>
      </w:r>
      <w:proofErr w:type="spellStart"/>
      <w:r w:rsidRPr="00C370D8">
        <w:rPr>
          <w:rFonts w:eastAsia="Calibri"/>
          <w:bCs/>
          <w:lang w:val="ru-RU"/>
        </w:rPr>
        <w:t>және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іргелес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салаларда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кеңістіктік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деректерді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талдау</w:t>
      </w:r>
      <w:proofErr w:type="spellEnd"/>
      <w:r w:rsidRPr="00C370D8">
        <w:rPr>
          <w:rFonts w:eastAsia="Calibri"/>
          <w:bCs/>
          <w:lang w:val="ru-RU"/>
        </w:rPr>
        <w:t xml:space="preserve"> мен </w:t>
      </w:r>
      <w:proofErr w:type="spellStart"/>
      <w:r w:rsidRPr="00C370D8">
        <w:rPr>
          <w:rFonts w:eastAsia="Calibri"/>
          <w:bCs/>
          <w:lang w:val="ru-RU"/>
        </w:rPr>
        <w:t>тақырыптық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карталарды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жасауға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қажетті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геоақпараттық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жүйелерді</w:t>
      </w:r>
      <w:proofErr w:type="spellEnd"/>
      <w:r w:rsidRPr="00C370D8">
        <w:rPr>
          <w:rFonts w:eastAsia="Calibri"/>
          <w:bCs/>
          <w:lang w:val="ru-RU"/>
        </w:rPr>
        <w:t xml:space="preserve"> (ГАЖ) </w:t>
      </w:r>
      <w:proofErr w:type="spellStart"/>
      <w:r w:rsidRPr="00C370D8">
        <w:rPr>
          <w:rFonts w:eastAsia="Calibri"/>
          <w:bCs/>
          <w:lang w:val="ru-RU"/>
        </w:rPr>
        <w:t>қолдану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бойынша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білім</w:t>
      </w:r>
      <w:proofErr w:type="spellEnd"/>
      <w:r w:rsidRPr="00C370D8">
        <w:rPr>
          <w:rFonts w:eastAsia="Calibri"/>
          <w:bCs/>
          <w:lang w:val="ru-RU"/>
        </w:rPr>
        <w:t xml:space="preserve">, </w:t>
      </w:r>
      <w:proofErr w:type="spellStart"/>
      <w:r w:rsidRPr="00C370D8">
        <w:rPr>
          <w:rFonts w:eastAsia="Calibri"/>
          <w:bCs/>
          <w:lang w:val="ru-RU"/>
        </w:rPr>
        <w:t>іскерлік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және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дағдылар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жүйесін</w:t>
      </w:r>
      <w:proofErr w:type="spellEnd"/>
      <w:r w:rsidRPr="00C370D8">
        <w:rPr>
          <w:rFonts w:eastAsia="Calibri"/>
          <w:bCs/>
          <w:lang w:val="ru-RU"/>
        </w:rPr>
        <w:t xml:space="preserve"> </w:t>
      </w:r>
      <w:proofErr w:type="spellStart"/>
      <w:r w:rsidRPr="00C370D8">
        <w:rPr>
          <w:rFonts w:eastAsia="Calibri"/>
          <w:bCs/>
          <w:lang w:val="ru-RU"/>
        </w:rPr>
        <w:t>қалыптастыру</w:t>
      </w:r>
      <w:proofErr w:type="spellEnd"/>
      <w:r w:rsidRPr="00C370D8">
        <w:rPr>
          <w:rFonts w:eastAsia="Calibri"/>
          <w:bCs/>
          <w:lang w:val="ru-RU"/>
        </w:rPr>
        <w:t>.</w:t>
      </w:r>
    </w:p>
    <w:p w:rsidR="00024C6B" w:rsidRPr="00C26EC2" w:rsidRDefault="00024C6B" w:rsidP="00024C6B">
      <w:pPr>
        <w:spacing w:after="0" w:line="240" w:lineRule="auto"/>
        <w:ind w:firstLine="709"/>
        <w:jc w:val="both"/>
        <w:rPr>
          <w:rFonts w:eastAsia="Calibri"/>
          <w:bCs/>
          <w:szCs w:val="24"/>
          <w:lang w:val="ru-RU"/>
        </w:rPr>
      </w:pPr>
      <w:proofErr w:type="spellStart"/>
      <w:r w:rsidRPr="00C26EC2">
        <w:rPr>
          <w:b/>
          <w:bCs/>
          <w:szCs w:val="24"/>
          <w:lang w:val="ru-RU" w:eastAsia="ru-RU"/>
        </w:rPr>
        <w:t>Білім</w:t>
      </w:r>
      <w:proofErr w:type="spellEnd"/>
      <w:r w:rsidRPr="00C26EC2">
        <w:rPr>
          <w:b/>
          <w:bCs/>
          <w:szCs w:val="24"/>
          <w:lang w:val="ru-RU" w:eastAsia="ru-RU"/>
        </w:rPr>
        <w:t xml:space="preserve"> беру </w:t>
      </w:r>
      <w:proofErr w:type="spellStart"/>
      <w:r w:rsidRPr="00C26EC2">
        <w:rPr>
          <w:b/>
          <w:bCs/>
          <w:szCs w:val="24"/>
          <w:lang w:val="ru-RU" w:eastAsia="ru-RU"/>
        </w:rPr>
        <w:t>бағдарламасы</w:t>
      </w:r>
      <w:proofErr w:type="spellEnd"/>
      <w:r w:rsidRPr="00C26EC2">
        <w:rPr>
          <w:b/>
          <w:bCs/>
          <w:szCs w:val="24"/>
          <w:lang w:val="ru-RU" w:eastAsia="ru-RU"/>
        </w:rPr>
        <w:t xml:space="preserve"> </w:t>
      </w:r>
      <w:proofErr w:type="spellStart"/>
      <w:r w:rsidRPr="00C26EC2">
        <w:rPr>
          <w:b/>
          <w:bCs/>
          <w:szCs w:val="24"/>
          <w:lang w:val="ru-RU" w:eastAsia="ru-RU"/>
        </w:rPr>
        <w:t>бойынша</w:t>
      </w:r>
      <w:proofErr w:type="spellEnd"/>
      <w:r w:rsidRPr="00024C6B">
        <w:rPr>
          <w:b/>
          <w:bCs/>
          <w:szCs w:val="24"/>
          <w:lang w:val="kk-KZ" w:eastAsia="ru-RU"/>
        </w:rPr>
        <w:t xml:space="preserve"> </w:t>
      </w:r>
      <w:proofErr w:type="spellStart"/>
      <w:r w:rsidRPr="00C26EC2">
        <w:rPr>
          <w:b/>
          <w:bCs/>
          <w:szCs w:val="24"/>
          <w:lang w:val="ru-RU" w:eastAsia="ru-RU"/>
        </w:rPr>
        <w:t>оқыту</w:t>
      </w:r>
      <w:proofErr w:type="spellEnd"/>
      <w:r w:rsidRPr="00C26EC2">
        <w:rPr>
          <w:b/>
          <w:bCs/>
          <w:szCs w:val="24"/>
          <w:lang w:val="ru-RU" w:eastAsia="ru-RU"/>
        </w:rPr>
        <w:t xml:space="preserve"> </w:t>
      </w:r>
      <w:proofErr w:type="spellStart"/>
      <w:r w:rsidRPr="00C26EC2">
        <w:rPr>
          <w:b/>
          <w:bCs/>
          <w:szCs w:val="24"/>
          <w:lang w:val="ru-RU" w:eastAsia="ru-RU"/>
        </w:rPr>
        <w:t>нәтижелері</w:t>
      </w:r>
      <w:proofErr w:type="spellEnd"/>
      <w:r w:rsidRPr="00C26EC2">
        <w:rPr>
          <w:sz w:val="32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Қолданбалы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есептерді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шешу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үшін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географиялық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жүйелерді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модельдеу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, </w:t>
      </w:r>
      <w:proofErr w:type="spellStart"/>
      <w:r w:rsidRPr="00C26EC2">
        <w:rPr>
          <w:rFonts w:eastAsia="Calibri"/>
          <w:bCs/>
          <w:szCs w:val="24"/>
          <w:lang w:val="ru-RU"/>
        </w:rPr>
        <w:t>болжау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және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басқару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кезінде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заманауи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әдістер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мен </w:t>
      </w:r>
      <w:proofErr w:type="spellStart"/>
      <w:r w:rsidRPr="00C26EC2">
        <w:rPr>
          <w:rFonts w:eastAsia="Calibri"/>
          <w:bCs/>
          <w:szCs w:val="24"/>
          <w:lang w:val="ru-RU"/>
        </w:rPr>
        <w:t>технологияларды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қолдану</w:t>
      </w:r>
      <w:proofErr w:type="spellEnd"/>
      <w:r w:rsidRPr="00C26EC2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C26EC2">
        <w:rPr>
          <w:rFonts w:eastAsia="Calibri"/>
          <w:bCs/>
          <w:szCs w:val="24"/>
          <w:lang w:val="ru-RU"/>
        </w:rPr>
        <w:t>қабілеті</w:t>
      </w:r>
      <w:proofErr w:type="spellEnd"/>
      <w:r w:rsidRPr="00C26EC2">
        <w:rPr>
          <w:rFonts w:eastAsia="Calibri"/>
          <w:bCs/>
          <w:szCs w:val="24"/>
          <w:lang w:val="ru-RU"/>
        </w:rPr>
        <w:t>.</w:t>
      </w:r>
    </w:p>
    <w:p w:rsidR="00E01011" w:rsidRPr="00C370D8" w:rsidRDefault="00024C6B" w:rsidP="00024C6B">
      <w:pPr>
        <w:shd w:val="clear" w:color="auto" w:fill="FFFFFF"/>
        <w:spacing w:after="0" w:line="240" w:lineRule="auto"/>
        <w:ind w:firstLine="567"/>
        <w:jc w:val="both"/>
        <w:rPr>
          <w:b/>
        </w:rPr>
      </w:pPr>
      <w:r w:rsidRPr="00C370D8">
        <w:rPr>
          <w:b/>
          <w:lang w:val="kk-KZ"/>
        </w:rPr>
        <w:t>Б</w:t>
      </w:r>
      <w:proofErr w:type="spellStart"/>
      <w:r w:rsidRPr="00C370D8">
        <w:rPr>
          <w:rFonts w:eastAsia="Calibri"/>
          <w:b/>
          <w:bCs/>
        </w:rPr>
        <w:t>ілуі</w:t>
      </w:r>
      <w:proofErr w:type="spellEnd"/>
      <w:r w:rsidRPr="00C370D8">
        <w:rPr>
          <w:rFonts w:eastAsia="Calibri"/>
          <w:b/>
          <w:bCs/>
        </w:rPr>
        <w:t xml:space="preserve"> </w:t>
      </w:r>
      <w:proofErr w:type="spellStart"/>
      <w:r w:rsidRPr="00C370D8">
        <w:rPr>
          <w:rFonts w:eastAsia="Calibri"/>
          <w:b/>
          <w:bCs/>
        </w:rPr>
        <w:t>тиіс</w:t>
      </w:r>
      <w:proofErr w:type="spellEnd"/>
      <w:r w:rsidRPr="00C370D8">
        <w:rPr>
          <w:rFonts w:eastAsia="Calibri"/>
          <w:b/>
          <w:bCs/>
        </w:rPr>
        <w:t>:</w:t>
      </w:r>
    </w:p>
    <w:p w:rsidR="00024C6B" w:rsidRPr="00024C6B" w:rsidRDefault="00024C6B" w:rsidP="00024C6B">
      <w:pPr>
        <w:pStyle w:val="a5"/>
        <w:numPr>
          <w:ilvl w:val="0"/>
          <w:numId w:val="13"/>
        </w:numPr>
        <w:tabs>
          <w:tab w:val="num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024C6B">
        <w:rPr>
          <w:rFonts w:eastAsia="Calibri"/>
          <w:bCs/>
        </w:rPr>
        <w:t xml:space="preserve">ГАЖ-дың жұмыс істеуінің негізгі принциптері мен архитектурасын; </w:t>
      </w:r>
    </w:p>
    <w:p w:rsidR="00024C6B" w:rsidRPr="00024C6B" w:rsidRDefault="00024C6B" w:rsidP="00024C6B">
      <w:pPr>
        <w:pStyle w:val="a5"/>
        <w:numPr>
          <w:ilvl w:val="0"/>
          <w:numId w:val="13"/>
        </w:numPr>
        <w:tabs>
          <w:tab w:val="num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024C6B">
        <w:rPr>
          <w:rFonts w:eastAsia="Calibri"/>
          <w:bCs/>
        </w:rPr>
        <w:t xml:space="preserve">кеңістіктік деректердің жіктелуі мен ерекшеліктерін; геодеректерді жинау, </w:t>
      </w:r>
    </w:p>
    <w:p w:rsidR="00024C6B" w:rsidRPr="00024C6B" w:rsidRDefault="00024C6B" w:rsidP="00024C6B">
      <w:pPr>
        <w:pStyle w:val="a5"/>
        <w:numPr>
          <w:ilvl w:val="0"/>
          <w:numId w:val="13"/>
        </w:numPr>
        <w:tabs>
          <w:tab w:val="num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024C6B">
        <w:rPr>
          <w:rFonts w:eastAsia="Calibri"/>
          <w:bCs/>
        </w:rPr>
        <w:t xml:space="preserve">өңдеу және талдаудың заманауи әдістерін; </w:t>
      </w:r>
    </w:p>
    <w:p w:rsidR="00024C6B" w:rsidRPr="00024C6B" w:rsidRDefault="00024C6B" w:rsidP="00024C6B">
      <w:pPr>
        <w:pStyle w:val="a5"/>
        <w:numPr>
          <w:ilvl w:val="0"/>
          <w:numId w:val="13"/>
        </w:numPr>
        <w:tabs>
          <w:tab w:val="num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024C6B">
        <w:rPr>
          <w:rFonts w:eastAsia="Calibri"/>
          <w:bCs/>
        </w:rPr>
        <w:t xml:space="preserve">әртүрлі ғылым мен тәжірибе салалары үшін тақырыптық карталарды жобалау және құру тәсілдерін; </w:t>
      </w:r>
    </w:p>
    <w:p w:rsidR="00024C6B" w:rsidRPr="00024C6B" w:rsidRDefault="00024C6B" w:rsidP="00024C6B">
      <w:pPr>
        <w:pStyle w:val="a5"/>
        <w:numPr>
          <w:ilvl w:val="0"/>
          <w:numId w:val="13"/>
        </w:numPr>
        <w:tabs>
          <w:tab w:val="num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024C6B">
        <w:rPr>
          <w:rFonts w:eastAsia="Calibri"/>
          <w:bCs/>
        </w:rPr>
        <w:t>ГАЖ бағдарламалық құралдарын (ArcGIS, QGIS және т.б.) және олардың мүмкіндіктерін.</w:t>
      </w:r>
    </w:p>
    <w:p w:rsidR="00C370D8" w:rsidRPr="00C370D8" w:rsidRDefault="00C370D8" w:rsidP="00C370D8">
      <w:pPr>
        <w:pStyle w:val="a5"/>
        <w:tabs>
          <w:tab w:val="num" w:pos="720"/>
        </w:tabs>
        <w:adjustRightInd w:val="0"/>
        <w:jc w:val="both"/>
        <w:rPr>
          <w:rFonts w:eastAsia="Calibri"/>
          <w:b/>
          <w:bCs/>
          <w:szCs w:val="24"/>
        </w:rPr>
      </w:pPr>
      <w:r w:rsidRPr="00C370D8">
        <w:rPr>
          <w:rFonts w:eastAsia="Calibri"/>
          <w:b/>
          <w:bCs/>
          <w:szCs w:val="24"/>
        </w:rPr>
        <w:t xml:space="preserve">Істей алуы тиіс: </w:t>
      </w:r>
    </w:p>
    <w:p w:rsidR="00C370D8" w:rsidRPr="00C370D8" w:rsidRDefault="00C370D8" w:rsidP="00C370D8">
      <w:pPr>
        <w:pStyle w:val="a5"/>
        <w:numPr>
          <w:ilvl w:val="0"/>
          <w:numId w:val="14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 xml:space="preserve">әртүрлі форматтағы кеңістіктік деректермен (растрлық, векторлық, цифрлық рельеф модельдері) жұмыс істеу; </w:t>
      </w:r>
    </w:p>
    <w:p w:rsidR="00C370D8" w:rsidRPr="00C370D8" w:rsidRDefault="00C370D8" w:rsidP="00C370D8">
      <w:pPr>
        <w:pStyle w:val="a5"/>
        <w:numPr>
          <w:ilvl w:val="0"/>
          <w:numId w:val="14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 xml:space="preserve">деректерді талдау, модельдеу және визуализациялау үшін ГАЖ құралдарын пайдалану; </w:t>
      </w:r>
    </w:p>
    <w:p w:rsidR="00C370D8" w:rsidRPr="00C370D8" w:rsidRDefault="00C370D8" w:rsidP="00C370D8">
      <w:pPr>
        <w:pStyle w:val="a5"/>
        <w:numPr>
          <w:ilvl w:val="0"/>
          <w:numId w:val="14"/>
        </w:numPr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 xml:space="preserve">заманауи картографиялық әдістерді қолданып тақырыптық карталар жасау; </w:t>
      </w:r>
    </w:p>
    <w:p w:rsidR="00C370D8" w:rsidRPr="00C370D8" w:rsidRDefault="00C370D8" w:rsidP="00C370D8">
      <w:pPr>
        <w:pStyle w:val="a5"/>
        <w:numPr>
          <w:ilvl w:val="0"/>
          <w:numId w:val="14"/>
        </w:numPr>
        <w:tabs>
          <w:tab w:val="num" w:pos="720"/>
          <w:tab w:val="left" w:pos="993"/>
        </w:tabs>
        <w:adjustRightInd w:val="0"/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>магистрлік диссертация аясында практикалық және зерттеу міндеттерін шешу үшін ГАЖ-технологияларды қолдану.</w:t>
      </w:r>
    </w:p>
    <w:p w:rsidR="00C370D8" w:rsidRPr="00C370D8" w:rsidRDefault="00C370D8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/>
          <w:bCs/>
          <w:szCs w:val="24"/>
        </w:rPr>
      </w:pPr>
      <w:r w:rsidRPr="00C370D8">
        <w:rPr>
          <w:rFonts w:eastAsia="Calibri"/>
          <w:b/>
          <w:bCs/>
          <w:szCs w:val="24"/>
        </w:rPr>
        <w:t xml:space="preserve">Меңгеруі тиіс: </w:t>
      </w:r>
    </w:p>
    <w:p w:rsidR="00C370D8" w:rsidRPr="00C370D8" w:rsidRDefault="00C370D8" w:rsidP="00C370D8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 xml:space="preserve">әртекті деректерді бірыңғай геоақпараттық ортаға біріктіру дағдыларын; </w:t>
      </w:r>
    </w:p>
    <w:p w:rsidR="00C370D8" w:rsidRPr="00C370D8" w:rsidRDefault="00C370D8" w:rsidP="00C370D8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 xml:space="preserve">геоөңдеу және кеңістіктік талдау әдістерін; </w:t>
      </w:r>
    </w:p>
    <w:p w:rsidR="00C370D8" w:rsidRPr="00C370D8" w:rsidRDefault="00C370D8" w:rsidP="00C370D8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bCs/>
          <w:szCs w:val="24"/>
        </w:rPr>
      </w:pPr>
      <w:r w:rsidRPr="00C370D8">
        <w:rPr>
          <w:rFonts w:eastAsia="Calibri"/>
          <w:bCs/>
          <w:szCs w:val="24"/>
        </w:rPr>
        <w:t xml:space="preserve">тақырыптық карталарды рәсімдеу және ұсыну технологияларын; </w:t>
      </w:r>
    </w:p>
    <w:p w:rsidR="00E01011" w:rsidRPr="00C370D8" w:rsidRDefault="00C370D8" w:rsidP="00C370D8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bCs/>
          <w:sz w:val="32"/>
        </w:rPr>
      </w:pPr>
      <w:r w:rsidRPr="00C370D8">
        <w:rPr>
          <w:rFonts w:eastAsia="Calibri"/>
          <w:bCs/>
          <w:szCs w:val="24"/>
        </w:rPr>
        <w:t>ғылыми және қолданбалы қызмет үшін заманауи ГАЖ бағдарламалық құралдарын.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Pr="00C370D8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</w:rPr>
      </w:pPr>
    </w:p>
    <w:p w:rsidR="000C02B7" w:rsidRPr="00C26EC2" w:rsidRDefault="000C02B7" w:rsidP="000C02B7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proofErr w:type="spellStart"/>
      <w:r w:rsidRPr="000C02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Теориялық</w:t>
      </w:r>
      <w:proofErr w:type="spellEnd"/>
      <w:r w:rsidRPr="00C26E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0C02B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бөлім</w:t>
      </w:r>
      <w:proofErr w:type="spellEnd"/>
    </w:p>
    <w:p w:rsidR="000C02B7" w:rsidRPr="00C26EC2" w:rsidRDefault="000C02B7" w:rsidP="000C0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7">
        <w:rPr>
          <w:sz w:val="28"/>
          <w:szCs w:val="28"/>
          <w:lang w:val="ru-RU"/>
        </w:rPr>
        <w:t>ГАЖ</w:t>
      </w:r>
      <w:r w:rsidRPr="00C26EC2">
        <w:rPr>
          <w:sz w:val="28"/>
          <w:szCs w:val="28"/>
        </w:rPr>
        <w:t>-</w:t>
      </w:r>
      <w:proofErr w:type="spellStart"/>
      <w:r w:rsidRPr="000C02B7">
        <w:rPr>
          <w:sz w:val="28"/>
          <w:szCs w:val="28"/>
          <w:lang w:val="ru-RU"/>
        </w:rPr>
        <w:t>дағы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  <w:lang w:val="ru-RU"/>
        </w:rPr>
        <w:t>кез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  <w:lang w:val="ru-RU"/>
        </w:rPr>
        <w:t>келген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C02B7">
        <w:rPr>
          <w:bCs/>
          <w:sz w:val="28"/>
          <w:szCs w:val="28"/>
          <w:lang w:val="ru-RU"/>
        </w:rPr>
        <w:t>географиялық</w:t>
      </w:r>
      <w:proofErr w:type="spellEnd"/>
      <w:r w:rsidRPr="00C26EC2">
        <w:rPr>
          <w:bCs/>
          <w:sz w:val="28"/>
          <w:szCs w:val="28"/>
        </w:rPr>
        <w:t xml:space="preserve"> </w:t>
      </w:r>
      <w:r w:rsidRPr="000C02B7">
        <w:rPr>
          <w:bCs/>
          <w:sz w:val="28"/>
          <w:szCs w:val="28"/>
          <w:lang w:val="ru-RU"/>
        </w:rPr>
        <w:t>объект</w:t>
      </w:r>
      <w:r w:rsidRPr="00C26EC2">
        <w:rPr>
          <w:sz w:val="28"/>
          <w:szCs w:val="28"/>
        </w:rPr>
        <w:t xml:space="preserve"> (</w:t>
      </w:r>
      <w:proofErr w:type="spellStart"/>
      <w:r w:rsidRPr="000C02B7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C02B7">
        <w:rPr>
          <w:sz w:val="28"/>
          <w:szCs w:val="28"/>
          <w:lang w:val="ru-RU"/>
        </w:rPr>
        <w:t>қала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C02B7">
        <w:rPr>
          <w:sz w:val="28"/>
          <w:szCs w:val="28"/>
          <w:lang w:val="ru-RU"/>
        </w:rPr>
        <w:t>өзен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C02B7">
        <w:rPr>
          <w:sz w:val="28"/>
          <w:szCs w:val="28"/>
          <w:lang w:val="ru-RU"/>
        </w:rPr>
        <w:t>ғимарат</w:t>
      </w:r>
      <w:proofErr w:type="spellEnd"/>
      <w:r w:rsidRPr="00C26EC2">
        <w:rPr>
          <w:sz w:val="28"/>
          <w:szCs w:val="28"/>
        </w:rPr>
        <w:t xml:space="preserve">) </w:t>
      </w:r>
      <w:proofErr w:type="spellStart"/>
      <w:r w:rsidRPr="000C02B7">
        <w:rPr>
          <w:bCs/>
          <w:sz w:val="28"/>
          <w:szCs w:val="28"/>
          <w:lang w:val="ru-RU"/>
        </w:rPr>
        <w:t>кеңістіктік</w:t>
      </w:r>
      <w:proofErr w:type="spellEnd"/>
      <w:r w:rsidRPr="00C26EC2">
        <w:rPr>
          <w:bCs/>
          <w:sz w:val="28"/>
          <w:szCs w:val="28"/>
        </w:rPr>
        <w:t xml:space="preserve"> </w:t>
      </w:r>
      <w:r w:rsidRPr="000C02B7">
        <w:rPr>
          <w:bCs/>
          <w:sz w:val="28"/>
          <w:szCs w:val="28"/>
          <w:lang w:val="ru-RU"/>
        </w:rPr>
        <w:t>объект</w:t>
      </w:r>
      <w:r w:rsidRPr="00C26EC2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  <w:lang w:val="ru-RU"/>
        </w:rPr>
        <w:t>ретінде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  <w:lang w:val="ru-RU"/>
        </w:rPr>
        <w:t>модельденеді</w:t>
      </w:r>
      <w:proofErr w:type="spellEnd"/>
      <w:r w:rsidRPr="00C26EC2">
        <w:rPr>
          <w:sz w:val="28"/>
          <w:szCs w:val="28"/>
        </w:rPr>
        <w:t xml:space="preserve">. </w:t>
      </w:r>
      <w:proofErr w:type="spellStart"/>
      <w:r w:rsidRPr="00024C6B">
        <w:rPr>
          <w:sz w:val="28"/>
          <w:szCs w:val="28"/>
          <w:lang w:val="ru-RU"/>
        </w:rPr>
        <w:t>Бұл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модель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екі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негізгі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компоненттен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тұрады</w:t>
      </w:r>
      <w:proofErr w:type="spellEnd"/>
      <w:r w:rsidRPr="00C26EC2">
        <w:rPr>
          <w:sz w:val="28"/>
          <w:szCs w:val="28"/>
        </w:rPr>
        <w:t xml:space="preserve">: </w:t>
      </w:r>
      <w:r w:rsidRPr="00024C6B">
        <w:rPr>
          <w:bCs/>
          <w:sz w:val="28"/>
          <w:szCs w:val="28"/>
          <w:lang w:val="ru-RU"/>
        </w:rPr>
        <w:t>геометрия</w:t>
      </w:r>
      <w:r w:rsidRPr="00C26EC2">
        <w:rPr>
          <w:bCs/>
          <w:sz w:val="28"/>
          <w:szCs w:val="28"/>
        </w:rPr>
        <w:t xml:space="preserve"> (</w:t>
      </w:r>
      <w:proofErr w:type="spellStart"/>
      <w:r w:rsidRPr="00024C6B">
        <w:rPr>
          <w:bCs/>
          <w:sz w:val="28"/>
          <w:szCs w:val="28"/>
          <w:lang w:val="ru-RU"/>
        </w:rPr>
        <w:t>пішін</w:t>
      </w:r>
      <w:proofErr w:type="spellEnd"/>
      <w:r w:rsidRPr="00C26EC2">
        <w:rPr>
          <w:bCs/>
          <w:sz w:val="28"/>
          <w:szCs w:val="28"/>
        </w:rPr>
        <w:t>)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және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атрибуттар</w:t>
      </w:r>
      <w:proofErr w:type="spellEnd"/>
      <w:r w:rsidRPr="00C26EC2">
        <w:rPr>
          <w:bCs/>
          <w:sz w:val="28"/>
          <w:szCs w:val="28"/>
        </w:rPr>
        <w:t xml:space="preserve"> (</w:t>
      </w:r>
      <w:proofErr w:type="spellStart"/>
      <w:r w:rsidRPr="00024C6B">
        <w:rPr>
          <w:bCs/>
          <w:sz w:val="28"/>
          <w:szCs w:val="28"/>
          <w:lang w:val="ru-RU"/>
        </w:rPr>
        <w:t>сипаттамалар</w:t>
      </w:r>
      <w:proofErr w:type="spellEnd"/>
      <w:r w:rsidRPr="00C26EC2">
        <w:rPr>
          <w:bCs/>
          <w:sz w:val="28"/>
          <w:szCs w:val="28"/>
        </w:rPr>
        <w:t>)</w:t>
      </w:r>
      <w:r w:rsidRPr="00C26EC2">
        <w:rPr>
          <w:sz w:val="28"/>
          <w:szCs w:val="28"/>
        </w:rPr>
        <w:t xml:space="preserve">. </w:t>
      </w:r>
      <w:r w:rsidRPr="00024C6B">
        <w:rPr>
          <w:sz w:val="28"/>
          <w:szCs w:val="28"/>
          <w:lang w:val="ru-RU"/>
        </w:rPr>
        <w:t>Геометрия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объектінің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кеңістіктегі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орналасуын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анықтайды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координаттар</w:t>
      </w:r>
      <w:proofErr w:type="spellEnd"/>
      <w:r w:rsidRPr="00C26EC2">
        <w:rPr>
          <w:sz w:val="28"/>
          <w:szCs w:val="28"/>
        </w:rPr>
        <w:t xml:space="preserve">), </w:t>
      </w:r>
      <w:r w:rsidRPr="00024C6B">
        <w:rPr>
          <w:sz w:val="28"/>
          <w:szCs w:val="28"/>
          <w:lang w:val="ru-RU"/>
        </w:rPr>
        <w:t>ал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атрибуттар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оның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сандық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немесе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сапалық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қасиеттерін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сипаттайды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халық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саны</w:t>
      </w:r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атауы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биіктігі</w:t>
      </w:r>
      <w:proofErr w:type="spellEnd"/>
      <w:r w:rsidRPr="00C26EC2">
        <w:rPr>
          <w:sz w:val="28"/>
          <w:szCs w:val="28"/>
        </w:rPr>
        <w:t>).</w:t>
      </w:r>
    </w:p>
    <w:p w:rsidR="000C02B7" w:rsidRPr="00C26EC2" w:rsidRDefault="000C02B7" w:rsidP="000C0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024C6B">
        <w:rPr>
          <w:sz w:val="28"/>
          <w:szCs w:val="28"/>
          <w:lang w:val="ru-RU"/>
        </w:rPr>
        <w:t>Геометриясына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байланысты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кеңістіктік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объектілер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үш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негізгі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түрге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бөлінеді</w:t>
      </w:r>
      <w:proofErr w:type="spellEnd"/>
      <w:r w:rsidRPr="00C26EC2">
        <w:rPr>
          <w:sz w:val="28"/>
          <w:szCs w:val="28"/>
        </w:rPr>
        <w:t>:</w:t>
      </w:r>
    </w:p>
    <w:p w:rsidR="000C02B7" w:rsidRPr="00C26EC2" w:rsidRDefault="000C02B7" w:rsidP="000C02B7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proofErr w:type="spellStart"/>
      <w:r w:rsidRPr="00024C6B">
        <w:rPr>
          <w:bCs/>
          <w:sz w:val="28"/>
          <w:szCs w:val="28"/>
          <w:lang w:val="ru-RU"/>
        </w:rPr>
        <w:t>Нүкте</w:t>
      </w:r>
      <w:proofErr w:type="spellEnd"/>
      <w:r w:rsidRPr="00C26EC2">
        <w:rPr>
          <w:bCs/>
          <w:sz w:val="28"/>
          <w:szCs w:val="28"/>
        </w:rPr>
        <w:t xml:space="preserve"> (</w:t>
      </w:r>
      <w:r w:rsidRPr="000C02B7">
        <w:rPr>
          <w:bCs/>
          <w:sz w:val="28"/>
          <w:szCs w:val="28"/>
        </w:rPr>
        <w:t>Point</w:t>
      </w:r>
      <w:r w:rsidRPr="00C26EC2">
        <w:rPr>
          <w:bCs/>
          <w:sz w:val="28"/>
          <w:szCs w:val="28"/>
        </w:rPr>
        <w:t>):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Ұзындығы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мен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ені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жоқ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объектілерді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көрсету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үшін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қолданылады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мұнай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ұңғымалары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шамдар</w:t>
      </w:r>
      <w:proofErr w:type="spellEnd"/>
      <w:r w:rsidRPr="00C26EC2">
        <w:rPr>
          <w:sz w:val="28"/>
          <w:szCs w:val="28"/>
        </w:rPr>
        <w:t>).</w:t>
      </w:r>
    </w:p>
    <w:p w:rsidR="000C02B7" w:rsidRPr="00C26EC2" w:rsidRDefault="000C02B7" w:rsidP="000C02B7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proofErr w:type="spellStart"/>
      <w:r w:rsidRPr="00024C6B">
        <w:rPr>
          <w:bCs/>
          <w:sz w:val="28"/>
          <w:szCs w:val="28"/>
          <w:lang w:val="ru-RU"/>
        </w:rPr>
        <w:t>Сызық</w:t>
      </w:r>
      <w:proofErr w:type="spellEnd"/>
      <w:r w:rsidRPr="00C26EC2">
        <w:rPr>
          <w:bCs/>
          <w:sz w:val="28"/>
          <w:szCs w:val="28"/>
        </w:rPr>
        <w:t xml:space="preserve"> (</w:t>
      </w:r>
      <w:r w:rsidRPr="000C02B7">
        <w:rPr>
          <w:bCs/>
          <w:sz w:val="28"/>
          <w:szCs w:val="28"/>
        </w:rPr>
        <w:t>Polyline</w:t>
      </w:r>
      <w:r w:rsidRPr="00C26EC2">
        <w:rPr>
          <w:bCs/>
          <w:sz w:val="28"/>
          <w:szCs w:val="28"/>
        </w:rPr>
        <w:t>):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Ұзындығы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бар</w:t>
      </w:r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бірақ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ені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жоқ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объектілерді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көрсету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үшін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қолданылады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жолдар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өзендер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шекаралар</w:t>
      </w:r>
      <w:proofErr w:type="spellEnd"/>
      <w:r w:rsidRPr="00C26EC2">
        <w:rPr>
          <w:sz w:val="28"/>
          <w:szCs w:val="28"/>
        </w:rPr>
        <w:t>).</w:t>
      </w:r>
    </w:p>
    <w:p w:rsidR="000C02B7" w:rsidRPr="00C26EC2" w:rsidRDefault="000C02B7" w:rsidP="000C02B7">
      <w:pPr>
        <w:pStyle w:val="a3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024C6B">
        <w:rPr>
          <w:bCs/>
          <w:sz w:val="28"/>
          <w:szCs w:val="28"/>
          <w:lang w:val="ru-RU"/>
        </w:rPr>
        <w:t>Полигон</w:t>
      </w:r>
      <w:r w:rsidRPr="00C26EC2">
        <w:rPr>
          <w:bCs/>
          <w:sz w:val="28"/>
          <w:szCs w:val="28"/>
        </w:rPr>
        <w:t xml:space="preserve"> (</w:t>
      </w:r>
      <w:r w:rsidRPr="000C02B7">
        <w:rPr>
          <w:bCs/>
          <w:sz w:val="28"/>
          <w:szCs w:val="28"/>
        </w:rPr>
        <w:t>Polygon</w:t>
      </w:r>
      <w:r w:rsidRPr="00C26EC2">
        <w:rPr>
          <w:bCs/>
          <w:sz w:val="28"/>
          <w:szCs w:val="28"/>
        </w:rPr>
        <w:t>):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Ауданы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мен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периметрі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бар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жазықтық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объектілерді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көрсету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үшін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қолданылады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көлдер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әкімшілік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аудандар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ғимараттар</w:t>
      </w:r>
      <w:proofErr w:type="spellEnd"/>
      <w:r w:rsidRPr="00C26EC2">
        <w:rPr>
          <w:sz w:val="28"/>
          <w:szCs w:val="28"/>
        </w:rPr>
        <w:t>).</w:t>
      </w:r>
    </w:p>
    <w:p w:rsidR="000C02B7" w:rsidRPr="00C26EC2" w:rsidRDefault="000C02B7" w:rsidP="000C0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7">
        <w:rPr>
          <w:sz w:val="28"/>
          <w:szCs w:val="28"/>
        </w:rPr>
        <w:t>ArcGIS</w:t>
      </w:r>
      <w:r w:rsidRPr="00C26EC2">
        <w:rPr>
          <w:sz w:val="28"/>
          <w:szCs w:val="28"/>
        </w:rPr>
        <w:t>-</w:t>
      </w:r>
      <w:r w:rsidRPr="00024C6B">
        <w:rPr>
          <w:sz w:val="28"/>
          <w:szCs w:val="28"/>
          <w:lang w:val="ru-RU"/>
        </w:rPr>
        <w:t>те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қабат</w:t>
      </w:r>
      <w:proofErr w:type="spellEnd"/>
      <w:r w:rsidRPr="00C26EC2">
        <w:rPr>
          <w:bCs/>
          <w:sz w:val="28"/>
          <w:szCs w:val="28"/>
        </w:rPr>
        <w:t xml:space="preserve"> (</w:t>
      </w:r>
      <w:r w:rsidRPr="000C02B7">
        <w:rPr>
          <w:bCs/>
          <w:sz w:val="28"/>
          <w:szCs w:val="28"/>
        </w:rPr>
        <w:t>Layer</w:t>
      </w:r>
      <w:r w:rsidRPr="00C26EC2">
        <w:rPr>
          <w:bCs/>
          <w:sz w:val="28"/>
          <w:szCs w:val="28"/>
        </w:rPr>
        <w:t>)</w:t>
      </w:r>
      <w:r w:rsidRPr="00C26EC2">
        <w:rPr>
          <w:sz w:val="28"/>
          <w:szCs w:val="28"/>
        </w:rPr>
        <w:t xml:space="preserve"> — </w:t>
      </w:r>
      <w:proofErr w:type="spellStart"/>
      <w:r w:rsidRPr="00024C6B">
        <w:rPr>
          <w:sz w:val="28"/>
          <w:szCs w:val="28"/>
          <w:lang w:val="ru-RU"/>
        </w:rPr>
        <w:t>бұл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географиялық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деректер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жиынтығын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C02B7">
        <w:rPr>
          <w:sz w:val="28"/>
          <w:szCs w:val="28"/>
        </w:rPr>
        <w:t>Shapefile</w:t>
      </w:r>
      <w:proofErr w:type="spellEnd"/>
      <w:r w:rsidRPr="00C26EC2">
        <w:rPr>
          <w:sz w:val="28"/>
          <w:szCs w:val="28"/>
        </w:rPr>
        <w:t xml:space="preserve">, </w:t>
      </w:r>
      <w:r w:rsidRPr="000C02B7">
        <w:rPr>
          <w:sz w:val="28"/>
          <w:szCs w:val="28"/>
        </w:rPr>
        <w:t>Feature</w:t>
      </w:r>
      <w:r w:rsidRPr="00C26EC2">
        <w:rPr>
          <w:sz w:val="28"/>
          <w:szCs w:val="28"/>
        </w:rPr>
        <w:t xml:space="preserve"> </w:t>
      </w:r>
      <w:r w:rsidRPr="000C02B7">
        <w:rPr>
          <w:sz w:val="28"/>
          <w:szCs w:val="28"/>
        </w:rPr>
        <w:t>Class</w:t>
      </w:r>
      <w:r w:rsidRPr="00C26EC2">
        <w:rPr>
          <w:sz w:val="28"/>
          <w:szCs w:val="28"/>
        </w:rPr>
        <w:t xml:space="preserve">) </w:t>
      </w:r>
      <w:proofErr w:type="spellStart"/>
      <w:r w:rsidRPr="00024C6B">
        <w:rPr>
          <w:sz w:val="28"/>
          <w:szCs w:val="28"/>
          <w:lang w:val="ru-RU"/>
        </w:rPr>
        <w:t>картада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қалай</w:t>
      </w:r>
      <w:proofErr w:type="spellEnd"/>
      <w:r w:rsidRPr="00C26EC2">
        <w:rPr>
          <w:bCs/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көрсету</w:t>
      </w:r>
      <w:proofErr w:type="spellEnd"/>
      <w:r w:rsidRPr="00C26EC2">
        <w:rPr>
          <w:bCs/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керектігін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анықтайтын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ережелер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жиынтығы</w:t>
      </w:r>
      <w:proofErr w:type="spellEnd"/>
      <w:r w:rsidRPr="00C26EC2">
        <w:rPr>
          <w:sz w:val="28"/>
          <w:szCs w:val="28"/>
        </w:rPr>
        <w:t xml:space="preserve">. </w:t>
      </w:r>
      <w:proofErr w:type="spellStart"/>
      <w:r w:rsidRPr="00024C6B">
        <w:rPr>
          <w:sz w:val="28"/>
          <w:szCs w:val="28"/>
          <w:lang w:val="ru-RU"/>
        </w:rPr>
        <w:t>Қабат</w:t>
      </w:r>
      <w:proofErr w:type="spellEnd"/>
      <w:r w:rsidRPr="00C26EC2">
        <w:rPr>
          <w:sz w:val="28"/>
          <w:szCs w:val="28"/>
        </w:rPr>
        <w:t xml:space="preserve"> — </w:t>
      </w:r>
      <w:proofErr w:type="spellStart"/>
      <w:r w:rsidRPr="00024C6B">
        <w:rPr>
          <w:sz w:val="28"/>
          <w:szCs w:val="28"/>
          <w:lang w:val="ru-RU"/>
        </w:rPr>
        <w:t>бұл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кеңістіктік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деректердің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өзі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емес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24C6B">
        <w:rPr>
          <w:sz w:val="28"/>
          <w:szCs w:val="28"/>
          <w:lang w:val="ru-RU"/>
        </w:rPr>
        <w:t>олардың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картадағы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көрінісі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визуализациясы</w:t>
      </w:r>
      <w:proofErr w:type="spellEnd"/>
      <w:r w:rsidRPr="00C26EC2">
        <w:rPr>
          <w:sz w:val="28"/>
          <w:szCs w:val="28"/>
        </w:rPr>
        <w:t>).</w:t>
      </w:r>
    </w:p>
    <w:p w:rsidR="000C02B7" w:rsidRPr="00C26EC2" w:rsidRDefault="000C02B7" w:rsidP="000C02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024C6B">
        <w:rPr>
          <w:sz w:val="28"/>
          <w:szCs w:val="28"/>
          <w:lang w:val="ru-RU"/>
        </w:rPr>
        <w:t>Қабат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пен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кеңістіктік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объектілердің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арасындағы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байланыс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келесідей</w:t>
      </w:r>
      <w:proofErr w:type="spellEnd"/>
      <w:r w:rsidRPr="00C26EC2">
        <w:rPr>
          <w:sz w:val="28"/>
          <w:szCs w:val="28"/>
        </w:rPr>
        <w:t>:</w:t>
      </w:r>
    </w:p>
    <w:p w:rsidR="000C02B7" w:rsidRPr="000C02B7" w:rsidRDefault="000C02B7" w:rsidP="000C02B7">
      <w:pPr>
        <w:pStyle w:val="a3"/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024C6B">
        <w:rPr>
          <w:bCs/>
          <w:sz w:val="28"/>
          <w:szCs w:val="28"/>
          <w:lang w:val="ru-RU"/>
        </w:rPr>
        <w:t>Деректер</w:t>
      </w:r>
      <w:proofErr w:type="spellEnd"/>
      <w:r w:rsidRPr="00C26EC2">
        <w:rPr>
          <w:bCs/>
          <w:sz w:val="28"/>
          <w:szCs w:val="28"/>
        </w:rPr>
        <w:t xml:space="preserve"> </w:t>
      </w:r>
      <w:proofErr w:type="spellStart"/>
      <w:r w:rsidRPr="00024C6B">
        <w:rPr>
          <w:bCs/>
          <w:sz w:val="28"/>
          <w:szCs w:val="28"/>
          <w:lang w:val="ru-RU"/>
        </w:rPr>
        <w:t>көзі</w:t>
      </w:r>
      <w:proofErr w:type="spellEnd"/>
      <w:r w:rsidRPr="00C26EC2">
        <w:rPr>
          <w:bCs/>
          <w:sz w:val="28"/>
          <w:szCs w:val="28"/>
        </w:rPr>
        <w:t xml:space="preserve"> (</w:t>
      </w:r>
      <w:r w:rsidRPr="000C02B7">
        <w:rPr>
          <w:bCs/>
          <w:sz w:val="28"/>
          <w:szCs w:val="28"/>
        </w:rPr>
        <w:t>Source</w:t>
      </w:r>
      <w:r w:rsidRPr="00C26EC2">
        <w:rPr>
          <w:bCs/>
          <w:sz w:val="28"/>
          <w:szCs w:val="28"/>
        </w:rPr>
        <w:t>):</w:t>
      </w:r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Әрбір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қабаттың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өзінің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негізінде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жатқан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бір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кеңістіктік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деректер</w:t>
      </w:r>
      <w:proofErr w:type="spellEnd"/>
      <w:r w:rsidRPr="00C26EC2">
        <w:rPr>
          <w:sz w:val="28"/>
          <w:szCs w:val="28"/>
        </w:rPr>
        <w:t xml:space="preserve"> </w:t>
      </w:r>
      <w:proofErr w:type="spellStart"/>
      <w:r w:rsidRPr="00024C6B">
        <w:rPr>
          <w:sz w:val="28"/>
          <w:szCs w:val="28"/>
          <w:lang w:val="ru-RU"/>
        </w:rPr>
        <w:t>жиынтығы</w:t>
      </w:r>
      <w:proofErr w:type="spellEnd"/>
      <w:r w:rsidRPr="00C26EC2">
        <w:rPr>
          <w:sz w:val="28"/>
          <w:szCs w:val="28"/>
        </w:rPr>
        <w:t xml:space="preserve"> (</w:t>
      </w:r>
      <w:proofErr w:type="spellStart"/>
      <w:r w:rsidRPr="00024C6B">
        <w:rPr>
          <w:sz w:val="28"/>
          <w:szCs w:val="28"/>
          <w:lang w:val="ru-RU"/>
        </w:rPr>
        <w:t>мысалы</w:t>
      </w:r>
      <w:proofErr w:type="spellEnd"/>
      <w:r w:rsidRPr="00C26EC2">
        <w:rPr>
          <w:sz w:val="28"/>
          <w:szCs w:val="28"/>
        </w:rPr>
        <w:t xml:space="preserve">, </w:t>
      </w:r>
      <w:proofErr w:type="spellStart"/>
      <w:r w:rsidRPr="000C02B7">
        <w:rPr>
          <w:rStyle w:val="HTML"/>
          <w:rFonts w:ascii="Times New Roman" w:hAnsi="Times New Roman" w:cs="Times New Roman"/>
          <w:sz w:val="28"/>
          <w:szCs w:val="28"/>
        </w:rPr>
        <w:t>cities</w:t>
      </w:r>
      <w:r w:rsidRPr="00C26EC2">
        <w:rPr>
          <w:rStyle w:val="HTML"/>
          <w:rFonts w:ascii="Times New Roman" w:hAnsi="Times New Roman" w:cs="Times New Roman"/>
          <w:sz w:val="28"/>
          <w:szCs w:val="28"/>
        </w:rPr>
        <w:t>.</w:t>
      </w:r>
      <w:r w:rsidRPr="000C02B7">
        <w:rPr>
          <w:rStyle w:val="HTML"/>
          <w:rFonts w:ascii="Times New Roman" w:hAnsi="Times New Roman" w:cs="Times New Roman"/>
          <w:sz w:val="28"/>
          <w:szCs w:val="28"/>
        </w:rPr>
        <w:t>shp</w:t>
      </w:r>
      <w:proofErr w:type="spellEnd"/>
      <w:r w:rsidRPr="00C26EC2">
        <w:rPr>
          <w:sz w:val="28"/>
          <w:szCs w:val="28"/>
        </w:rPr>
        <w:t xml:space="preserve"> </w:t>
      </w:r>
      <w:r w:rsidRPr="00024C6B">
        <w:rPr>
          <w:sz w:val="28"/>
          <w:szCs w:val="28"/>
          <w:lang w:val="ru-RU"/>
        </w:rPr>
        <w:t>файлы</w:t>
      </w:r>
      <w:r w:rsidRPr="00C26EC2">
        <w:rPr>
          <w:sz w:val="28"/>
          <w:szCs w:val="28"/>
        </w:rPr>
        <w:t xml:space="preserve">) </w:t>
      </w:r>
      <w:proofErr w:type="spellStart"/>
      <w:r w:rsidRPr="00024C6B">
        <w:rPr>
          <w:sz w:val="28"/>
          <w:szCs w:val="28"/>
          <w:lang w:val="ru-RU"/>
        </w:rPr>
        <w:t>болады</w:t>
      </w:r>
      <w:proofErr w:type="spellEnd"/>
      <w:r w:rsidRPr="00C26EC2">
        <w:rPr>
          <w:sz w:val="28"/>
          <w:szCs w:val="28"/>
        </w:rPr>
        <w:t xml:space="preserve">. </w:t>
      </w:r>
      <w:proofErr w:type="spellStart"/>
      <w:r w:rsidRPr="000C02B7">
        <w:rPr>
          <w:sz w:val="28"/>
          <w:szCs w:val="28"/>
        </w:rPr>
        <w:t>Бұл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файлда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нүктелік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объектілердің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геометриясы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және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олардың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атрибуттары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сақталады</w:t>
      </w:r>
      <w:proofErr w:type="spellEnd"/>
      <w:r w:rsidRPr="000C02B7">
        <w:rPr>
          <w:sz w:val="28"/>
          <w:szCs w:val="28"/>
        </w:rPr>
        <w:t>.</w:t>
      </w:r>
    </w:p>
    <w:p w:rsidR="000C02B7" w:rsidRPr="000C02B7" w:rsidRDefault="000C02B7" w:rsidP="000C02B7">
      <w:pPr>
        <w:pStyle w:val="a3"/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0C02B7">
        <w:rPr>
          <w:bCs/>
          <w:sz w:val="28"/>
          <w:szCs w:val="28"/>
        </w:rPr>
        <w:t>Көрсету</w:t>
      </w:r>
      <w:proofErr w:type="spellEnd"/>
      <w:r w:rsidRPr="000C02B7">
        <w:rPr>
          <w:bCs/>
          <w:sz w:val="28"/>
          <w:szCs w:val="28"/>
        </w:rPr>
        <w:t xml:space="preserve"> </w:t>
      </w:r>
      <w:proofErr w:type="spellStart"/>
      <w:r w:rsidRPr="000C02B7">
        <w:rPr>
          <w:bCs/>
          <w:sz w:val="28"/>
          <w:szCs w:val="28"/>
        </w:rPr>
        <w:t>ережелері</w:t>
      </w:r>
      <w:proofErr w:type="spellEnd"/>
      <w:r w:rsidRPr="000C02B7">
        <w:rPr>
          <w:bCs/>
          <w:sz w:val="28"/>
          <w:szCs w:val="28"/>
        </w:rPr>
        <w:t>:</w:t>
      </w:r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Қабат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bCs/>
          <w:sz w:val="28"/>
          <w:szCs w:val="28"/>
        </w:rPr>
        <w:t>символика</w:t>
      </w:r>
      <w:proofErr w:type="spellEnd"/>
      <w:r w:rsidRPr="000C02B7">
        <w:rPr>
          <w:bCs/>
          <w:sz w:val="28"/>
          <w:szCs w:val="28"/>
        </w:rPr>
        <w:t xml:space="preserve">, </w:t>
      </w:r>
      <w:proofErr w:type="spellStart"/>
      <w:r w:rsidRPr="000C02B7">
        <w:rPr>
          <w:bCs/>
          <w:sz w:val="28"/>
          <w:szCs w:val="28"/>
        </w:rPr>
        <w:t>түс</w:t>
      </w:r>
      <w:proofErr w:type="spellEnd"/>
      <w:r w:rsidRPr="000C02B7">
        <w:rPr>
          <w:bCs/>
          <w:sz w:val="28"/>
          <w:szCs w:val="28"/>
        </w:rPr>
        <w:t xml:space="preserve">, </w:t>
      </w:r>
      <w:proofErr w:type="spellStart"/>
      <w:r w:rsidRPr="000C02B7">
        <w:rPr>
          <w:bCs/>
          <w:sz w:val="28"/>
          <w:szCs w:val="28"/>
        </w:rPr>
        <w:t>мөлдірлік</w:t>
      </w:r>
      <w:proofErr w:type="spellEnd"/>
      <w:r w:rsidRPr="000C02B7">
        <w:rPr>
          <w:bCs/>
          <w:sz w:val="28"/>
          <w:szCs w:val="28"/>
        </w:rPr>
        <w:t xml:space="preserve">, </w:t>
      </w:r>
      <w:proofErr w:type="spellStart"/>
      <w:r w:rsidRPr="000C02B7">
        <w:rPr>
          <w:bCs/>
          <w:sz w:val="28"/>
          <w:szCs w:val="28"/>
        </w:rPr>
        <w:t>белгілер</w:t>
      </w:r>
      <w:proofErr w:type="spellEnd"/>
      <w:r w:rsidRPr="000C02B7">
        <w:rPr>
          <w:bCs/>
          <w:sz w:val="28"/>
          <w:szCs w:val="28"/>
        </w:rPr>
        <w:t xml:space="preserve"> (</w:t>
      </w:r>
      <w:proofErr w:type="spellStart"/>
      <w:r w:rsidRPr="000C02B7">
        <w:rPr>
          <w:bCs/>
          <w:sz w:val="28"/>
          <w:szCs w:val="28"/>
        </w:rPr>
        <w:t>надписи</w:t>
      </w:r>
      <w:proofErr w:type="spellEnd"/>
      <w:r w:rsidRPr="000C02B7">
        <w:rPr>
          <w:bCs/>
          <w:sz w:val="28"/>
          <w:szCs w:val="28"/>
        </w:rPr>
        <w:t>)</w:t>
      </w:r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және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bCs/>
          <w:sz w:val="28"/>
          <w:szCs w:val="28"/>
        </w:rPr>
        <w:t>көрсету</w:t>
      </w:r>
      <w:proofErr w:type="spellEnd"/>
      <w:r w:rsidRPr="000C02B7">
        <w:rPr>
          <w:bCs/>
          <w:sz w:val="28"/>
          <w:szCs w:val="28"/>
        </w:rPr>
        <w:t xml:space="preserve"> </w:t>
      </w:r>
      <w:proofErr w:type="spellStart"/>
      <w:r w:rsidRPr="000C02B7">
        <w:rPr>
          <w:bCs/>
          <w:sz w:val="28"/>
          <w:szCs w:val="28"/>
        </w:rPr>
        <w:t>масштабы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сияқты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барлық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көрнекі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сипаттамаларды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сақтайды</w:t>
      </w:r>
      <w:proofErr w:type="spellEnd"/>
      <w:r w:rsidRPr="000C02B7">
        <w:rPr>
          <w:sz w:val="28"/>
          <w:szCs w:val="28"/>
        </w:rPr>
        <w:t xml:space="preserve">. </w:t>
      </w:r>
      <w:proofErr w:type="spellStart"/>
      <w:r w:rsidRPr="000C02B7">
        <w:rPr>
          <w:sz w:val="28"/>
          <w:szCs w:val="28"/>
        </w:rPr>
        <w:t>Бір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ғана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деректер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жиынтығы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негізінде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әртүрлі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ережелермен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бірнеше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қабат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жасауға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болады</w:t>
      </w:r>
      <w:proofErr w:type="spellEnd"/>
      <w:r w:rsidRPr="000C02B7">
        <w:rPr>
          <w:sz w:val="28"/>
          <w:szCs w:val="28"/>
        </w:rPr>
        <w:t xml:space="preserve"> (</w:t>
      </w:r>
      <w:proofErr w:type="spellStart"/>
      <w:r w:rsidRPr="000C02B7">
        <w:rPr>
          <w:sz w:val="28"/>
          <w:szCs w:val="28"/>
        </w:rPr>
        <w:t>мысалы</w:t>
      </w:r>
      <w:proofErr w:type="spellEnd"/>
      <w:r w:rsidRPr="000C02B7">
        <w:rPr>
          <w:sz w:val="28"/>
          <w:szCs w:val="28"/>
        </w:rPr>
        <w:t xml:space="preserve">, </w:t>
      </w:r>
      <w:proofErr w:type="spellStart"/>
      <w:r w:rsidRPr="000C02B7">
        <w:rPr>
          <w:sz w:val="28"/>
          <w:szCs w:val="28"/>
        </w:rPr>
        <w:t>бір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қабатта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қалаларды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халық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саны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бойынша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нүкте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өлшемімен</w:t>
      </w:r>
      <w:proofErr w:type="spellEnd"/>
      <w:r w:rsidRPr="000C02B7">
        <w:rPr>
          <w:sz w:val="28"/>
          <w:szCs w:val="28"/>
        </w:rPr>
        <w:t xml:space="preserve">, </w:t>
      </w:r>
      <w:proofErr w:type="spellStart"/>
      <w:r w:rsidRPr="000C02B7">
        <w:rPr>
          <w:sz w:val="28"/>
          <w:szCs w:val="28"/>
        </w:rPr>
        <w:t>ал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екіншісінде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әкімшілік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мәртебесі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бойынша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түспен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көрсетуге</w:t>
      </w:r>
      <w:proofErr w:type="spellEnd"/>
      <w:r w:rsidRPr="000C02B7">
        <w:rPr>
          <w:sz w:val="28"/>
          <w:szCs w:val="28"/>
        </w:rPr>
        <w:t xml:space="preserve"> </w:t>
      </w:r>
      <w:proofErr w:type="spellStart"/>
      <w:r w:rsidRPr="000C02B7">
        <w:rPr>
          <w:sz w:val="28"/>
          <w:szCs w:val="28"/>
        </w:rPr>
        <w:t>болады</w:t>
      </w:r>
      <w:proofErr w:type="spellEnd"/>
      <w:r w:rsidRPr="000C02B7">
        <w:rPr>
          <w:sz w:val="28"/>
          <w:szCs w:val="28"/>
        </w:rPr>
        <w:t>).</w:t>
      </w:r>
    </w:p>
    <w:p w:rsidR="000C02B7" w:rsidRPr="000C02B7" w:rsidRDefault="000C02B7" w:rsidP="000C02B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C02B7" w:rsidRDefault="000C02B7" w:rsidP="000C02B7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0C02B7">
        <w:rPr>
          <w:rFonts w:ascii="Times New Roman" w:hAnsi="Times New Roman" w:cs="Times New Roman"/>
          <w:b/>
          <w:color w:val="auto"/>
          <w:sz w:val="28"/>
          <w:szCs w:val="28"/>
        </w:rPr>
        <w:t>Практикалық</w:t>
      </w:r>
      <w:proofErr w:type="spellEnd"/>
      <w:r w:rsidRPr="000C02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0C02B7">
        <w:rPr>
          <w:rFonts w:ascii="Times New Roman" w:hAnsi="Times New Roman" w:cs="Times New Roman"/>
          <w:b/>
          <w:color w:val="auto"/>
          <w:sz w:val="28"/>
          <w:szCs w:val="28"/>
        </w:rPr>
        <w:t>бөлім</w:t>
      </w:r>
      <w:proofErr w:type="spellEnd"/>
    </w:p>
    <w:p w:rsidR="000C02B7" w:rsidRPr="00C26EC2" w:rsidRDefault="000C02B7" w:rsidP="00C26EC2">
      <w:pPr>
        <w:spacing w:after="0" w:line="240" w:lineRule="auto"/>
        <w:ind w:firstLine="709"/>
        <w:jc w:val="both"/>
      </w:pPr>
      <w:proofErr w:type="spellStart"/>
      <w:r w:rsidRPr="00C26EC2">
        <w:t>Тапсырма</w:t>
      </w:r>
      <w:proofErr w:type="spellEnd"/>
      <w:r w:rsidRPr="00C26EC2">
        <w:t xml:space="preserve">: </w:t>
      </w:r>
      <w:proofErr w:type="spellStart"/>
      <w:r w:rsidRPr="00C26EC2">
        <w:t>Бір</w:t>
      </w:r>
      <w:proofErr w:type="spellEnd"/>
      <w:r w:rsidRPr="00C26EC2">
        <w:t xml:space="preserve"> </w:t>
      </w:r>
      <w:proofErr w:type="spellStart"/>
      <w:r w:rsidRPr="00C26EC2">
        <w:t>деректер</w:t>
      </w:r>
      <w:proofErr w:type="spellEnd"/>
      <w:r w:rsidRPr="00C26EC2">
        <w:t xml:space="preserve"> </w:t>
      </w:r>
      <w:proofErr w:type="spellStart"/>
      <w:r w:rsidRPr="00C26EC2">
        <w:t>жиынтығынан</w:t>
      </w:r>
      <w:proofErr w:type="spellEnd"/>
      <w:r w:rsidRPr="00C26EC2">
        <w:t xml:space="preserve"> </w:t>
      </w:r>
      <w:proofErr w:type="spellStart"/>
      <w:r w:rsidRPr="00C26EC2">
        <w:t>әртүрлі</w:t>
      </w:r>
      <w:proofErr w:type="spellEnd"/>
      <w:r w:rsidRPr="00C26EC2">
        <w:t xml:space="preserve"> </w:t>
      </w:r>
      <w:proofErr w:type="spellStart"/>
      <w:r w:rsidRPr="00C26EC2">
        <w:t>қабаттар</w:t>
      </w:r>
      <w:proofErr w:type="spellEnd"/>
      <w:r w:rsidRPr="00C26EC2">
        <w:t xml:space="preserve"> </w:t>
      </w:r>
      <w:proofErr w:type="spellStart"/>
      <w:r w:rsidRPr="00C26EC2">
        <w:t>жасау</w:t>
      </w:r>
      <w:proofErr w:type="spellEnd"/>
      <w:r w:rsidR="000C2F0B"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Мақсаты</w:t>
      </w:r>
      <w:proofErr w:type="spellEnd"/>
      <w:r w:rsidRPr="00C26EC2">
        <w:t xml:space="preserve">: </w:t>
      </w:r>
      <w:proofErr w:type="spellStart"/>
      <w:r w:rsidRPr="00C26EC2">
        <w:t>Әртүрлі</w:t>
      </w:r>
      <w:proofErr w:type="spellEnd"/>
      <w:r w:rsidRPr="00C26EC2">
        <w:t xml:space="preserve"> </w:t>
      </w:r>
      <w:proofErr w:type="spellStart"/>
      <w:r w:rsidRPr="00C26EC2">
        <w:t>карталық</w:t>
      </w:r>
      <w:proofErr w:type="spellEnd"/>
      <w:r w:rsidRPr="00C26EC2">
        <w:t xml:space="preserve"> </w:t>
      </w:r>
      <w:proofErr w:type="spellStart"/>
      <w:r w:rsidRPr="00C26EC2">
        <w:t>проекциялардың</w:t>
      </w:r>
      <w:proofErr w:type="spellEnd"/>
      <w:r w:rsidRPr="00C26EC2">
        <w:t xml:space="preserve"> </w:t>
      </w:r>
      <w:proofErr w:type="spellStart"/>
      <w:r w:rsidRPr="00C26EC2">
        <w:t>аумақтардың</w:t>
      </w:r>
      <w:proofErr w:type="spellEnd"/>
      <w:r w:rsidRPr="00C26EC2">
        <w:t xml:space="preserve"> </w:t>
      </w:r>
      <w:proofErr w:type="spellStart"/>
      <w:r w:rsidRPr="00C26EC2">
        <w:t>ауданын</w:t>
      </w:r>
      <w:proofErr w:type="spellEnd"/>
      <w:r w:rsidRPr="00C26EC2">
        <w:t xml:space="preserve"> </w:t>
      </w:r>
      <w:proofErr w:type="spellStart"/>
      <w:r w:rsidRPr="00C26EC2">
        <w:t>қалай</w:t>
      </w:r>
      <w:proofErr w:type="spellEnd"/>
      <w:r w:rsidRPr="00C26EC2">
        <w:t xml:space="preserve"> </w:t>
      </w:r>
      <w:proofErr w:type="spellStart"/>
      <w:r w:rsidRPr="00C26EC2">
        <w:t>бұрмалайтынын</w:t>
      </w:r>
      <w:proofErr w:type="spellEnd"/>
      <w:r w:rsidRPr="00C26EC2">
        <w:t xml:space="preserve"> ГАЖ </w:t>
      </w:r>
      <w:proofErr w:type="spellStart"/>
      <w:r w:rsidRPr="00C26EC2">
        <w:t>ортасында</w:t>
      </w:r>
      <w:proofErr w:type="spellEnd"/>
      <w:r w:rsidRPr="00C26EC2">
        <w:t xml:space="preserve"> (</w:t>
      </w:r>
      <w:proofErr w:type="spellStart"/>
      <w:r w:rsidRPr="00C26EC2">
        <w:t>мысалы</w:t>
      </w:r>
      <w:proofErr w:type="spellEnd"/>
      <w:r w:rsidRPr="00C26EC2">
        <w:t xml:space="preserve">, ArcGIS </w:t>
      </w:r>
      <w:proofErr w:type="spellStart"/>
      <w:r w:rsidRPr="00C26EC2">
        <w:t>немесе</w:t>
      </w:r>
      <w:proofErr w:type="spellEnd"/>
      <w:r w:rsidRPr="00C26EC2">
        <w:t xml:space="preserve"> QGIS) </w:t>
      </w:r>
      <w:proofErr w:type="spellStart"/>
      <w:r w:rsidRPr="00C26EC2">
        <w:t>салыстырмалы</w:t>
      </w:r>
      <w:proofErr w:type="spellEnd"/>
      <w:r w:rsidRPr="00C26EC2">
        <w:t xml:space="preserve"> </w:t>
      </w:r>
      <w:proofErr w:type="spellStart"/>
      <w:r w:rsidRPr="00C26EC2">
        <w:t>талдау</w:t>
      </w:r>
      <w:proofErr w:type="spellEnd"/>
      <w:r w:rsidRPr="00C26EC2">
        <w:t xml:space="preserve"> </w:t>
      </w:r>
      <w:proofErr w:type="spellStart"/>
      <w:r w:rsidRPr="00C26EC2">
        <w:t>арқылы</w:t>
      </w:r>
      <w:proofErr w:type="spellEnd"/>
      <w:r w:rsidRPr="00C26EC2">
        <w:t xml:space="preserve"> </w:t>
      </w:r>
      <w:proofErr w:type="spellStart"/>
      <w:r w:rsidRPr="00C26EC2">
        <w:t>анықтау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Сценарий</w:t>
      </w:r>
      <w:proofErr w:type="spellEnd"/>
      <w:r w:rsidRPr="00C26EC2">
        <w:t xml:space="preserve">: </w:t>
      </w:r>
      <w:proofErr w:type="spellStart"/>
      <w:r w:rsidRPr="00C26EC2">
        <w:t>Сіз</w:t>
      </w:r>
      <w:proofErr w:type="spellEnd"/>
      <w:r w:rsidRPr="00C26EC2">
        <w:t xml:space="preserve"> </w:t>
      </w:r>
      <w:proofErr w:type="spellStart"/>
      <w:r w:rsidRPr="00C26EC2">
        <w:t>Қазақстанның</w:t>
      </w:r>
      <w:proofErr w:type="spellEnd"/>
      <w:r w:rsidRPr="00C26EC2">
        <w:t xml:space="preserve"> </w:t>
      </w:r>
      <w:proofErr w:type="spellStart"/>
      <w:r w:rsidRPr="00C26EC2">
        <w:t>жер</w:t>
      </w:r>
      <w:proofErr w:type="spellEnd"/>
      <w:r w:rsidRPr="00C26EC2">
        <w:t xml:space="preserve"> </w:t>
      </w:r>
      <w:proofErr w:type="spellStart"/>
      <w:r w:rsidRPr="00C26EC2">
        <w:t>аумағының</w:t>
      </w:r>
      <w:proofErr w:type="spellEnd"/>
      <w:r w:rsidRPr="00C26EC2">
        <w:t xml:space="preserve"> </w:t>
      </w:r>
      <w:proofErr w:type="spellStart"/>
      <w:r w:rsidRPr="00C26EC2">
        <w:t>салыстырмалы</w:t>
      </w:r>
      <w:proofErr w:type="spellEnd"/>
      <w:r w:rsidRPr="00C26EC2">
        <w:t xml:space="preserve"> </w:t>
      </w:r>
      <w:proofErr w:type="spellStart"/>
      <w:r w:rsidRPr="00C26EC2">
        <w:t>көлемін</w:t>
      </w:r>
      <w:proofErr w:type="spellEnd"/>
      <w:r w:rsidRPr="00C26EC2">
        <w:t xml:space="preserve"> </w:t>
      </w:r>
      <w:proofErr w:type="spellStart"/>
      <w:r w:rsidRPr="00C26EC2">
        <w:t>әлемдік</w:t>
      </w:r>
      <w:proofErr w:type="spellEnd"/>
      <w:r w:rsidRPr="00C26EC2">
        <w:t xml:space="preserve"> </w:t>
      </w:r>
      <w:proofErr w:type="spellStart"/>
      <w:r w:rsidRPr="00C26EC2">
        <w:t>контексте</w:t>
      </w:r>
      <w:proofErr w:type="spellEnd"/>
      <w:r w:rsidRPr="00C26EC2">
        <w:t xml:space="preserve"> </w:t>
      </w:r>
      <w:proofErr w:type="spellStart"/>
      <w:r w:rsidRPr="00C26EC2">
        <w:t>екі</w:t>
      </w:r>
      <w:proofErr w:type="spellEnd"/>
      <w:r w:rsidRPr="00C26EC2">
        <w:t xml:space="preserve"> </w:t>
      </w:r>
      <w:proofErr w:type="spellStart"/>
      <w:r w:rsidRPr="00C26EC2">
        <w:t>түрлі</w:t>
      </w:r>
      <w:proofErr w:type="spellEnd"/>
      <w:r w:rsidRPr="00C26EC2">
        <w:t xml:space="preserve"> </w:t>
      </w:r>
      <w:proofErr w:type="spellStart"/>
      <w:r w:rsidRPr="00C26EC2">
        <w:t>проекцияда</w:t>
      </w:r>
      <w:proofErr w:type="spellEnd"/>
      <w:r w:rsidRPr="00C26EC2">
        <w:t xml:space="preserve"> </w:t>
      </w:r>
      <w:proofErr w:type="spellStart"/>
      <w:r w:rsidRPr="00C26EC2">
        <w:t>көрсетуіңіз</w:t>
      </w:r>
      <w:proofErr w:type="spellEnd"/>
      <w:r w:rsidRPr="00C26EC2">
        <w:t xml:space="preserve"> </w:t>
      </w:r>
      <w:proofErr w:type="spellStart"/>
      <w:r w:rsidRPr="00C26EC2">
        <w:t>керек</w:t>
      </w:r>
      <w:proofErr w:type="spellEnd"/>
      <w:r w:rsidRPr="00C26EC2">
        <w:t xml:space="preserve">. </w:t>
      </w:r>
      <w:proofErr w:type="spellStart"/>
      <w:r w:rsidRPr="00C26EC2">
        <w:t>Басты</w:t>
      </w:r>
      <w:proofErr w:type="spellEnd"/>
      <w:r w:rsidRPr="00C26EC2">
        <w:t xml:space="preserve"> </w:t>
      </w:r>
      <w:proofErr w:type="spellStart"/>
      <w:r w:rsidRPr="00C26EC2">
        <w:t>назар</w:t>
      </w:r>
      <w:proofErr w:type="spellEnd"/>
      <w:r w:rsidRPr="00C26EC2">
        <w:t xml:space="preserve"> — </w:t>
      </w:r>
      <w:proofErr w:type="spellStart"/>
      <w:r w:rsidRPr="00C26EC2">
        <w:t>Ауданның</w:t>
      </w:r>
      <w:proofErr w:type="spellEnd"/>
      <w:r w:rsidRPr="00C26EC2">
        <w:t xml:space="preserve"> </w:t>
      </w:r>
      <w:proofErr w:type="spellStart"/>
      <w:r w:rsidRPr="00C26EC2">
        <w:t>дәлдігін</w:t>
      </w:r>
      <w:proofErr w:type="spellEnd"/>
      <w:r w:rsidRPr="00C26EC2">
        <w:t xml:space="preserve"> </w:t>
      </w:r>
      <w:proofErr w:type="spellStart"/>
      <w:r w:rsidRPr="00C26EC2">
        <w:t>сақтау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Қажетті</w:t>
      </w:r>
      <w:proofErr w:type="spellEnd"/>
      <w:r w:rsidRPr="00C26EC2">
        <w:t xml:space="preserve"> </w:t>
      </w:r>
      <w:proofErr w:type="spellStart"/>
      <w:r w:rsidRPr="00C26EC2">
        <w:t>деректер</w:t>
      </w:r>
      <w:proofErr w:type="spellEnd"/>
      <w:r w:rsidRPr="00C26EC2">
        <w:t xml:space="preserve">: </w:t>
      </w:r>
      <w:proofErr w:type="spellStart"/>
      <w:r w:rsidRPr="00C26EC2">
        <w:t>Әлем</w:t>
      </w:r>
      <w:proofErr w:type="spellEnd"/>
      <w:r w:rsidRPr="00C26EC2">
        <w:t xml:space="preserve"> </w:t>
      </w:r>
      <w:proofErr w:type="spellStart"/>
      <w:r w:rsidRPr="00C26EC2">
        <w:t>елдерінің</w:t>
      </w:r>
      <w:proofErr w:type="spellEnd"/>
      <w:r w:rsidRPr="00C26EC2">
        <w:t xml:space="preserve"> </w:t>
      </w:r>
      <w:proofErr w:type="spellStart"/>
      <w:r w:rsidRPr="00C26EC2">
        <w:t>шекаралары</w:t>
      </w:r>
      <w:proofErr w:type="spellEnd"/>
      <w:r w:rsidRPr="00C26EC2">
        <w:t xml:space="preserve"> </w:t>
      </w:r>
      <w:proofErr w:type="spellStart"/>
      <w:r w:rsidRPr="00C26EC2">
        <w:t>бар</w:t>
      </w:r>
      <w:proofErr w:type="spellEnd"/>
      <w:r w:rsidRPr="00C26EC2">
        <w:t xml:space="preserve"> </w:t>
      </w:r>
      <w:proofErr w:type="spellStart"/>
      <w:r w:rsidRPr="00C26EC2">
        <w:t>шейп-файл</w:t>
      </w:r>
      <w:proofErr w:type="spellEnd"/>
      <w:r w:rsidRPr="00C26EC2">
        <w:t xml:space="preserve"> (World </w:t>
      </w:r>
      <w:proofErr w:type="spellStart"/>
      <w:r w:rsidRPr="00C26EC2">
        <w:t>Countries.shp</w:t>
      </w:r>
      <w:proofErr w:type="spellEnd"/>
      <w:r w:rsidRPr="00C26EC2">
        <w:t>).</w:t>
      </w:r>
    </w:p>
    <w:p w:rsidR="00C26EC2" w:rsidRPr="00C26EC2" w:rsidRDefault="00C26EC2" w:rsidP="00C26EC2">
      <w:pPr>
        <w:spacing w:after="0" w:line="240" w:lineRule="auto"/>
        <w:ind w:firstLine="709"/>
        <w:jc w:val="both"/>
        <w:rPr>
          <w:i/>
        </w:rPr>
      </w:pPr>
      <w:r w:rsidRPr="00C26EC2">
        <w:t>1</w:t>
      </w:r>
      <w:r w:rsidRPr="00C26EC2">
        <w:rPr>
          <w:i/>
        </w:rPr>
        <w:t xml:space="preserve">. </w:t>
      </w:r>
      <w:proofErr w:type="spellStart"/>
      <w:r w:rsidRPr="00C26EC2">
        <w:rPr>
          <w:i/>
        </w:rPr>
        <w:t>Екі</w:t>
      </w:r>
      <w:proofErr w:type="spellEnd"/>
      <w:r w:rsidRPr="00C26EC2">
        <w:rPr>
          <w:i/>
        </w:rPr>
        <w:t xml:space="preserve"> </w:t>
      </w:r>
      <w:proofErr w:type="spellStart"/>
      <w:r w:rsidRPr="00C26EC2">
        <w:rPr>
          <w:i/>
        </w:rPr>
        <w:t>Түрлі</w:t>
      </w:r>
      <w:proofErr w:type="spellEnd"/>
      <w:r w:rsidRPr="00C26EC2">
        <w:rPr>
          <w:i/>
        </w:rPr>
        <w:t xml:space="preserve"> </w:t>
      </w:r>
      <w:proofErr w:type="spellStart"/>
      <w:r w:rsidRPr="00C26EC2">
        <w:rPr>
          <w:i/>
        </w:rPr>
        <w:t>Проекцияны</w:t>
      </w:r>
      <w:proofErr w:type="spellEnd"/>
      <w:r w:rsidRPr="00C26EC2">
        <w:rPr>
          <w:i/>
        </w:rPr>
        <w:t xml:space="preserve"> </w:t>
      </w:r>
      <w:proofErr w:type="spellStart"/>
      <w:r w:rsidRPr="00C26EC2">
        <w:rPr>
          <w:i/>
        </w:rPr>
        <w:t>Қолдану</w:t>
      </w:r>
      <w:proofErr w:type="spellEnd"/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lastRenderedPageBreak/>
        <w:t>Сіз</w:t>
      </w:r>
      <w:proofErr w:type="spellEnd"/>
      <w:r w:rsidRPr="00C26EC2">
        <w:t xml:space="preserve"> </w:t>
      </w:r>
      <w:proofErr w:type="spellStart"/>
      <w:r w:rsidRPr="00C26EC2">
        <w:t>бірдей</w:t>
      </w:r>
      <w:proofErr w:type="spellEnd"/>
      <w:r w:rsidRPr="00C26EC2">
        <w:t xml:space="preserve"> </w:t>
      </w:r>
      <w:proofErr w:type="spellStart"/>
      <w:r w:rsidRPr="00C26EC2">
        <w:t>деректер</w:t>
      </w:r>
      <w:proofErr w:type="spellEnd"/>
      <w:r w:rsidRPr="00C26EC2">
        <w:t xml:space="preserve"> </w:t>
      </w:r>
      <w:proofErr w:type="spellStart"/>
      <w:r w:rsidRPr="00C26EC2">
        <w:t>жиынын</w:t>
      </w:r>
      <w:proofErr w:type="spellEnd"/>
      <w:r w:rsidRPr="00C26EC2">
        <w:t xml:space="preserve"> </w:t>
      </w:r>
      <w:proofErr w:type="spellStart"/>
      <w:r w:rsidRPr="00C26EC2">
        <w:t>екі</w:t>
      </w:r>
      <w:proofErr w:type="spellEnd"/>
      <w:r w:rsidRPr="00C26EC2">
        <w:t xml:space="preserve"> </w:t>
      </w:r>
      <w:proofErr w:type="spellStart"/>
      <w:r w:rsidRPr="00C26EC2">
        <w:t>түрлі</w:t>
      </w:r>
      <w:proofErr w:type="spellEnd"/>
      <w:r w:rsidRPr="00C26EC2">
        <w:t xml:space="preserve"> </w:t>
      </w:r>
      <w:proofErr w:type="spellStart"/>
      <w:r w:rsidRPr="00C26EC2">
        <w:t>проекциялық</w:t>
      </w:r>
      <w:proofErr w:type="spellEnd"/>
      <w:r w:rsidRPr="00C26EC2">
        <w:t xml:space="preserve"> </w:t>
      </w:r>
      <w:proofErr w:type="spellStart"/>
      <w:r w:rsidRPr="00C26EC2">
        <w:t>жүйеге</w:t>
      </w:r>
      <w:proofErr w:type="spellEnd"/>
      <w:r w:rsidRPr="00C26EC2">
        <w:t xml:space="preserve"> </w:t>
      </w:r>
      <w:proofErr w:type="spellStart"/>
      <w:r w:rsidRPr="00C26EC2">
        <w:t>көшіресіз</w:t>
      </w:r>
      <w:proofErr w:type="spellEnd"/>
      <w:r w:rsidRPr="00C26EC2">
        <w:t xml:space="preserve">: </w:t>
      </w:r>
      <w:proofErr w:type="spellStart"/>
      <w:r w:rsidRPr="00C26EC2">
        <w:t>бірі</w:t>
      </w:r>
      <w:proofErr w:type="spellEnd"/>
      <w:r w:rsidRPr="00C26EC2">
        <w:t xml:space="preserve"> </w:t>
      </w:r>
      <w:proofErr w:type="spellStart"/>
      <w:r w:rsidRPr="00C26EC2">
        <w:t>Ауданды</w:t>
      </w:r>
      <w:proofErr w:type="spellEnd"/>
      <w:r w:rsidRPr="00C26EC2">
        <w:t xml:space="preserve"> </w:t>
      </w:r>
      <w:proofErr w:type="spellStart"/>
      <w:r w:rsidRPr="00C26EC2">
        <w:t>сақтамайтын</w:t>
      </w:r>
      <w:proofErr w:type="spellEnd"/>
      <w:r w:rsidRPr="00C26EC2">
        <w:t xml:space="preserve"> (</w:t>
      </w:r>
      <w:proofErr w:type="spellStart"/>
      <w:r w:rsidRPr="00C26EC2">
        <w:t>стандартты</w:t>
      </w:r>
      <w:proofErr w:type="spellEnd"/>
      <w:r w:rsidRPr="00C26EC2">
        <w:t xml:space="preserve">), </w:t>
      </w:r>
      <w:proofErr w:type="spellStart"/>
      <w:r w:rsidRPr="00C26EC2">
        <w:t>екіншісі</w:t>
      </w:r>
      <w:proofErr w:type="spellEnd"/>
      <w:r w:rsidRPr="00C26EC2">
        <w:t xml:space="preserve"> </w:t>
      </w:r>
      <w:proofErr w:type="spellStart"/>
      <w:r w:rsidRPr="00C26EC2">
        <w:t>Ауданды</w:t>
      </w:r>
      <w:proofErr w:type="spellEnd"/>
      <w:r w:rsidRPr="00C26EC2">
        <w:t xml:space="preserve"> </w:t>
      </w:r>
      <w:proofErr w:type="spellStart"/>
      <w:r w:rsidRPr="00C26EC2">
        <w:t>сақтайтын</w:t>
      </w:r>
      <w:proofErr w:type="spellEnd"/>
      <w:r w:rsidRPr="00C26EC2">
        <w:t xml:space="preserve"> (</w:t>
      </w:r>
      <w:proofErr w:type="spellStart"/>
      <w:r w:rsidRPr="00C26EC2">
        <w:t>Теңауданды</w:t>
      </w:r>
      <w:proofErr w:type="spellEnd"/>
      <w:r w:rsidRPr="00C26EC2">
        <w:t>).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Қадам</w:t>
      </w:r>
      <w:proofErr w:type="spellEnd"/>
      <w:r w:rsidRPr="00C26EC2">
        <w:t xml:space="preserve"> 1. </w:t>
      </w:r>
      <w:proofErr w:type="spellStart"/>
      <w:r w:rsidRPr="00C26EC2">
        <w:t>Ауданды</w:t>
      </w:r>
      <w:proofErr w:type="spellEnd"/>
      <w:r w:rsidRPr="00C26EC2">
        <w:t xml:space="preserve"> </w:t>
      </w:r>
      <w:proofErr w:type="spellStart"/>
      <w:r w:rsidRPr="00C26EC2">
        <w:t>Сақтамайтын</w:t>
      </w:r>
      <w:proofErr w:type="spellEnd"/>
      <w:r w:rsidRPr="00C26EC2">
        <w:t xml:space="preserve"> (</w:t>
      </w:r>
      <w:proofErr w:type="spellStart"/>
      <w:r w:rsidRPr="00C26EC2">
        <w:t>Стандартты</w:t>
      </w:r>
      <w:proofErr w:type="spellEnd"/>
      <w:r w:rsidRPr="00C26EC2">
        <w:t xml:space="preserve">) </w:t>
      </w:r>
      <w:proofErr w:type="spellStart"/>
      <w:r w:rsidRPr="00C26EC2">
        <w:t>Проекция</w:t>
      </w:r>
      <w:proofErr w:type="spellEnd"/>
      <w:r w:rsidRPr="00C26EC2">
        <w:t xml:space="preserve"> (</w:t>
      </w:r>
      <w:proofErr w:type="spellStart"/>
      <w:r w:rsidRPr="00C26EC2">
        <w:t>Мысалы</w:t>
      </w:r>
      <w:proofErr w:type="spellEnd"/>
      <w:r w:rsidRPr="00C26EC2">
        <w:t>, Web Mercator)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r w:rsidRPr="00C26EC2">
        <w:t>Web Mercator (</w:t>
      </w:r>
      <w:proofErr w:type="spellStart"/>
      <w:r w:rsidRPr="00C26EC2">
        <w:t>немесе</w:t>
      </w:r>
      <w:proofErr w:type="spellEnd"/>
      <w:r w:rsidRPr="00C26EC2">
        <w:t xml:space="preserve"> Pseudo-Mercator) – </w:t>
      </w:r>
      <w:proofErr w:type="spellStart"/>
      <w:r w:rsidRPr="00C26EC2">
        <w:t>бұл</w:t>
      </w:r>
      <w:proofErr w:type="spellEnd"/>
      <w:r w:rsidRPr="00C26EC2">
        <w:t xml:space="preserve"> </w:t>
      </w:r>
      <w:proofErr w:type="spellStart"/>
      <w:r w:rsidRPr="00C26EC2">
        <w:t>веб-карталарда</w:t>
      </w:r>
      <w:proofErr w:type="spellEnd"/>
      <w:r w:rsidRPr="00C26EC2">
        <w:t xml:space="preserve"> </w:t>
      </w:r>
      <w:proofErr w:type="spellStart"/>
      <w:r w:rsidRPr="00C26EC2">
        <w:t>жиі</w:t>
      </w:r>
      <w:proofErr w:type="spellEnd"/>
      <w:r w:rsidRPr="00C26EC2">
        <w:t xml:space="preserve"> </w:t>
      </w:r>
      <w:proofErr w:type="spellStart"/>
      <w:r w:rsidRPr="00C26EC2">
        <w:t>қолданылатын</w:t>
      </w:r>
      <w:proofErr w:type="spellEnd"/>
      <w:r w:rsidRPr="00C26EC2">
        <w:t xml:space="preserve">, </w:t>
      </w:r>
      <w:proofErr w:type="spellStart"/>
      <w:r w:rsidRPr="00C26EC2">
        <w:t>бірақ</w:t>
      </w:r>
      <w:proofErr w:type="spellEnd"/>
      <w:r w:rsidRPr="00C26EC2">
        <w:t xml:space="preserve"> </w:t>
      </w:r>
      <w:proofErr w:type="spellStart"/>
      <w:r w:rsidRPr="00C26EC2">
        <w:t>полюстерге</w:t>
      </w:r>
      <w:proofErr w:type="spellEnd"/>
      <w:r w:rsidRPr="00C26EC2">
        <w:t xml:space="preserve"> </w:t>
      </w:r>
      <w:proofErr w:type="spellStart"/>
      <w:r w:rsidRPr="00C26EC2">
        <w:t>жақын</w:t>
      </w:r>
      <w:proofErr w:type="spellEnd"/>
      <w:r w:rsidRPr="00C26EC2">
        <w:t xml:space="preserve"> </w:t>
      </w:r>
      <w:proofErr w:type="spellStart"/>
      <w:r w:rsidRPr="00C26EC2">
        <w:t>аумақтардың</w:t>
      </w:r>
      <w:proofErr w:type="spellEnd"/>
      <w:r w:rsidRPr="00C26EC2">
        <w:t xml:space="preserve"> </w:t>
      </w:r>
      <w:proofErr w:type="spellStart"/>
      <w:r w:rsidRPr="00C26EC2">
        <w:t>ауданын</w:t>
      </w:r>
      <w:proofErr w:type="spellEnd"/>
      <w:r w:rsidRPr="00C26EC2">
        <w:t xml:space="preserve"> </w:t>
      </w:r>
      <w:proofErr w:type="spellStart"/>
      <w:r w:rsidRPr="00C26EC2">
        <w:t>қатты</w:t>
      </w:r>
      <w:proofErr w:type="spellEnd"/>
      <w:r w:rsidRPr="00C26EC2">
        <w:t xml:space="preserve"> </w:t>
      </w:r>
      <w:proofErr w:type="spellStart"/>
      <w:r w:rsidRPr="00C26EC2">
        <w:t>бұрмалайтын</w:t>
      </w:r>
      <w:proofErr w:type="spellEnd"/>
      <w:r w:rsidRPr="00C26EC2">
        <w:t xml:space="preserve"> </w:t>
      </w:r>
      <w:proofErr w:type="spellStart"/>
      <w:r w:rsidRPr="00C26EC2">
        <w:t>конформды</w:t>
      </w:r>
      <w:proofErr w:type="spellEnd"/>
      <w:r w:rsidRPr="00C26EC2">
        <w:t xml:space="preserve"> (</w:t>
      </w:r>
      <w:proofErr w:type="spellStart"/>
      <w:r w:rsidRPr="00C26EC2">
        <w:t>пішінді</w:t>
      </w:r>
      <w:proofErr w:type="spellEnd"/>
      <w:r w:rsidRPr="00C26EC2">
        <w:t xml:space="preserve"> </w:t>
      </w:r>
      <w:proofErr w:type="spellStart"/>
      <w:r w:rsidRPr="00C26EC2">
        <w:t>сақтайтын</w:t>
      </w:r>
      <w:proofErr w:type="spellEnd"/>
      <w:r w:rsidRPr="00C26EC2">
        <w:t xml:space="preserve">) </w:t>
      </w:r>
      <w:proofErr w:type="spellStart"/>
      <w:r w:rsidRPr="00C26EC2">
        <w:t>проекция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r w:rsidRPr="00C26EC2">
        <w:t xml:space="preserve">World </w:t>
      </w:r>
      <w:proofErr w:type="spellStart"/>
      <w:r w:rsidRPr="00C26EC2">
        <w:t>Countries.shp</w:t>
      </w:r>
      <w:proofErr w:type="spellEnd"/>
      <w:r w:rsidRPr="00C26EC2">
        <w:t xml:space="preserve"> </w:t>
      </w:r>
      <w:proofErr w:type="spellStart"/>
      <w:r w:rsidRPr="00C26EC2">
        <w:t>қабатын</w:t>
      </w:r>
      <w:proofErr w:type="spellEnd"/>
      <w:r w:rsidRPr="00C26EC2">
        <w:t xml:space="preserve"> </w:t>
      </w:r>
      <w:proofErr w:type="spellStart"/>
      <w:r w:rsidRPr="00C26EC2">
        <w:t>жобаңызға</w:t>
      </w:r>
      <w:proofErr w:type="spellEnd"/>
      <w:r w:rsidRPr="00C26EC2">
        <w:t xml:space="preserve"> </w:t>
      </w:r>
      <w:proofErr w:type="spellStart"/>
      <w:r w:rsidRPr="00C26EC2">
        <w:t>қосыңыз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Деректер</w:t>
      </w:r>
      <w:proofErr w:type="spellEnd"/>
      <w:r w:rsidRPr="00C26EC2">
        <w:t xml:space="preserve"> </w:t>
      </w:r>
      <w:proofErr w:type="spellStart"/>
      <w:r w:rsidRPr="00C26EC2">
        <w:t>фреймінің</w:t>
      </w:r>
      <w:proofErr w:type="spellEnd"/>
      <w:r w:rsidRPr="00C26EC2">
        <w:t xml:space="preserve"> (Data Frame) </w:t>
      </w:r>
      <w:proofErr w:type="spellStart"/>
      <w:r w:rsidRPr="00C26EC2">
        <w:t>координаттар</w:t>
      </w:r>
      <w:proofErr w:type="spellEnd"/>
      <w:r w:rsidRPr="00C26EC2">
        <w:t xml:space="preserve"> </w:t>
      </w:r>
      <w:proofErr w:type="spellStart"/>
      <w:r w:rsidRPr="00C26EC2">
        <w:t>жүйесін</w:t>
      </w:r>
      <w:proofErr w:type="spellEnd"/>
      <w:r w:rsidRPr="00C26EC2">
        <w:t xml:space="preserve"> Web Mercator (Auxiliary Sphere) </w:t>
      </w:r>
      <w:proofErr w:type="spellStart"/>
      <w:r w:rsidRPr="00C26EC2">
        <w:t>етіп</w:t>
      </w:r>
      <w:proofErr w:type="spellEnd"/>
      <w:r w:rsidRPr="00C26EC2">
        <w:t xml:space="preserve"> </w:t>
      </w:r>
      <w:proofErr w:type="spellStart"/>
      <w:r w:rsidRPr="00C26EC2">
        <w:t>орнатыңыз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Қабатты</w:t>
      </w:r>
      <w:proofErr w:type="spellEnd"/>
      <w:r w:rsidRPr="00C26EC2">
        <w:t xml:space="preserve"> </w:t>
      </w:r>
      <w:proofErr w:type="spellStart"/>
      <w:r w:rsidRPr="00C26EC2">
        <w:t>осы</w:t>
      </w:r>
      <w:proofErr w:type="spellEnd"/>
      <w:r w:rsidRPr="00C26EC2">
        <w:t xml:space="preserve"> </w:t>
      </w:r>
      <w:proofErr w:type="spellStart"/>
      <w:r w:rsidRPr="00C26EC2">
        <w:t>жүйеге</w:t>
      </w:r>
      <w:proofErr w:type="spellEnd"/>
      <w:r w:rsidRPr="00C26EC2">
        <w:t xml:space="preserve"> </w:t>
      </w:r>
      <w:proofErr w:type="spellStart"/>
      <w:r w:rsidRPr="00C26EC2">
        <w:t>проекциялаңыз</w:t>
      </w:r>
      <w:proofErr w:type="spellEnd"/>
      <w:r w:rsidRPr="00C26EC2">
        <w:t xml:space="preserve">: Project </w:t>
      </w:r>
      <w:proofErr w:type="spellStart"/>
      <w:r w:rsidRPr="00C26EC2">
        <w:t>құралын</w:t>
      </w:r>
      <w:proofErr w:type="spellEnd"/>
      <w:r w:rsidRPr="00C26EC2">
        <w:t xml:space="preserve"> </w:t>
      </w:r>
      <w:proofErr w:type="spellStart"/>
      <w:r w:rsidRPr="00C26EC2">
        <w:t>пайдаланып</w:t>
      </w:r>
      <w:proofErr w:type="spellEnd"/>
      <w:r w:rsidRPr="00C26EC2">
        <w:t xml:space="preserve">, </w:t>
      </w:r>
      <w:proofErr w:type="spellStart"/>
      <w:r w:rsidRPr="00C26EC2">
        <w:t>нәтижені</w:t>
      </w:r>
      <w:proofErr w:type="spellEnd"/>
      <w:r w:rsidRPr="00C26EC2">
        <w:t xml:space="preserve"> </w:t>
      </w:r>
      <w:proofErr w:type="spellStart"/>
      <w:r w:rsidRPr="00C26EC2">
        <w:t>World_Mercator.shp</w:t>
      </w:r>
      <w:proofErr w:type="spellEnd"/>
      <w:r w:rsidRPr="00C26EC2">
        <w:t xml:space="preserve"> </w:t>
      </w:r>
      <w:proofErr w:type="spellStart"/>
      <w:r w:rsidRPr="00C26EC2">
        <w:t>деп</w:t>
      </w:r>
      <w:proofErr w:type="spellEnd"/>
      <w:r w:rsidRPr="00C26EC2">
        <w:t xml:space="preserve"> </w:t>
      </w:r>
      <w:proofErr w:type="spellStart"/>
      <w:r w:rsidRPr="00C26EC2">
        <w:t>сақтаңыз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Қадам</w:t>
      </w:r>
      <w:proofErr w:type="spellEnd"/>
      <w:r w:rsidRPr="00C26EC2">
        <w:t xml:space="preserve"> 2. </w:t>
      </w:r>
      <w:proofErr w:type="spellStart"/>
      <w:r w:rsidRPr="00C26EC2">
        <w:t>Ауданды</w:t>
      </w:r>
      <w:proofErr w:type="spellEnd"/>
      <w:r w:rsidRPr="00C26EC2">
        <w:t xml:space="preserve"> </w:t>
      </w:r>
      <w:proofErr w:type="spellStart"/>
      <w:r w:rsidRPr="00C26EC2">
        <w:t>Сақтайтын</w:t>
      </w:r>
      <w:proofErr w:type="spellEnd"/>
      <w:r w:rsidRPr="00C26EC2">
        <w:t xml:space="preserve"> (</w:t>
      </w:r>
      <w:proofErr w:type="spellStart"/>
      <w:r w:rsidRPr="00C26EC2">
        <w:t>Теңауданды</w:t>
      </w:r>
      <w:proofErr w:type="spellEnd"/>
      <w:r w:rsidRPr="00C26EC2">
        <w:t xml:space="preserve">) </w:t>
      </w:r>
      <w:proofErr w:type="spellStart"/>
      <w:r w:rsidRPr="00C26EC2">
        <w:t>Проекция</w:t>
      </w:r>
      <w:proofErr w:type="spellEnd"/>
      <w:r w:rsidRPr="00C26EC2">
        <w:t xml:space="preserve"> (</w:t>
      </w:r>
      <w:proofErr w:type="spellStart"/>
      <w:r w:rsidRPr="00C26EC2">
        <w:t>Мысалы</w:t>
      </w:r>
      <w:proofErr w:type="spellEnd"/>
      <w:r w:rsidRPr="00C26EC2">
        <w:t xml:space="preserve">, Eckert IV </w:t>
      </w:r>
      <w:proofErr w:type="spellStart"/>
      <w:r w:rsidRPr="00C26EC2">
        <w:t>немесе</w:t>
      </w:r>
      <w:proofErr w:type="spellEnd"/>
      <w:r w:rsidRPr="00C26EC2">
        <w:t xml:space="preserve"> </w:t>
      </w:r>
      <w:proofErr w:type="spellStart"/>
      <w:r w:rsidRPr="00C26EC2">
        <w:t>Mollweide</w:t>
      </w:r>
      <w:proofErr w:type="spellEnd"/>
      <w:r w:rsidRPr="00C26EC2">
        <w:t>)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Бұл</w:t>
      </w:r>
      <w:proofErr w:type="spellEnd"/>
      <w:r w:rsidRPr="00C26EC2">
        <w:t xml:space="preserve"> </w:t>
      </w:r>
      <w:proofErr w:type="spellStart"/>
      <w:r w:rsidRPr="00C26EC2">
        <w:t>проекциялар</w:t>
      </w:r>
      <w:proofErr w:type="spellEnd"/>
      <w:r w:rsidRPr="00C26EC2">
        <w:t xml:space="preserve"> </w:t>
      </w:r>
      <w:proofErr w:type="spellStart"/>
      <w:r w:rsidRPr="00C26EC2">
        <w:t>картадағы</w:t>
      </w:r>
      <w:proofErr w:type="spellEnd"/>
      <w:r w:rsidRPr="00C26EC2">
        <w:t xml:space="preserve"> </w:t>
      </w:r>
      <w:proofErr w:type="spellStart"/>
      <w:r w:rsidRPr="00C26EC2">
        <w:t>аудандардың</w:t>
      </w:r>
      <w:proofErr w:type="spellEnd"/>
      <w:r w:rsidRPr="00C26EC2">
        <w:t xml:space="preserve"> </w:t>
      </w:r>
      <w:proofErr w:type="spellStart"/>
      <w:r w:rsidRPr="00C26EC2">
        <w:t>салыстырмалы</w:t>
      </w:r>
      <w:proofErr w:type="spellEnd"/>
      <w:r w:rsidRPr="00C26EC2">
        <w:t xml:space="preserve"> </w:t>
      </w:r>
      <w:proofErr w:type="spellStart"/>
      <w:r w:rsidRPr="00C26EC2">
        <w:t>көлемін</w:t>
      </w:r>
      <w:proofErr w:type="spellEnd"/>
      <w:r w:rsidRPr="00C26EC2">
        <w:t xml:space="preserve"> </w:t>
      </w:r>
      <w:proofErr w:type="spellStart"/>
      <w:r w:rsidRPr="00C26EC2">
        <w:t>дәл</w:t>
      </w:r>
      <w:proofErr w:type="spellEnd"/>
      <w:r w:rsidRPr="00C26EC2">
        <w:t xml:space="preserve"> </w:t>
      </w:r>
      <w:proofErr w:type="spellStart"/>
      <w:r w:rsidRPr="00C26EC2">
        <w:t>көрсетеді</w:t>
      </w:r>
      <w:proofErr w:type="spellEnd"/>
      <w:r w:rsidRPr="00C26EC2">
        <w:t xml:space="preserve">, </w:t>
      </w:r>
      <w:proofErr w:type="spellStart"/>
      <w:r w:rsidRPr="00C26EC2">
        <w:t>бірақ</w:t>
      </w:r>
      <w:proofErr w:type="spellEnd"/>
      <w:r w:rsidRPr="00C26EC2">
        <w:t xml:space="preserve"> </w:t>
      </w:r>
      <w:proofErr w:type="spellStart"/>
      <w:r w:rsidRPr="00C26EC2">
        <w:t>пішіндерді</w:t>
      </w:r>
      <w:proofErr w:type="spellEnd"/>
      <w:r w:rsidRPr="00C26EC2">
        <w:t xml:space="preserve"> </w:t>
      </w:r>
      <w:proofErr w:type="spellStart"/>
      <w:r w:rsidRPr="00C26EC2">
        <w:t>бұрмалауы</w:t>
      </w:r>
      <w:proofErr w:type="spellEnd"/>
      <w:r w:rsidRPr="00C26EC2">
        <w:t xml:space="preserve"> </w:t>
      </w:r>
      <w:proofErr w:type="spellStart"/>
      <w:r w:rsidRPr="00C26EC2">
        <w:t>мүмкін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r w:rsidRPr="00C26EC2">
        <w:t xml:space="preserve">Project </w:t>
      </w:r>
      <w:proofErr w:type="spellStart"/>
      <w:r w:rsidRPr="00C26EC2">
        <w:t>құралын</w:t>
      </w:r>
      <w:proofErr w:type="spellEnd"/>
      <w:r w:rsidRPr="00C26EC2">
        <w:t xml:space="preserve"> </w:t>
      </w:r>
      <w:proofErr w:type="spellStart"/>
      <w:r w:rsidRPr="00C26EC2">
        <w:t>қайта</w:t>
      </w:r>
      <w:proofErr w:type="spellEnd"/>
      <w:r w:rsidRPr="00C26EC2">
        <w:t xml:space="preserve"> </w:t>
      </w:r>
      <w:proofErr w:type="spellStart"/>
      <w:r w:rsidRPr="00C26EC2">
        <w:t>ашыңыз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Кіріс</w:t>
      </w:r>
      <w:proofErr w:type="spellEnd"/>
      <w:r w:rsidRPr="00C26EC2">
        <w:t xml:space="preserve"> </w:t>
      </w:r>
      <w:proofErr w:type="spellStart"/>
      <w:r w:rsidRPr="00C26EC2">
        <w:t>деректер</w:t>
      </w:r>
      <w:proofErr w:type="spellEnd"/>
      <w:r w:rsidRPr="00C26EC2">
        <w:t xml:space="preserve"> </w:t>
      </w:r>
      <w:proofErr w:type="spellStart"/>
      <w:r w:rsidRPr="00C26EC2">
        <w:t>ретінде</w:t>
      </w:r>
      <w:proofErr w:type="spellEnd"/>
      <w:r w:rsidRPr="00C26EC2">
        <w:t xml:space="preserve"> </w:t>
      </w:r>
      <w:proofErr w:type="spellStart"/>
      <w:r w:rsidRPr="00C26EC2">
        <w:t>бастапқы</w:t>
      </w:r>
      <w:proofErr w:type="spellEnd"/>
      <w:r w:rsidRPr="00C26EC2">
        <w:t xml:space="preserve"> World </w:t>
      </w:r>
      <w:proofErr w:type="spellStart"/>
      <w:r w:rsidRPr="00C26EC2">
        <w:t>Countries.shp</w:t>
      </w:r>
      <w:proofErr w:type="spellEnd"/>
      <w:r w:rsidRPr="00C26EC2">
        <w:t xml:space="preserve"> </w:t>
      </w:r>
      <w:proofErr w:type="spellStart"/>
      <w:r w:rsidRPr="00C26EC2">
        <w:t>қабатын</w:t>
      </w:r>
      <w:proofErr w:type="spellEnd"/>
      <w:r w:rsidRPr="00C26EC2">
        <w:t xml:space="preserve"> </w:t>
      </w:r>
      <w:proofErr w:type="spellStart"/>
      <w:r w:rsidRPr="00C26EC2">
        <w:t>алыңыз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Шығыс</w:t>
      </w:r>
      <w:proofErr w:type="spellEnd"/>
      <w:r w:rsidRPr="00C26EC2">
        <w:t xml:space="preserve"> </w:t>
      </w:r>
      <w:proofErr w:type="spellStart"/>
      <w:r w:rsidRPr="00C26EC2">
        <w:t>координаттар</w:t>
      </w:r>
      <w:proofErr w:type="spellEnd"/>
      <w:r w:rsidRPr="00C26EC2">
        <w:t xml:space="preserve"> </w:t>
      </w:r>
      <w:proofErr w:type="spellStart"/>
      <w:r w:rsidRPr="00C26EC2">
        <w:t>жүйесі</w:t>
      </w:r>
      <w:proofErr w:type="spellEnd"/>
      <w:r w:rsidRPr="00C26EC2">
        <w:t xml:space="preserve"> </w:t>
      </w:r>
      <w:proofErr w:type="spellStart"/>
      <w:r w:rsidRPr="00C26EC2">
        <w:t>ретінде</w:t>
      </w:r>
      <w:proofErr w:type="spellEnd"/>
      <w:r w:rsidRPr="00C26EC2">
        <w:t xml:space="preserve"> </w:t>
      </w:r>
      <w:proofErr w:type="spellStart"/>
      <w:r w:rsidRPr="00C26EC2">
        <w:t>кез</w:t>
      </w:r>
      <w:proofErr w:type="spellEnd"/>
      <w:r w:rsidRPr="00C26EC2">
        <w:t xml:space="preserve"> </w:t>
      </w:r>
      <w:proofErr w:type="spellStart"/>
      <w:r w:rsidRPr="00C26EC2">
        <w:t>келген</w:t>
      </w:r>
      <w:proofErr w:type="spellEnd"/>
      <w:r w:rsidRPr="00C26EC2">
        <w:t xml:space="preserve"> </w:t>
      </w:r>
      <w:proofErr w:type="spellStart"/>
      <w:r w:rsidRPr="00C26EC2">
        <w:t>Теңауданды</w:t>
      </w:r>
      <w:proofErr w:type="spellEnd"/>
      <w:r w:rsidRPr="00C26EC2">
        <w:t xml:space="preserve"> (Equal Area) </w:t>
      </w:r>
      <w:proofErr w:type="spellStart"/>
      <w:r w:rsidRPr="00C26EC2">
        <w:t>проекцияны</w:t>
      </w:r>
      <w:proofErr w:type="spellEnd"/>
      <w:r w:rsidRPr="00C26EC2">
        <w:t xml:space="preserve">, </w:t>
      </w:r>
      <w:proofErr w:type="spellStart"/>
      <w:r w:rsidRPr="00C26EC2">
        <w:t>мысалы</w:t>
      </w:r>
      <w:proofErr w:type="spellEnd"/>
      <w:r w:rsidRPr="00C26EC2">
        <w:t xml:space="preserve">, World </w:t>
      </w:r>
      <w:proofErr w:type="spellStart"/>
      <w:r w:rsidRPr="00C26EC2">
        <w:t>Mollweide</w:t>
      </w:r>
      <w:proofErr w:type="spellEnd"/>
      <w:r w:rsidRPr="00C26EC2">
        <w:t xml:space="preserve"> </w:t>
      </w:r>
      <w:proofErr w:type="spellStart"/>
      <w:r w:rsidRPr="00C26EC2">
        <w:t>немесе</w:t>
      </w:r>
      <w:proofErr w:type="spellEnd"/>
      <w:r w:rsidRPr="00C26EC2">
        <w:t xml:space="preserve"> Eckert IV </w:t>
      </w:r>
      <w:proofErr w:type="spellStart"/>
      <w:r w:rsidRPr="00C26EC2">
        <w:t>таңдаңыз</w:t>
      </w:r>
      <w:proofErr w:type="spellEnd"/>
      <w:r w:rsidRPr="00C26EC2">
        <w:t>.</w:t>
      </w:r>
    </w:p>
    <w:p w:rsid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Нәтижені</w:t>
      </w:r>
      <w:proofErr w:type="spellEnd"/>
      <w:r w:rsidRPr="00C26EC2">
        <w:t xml:space="preserve"> </w:t>
      </w:r>
      <w:proofErr w:type="spellStart"/>
      <w:r w:rsidRPr="00C26EC2">
        <w:t>World_EqualArea.shp</w:t>
      </w:r>
      <w:proofErr w:type="spellEnd"/>
      <w:r w:rsidRPr="00C26EC2">
        <w:t xml:space="preserve"> </w:t>
      </w:r>
      <w:proofErr w:type="spellStart"/>
      <w:r w:rsidRPr="00C26EC2">
        <w:t>деп</w:t>
      </w:r>
      <w:proofErr w:type="spellEnd"/>
      <w:r w:rsidRPr="00C26EC2">
        <w:t xml:space="preserve"> </w:t>
      </w:r>
      <w:proofErr w:type="spellStart"/>
      <w:r w:rsidRPr="00C26EC2">
        <w:t>сақтаңыз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</w:p>
    <w:p w:rsidR="00C26EC2" w:rsidRPr="00C26EC2" w:rsidRDefault="00C26EC2" w:rsidP="00C26EC2">
      <w:pPr>
        <w:spacing w:after="0" w:line="240" w:lineRule="auto"/>
        <w:ind w:firstLine="709"/>
        <w:jc w:val="both"/>
        <w:rPr>
          <w:i/>
        </w:rPr>
      </w:pPr>
      <w:r w:rsidRPr="00C26EC2">
        <w:t xml:space="preserve">2. </w:t>
      </w:r>
      <w:proofErr w:type="spellStart"/>
      <w:r w:rsidRPr="00C26EC2">
        <w:rPr>
          <w:i/>
        </w:rPr>
        <w:t>Көрнекі</w:t>
      </w:r>
      <w:proofErr w:type="spellEnd"/>
      <w:r w:rsidRPr="00C26EC2">
        <w:rPr>
          <w:i/>
        </w:rPr>
        <w:t xml:space="preserve"> </w:t>
      </w:r>
      <w:proofErr w:type="spellStart"/>
      <w:r w:rsidRPr="00C26EC2">
        <w:rPr>
          <w:i/>
        </w:rPr>
        <w:t>Талдау</w:t>
      </w:r>
      <w:proofErr w:type="spellEnd"/>
      <w:r w:rsidRPr="00C26EC2">
        <w:rPr>
          <w:i/>
        </w:rPr>
        <w:t xml:space="preserve"> </w:t>
      </w:r>
      <w:proofErr w:type="spellStart"/>
      <w:r w:rsidRPr="00C26EC2">
        <w:rPr>
          <w:i/>
        </w:rPr>
        <w:t>және</w:t>
      </w:r>
      <w:proofErr w:type="spellEnd"/>
      <w:r w:rsidRPr="00C26EC2">
        <w:rPr>
          <w:i/>
        </w:rPr>
        <w:t xml:space="preserve"> </w:t>
      </w:r>
      <w:proofErr w:type="spellStart"/>
      <w:r w:rsidRPr="00C26EC2">
        <w:rPr>
          <w:i/>
        </w:rPr>
        <w:t>Бағалау</w:t>
      </w:r>
      <w:proofErr w:type="spellEnd"/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Енді</w:t>
      </w:r>
      <w:proofErr w:type="spellEnd"/>
      <w:r w:rsidRPr="00C26EC2">
        <w:t xml:space="preserve"> </w:t>
      </w:r>
      <w:proofErr w:type="spellStart"/>
      <w:r w:rsidRPr="00C26EC2">
        <w:t>екі</w:t>
      </w:r>
      <w:proofErr w:type="spellEnd"/>
      <w:r w:rsidRPr="00C26EC2">
        <w:t xml:space="preserve"> </w:t>
      </w:r>
      <w:proofErr w:type="spellStart"/>
      <w:r w:rsidRPr="00C26EC2">
        <w:t>картаны</w:t>
      </w:r>
      <w:proofErr w:type="spellEnd"/>
      <w:r w:rsidRPr="00C26EC2">
        <w:t xml:space="preserve"> </w:t>
      </w:r>
      <w:proofErr w:type="spellStart"/>
      <w:r w:rsidRPr="00C26EC2">
        <w:t>қатар</w:t>
      </w:r>
      <w:proofErr w:type="spellEnd"/>
      <w:r w:rsidRPr="00C26EC2">
        <w:t xml:space="preserve"> </w:t>
      </w:r>
      <w:proofErr w:type="spellStart"/>
      <w:r w:rsidRPr="00C26EC2">
        <w:t>қойып</w:t>
      </w:r>
      <w:proofErr w:type="spellEnd"/>
      <w:r w:rsidRPr="00C26EC2">
        <w:t xml:space="preserve">, </w:t>
      </w:r>
      <w:proofErr w:type="spellStart"/>
      <w:r w:rsidRPr="00C26EC2">
        <w:t>бұрмалаудың</w:t>
      </w:r>
      <w:proofErr w:type="spellEnd"/>
      <w:r w:rsidRPr="00C26EC2">
        <w:t xml:space="preserve"> </w:t>
      </w:r>
      <w:proofErr w:type="spellStart"/>
      <w:r w:rsidRPr="00C26EC2">
        <w:t>әсерін</w:t>
      </w:r>
      <w:proofErr w:type="spellEnd"/>
      <w:r w:rsidRPr="00C26EC2">
        <w:t xml:space="preserve"> </w:t>
      </w:r>
      <w:proofErr w:type="spellStart"/>
      <w:r w:rsidRPr="00C26EC2">
        <w:t>салыстырыңыз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Қазақстанды</w:t>
      </w:r>
      <w:proofErr w:type="spellEnd"/>
      <w:r w:rsidRPr="00C26EC2">
        <w:t xml:space="preserve"> </w:t>
      </w:r>
      <w:proofErr w:type="spellStart"/>
      <w:r w:rsidRPr="00C26EC2">
        <w:t>орталықтандыру</w:t>
      </w:r>
      <w:proofErr w:type="spellEnd"/>
      <w:r w:rsidRPr="00C26EC2">
        <w:t xml:space="preserve">: </w:t>
      </w:r>
      <w:proofErr w:type="spellStart"/>
      <w:r w:rsidRPr="00C26EC2">
        <w:t>Екі</w:t>
      </w:r>
      <w:proofErr w:type="spellEnd"/>
      <w:r w:rsidRPr="00C26EC2">
        <w:t xml:space="preserve"> </w:t>
      </w:r>
      <w:proofErr w:type="spellStart"/>
      <w:r w:rsidRPr="00C26EC2">
        <w:t>картада</w:t>
      </w:r>
      <w:proofErr w:type="spellEnd"/>
      <w:r w:rsidRPr="00C26EC2">
        <w:t xml:space="preserve"> </w:t>
      </w:r>
      <w:proofErr w:type="spellStart"/>
      <w:r w:rsidRPr="00C26EC2">
        <w:t>да</w:t>
      </w:r>
      <w:proofErr w:type="spellEnd"/>
      <w:r w:rsidRPr="00C26EC2">
        <w:t xml:space="preserve"> </w:t>
      </w:r>
      <w:proofErr w:type="spellStart"/>
      <w:r w:rsidRPr="00C26EC2">
        <w:t>Қазақстан</w:t>
      </w:r>
      <w:proofErr w:type="spellEnd"/>
      <w:r w:rsidRPr="00C26EC2">
        <w:t xml:space="preserve"> </w:t>
      </w:r>
      <w:proofErr w:type="spellStart"/>
      <w:r w:rsidRPr="00C26EC2">
        <w:t>аумағына</w:t>
      </w:r>
      <w:proofErr w:type="spellEnd"/>
      <w:r w:rsidRPr="00C26EC2">
        <w:t xml:space="preserve"> </w:t>
      </w:r>
      <w:proofErr w:type="spellStart"/>
      <w:r w:rsidRPr="00C26EC2">
        <w:t>ұлғайтыңыз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Салыстырмалы</w:t>
      </w:r>
      <w:proofErr w:type="spellEnd"/>
      <w:r w:rsidRPr="00C26EC2">
        <w:t xml:space="preserve"> </w:t>
      </w:r>
      <w:proofErr w:type="spellStart"/>
      <w:r w:rsidRPr="00C26EC2">
        <w:t>Ауданды</w:t>
      </w:r>
      <w:proofErr w:type="spellEnd"/>
      <w:r w:rsidRPr="00C26EC2">
        <w:t xml:space="preserve"> </w:t>
      </w:r>
      <w:proofErr w:type="spellStart"/>
      <w:r w:rsidRPr="00C26EC2">
        <w:t>Бағалау</w:t>
      </w:r>
      <w:proofErr w:type="spellEnd"/>
      <w:r w:rsidRPr="00C26EC2">
        <w:t>: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r w:rsidRPr="00C26EC2">
        <w:t xml:space="preserve">Web Mercator </w:t>
      </w:r>
      <w:proofErr w:type="spellStart"/>
      <w:r w:rsidRPr="00C26EC2">
        <w:t>картасында</w:t>
      </w:r>
      <w:proofErr w:type="spellEnd"/>
      <w:r w:rsidRPr="00C26EC2">
        <w:t xml:space="preserve"> </w:t>
      </w:r>
      <w:proofErr w:type="spellStart"/>
      <w:r w:rsidRPr="00C26EC2">
        <w:t>Қазақстанның</w:t>
      </w:r>
      <w:proofErr w:type="spellEnd"/>
      <w:r w:rsidRPr="00C26EC2">
        <w:t xml:space="preserve"> </w:t>
      </w:r>
      <w:proofErr w:type="spellStart"/>
      <w:r w:rsidRPr="00C26EC2">
        <w:t>ауданын</w:t>
      </w:r>
      <w:proofErr w:type="spellEnd"/>
      <w:r w:rsidRPr="00C26EC2">
        <w:t xml:space="preserve"> (2.7 </w:t>
      </w:r>
      <w:proofErr w:type="spellStart"/>
      <w:r w:rsidRPr="00C26EC2">
        <w:t>млн</w:t>
      </w:r>
      <w:proofErr w:type="spellEnd"/>
      <w:r w:rsidRPr="00C26EC2">
        <w:t xml:space="preserve"> км²) </w:t>
      </w:r>
      <w:proofErr w:type="spellStart"/>
      <w:r w:rsidRPr="00C26EC2">
        <w:t>солтүстіктегі</w:t>
      </w:r>
      <w:proofErr w:type="spellEnd"/>
      <w:r w:rsidRPr="00C26EC2">
        <w:t xml:space="preserve"> </w:t>
      </w:r>
      <w:proofErr w:type="spellStart"/>
      <w:r w:rsidRPr="00C26EC2">
        <w:t>Ресейдің</w:t>
      </w:r>
      <w:proofErr w:type="spellEnd"/>
      <w:r w:rsidRPr="00C26EC2">
        <w:t xml:space="preserve"> (</w:t>
      </w:r>
      <w:proofErr w:type="spellStart"/>
      <w:r w:rsidRPr="00C26EC2">
        <w:t>әсіресе</w:t>
      </w:r>
      <w:proofErr w:type="spellEnd"/>
      <w:r w:rsidRPr="00C26EC2">
        <w:t xml:space="preserve"> </w:t>
      </w:r>
      <w:proofErr w:type="spellStart"/>
      <w:r w:rsidRPr="00C26EC2">
        <w:t>жоғары</w:t>
      </w:r>
      <w:proofErr w:type="spellEnd"/>
      <w:r w:rsidRPr="00C26EC2">
        <w:t xml:space="preserve"> </w:t>
      </w:r>
      <w:proofErr w:type="spellStart"/>
      <w:r w:rsidRPr="00C26EC2">
        <w:t>ендіктегі</w:t>
      </w:r>
      <w:proofErr w:type="spellEnd"/>
      <w:r w:rsidRPr="00C26EC2">
        <w:t xml:space="preserve"> </w:t>
      </w:r>
      <w:proofErr w:type="spellStart"/>
      <w:r w:rsidRPr="00C26EC2">
        <w:t>бөліктерінің</w:t>
      </w:r>
      <w:proofErr w:type="spellEnd"/>
      <w:r w:rsidRPr="00C26EC2">
        <w:t xml:space="preserve">) </w:t>
      </w:r>
      <w:proofErr w:type="spellStart"/>
      <w:r w:rsidRPr="00C26EC2">
        <w:t>және</w:t>
      </w:r>
      <w:proofErr w:type="spellEnd"/>
      <w:r w:rsidRPr="00C26EC2">
        <w:t xml:space="preserve"> </w:t>
      </w:r>
      <w:proofErr w:type="spellStart"/>
      <w:r w:rsidRPr="00C26EC2">
        <w:t>солтүстік</w:t>
      </w:r>
      <w:proofErr w:type="spellEnd"/>
      <w:r w:rsidRPr="00C26EC2">
        <w:t xml:space="preserve"> </w:t>
      </w:r>
      <w:proofErr w:type="spellStart"/>
      <w:r w:rsidRPr="00C26EC2">
        <w:t>Америкадағы</w:t>
      </w:r>
      <w:proofErr w:type="spellEnd"/>
      <w:r w:rsidRPr="00C26EC2">
        <w:t xml:space="preserve"> </w:t>
      </w:r>
      <w:proofErr w:type="spellStart"/>
      <w:r w:rsidRPr="00C26EC2">
        <w:t>Канада</w:t>
      </w:r>
      <w:proofErr w:type="spellEnd"/>
      <w:r w:rsidRPr="00C26EC2">
        <w:t xml:space="preserve"> </w:t>
      </w:r>
      <w:proofErr w:type="spellStart"/>
      <w:r w:rsidRPr="00C26EC2">
        <w:t>мен</w:t>
      </w:r>
      <w:proofErr w:type="spellEnd"/>
      <w:r w:rsidRPr="00C26EC2">
        <w:t xml:space="preserve"> </w:t>
      </w:r>
      <w:proofErr w:type="spellStart"/>
      <w:r w:rsidRPr="00C26EC2">
        <w:t>Гренландияның</w:t>
      </w:r>
      <w:proofErr w:type="spellEnd"/>
      <w:r w:rsidRPr="00C26EC2">
        <w:t xml:space="preserve"> </w:t>
      </w:r>
      <w:proofErr w:type="spellStart"/>
      <w:r w:rsidRPr="00C26EC2">
        <w:t>аудандарымен</w:t>
      </w:r>
      <w:proofErr w:type="spellEnd"/>
      <w:r w:rsidRPr="00C26EC2">
        <w:t xml:space="preserve"> </w:t>
      </w:r>
      <w:proofErr w:type="spellStart"/>
      <w:r w:rsidRPr="00C26EC2">
        <w:t>визуалды</w:t>
      </w:r>
      <w:proofErr w:type="spellEnd"/>
      <w:r w:rsidRPr="00C26EC2">
        <w:t xml:space="preserve"> </w:t>
      </w:r>
      <w:proofErr w:type="spellStart"/>
      <w:r w:rsidRPr="00C26EC2">
        <w:t>түрде</w:t>
      </w:r>
      <w:proofErr w:type="spellEnd"/>
      <w:r w:rsidRPr="00C26EC2">
        <w:t xml:space="preserve"> </w:t>
      </w:r>
      <w:proofErr w:type="spellStart"/>
      <w:r w:rsidRPr="00C26EC2">
        <w:t>салыстырыңыз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Теңауданды</w:t>
      </w:r>
      <w:proofErr w:type="spellEnd"/>
      <w:r w:rsidRPr="00C26EC2">
        <w:t xml:space="preserve"> </w:t>
      </w:r>
      <w:proofErr w:type="spellStart"/>
      <w:r w:rsidRPr="00C26EC2">
        <w:t>картада</w:t>
      </w:r>
      <w:proofErr w:type="spellEnd"/>
      <w:r w:rsidRPr="00C26EC2">
        <w:t xml:space="preserve"> (</w:t>
      </w:r>
      <w:proofErr w:type="spellStart"/>
      <w:r w:rsidRPr="00C26EC2">
        <w:t>Mollweide</w:t>
      </w:r>
      <w:proofErr w:type="spellEnd"/>
      <w:r w:rsidRPr="00C26EC2">
        <w:t xml:space="preserve"> </w:t>
      </w:r>
      <w:proofErr w:type="spellStart"/>
      <w:r w:rsidRPr="00C26EC2">
        <w:t>немесе</w:t>
      </w:r>
      <w:proofErr w:type="spellEnd"/>
      <w:r w:rsidRPr="00C26EC2">
        <w:t xml:space="preserve"> Eckert IV) </w:t>
      </w:r>
      <w:proofErr w:type="spellStart"/>
      <w:r w:rsidRPr="00C26EC2">
        <w:t>осы</w:t>
      </w:r>
      <w:proofErr w:type="spellEnd"/>
      <w:r w:rsidRPr="00C26EC2">
        <w:t xml:space="preserve"> </w:t>
      </w:r>
      <w:proofErr w:type="spellStart"/>
      <w:r w:rsidRPr="00C26EC2">
        <w:t>аумақтарды</w:t>
      </w:r>
      <w:proofErr w:type="spellEnd"/>
      <w:r w:rsidRPr="00C26EC2">
        <w:t xml:space="preserve"> </w:t>
      </w:r>
      <w:proofErr w:type="spellStart"/>
      <w:r w:rsidRPr="00C26EC2">
        <w:t>қайта</w:t>
      </w:r>
      <w:proofErr w:type="spellEnd"/>
      <w:r w:rsidRPr="00C26EC2">
        <w:t xml:space="preserve"> </w:t>
      </w:r>
      <w:proofErr w:type="spellStart"/>
      <w:r w:rsidRPr="00C26EC2">
        <w:t>салыстырыңыз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Күтілетін</w:t>
      </w:r>
      <w:proofErr w:type="spellEnd"/>
      <w:r w:rsidRPr="00C26EC2">
        <w:t xml:space="preserve"> </w:t>
      </w:r>
      <w:proofErr w:type="spellStart"/>
      <w:r w:rsidRPr="00C26EC2">
        <w:t>нәтиже</w:t>
      </w:r>
      <w:proofErr w:type="spellEnd"/>
      <w:r w:rsidRPr="00C26EC2">
        <w:t>: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r w:rsidRPr="00C26EC2">
        <w:t xml:space="preserve">Web Mercator </w:t>
      </w:r>
      <w:proofErr w:type="spellStart"/>
      <w:r w:rsidRPr="00C26EC2">
        <w:t>картасында</w:t>
      </w:r>
      <w:proofErr w:type="spellEnd"/>
      <w:r w:rsidRPr="00C26EC2">
        <w:t xml:space="preserve">: </w:t>
      </w:r>
      <w:proofErr w:type="spellStart"/>
      <w:r w:rsidRPr="00C26EC2">
        <w:t>Полюстерге</w:t>
      </w:r>
      <w:proofErr w:type="spellEnd"/>
      <w:r w:rsidRPr="00C26EC2">
        <w:t xml:space="preserve"> </w:t>
      </w:r>
      <w:proofErr w:type="spellStart"/>
      <w:r w:rsidRPr="00C26EC2">
        <w:t>жақын</w:t>
      </w:r>
      <w:proofErr w:type="spellEnd"/>
      <w:r w:rsidRPr="00C26EC2">
        <w:t xml:space="preserve"> </w:t>
      </w:r>
      <w:proofErr w:type="spellStart"/>
      <w:r w:rsidRPr="00C26EC2">
        <w:t>елдер</w:t>
      </w:r>
      <w:proofErr w:type="spellEnd"/>
      <w:r w:rsidRPr="00C26EC2">
        <w:t xml:space="preserve"> (</w:t>
      </w:r>
      <w:proofErr w:type="spellStart"/>
      <w:r w:rsidRPr="00C26EC2">
        <w:t>Канада</w:t>
      </w:r>
      <w:proofErr w:type="spellEnd"/>
      <w:r w:rsidRPr="00C26EC2">
        <w:t xml:space="preserve">, </w:t>
      </w:r>
      <w:proofErr w:type="spellStart"/>
      <w:r w:rsidRPr="00C26EC2">
        <w:t>Ресейдің</w:t>
      </w:r>
      <w:proofErr w:type="spellEnd"/>
      <w:r w:rsidRPr="00C26EC2">
        <w:t xml:space="preserve"> </w:t>
      </w:r>
      <w:proofErr w:type="spellStart"/>
      <w:r w:rsidRPr="00C26EC2">
        <w:t>солтүстігі</w:t>
      </w:r>
      <w:proofErr w:type="spellEnd"/>
      <w:r w:rsidRPr="00C26EC2">
        <w:t xml:space="preserve">, </w:t>
      </w:r>
      <w:proofErr w:type="spellStart"/>
      <w:r w:rsidRPr="00C26EC2">
        <w:t>Гренландия</w:t>
      </w:r>
      <w:proofErr w:type="spellEnd"/>
      <w:r w:rsidRPr="00C26EC2">
        <w:t xml:space="preserve">) </w:t>
      </w:r>
      <w:proofErr w:type="spellStart"/>
      <w:r w:rsidRPr="00C26EC2">
        <w:t>нақты</w:t>
      </w:r>
      <w:proofErr w:type="spellEnd"/>
      <w:r w:rsidRPr="00C26EC2">
        <w:t xml:space="preserve"> </w:t>
      </w:r>
      <w:proofErr w:type="spellStart"/>
      <w:r w:rsidRPr="00C26EC2">
        <w:t>өлшемдерінен</w:t>
      </w:r>
      <w:proofErr w:type="spellEnd"/>
      <w:r w:rsidRPr="00C26EC2">
        <w:t xml:space="preserve"> </w:t>
      </w:r>
      <w:proofErr w:type="spellStart"/>
      <w:r w:rsidRPr="00C26EC2">
        <w:t>әлдеқайда</w:t>
      </w:r>
      <w:proofErr w:type="spellEnd"/>
      <w:r w:rsidRPr="00C26EC2">
        <w:t xml:space="preserve"> </w:t>
      </w:r>
      <w:proofErr w:type="spellStart"/>
      <w:r w:rsidRPr="00C26EC2">
        <w:t>үлкен</w:t>
      </w:r>
      <w:proofErr w:type="spellEnd"/>
      <w:r w:rsidRPr="00C26EC2">
        <w:t xml:space="preserve"> </w:t>
      </w:r>
      <w:proofErr w:type="spellStart"/>
      <w:r w:rsidRPr="00C26EC2">
        <w:t>болып</w:t>
      </w:r>
      <w:proofErr w:type="spellEnd"/>
      <w:r w:rsidRPr="00C26EC2">
        <w:t xml:space="preserve"> </w:t>
      </w:r>
      <w:proofErr w:type="spellStart"/>
      <w:r w:rsidRPr="00C26EC2">
        <w:t>көрінеді</w:t>
      </w:r>
      <w:proofErr w:type="spellEnd"/>
      <w:r w:rsidRPr="00C26EC2">
        <w:t xml:space="preserve">, </w:t>
      </w:r>
      <w:proofErr w:type="spellStart"/>
      <w:r w:rsidRPr="00C26EC2">
        <w:t>ал</w:t>
      </w:r>
      <w:proofErr w:type="spellEnd"/>
      <w:r w:rsidRPr="00C26EC2">
        <w:t xml:space="preserve"> </w:t>
      </w:r>
      <w:proofErr w:type="spellStart"/>
      <w:r w:rsidRPr="00C26EC2">
        <w:t>Қазақстанның</w:t>
      </w:r>
      <w:proofErr w:type="spellEnd"/>
      <w:r w:rsidRPr="00C26EC2">
        <w:t xml:space="preserve"> </w:t>
      </w:r>
      <w:proofErr w:type="spellStart"/>
      <w:r w:rsidRPr="00C26EC2">
        <w:t>салыстырмалы</w:t>
      </w:r>
      <w:proofErr w:type="spellEnd"/>
      <w:r w:rsidRPr="00C26EC2">
        <w:t xml:space="preserve"> </w:t>
      </w:r>
      <w:proofErr w:type="spellStart"/>
      <w:r w:rsidRPr="00C26EC2">
        <w:t>көлемі</w:t>
      </w:r>
      <w:proofErr w:type="spellEnd"/>
      <w:r w:rsidRPr="00C26EC2">
        <w:t xml:space="preserve"> </w:t>
      </w:r>
      <w:proofErr w:type="spellStart"/>
      <w:r w:rsidRPr="00C26EC2">
        <w:t>кішірейгендей</w:t>
      </w:r>
      <w:proofErr w:type="spellEnd"/>
      <w:r w:rsidRPr="00C26EC2">
        <w:t xml:space="preserve"> </w:t>
      </w:r>
      <w:proofErr w:type="spellStart"/>
      <w:r w:rsidRPr="00C26EC2">
        <w:t>болады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</w:pPr>
      <w:proofErr w:type="spellStart"/>
      <w:r w:rsidRPr="00C26EC2">
        <w:t>Теңауданды</w:t>
      </w:r>
      <w:proofErr w:type="spellEnd"/>
      <w:r w:rsidRPr="00C26EC2">
        <w:t xml:space="preserve"> </w:t>
      </w:r>
      <w:proofErr w:type="spellStart"/>
      <w:r w:rsidRPr="00C26EC2">
        <w:t>картада</w:t>
      </w:r>
      <w:proofErr w:type="spellEnd"/>
      <w:r w:rsidRPr="00C26EC2">
        <w:t xml:space="preserve">: </w:t>
      </w:r>
      <w:proofErr w:type="spellStart"/>
      <w:r w:rsidRPr="00C26EC2">
        <w:t>Барлық</w:t>
      </w:r>
      <w:proofErr w:type="spellEnd"/>
      <w:r w:rsidRPr="00C26EC2">
        <w:t xml:space="preserve"> </w:t>
      </w:r>
      <w:proofErr w:type="spellStart"/>
      <w:r w:rsidRPr="00C26EC2">
        <w:t>елдердің</w:t>
      </w:r>
      <w:proofErr w:type="spellEnd"/>
      <w:r w:rsidRPr="00C26EC2">
        <w:t xml:space="preserve">, </w:t>
      </w:r>
      <w:proofErr w:type="spellStart"/>
      <w:r w:rsidRPr="00C26EC2">
        <w:t>соның</w:t>
      </w:r>
      <w:proofErr w:type="spellEnd"/>
      <w:r w:rsidRPr="00C26EC2">
        <w:t xml:space="preserve"> </w:t>
      </w:r>
      <w:proofErr w:type="spellStart"/>
      <w:r w:rsidRPr="00C26EC2">
        <w:t>ішінде</w:t>
      </w:r>
      <w:proofErr w:type="spellEnd"/>
      <w:r w:rsidRPr="00C26EC2">
        <w:t xml:space="preserve"> </w:t>
      </w:r>
      <w:proofErr w:type="spellStart"/>
      <w:r w:rsidRPr="00C26EC2">
        <w:t>Қазақстанның</w:t>
      </w:r>
      <w:proofErr w:type="spellEnd"/>
      <w:r w:rsidRPr="00C26EC2">
        <w:t xml:space="preserve">, </w:t>
      </w:r>
      <w:proofErr w:type="spellStart"/>
      <w:r w:rsidRPr="00C26EC2">
        <w:t>аудандарының</w:t>
      </w:r>
      <w:proofErr w:type="spellEnd"/>
      <w:r w:rsidRPr="00C26EC2">
        <w:t xml:space="preserve"> </w:t>
      </w:r>
      <w:proofErr w:type="spellStart"/>
      <w:r w:rsidRPr="00C26EC2">
        <w:t>бір-біріне</w:t>
      </w:r>
      <w:proofErr w:type="spellEnd"/>
      <w:r w:rsidRPr="00C26EC2">
        <w:t xml:space="preserve"> </w:t>
      </w:r>
      <w:proofErr w:type="spellStart"/>
      <w:r w:rsidRPr="00C26EC2">
        <w:t>қатынасы</w:t>
      </w:r>
      <w:proofErr w:type="spellEnd"/>
      <w:r w:rsidRPr="00C26EC2">
        <w:t xml:space="preserve"> </w:t>
      </w:r>
      <w:proofErr w:type="spellStart"/>
      <w:r w:rsidRPr="00C26EC2">
        <w:t>нақты</w:t>
      </w:r>
      <w:proofErr w:type="spellEnd"/>
      <w:r w:rsidRPr="00C26EC2">
        <w:t xml:space="preserve"> </w:t>
      </w:r>
      <w:proofErr w:type="spellStart"/>
      <w:r w:rsidRPr="00C26EC2">
        <w:t>геометриялық</w:t>
      </w:r>
      <w:proofErr w:type="spellEnd"/>
      <w:r w:rsidRPr="00C26EC2">
        <w:t xml:space="preserve"> </w:t>
      </w:r>
      <w:proofErr w:type="spellStart"/>
      <w:r w:rsidRPr="00C26EC2">
        <w:t>өлшемдерге</w:t>
      </w:r>
      <w:proofErr w:type="spellEnd"/>
      <w:r w:rsidRPr="00C26EC2">
        <w:t xml:space="preserve"> </w:t>
      </w:r>
      <w:proofErr w:type="spellStart"/>
      <w:r w:rsidRPr="00C26EC2">
        <w:t>сәйкес</w:t>
      </w:r>
      <w:proofErr w:type="spellEnd"/>
      <w:r w:rsidRPr="00C26EC2">
        <w:t xml:space="preserve"> </w:t>
      </w:r>
      <w:proofErr w:type="spellStart"/>
      <w:r w:rsidRPr="00C26EC2">
        <w:t>келеді</w:t>
      </w:r>
      <w:proofErr w:type="spellEnd"/>
      <w:r w:rsidRPr="00C26EC2">
        <w:t>.</w:t>
      </w:r>
    </w:p>
    <w:p w:rsidR="00C26EC2" w:rsidRPr="00C26EC2" w:rsidRDefault="00C26EC2" w:rsidP="00C26EC2">
      <w:pPr>
        <w:spacing w:after="0" w:line="240" w:lineRule="auto"/>
        <w:ind w:firstLine="709"/>
        <w:jc w:val="both"/>
        <w:rPr>
          <w:b/>
        </w:rPr>
      </w:pPr>
    </w:p>
    <w:p w:rsidR="00C26EC2" w:rsidRDefault="00C26EC2" w:rsidP="00C26EC2">
      <w:pPr>
        <w:spacing w:after="0" w:line="240" w:lineRule="auto"/>
        <w:ind w:firstLine="709"/>
        <w:jc w:val="both"/>
        <w:rPr>
          <w:b/>
        </w:rPr>
      </w:pPr>
    </w:p>
    <w:p w:rsidR="00C26EC2" w:rsidRPr="00C26EC2" w:rsidRDefault="00C26EC2" w:rsidP="00C26EC2">
      <w:pPr>
        <w:spacing w:after="0" w:line="240" w:lineRule="auto"/>
        <w:ind w:firstLine="709"/>
        <w:jc w:val="both"/>
        <w:rPr>
          <w:b/>
        </w:rPr>
      </w:pPr>
      <w:proofErr w:type="spellStart"/>
      <w:r w:rsidRPr="00C26EC2">
        <w:rPr>
          <w:b/>
        </w:rPr>
        <w:t>Бақылау</w:t>
      </w:r>
      <w:proofErr w:type="spellEnd"/>
      <w:r w:rsidRPr="00C26EC2">
        <w:rPr>
          <w:b/>
        </w:rPr>
        <w:t xml:space="preserve"> </w:t>
      </w:r>
      <w:proofErr w:type="spellStart"/>
      <w:r w:rsidRPr="00C26EC2">
        <w:rPr>
          <w:b/>
        </w:rPr>
        <w:t>Сұрақтары</w:t>
      </w:r>
      <w:proofErr w:type="spellEnd"/>
    </w:p>
    <w:p w:rsidR="00C26EC2" w:rsidRPr="00C26EC2" w:rsidRDefault="00C26EC2" w:rsidP="00C26EC2">
      <w:pPr>
        <w:pStyle w:val="a5"/>
        <w:numPr>
          <w:ilvl w:val="0"/>
          <w:numId w:val="21"/>
        </w:numPr>
        <w:tabs>
          <w:tab w:val="left" w:pos="1069"/>
        </w:tabs>
        <w:spacing w:after="0" w:line="240" w:lineRule="auto"/>
        <w:ind w:left="0" w:firstLine="709"/>
        <w:jc w:val="both"/>
      </w:pPr>
      <w:proofErr w:type="spellStart"/>
      <w:r w:rsidRPr="00C26EC2">
        <w:lastRenderedPageBreak/>
        <w:t>Проекция</w:t>
      </w:r>
      <w:proofErr w:type="spellEnd"/>
      <w:r w:rsidRPr="00C26EC2">
        <w:t xml:space="preserve"> </w:t>
      </w:r>
      <w:proofErr w:type="spellStart"/>
      <w:r w:rsidRPr="00C26EC2">
        <w:t>таңдау</w:t>
      </w:r>
      <w:proofErr w:type="spellEnd"/>
      <w:r w:rsidRPr="00C26EC2">
        <w:t xml:space="preserve">: </w:t>
      </w:r>
      <w:proofErr w:type="spellStart"/>
      <w:r w:rsidRPr="00C26EC2">
        <w:t>Егер</w:t>
      </w:r>
      <w:proofErr w:type="spellEnd"/>
      <w:r w:rsidRPr="00C26EC2">
        <w:t xml:space="preserve"> </w:t>
      </w:r>
      <w:proofErr w:type="spellStart"/>
      <w:r w:rsidRPr="00C26EC2">
        <w:t>сізге</w:t>
      </w:r>
      <w:proofErr w:type="spellEnd"/>
      <w:r w:rsidRPr="00C26EC2">
        <w:t xml:space="preserve"> </w:t>
      </w:r>
      <w:proofErr w:type="spellStart"/>
      <w:r w:rsidRPr="00C26EC2">
        <w:t>әлемдегі</w:t>
      </w:r>
      <w:proofErr w:type="spellEnd"/>
      <w:r w:rsidRPr="00C26EC2">
        <w:t xml:space="preserve"> </w:t>
      </w:r>
      <w:proofErr w:type="spellStart"/>
      <w:r w:rsidRPr="00C26EC2">
        <w:t>жер</w:t>
      </w:r>
      <w:proofErr w:type="spellEnd"/>
      <w:r w:rsidRPr="00C26EC2">
        <w:t xml:space="preserve"> </w:t>
      </w:r>
      <w:proofErr w:type="spellStart"/>
      <w:r w:rsidRPr="00C26EC2">
        <w:t>көлемі</w:t>
      </w:r>
      <w:proofErr w:type="spellEnd"/>
      <w:r w:rsidRPr="00C26EC2">
        <w:t xml:space="preserve"> </w:t>
      </w:r>
      <w:proofErr w:type="spellStart"/>
      <w:r w:rsidRPr="00C26EC2">
        <w:t>бойынша</w:t>
      </w:r>
      <w:proofErr w:type="spellEnd"/>
      <w:r w:rsidRPr="00C26EC2">
        <w:t xml:space="preserve"> </w:t>
      </w:r>
      <w:proofErr w:type="spellStart"/>
      <w:r w:rsidRPr="00C26EC2">
        <w:t>ең</w:t>
      </w:r>
      <w:proofErr w:type="spellEnd"/>
      <w:r w:rsidRPr="00C26EC2">
        <w:t xml:space="preserve"> </w:t>
      </w:r>
      <w:proofErr w:type="spellStart"/>
      <w:r w:rsidRPr="00C26EC2">
        <w:t>үлкен</w:t>
      </w:r>
      <w:proofErr w:type="spellEnd"/>
      <w:r w:rsidRPr="00C26EC2">
        <w:t xml:space="preserve"> </w:t>
      </w:r>
      <w:proofErr w:type="spellStart"/>
      <w:r w:rsidRPr="00C26EC2">
        <w:t>бес</w:t>
      </w:r>
      <w:proofErr w:type="spellEnd"/>
      <w:r w:rsidRPr="00C26EC2">
        <w:t xml:space="preserve"> </w:t>
      </w:r>
      <w:proofErr w:type="spellStart"/>
      <w:r w:rsidRPr="00C26EC2">
        <w:t>мемлекеттің</w:t>
      </w:r>
      <w:proofErr w:type="spellEnd"/>
      <w:r w:rsidRPr="00C26EC2">
        <w:t xml:space="preserve"> </w:t>
      </w:r>
      <w:proofErr w:type="spellStart"/>
      <w:r w:rsidRPr="00C26EC2">
        <w:t>аудандарын</w:t>
      </w:r>
      <w:proofErr w:type="spellEnd"/>
      <w:r w:rsidRPr="00C26EC2">
        <w:t xml:space="preserve"> </w:t>
      </w:r>
      <w:proofErr w:type="spellStart"/>
      <w:r w:rsidRPr="00C26EC2">
        <w:t>дәл</w:t>
      </w:r>
      <w:proofErr w:type="spellEnd"/>
      <w:r w:rsidRPr="00C26EC2">
        <w:t xml:space="preserve"> </w:t>
      </w:r>
      <w:proofErr w:type="spellStart"/>
      <w:r w:rsidRPr="00C26EC2">
        <w:t>салыстыру</w:t>
      </w:r>
      <w:proofErr w:type="spellEnd"/>
      <w:r w:rsidRPr="00C26EC2">
        <w:t xml:space="preserve"> </w:t>
      </w:r>
      <w:proofErr w:type="spellStart"/>
      <w:r w:rsidRPr="00C26EC2">
        <w:t>қажет</w:t>
      </w:r>
      <w:proofErr w:type="spellEnd"/>
      <w:r w:rsidRPr="00C26EC2">
        <w:t xml:space="preserve"> </w:t>
      </w:r>
      <w:proofErr w:type="spellStart"/>
      <w:r w:rsidRPr="00C26EC2">
        <w:t>болса</w:t>
      </w:r>
      <w:proofErr w:type="spellEnd"/>
      <w:r w:rsidRPr="00C26EC2">
        <w:t xml:space="preserve">, </w:t>
      </w:r>
      <w:proofErr w:type="spellStart"/>
      <w:r w:rsidRPr="00C26EC2">
        <w:t>жоғарыда</w:t>
      </w:r>
      <w:proofErr w:type="spellEnd"/>
      <w:r w:rsidRPr="00C26EC2">
        <w:t xml:space="preserve"> </w:t>
      </w:r>
      <w:proofErr w:type="spellStart"/>
      <w:r w:rsidRPr="00C26EC2">
        <w:t>аталған</w:t>
      </w:r>
      <w:proofErr w:type="spellEnd"/>
      <w:r w:rsidRPr="00C26EC2">
        <w:t xml:space="preserve"> </w:t>
      </w:r>
      <w:proofErr w:type="spellStart"/>
      <w:r w:rsidRPr="00C26EC2">
        <w:t>екі</w:t>
      </w:r>
      <w:proofErr w:type="spellEnd"/>
      <w:r w:rsidRPr="00C26EC2">
        <w:t xml:space="preserve"> </w:t>
      </w:r>
      <w:proofErr w:type="spellStart"/>
      <w:r w:rsidRPr="00C26EC2">
        <w:t>проекцияның</w:t>
      </w:r>
      <w:proofErr w:type="spellEnd"/>
      <w:r w:rsidRPr="00C26EC2">
        <w:t xml:space="preserve"> </w:t>
      </w:r>
      <w:proofErr w:type="spellStart"/>
      <w:r w:rsidRPr="00C26EC2">
        <w:t>қайсысын</w:t>
      </w:r>
      <w:proofErr w:type="spellEnd"/>
      <w:r w:rsidRPr="00C26EC2">
        <w:t xml:space="preserve"> </w:t>
      </w:r>
      <w:proofErr w:type="spellStart"/>
      <w:r w:rsidRPr="00C26EC2">
        <w:t>қолдану</w:t>
      </w:r>
      <w:proofErr w:type="spellEnd"/>
      <w:r w:rsidRPr="00C26EC2">
        <w:t xml:space="preserve"> </w:t>
      </w:r>
      <w:proofErr w:type="spellStart"/>
      <w:r w:rsidRPr="00C26EC2">
        <w:t>керек</w:t>
      </w:r>
      <w:proofErr w:type="spellEnd"/>
      <w:r w:rsidRPr="00C26EC2">
        <w:t xml:space="preserve"> </w:t>
      </w:r>
      <w:proofErr w:type="spellStart"/>
      <w:r w:rsidRPr="00C26EC2">
        <w:t>және</w:t>
      </w:r>
      <w:proofErr w:type="spellEnd"/>
      <w:r w:rsidRPr="00C26EC2">
        <w:t xml:space="preserve"> </w:t>
      </w:r>
      <w:proofErr w:type="spellStart"/>
      <w:r w:rsidRPr="00C26EC2">
        <w:t>неліктен</w:t>
      </w:r>
      <w:proofErr w:type="spellEnd"/>
      <w:r w:rsidRPr="00C26EC2">
        <w:t>?</w:t>
      </w:r>
    </w:p>
    <w:p w:rsidR="00C26EC2" w:rsidRPr="00C26EC2" w:rsidRDefault="00C26EC2" w:rsidP="00C26EC2">
      <w:pPr>
        <w:pStyle w:val="a5"/>
        <w:numPr>
          <w:ilvl w:val="0"/>
          <w:numId w:val="21"/>
        </w:numPr>
        <w:tabs>
          <w:tab w:val="left" w:pos="1069"/>
        </w:tabs>
        <w:spacing w:after="0" w:line="240" w:lineRule="auto"/>
        <w:ind w:left="0" w:firstLine="709"/>
        <w:jc w:val="both"/>
      </w:pPr>
      <w:proofErr w:type="spellStart"/>
      <w:r w:rsidRPr="00C26EC2">
        <w:t>Бұрмалаудың</w:t>
      </w:r>
      <w:proofErr w:type="spellEnd"/>
      <w:r w:rsidRPr="00C26EC2">
        <w:t xml:space="preserve"> </w:t>
      </w:r>
      <w:proofErr w:type="spellStart"/>
      <w:r w:rsidRPr="00C26EC2">
        <w:t>сипаты</w:t>
      </w:r>
      <w:proofErr w:type="spellEnd"/>
      <w:r w:rsidRPr="00C26EC2">
        <w:t xml:space="preserve">: Web Mercator </w:t>
      </w:r>
      <w:proofErr w:type="spellStart"/>
      <w:r w:rsidRPr="00C26EC2">
        <w:t>проекциясы</w:t>
      </w:r>
      <w:proofErr w:type="spellEnd"/>
      <w:r w:rsidRPr="00C26EC2">
        <w:t xml:space="preserve"> </w:t>
      </w:r>
      <w:proofErr w:type="spellStart"/>
      <w:r w:rsidRPr="00C26EC2">
        <w:t>пішінді</w:t>
      </w:r>
      <w:proofErr w:type="spellEnd"/>
      <w:r w:rsidRPr="00C26EC2">
        <w:t xml:space="preserve"> (</w:t>
      </w:r>
      <w:proofErr w:type="spellStart"/>
      <w:r w:rsidRPr="00C26EC2">
        <w:t>бұрыштарды</w:t>
      </w:r>
      <w:proofErr w:type="spellEnd"/>
      <w:r w:rsidRPr="00C26EC2">
        <w:t xml:space="preserve">) </w:t>
      </w:r>
      <w:proofErr w:type="spellStart"/>
      <w:r w:rsidRPr="00C26EC2">
        <w:t>сақтаса</w:t>
      </w:r>
      <w:proofErr w:type="spellEnd"/>
      <w:r w:rsidRPr="00C26EC2">
        <w:t xml:space="preserve"> </w:t>
      </w:r>
      <w:proofErr w:type="spellStart"/>
      <w:r w:rsidRPr="00C26EC2">
        <w:t>да</w:t>
      </w:r>
      <w:proofErr w:type="spellEnd"/>
      <w:r w:rsidRPr="00C26EC2">
        <w:t xml:space="preserve">, </w:t>
      </w:r>
      <w:proofErr w:type="spellStart"/>
      <w:r w:rsidRPr="00C26EC2">
        <w:t>ол</w:t>
      </w:r>
      <w:proofErr w:type="spellEnd"/>
      <w:r w:rsidRPr="00C26EC2">
        <w:t xml:space="preserve"> </w:t>
      </w:r>
      <w:proofErr w:type="spellStart"/>
      <w:r w:rsidRPr="00C26EC2">
        <w:t>ауданды</w:t>
      </w:r>
      <w:proofErr w:type="spellEnd"/>
      <w:r w:rsidRPr="00C26EC2">
        <w:t xml:space="preserve"> </w:t>
      </w:r>
      <w:proofErr w:type="spellStart"/>
      <w:r w:rsidRPr="00C26EC2">
        <w:t>неліктен</w:t>
      </w:r>
      <w:proofErr w:type="spellEnd"/>
      <w:r w:rsidRPr="00C26EC2">
        <w:t xml:space="preserve"> </w:t>
      </w:r>
      <w:proofErr w:type="spellStart"/>
      <w:r w:rsidRPr="00C26EC2">
        <w:t>қатты</w:t>
      </w:r>
      <w:proofErr w:type="spellEnd"/>
      <w:r w:rsidRPr="00C26EC2">
        <w:t xml:space="preserve"> </w:t>
      </w:r>
      <w:proofErr w:type="spellStart"/>
      <w:r w:rsidRPr="00C26EC2">
        <w:t>бұрмалайды</w:t>
      </w:r>
      <w:proofErr w:type="spellEnd"/>
      <w:r w:rsidRPr="00C26EC2">
        <w:t xml:space="preserve">? </w:t>
      </w:r>
      <w:proofErr w:type="spellStart"/>
      <w:r w:rsidRPr="00C26EC2">
        <w:t>Бұл</w:t>
      </w:r>
      <w:proofErr w:type="spellEnd"/>
      <w:r w:rsidRPr="00C26EC2">
        <w:t xml:space="preserve"> </w:t>
      </w:r>
      <w:proofErr w:type="spellStart"/>
      <w:r w:rsidRPr="00C26EC2">
        <w:t>бұрмалау</w:t>
      </w:r>
      <w:proofErr w:type="spellEnd"/>
      <w:r w:rsidRPr="00C26EC2">
        <w:t xml:space="preserve"> </w:t>
      </w:r>
      <w:proofErr w:type="spellStart"/>
      <w:r w:rsidRPr="00C26EC2">
        <w:t>қай</w:t>
      </w:r>
      <w:proofErr w:type="spellEnd"/>
      <w:r w:rsidRPr="00C26EC2">
        <w:t xml:space="preserve"> </w:t>
      </w:r>
      <w:proofErr w:type="spellStart"/>
      <w:r w:rsidRPr="00C26EC2">
        <w:t>ендіктерде</w:t>
      </w:r>
      <w:proofErr w:type="spellEnd"/>
      <w:r w:rsidRPr="00C26EC2">
        <w:t xml:space="preserve"> </w:t>
      </w:r>
      <w:proofErr w:type="spellStart"/>
      <w:r w:rsidRPr="00C26EC2">
        <w:t>ең</w:t>
      </w:r>
      <w:proofErr w:type="spellEnd"/>
      <w:r w:rsidRPr="00C26EC2">
        <w:t xml:space="preserve"> </w:t>
      </w:r>
      <w:proofErr w:type="spellStart"/>
      <w:r w:rsidRPr="00C26EC2">
        <w:t>жоғары</w:t>
      </w:r>
      <w:proofErr w:type="spellEnd"/>
      <w:r w:rsidRPr="00C26EC2">
        <w:t xml:space="preserve"> </w:t>
      </w:r>
      <w:proofErr w:type="spellStart"/>
      <w:r w:rsidRPr="00C26EC2">
        <w:t>болады</w:t>
      </w:r>
      <w:proofErr w:type="spellEnd"/>
      <w:r w:rsidRPr="00C26EC2">
        <w:t>?</w:t>
      </w:r>
    </w:p>
    <w:p w:rsidR="00C26EC2" w:rsidRPr="00C26EC2" w:rsidRDefault="00C26EC2" w:rsidP="00C26EC2">
      <w:pPr>
        <w:pStyle w:val="a5"/>
        <w:numPr>
          <w:ilvl w:val="0"/>
          <w:numId w:val="21"/>
        </w:numPr>
        <w:tabs>
          <w:tab w:val="left" w:pos="1069"/>
        </w:tabs>
        <w:spacing w:after="0" w:line="240" w:lineRule="auto"/>
        <w:ind w:left="0" w:firstLine="709"/>
        <w:jc w:val="both"/>
      </w:pPr>
      <w:proofErr w:type="spellStart"/>
      <w:r w:rsidRPr="00C26EC2">
        <w:t>Қазақстанның</w:t>
      </w:r>
      <w:proofErr w:type="spellEnd"/>
      <w:r w:rsidRPr="00C26EC2">
        <w:t xml:space="preserve"> </w:t>
      </w:r>
      <w:proofErr w:type="spellStart"/>
      <w:r w:rsidRPr="00C26EC2">
        <w:t>жағдайы</w:t>
      </w:r>
      <w:proofErr w:type="spellEnd"/>
      <w:r w:rsidRPr="00C26EC2">
        <w:t xml:space="preserve">: </w:t>
      </w:r>
      <w:proofErr w:type="spellStart"/>
      <w:r w:rsidRPr="00C26EC2">
        <w:t>Қазақстан</w:t>
      </w:r>
      <w:proofErr w:type="spellEnd"/>
      <w:r w:rsidRPr="00C26EC2">
        <w:t xml:space="preserve"> </w:t>
      </w:r>
      <w:proofErr w:type="spellStart"/>
      <w:r w:rsidRPr="00C26EC2">
        <w:t>Жер</w:t>
      </w:r>
      <w:proofErr w:type="spellEnd"/>
      <w:r w:rsidRPr="00C26EC2">
        <w:t xml:space="preserve"> </w:t>
      </w:r>
      <w:proofErr w:type="spellStart"/>
      <w:r w:rsidRPr="00C26EC2">
        <w:t>шарының</w:t>
      </w:r>
      <w:proofErr w:type="spellEnd"/>
      <w:r w:rsidRPr="00C26EC2">
        <w:t xml:space="preserve"> </w:t>
      </w:r>
      <w:proofErr w:type="spellStart"/>
      <w:r w:rsidRPr="00C26EC2">
        <w:t>ортаңғы</w:t>
      </w:r>
      <w:proofErr w:type="spellEnd"/>
      <w:r w:rsidRPr="00C26EC2">
        <w:t xml:space="preserve"> </w:t>
      </w:r>
      <w:proofErr w:type="spellStart"/>
      <w:r w:rsidRPr="00C26EC2">
        <w:t>ендіктерінде</w:t>
      </w:r>
      <w:proofErr w:type="spellEnd"/>
      <w:r w:rsidRPr="00C26EC2">
        <w:t xml:space="preserve"> </w:t>
      </w:r>
      <w:proofErr w:type="spellStart"/>
      <w:r w:rsidRPr="00C26EC2">
        <w:t>орналасқан</w:t>
      </w:r>
      <w:proofErr w:type="spellEnd"/>
      <w:r w:rsidRPr="00C26EC2">
        <w:t xml:space="preserve">. </w:t>
      </w:r>
      <w:proofErr w:type="spellStart"/>
      <w:r w:rsidRPr="00C26EC2">
        <w:t>Бұл</w:t>
      </w:r>
      <w:proofErr w:type="spellEnd"/>
      <w:r w:rsidRPr="00C26EC2">
        <w:t xml:space="preserve"> </w:t>
      </w:r>
      <w:proofErr w:type="spellStart"/>
      <w:r w:rsidRPr="00C26EC2">
        <w:t>орналасу</w:t>
      </w:r>
      <w:proofErr w:type="spellEnd"/>
      <w:r w:rsidRPr="00C26EC2">
        <w:t xml:space="preserve"> </w:t>
      </w:r>
      <w:proofErr w:type="spellStart"/>
      <w:r w:rsidRPr="00C26EC2">
        <w:t>оның</w:t>
      </w:r>
      <w:proofErr w:type="spellEnd"/>
      <w:r w:rsidRPr="00C26EC2">
        <w:t xml:space="preserve"> </w:t>
      </w:r>
      <w:proofErr w:type="spellStart"/>
      <w:r w:rsidRPr="00C26EC2">
        <w:t>ауданының</w:t>
      </w:r>
      <w:proofErr w:type="spellEnd"/>
      <w:r w:rsidRPr="00C26EC2">
        <w:t xml:space="preserve"> Web Mercator </w:t>
      </w:r>
      <w:proofErr w:type="spellStart"/>
      <w:r w:rsidRPr="00C26EC2">
        <w:t>және</w:t>
      </w:r>
      <w:proofErr w:type="spellEnd"/>
      <w:r w:rsidRPr="00C26EC2">
        <w:t xml:space="preserve"> </w:t>
      </w:r>
      <w:proofErr w:type="spellStart"/>
      <w:r w:rsidRPr="00C26EC2">
        <w:t>Теңауданды</w:t>
      </w:r>
      <w:proofErr w:type="spellEnd"/>
      <w:r w:rsidRPr="00C26EC2">
        <w:t xml:space="preserve"> </w:t>
      </w:r>
      <w:proofErr w:type="spellStart"/>
      <w:r w:rsidRPr="00C26EC2">
        <w:t>проекциялардағы</w:t>
      </w:r>
      <w:proofErr w:type="spellEnd"/>
      <w:r w:rsidRPr="00C26EC2">
        <w:t xml:space="preserve"> </w:t>
      </w:r>
      <w:proofErr w:type="spellStart"/>
      <w:r w:rsidRPr="00C26EC2">
        <w:t>салыстырмалы</w:t>
      </w:r>
      <w:proofErr w:type="spellEnd"/>
      <w:r w:rsidRPr="00C26EC2">
        <w:t xml:space="preserve"> </w:t>
      </w:r>
      <w:proofErr w:type="spellStart"/>
      <w:r w:rsidRPr="00C26EC2">
        <w:t>бұрмалануына</w:t>
      </w:r>
      <w:proofErr w:type="spellEnd"/>
      <w:r w:rsidRPr="00C26EC2">
        <w:t xml:space="preserve"> </w:t>
      </w:r>
      <w:proofErr w:type="spellStart"/>
      <w:r w:rsidRPr="00C26EC2">
        <w:t>қалай</w:t>
      </w:r>
      <w:proofErr w:type="spellEnd"/>
      <w:r w:rsidRPr="00C26EC2">
        <w:t xml:space="preserve"> </w:t>
      </w:r>
      <w:proofErr w:type="spellStart"/>
      <w:r w:rsidRPr="00C26EC2">
        <w:t>әсер</w:t>
      </w:r>
      <w:proofErr w:type="spellEnd"/>
      <w:r w:rsidRPr="00C26EC2">
        <w:t xml:space="preserve"> </w:t>
      </w:r>
      <w:proofErr w:type="spellStart"/>
      <w:r w:rsidRPr="00C26EC2">
        <w:t>етеді</w:t>
      </w:r>
      <w:proofErr w:type="spellEnd"/>
      <w:r w:rsidRPr="00C26EC2">
        <w:t>?</w:t>
      </w:r>
    </w:p>
    <w:p w:rsidR="000A4F81" w:rsidRPr="00C26EC2" w:rsidRDefault="000A4F81" w:rsidP="000C02B7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kern w:val="0"/>
        </w:rPr>
      </w:pPr>
    </w:p>
    <w:sectPr w:rsidR="000A4F81" w:rsidRPr="00C26E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39E"/>
    <w:multiLevelType w:val="hybridMultilevel"/>
    <w:tmpl w:val="78D4DDEA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7586"/>
    <w:multiLevelType w:val="multilevel"/>
    <w:tmpl w:val="BE74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149D2"/>
    <w:multiLevelType w:val="multilevel"/>
    <w:tmpl w:val="95D8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003532"/>
    <w:multiLevelType w:val="hybridMultilevel"/>
    <w:tmpl w:val="F0FEBF92"/>
    <w:lvl w:ilvl="0" w:tplc="845AD6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7A2015"/>
    <w:multiLevelType w:val="hybridMultilevel"/>
    <w:tmpl w:val="D7FEA86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2B736D"/>
    <w:multiLevelType w:val="multilevel"/>
    <w:tmpl w:val="FA88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60AA7"/>
    <w:multiLevelType w:val="multilevel"/>
    <w:tmpl w:val="CEF8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04C30"/>
    <w:multiLevelType w:val="multilevel"/>
    <w:tmpl w:val="3056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2F0D37"/>
    <w:multiLevelType w:val="multilevel"/>
    <w:tmpl w:val="3468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C7FE0"/>
    <w:multiLevelType w:val="hybridMultilevel"/>
    <w:tmpl w:val="2FB0F7A6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74976"/>
    <w:multiLevelType w:val="multilevel"/>
    <w:tmpl w:val="ED6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E1082"/>
    <w:multiLevelType w:val="multilevel"/>
    <w:tmpl w:val="F9FC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19"/>
  </w:num>
  <w:num w:numId="5">
    <w:abstractNumId w:val="3"/>
  </w:num>
  <w:num w:numId="6">
    <w:abstractNumId w:val="7"/>
  </w:num>
  <w:num w:numId="7">
    <w:abstractNumId w:val="15"/>
  </w:num>
  <w:num w:numId="8">
    <w:abstractNumId w:val="6"/>
  </w:num>
  <w:num w:numId="9">
    <w:abstractNumId w:val="12"/>
  </w:num>
  <w:num w:numId="10">
    <w:abstractNumId w:val="13"/>
  </w:num>
  <w:num w:numId="11">
    <w:abstractNumId w:val="16"/>
  </w:num>
  <w:num w:numId="12">
    <w:abstractNumId w:val="10"/>
  </w:num>
  <w:num w:numId="13">
    <w:abstractNumId w:val="0"/>
  </w:num>
  <w:num w:numId="14">
    <w:abstractNumId w:val="4"/>
  </w:num>
  <w:num w:numId="15">
    <w:abstractNumId w:val="14"/>
  </w:num>
  <w:num w:numId="16">
    <w:abstractNumId w:val="1"/>
  </w:num>
  <w:num w:numId="17">
    <w:abstractNumId w:val="17"/>
  </w:num>
  <w:num w:numId="18">
    <w:abstractNumId w:val="2"/>
  </w:num>
  <w:num w:numId="19">
    <w:abstractNumId w:val="11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24C6B"/>
    <w:rsid w:val="000A4F81"/>
    <w:rsid w:val="000C02B7"/>
    <w:rsid w:val="000C2F0B"/>
    <w:rsid w:val="00272B04"/>
    <w:rsid w:val="00554E5B"/>
    <w:rsid w:val="006F4EE4"/>
    <w:rsid w:val="007228CD"/>
    <w:rsid w:val="00A30009"/>
    <w:rsid w:val="00C26EC2"/>
    <w:rsid w:val="00C370D8"/>
    <w:rsid w:val="00E01011"/>
    <w:rsid w:val="00F5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B7DB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0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0C02B7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26E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12</cp:revision>
  <dcterms:created xsi:type="dcterms:W3CDTF">2025-09-29T13:21:00Z</dcterms:created>
  <dcterms:modified xsi:type="dcterms:W3CDTF">2025-10-07T22:15:00Z</dcterms:modified>
</cp:coreProperties>
</file>