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Pr="002733F5" w:rsidRDefault="009923A1" w:rsidP="009923A1">
      <w:pPr>
        <w:jc w:val="center"/>
        <w:rPr>
          <w:b/>
          <w:lang w:val="ru-RU"/>
        </w:rPr>
      </w:pPr>
      <w:r w:rsidRPr="002733F5">
        <w:rPr>
          <w:b/>
          <w:lang w:val="ru-RU"/>
        </w:rPr>
        <w:t>Задания для самостоятельной работы</w:t>
      </w: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2733F5">
        <w:rPr>
          <w:rFonts w:eastAsia="Times New Roman"/>
          <w:b/>
          <w:bCs/>
          <w:kern w:val="0"/>
          <w:lang w:val="ru-RU"/>
        </w:rPr>
        <w:t>Задание №1.</w:t>
      </w: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Перечислите основные принципы выделения зональных единиц в географических исследованиях.</w:t>
      </w: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2733F5">
        <w:rPr>
          <w:rFonts w:eastAsia="Times New Roman"/>
          <w:b/>
          <w:bCs/>
          <w:kern w:val="0"/>
          <w:lang w:val="ru-RU"/>
        </w:rPr>
        <w:t>Задание №2.</w:t>
      </w: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Приведите примеры использования геоинформационного анализа для выделения природных, социально-экономических или экологических зональных единиц.</w:t>
      </w: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2733F5">
        <w:rPr>
          <w:rFonts w:eastAsia="Times New Roman"/>
          <w:b/>
          <w:bCs/>
          <w:kern w:val="0"/>
          <w:lang w:val="ru-RU"/>
        </w:rPr>
        <w:t>Задание №3.</w:t>
      </w:r>
    </w:p>
    <w:p w:rsidR="002733F5" w:rsidRPr="002733F5" w:rsidRDefault="002733F5" w:rsidP="002733F5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Составьте личный тезаурус по теме «Принципы выделения зональных единиц. Геоинформационный анализ (ГИС-анализ)».</w:t>
      </w:r>
    </w:p>
    <w:p w:rsidR="002733F5" w:rsidRPr="002733F5" w:rsidRDefault="002733F5" w:rsidP="002733F5">
      <w:pPr>
        <w:spacing w:after="0" w:line="240" w:lineRule="auto"/>
        <w:rPr>
          <w:rFonts w:eastAsia="Times New Roman"/>
          <w:kern w:val="0"/>
          <w:lang w:val="ru-RU"/>
        </w:rPr>
      </w:pPr>
    </w:p>
    <w:p w:rsidR="002733F5" w:rsidRPr="002733F5" w:rsidRDefault="002733F5" w:rsidP="002733F5">
      <w:p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b/>
          <w:bCs/>
          <w:kern w:val="0"/>
          <w:lang w:val="ru-RU"/>
        </w:rPr>
        <w:t>Задание №4.</w:t>
      </w:r>
      <w:r w:rsidRPr="002733F5">
        <w:rPr>
          <w:rFonts w:eastAsia="Times New Roman"/>
          <w:kern w:val="0"/>
          <w:lang w:val="ru-RU"/>
        </w:rPr>
        <w:br/>
        <w:t>Решите тесты:</w:t>
      </w:r>
    </w:p>
    <w:p w:rsidR="002733F5" w:rsidRPr="002733F5" w:rsidRDefault="002733F5" w:rsidP="0027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Что понимается под зональной единицей в географии?</w:t>
      </w:r>
      <w:r w:rsidRPr="002733F5">
        <w:rPr>
          <w:rFonts w:eastAsia="Times New Roman"/>
          <w:kern w:val="0"/>
          <w:lang w:val="ru-RU"/>
        </w:rPr>
        <w:br/>
        <w:t>а) административная граница государства;</w:t>
      </w:r>
      <w:r w:rsidRPr="002733F5">
        <w:rPr>
          <w:rFonts w:eastAsia="Times New Roman"/>
          <w:kern w:val="0"/>
          <w:lang w:val="ru-RU"/>
        </w:rPr>
        <w:br/>
        <w:t>б) участок территории, выделенный по однородным природным или социально-экономическим признакам;</w:t>
      </w:r>
      <w:r w:rsidRPr="002733F5">
        <w:rPr>
          <w:rFonts w:eastAsia="Times New Roman"/>
          <w:kern w:val="0"/>
          <w:lang w:val="ru-RU"/>
        </w:rPr>
        <w:br/>
        <w:t>в) только политическое деление мира;</w:t>
      </w:r>
      <w:r w:rsidRPr="002733F5">
        <w:rPr>
          <w:rFonts w:eastAsia="Times New Roman"/>
          <w:kern w:val="0"/>
          <w:lang w:val="ru-RU"/>
        </w:rPr>
        <w:br/>
        <w:t>г) набор картографических символов.</w:t>
      </w:r>
    </w:p>
    <w:p w:rsidR="002733F5" w:rsidRPr="002733F5" w:rsidRDefault="002733F5" w:rsidP="0027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Какой принцип чаще всего используется при выделении зональных единиц?</w:t>
      </w:r>
      <w:r w:rsidRPr="002733F5">
        <w:rPr>
          <w:rFonts w:eastAsia="Times New Roman"/>
          <w:kern w:val="0"/>
          <w:lang w:val="ru-RU"/>
        </w:rPr>
        <w:br/>
        <w:t>а) природно-географическая однородность;</w:t>
      </w:r>
      <w:r w:rsidRPr="002733F5">
        <w:rPr>
          <w:rFonts w:eastAsia="Times New Roman"/>
          <w:kern w:val="0"/>
          <w:lang w:val="ru-RU"/>
        </w:rPr>
        <w:br/>
        <w:t>б) принадлежность к административной структуре;</w:t>
      </w:r>
      <w:r w:rsidRPr="002733F5">
        <w:rPr>
          <w:rFonts w:eastAsia="Times New Roman"/>
          <w:kern w:val="0"/>
          <w:lang w:val="ru-RU"/>
        </w:rPr>
        <w:br/>
        <w:t>в) случайное деление территории;</w:t>
      </w:r>
      <w:r w:rsidRPr="002733F5">
        <w:rPr>
          <w:rFonts w:eastAsia="Times New Roman"/>
          <w:kern w:val="0"/>
          <w:lang w:val="ru-RU"/>
        </w:rPr>
        <w:br/>
        <w:t>г) исторический возраст населения.</w:t>
      </w:r>
    </w:p>
    <w:p w:rsidR="002733F5" w:rsidRPr="002733F5" w:rsidRDefault="002733F5" w:rsidP="0027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Что является основной функцией геоинформационного анализа (ГИС-анализа)?</w:t>
      </w:r>
      <w:r w:rsidRPr="002733F5">
        <w:rPr>
          <w:rFonts w:eastAsia="Times New Roman"/>
          <w:kern w:val="0"/>
          <w:lang w:val="ru-RU"/>
        </w:rPr>
        <w:br/>
        <w:t>а) обработка звуковых сигналов;</w:t>
      </w:r>
      <w:r w:rsidRPr="002733F5">
        <w:rPr>
          <w:rFonts w:eastAsia="Times New Roman"/>
          <w:kern w:val="0"/>
          <w:lang w:val="ru-RU"/>
        </w:rPr>
        <w:br/>
        <w:t xml:space="preserve">б) сбор, хранение и пространственный анализ </w:t>
      </w:r>
      <w:proofErr w:type="spellStart"/>
      <w:r w:rsidRPr="002733F5">
        <w:rPr>
          <w:rFonts w:eastAsia="Times New Roman"/>
          <w:kern w:val="0"/>
          <w:lang w:val="ru-RU"/>
        </w:rPr>
        <w:t>геоданных</w:t>
      </w:r>
      <w:proofErr w:type="spellEnd"/>
      <w:r w:rsidRPr="002733F5">
        <w:rPr>
          <w:rFonts w:eastAsia="Times New Roman"/>
          <w:kern w:val="0"/>
          <w:lang w:val="ru-RU"/>
        </w:rPr>
        <w:t>;</w:t>
      </w:r>
      <w:r w:rsidRPr="002733F5">
        <w:rPr>
          <w:rFonts w:eastAsia="Times New Roman"/>
          <w:kern w:val="0"/>
          <w:lang w:val="ru-RU"/>
        </w:rPr>
        <w:br/>
        <w:t>в) печать бумажных карт;</w:t>
      </w:r>
      <w:r w:rsidRPr="002733F5">
        <w:rPr>
          <w:rFonts w:eastAsia="Times New Roman"/>
          <w:kern w:val="0"/>
          <w:lang w:val="ru-RU"/>
        </w:rPr>
        <w:br/>
        <w:t>г) редактирование изображений.</w:t>
      </w:r>
    </w:p>
    <w:p w:rsidR="002733F5" w:rsidRPr="002733F5" w:rsidRDefault="002733F5" w:rsidP="0027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Какой инструмент ГИС позволяет оценивать пространственные взаимосвязи между объектами?</w:t>
      </w:r>
      <w:r w:rsidRPr="002733F5">
        <w:rPr>
          <w:rFonts w:eastAsia="Times New Roman"/>
          <w:kern w:val="0"/>
          <w:lang w:val="ru-RU"/>
        </w:rPr>
        <w:br/>
        <w:t>а) буферизация и наложение слоев;</w:t>
      </w:r>
      <w:r w:rsidRPr="002733F5">
        <w:rPr>
          <w:rFonts w:eastAsia="Times New Roman"/>
          <w:kern w:val="0"/>
          <w:lang w:val="ru-RU"/>
        </w:rPr>
        <w:br/>
        <w:t>б) текстовый редактор;</w:t>
      </w:r>
      <w:r w:rsidRPr="002733F5">
        <w:rPr>
          <w:rFonts w:eastAsia="Times New Roman"/>
          <w:kern w:val="0"/>
          <w:lang w:val="ru-RU"/>
        </w:rPr>
        <w:br/>
        <w:t xml:space="preserve">в) </w:t>
      </w:r>
      <w:proofErr w:type="spellStart"/>
      <w:r w:rsidRPr="002733F5">
        <w:rPr>
          <w:rFonts w:eastAsia="Times New Roman"/>
          <w:kern w:val="0"/>
          <w:lang w:val="ru-RU"/>
        </w:rPr>
        <w:t>просмотрщик</w:t>
      </w:r>
      <w:proofErr w:type="spellEnd"/>
      <w:r w:rsidRPr="002733F5">
        <w:rPr>
          <w:rFonts w:eastAsia="Times New Roman"/>
          <w:kern w:val="0"/>
          <w:lang w:val="ru-RU"/>
        </w:rPr>
        <w:t xml:space="preserve"> изображений;</w:t>
      </w:r>
      <w:r w:rsidRPr="002733F5">
        <w:rPr>
          <w:rFonts w:eastAsia="Times New Roman"/>
          <w:kern w:val="0"/>
          <w:lang w:val="ru-RU"/>
        </w:rPr>
        <w:br/>
        <w:t>г) аудиоплеер.</w:t>
      </w:r>
    </w:p>
    <w:p w:rsidR="002733F5" w:rsidRPr="002733F5" w:rsidRDefault="002733F5" w:rsidP="0027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lastRenderedPageBreak/>
        <w:t>Какое преимущество ГИС-анализа в выделении зональных единиц?</w:t>
      </w:r>
      <w:r w:rsidRPr="002733F5">
        <w:rPr>
          <w:rFonts w:eastAsia="Times New Roman"/>
          <w:kern w:val="0"/>
          <w:lang w:val="ru-RU"/>
        </w:rPr>
        <w:br/>
        <w:t>а) автоматизация обработки больших массивов пространственных данных;</w:t>
      </w:r>
      <w:r w:rsidRPr="002733F5">
        <w:rPr>
          <w:rFonts w:eastAsia="Times New Roman"/>
          <w:kern w:val="0"/>
          <w:lang w:val="ru-RU"/>
        </w:rPr>
        <w:br/>
        <w:t>б) только ручное рисование границ зон;</w:t>
      </w:r>
      <w:r w:rsidRPr="002733F5">
        <w:rPr>
          <w:rFonts w:eastAsia="Times New Roman"/>
          <w:kern w:val="0"/>
          <w:lang w:val="ru-RU"/>
        </w:rPr>
        <w:br/>
        <w:t>в) работа без данных о местности;</w:t>
      </w:r>
      <w:r w:rsidRPr="002733F5">
        <w:rPr>
          <w:rFonts w:eastAsia="Times New Roman"/>
          <w:kern w:val="0"/>
          <w:lang w:val="ru-RU"/>
        </w:rPr>
        <w:br/>
        <w:t>г) отсутствие возможности редактирования карт.</w:t>
      </w:r>
    </w:p>
    <w:p w:rsidR="002733F5" w:rsidRDefault="002733F5" w:rsidP="002733F5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2733F5">
        <w:rPr>
          <w:rFonts w:eastAsia="Times New Roman"/>
          <w:b/>
          <w:bCs/>
          <w:kern w:val="0"/>
          <w:lang w:val="ru-RU"/>
        </w:rPr>
        <w:t>Задание №5. Доклад и презентация</w:t>
      </w:r>
    </w:p>
    <w:p w:rsidR="002733F5" w:rsidRDefault="002733F5" w:rsidP="002733F5">
      <w:pPr>
        <w:spacing w:after="0" w:line="240" w:lineRule="auto"/>
        <w:ind w:firstLine="720"/>
        <w:jc w:val="both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Подготовьте доклад и презентацию на тему «</w:t>
      </w:r>
      <w:r w:rsidRPr="002733F5">
        <w:rPr>
          <w:rFonts w:eastAsia="Times New Roman"/>
          <w:i/>
          <w:kern w:val="0"/>
          <w:lang w:val="ru-RU"/>
        </w:rPr>
        <w:t>Принципы выделения зональных единиц. Геоинформационный анализ (ГИС-анализ</w:t>
      </w:r>
      <w:r w:rsidRPr="002733F5">
        <w:rPr>
          <w:rFonts w:eastAsia="Times New Roman"/>
          <w:kern w:val="0"/>
          <w:lang w:val="ru-RU"/>
        </w:rPr>
        <w:t>)».</w:t>
      </w:r>
    </w:p>
    <w:p w:rsidR="002733F5" w:rsidRDefault="002733F5" w:rsidP="002733F5">
      <w:pPr>
        <w:spacing w:after="0" w:line="240" w:lineRule="auto"/>
        <w:ind w:firstLine="720"/>
        <w:jc w:val="both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Объём доклада – 5–7 страниц.</w:t>
      </w:r>
      <w:bookmarkStart w:id="0" w:name="_GoBack"/>
      <w:bookmarkEnd w:id="0"/>
    </w:p>
    <w:p w:rsidR="002733F5" w:rsidRPr="002733F5" w:rsidRDefault="002733F5" w:rsidP="002733F5">
      <w:pPr>
        <w:spacing w:after="0" w:line="240" w:lineRule="auto"/>
        <w:ind w:firstLine="720"/>
        <w:jc w:val="both"/>
        <w:rPr>
          <w:rFonts w:eastAsia="Times New Roman"/>
          <w:kern w:val="0"/>
          <w:lang w:val="ru-RU"/>
        </w:rPr>
      </w:pPr>
      <w:r w:rsidRPr="002733F5">
        <w:rPr>
          <w:rFonts w:eastAsia="Times New Roman"/>
          <w:kern w:val="0"/>
          <w:lang w:val="ru-RU"/>
        </w:rPr>
        <w:t>Презентация – 8–10 слайдов с основными положениями: принципы выделения зональных единиц, их значение для географических исследований, возможности ГИС-анализа для пространственного деления и классификации территорий, примеры практического применения.</w:t>
      </w:r>
    </w:p>
    <w:p w:rsidR="00751E2D" w:rsidRPr="004E3724" w:rsidRDefault="00751E2D" w:rsidP="002733F5">
      <w:pPr>
        <w:spacing w:after="0" w:line="240" w:lineRule="auto"/>
        <w:jc w:val="both"/>
        <w:rPr>
          <w:rFonts w:eastAsia="Times New Roman"/>
          <w:kern w:val="0"/>
          <w:sz w:val="36"/>
          <w:lang w:val="ru-RU"/>
        </w:rPr>
      </w:pPr>
    </w:p>
    <w:sectPr w:rsidR="00751E2D" w:rsidRPr="004E37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0138A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3BE7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0F6F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6436F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764FA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23E44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2733F5"/>
    <w:rsid w:val="00337A98"/>
    <w:rsid w:val="003E1361"/>
    <w:rsid w:val="004E3724"/>
    <w:rsid w:val="00751E2D"/>
    <w:rsid w:val="009923A1"/>
    <w:rsid w:val="00A31F0E"/>
    <w:rsid w:val="00AD05A0"/>
    <w:rsid w:val="00B91ADB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3D0C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11</cp:revision>
  <dcterms:created xsi:type="dcterms:W3CDTF">2025-10-04T05:26:00Z</dcterms:created>
  <dcterms:modified xsi:type="dcterms:W3CDTF">2025-10-04T05:48:00Z</dcterms:modified>
</cp:coreProperties>
</file>