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1" w:rsidRDefault="009923A1" w:rsidP="009923A1">
      <w:pPr>
        <w:jc w:val="center"/>
        <w:rPr>
          <w:b/>
          <w:lang w:val="ru-RU"/>
        </w:rPr>
      </w:pPr>
      <w:r w:rsidRPr="009923A1">
        <w:rPr>
          <w:b/>
          <w:lang w:val="ru-RU"/>
        </w:rPr>
        <w:t>Задания для самостоятельной работы</w:t>
      </w:r>
    </w:p>
    <w:p w:rsidR="00A31F0E" w:rsidRPr="00A31F0E" w:rsidRDefault="00A31F0E" w:rsidP="00A31F0E">
      <w:pPr>
        <w:pStyle w:val="a3"/>
        <w:spacing w:before="0" w:beforeAutospacing="0"/>
        <w:rPr>
          <w:sz w:val="28"/>
          <w:szCs w:val="28"/>
          <w:lang w:val="ru-RU"/>
        </w:rPr>
      </w:pPr>
      <w:r w:rsidRPr="00A31F0E">
        <w:rPr>
          <w:rStyle w:val="a4"/>
          <w:sz w:val="28"/>
          <w:szCs w:val="28"/>
          <w:lang w:val="ru-RU"/>
        </w:rPr>
        <w:t>Задание №1.</w:t>
      </w:r>
      <w:r>
        <w:rPr>
          <w:rStyle w:val="a4"/>
          <w:sz w:val="28"/>
          <w:szCs w:val="28"/>
          <w:lang w:val="ru-RU"/>
        </w:rPr>
        <w:t xml:space="preserve"> </w:t>
      </w:r>
      <w:r w:rsidRPr="00A31F0E">
        <w:rPr>
          <w:sz w:val="28"/>
          <w:szCs w:val="28"/>
          <w:lang w:val="ru-RU"/>
        </w:rPr>
        <w:t>Перечислите основные функции систем управления базами данных (СУБД).</w:t>
      </w:r>
    </w:p>
    <w:p w:rsidR="00A31F0E" w:rsidRPr="00A31F0E" w:rsidRDefault="00A31F0E" w:rsidP="00A31F0E">
      <w:pPr>
        <w:pStyle w:val="a3"/>
        <w:spacing w:before="0" w:beforeAutospacing="0"/>
        <w:jc w:val="both"/>
        <w:rPr>
          <w:sz w:val="28"/>
          <w:szCs w:val="28"/>
          <w:lang w:val="ru-RU"/>
        </w:rPr>
      </w:pPr>
      <w:r w:rsidRPr="00A31F0E">
        <w:rPr>
          <w:rStyle w:val="a4"/>
          <w:sz w:val="28"/>
          <w:szCs w:val="28"/>
          <w:lang w:val="ru-RU"/>
        </w:rPr>
        <w:t>Задание №2.</w:t>
      </w:r>
      <w:r>
        <w:rPr>
          <w:rStyle w:val="a4"/>
          <w:sz w:val="28"/>
          <w:szCs w:val="28"/>
          <w:lang w:val="ru-RU"/>
        </w:rPr>
        <w:t xml:space="preserve"> </w:t>
      </w:r>
      <w:r w:rsidRPr="00A31F0E">
        <w:rPr>
          <w:sz w:val="28"/>
          <w:szCs w:val="28"/>
          <w:lang w:val="ru-RU"/>
        </w:rPr>
        <w:t>Приведите примеры программных продуктов СУБД, используемых в научных и прикладных исследованиях, оцените их возможности.</w:t>
      </w:r>
    </w:p>
    <w:p w:rsidR="00A31F0E" w:rsidRPr="00A31F0E" w:rsidRDefault="00A31F0E" w:rsidP="00A31F0E">
      <w:pPr>
        <w:pStyle w:val="a3"/>
        <w:spacing w:before="0" w:beforeAutospacing="0"/>
        <w:jc w:val="both"/>
        <w:rPr>
          <w:sz w:val="28"/>
          <w:szCs w:val="28"/>
          <w:lang w:val="ru-RU"/>
        </w:rPr>
      </w:pPr>
      <w:r w:rsidRPr="00A31F0E">
        <w:rPr>
          <w:rStyle w:val="a4"/>
          <w:sz w:val="28"/>
          <w:szCs w:val="28"/>
          <w:lang w:val="ru-RU"/>
        </w:rPr>
        <w:t>Задание №3.</w:t>
      </w:r>
      <w:r>
        <w:rPr>
          <w:rStyle w:val="a4"/>
          <w:sz w:val="28"/>
          <w:szCs w:val="28"/>
          <w:lang w:val="ru-RU"/>
        </w:rPr>
        <w:t xml:space="preserve"> </w:t>
      </w:r>
      <w:r w:rsidRPr="00A31F0E">
        <w:rPr>
          <w:sz w:val="28"/>
          <w:szCs w:val="28"/>
          <w:lang w:val="ru-RU"/>
        </w:rPr>
        <w:t>Составьте личный тезаурус по теме «Системы управления базами данных (СУБД)».</w:t>
      </w:r>
    </w:p>
    <w:p w:rsidR="00A31F0E" w:rsidRPr="00A31F0E" w:rsidRDefault="00A31F0E" w:rsidP="00A31F0E">
      <w:pPr>
        <w:pStyle w:val="a3"/>
        <w:spacing w:before="0" w:beforeAutospacing="0"/>
        <w:rPr>
          <w:sz w:val="28"/>
          <w:szCs w:val="28"/>
        </w:rPr>
      </w:pPr>
      <w:r w:rsidRPr="00A31F0E">
        <w:rPr>
          <w:rStyle w:val="a4"/>
          <w:sz w:val="28"/>
          <w:szCs w:val="28"/>
        </w:rPr>
        <w:t>Задание №4.</w:t>
      </w:r>
      <w:r w:rsidRPr="00A31F0E">
        <w:rPr>
          <w:sz w:val="28"/>
          <w:szCs w:val="28"/>
        </w:rPr>
        <w:br/>
      </w:r>
      <w:proofErr w:type="spellStart"/>
      <w:r w:rsidRPr="00A31F0E">
        <w:rPr>
          <w:sz w:val="28"/>
          <w:szCs w:val="28"/>
        </w:rPr>
        <w:t>Решите</w:t>
      </w:r>
      <w:proofErr w:type="spellEnd"/>
      <w:r w:rsidRPr="00A31F0E">
        <w:rPr>
          <w:sz w:val="28"/>
          <w:szCs w:val="28"/>
        </w:rPr>
        <w:t xml:space="preserve"> </w:t>
      </w:r>
      <w:proofErr w:type="spellStart"/>
      <w:r w:rsidRPr="00A31F0E">
        <w:rPr>
          <w:sz w:val="28"/>
          <w:szCs w:val="28"/>
        </w:rPr>
        <w:t>тесты</w:t>
      </w:r>
      <w:proofErr w:type="spellEnd"/>
      <w:r w:rsidRPr="00A31F0E">
        <w:rPr>
          <w:sz w:val="28"/>
          <w:szCs w:val="28"/>
        </w:rPr>
        <w:t>:</w:t>
      </w:r>
    </w:p>
    <w:p w:rsidR="00A31F0E" w:rsidRPr="00A31F0E" w:rsidRDefault="00A31F0E" w:rsidP="00A31F0E">
      <w:pPr>
        <w:pStyle w:val="a3"/>
        <w:numPr>
          <w:ilvl w:val="0"/>
          <w:numId w:val="6"/>
        </w:numPr>
        <w:spacing w:before="0" w:beforeAutospacing="0"/>
        <w:rPr>
          <w:sz w:val="28"/>
          <w:szCs w:val="28"/>
          <w:lang w:val="ru-RU"/>
        </w:rPr>
      </w:pPr>
      <w:r w:rsidRPr="00A31F0E">
        <w:rPr>
          <w:sz w:val="28"/>
          <w:szCs w:val="28"/>
          <w:lang w:val="ru-RU"/>
        </w:rPr>
        <w:t>Что из перечисленного является основной функцией СУБД?</w:t>
      </w:r>
      <w:r w:rsidRPr="00A31F0E">
        <w:rPr>
          <w:sz w:val="28"/>
          <w:szCs w:val="28"/>
          <w:lang w:val="ru-RU"/>
        </w:rPr>
        <w:br/>
        <w:t>а) управление файлами операционной системы;</w:t>
      </w:r>
      <w:r w:rsidRPr="00A31F0E">
        <w:rPr>
          <w:sz w:val="28"/>
          <w:szCs w:val="28"/>
          <w:lang w:val="ru-RU"/>
        </w:rPr>
        <w:br/>
        <w:t>б) хранение, организация и доступ к данным;</w:t>
      </w:r>
      <w:r w:rsidRPr="00A31F0E">
        <w:rPr>
          <w:sz w:val="28"/>
          <w:szCs w:val="28"/>
          <w:lang w:val="ru-RU"/>
        </w:rPr>
        <w:br/>
        <w:t>в) редактирование изображений;</w:t>
      </w:r>
      <w:r w:rsidRPr="00A31F0E">
        <w:rPr>
          <w:sz w:val="28"/>
          <w:szCs w:val="28"/>
          <w:lang w:val="ru-RU"/>
        </w:rPr>
        <w:br/>
        <w:t>г) создание веб-сайтов.</w:t>
      </w:r>
    </w:p>
    <w:p w:rsidR="00A31F0E" w:rsidRPr="00A31F0E" w:rsidRDefault="00A31F0E" w:rsidP="00A31F0E">
      <w:pPr>
        <w:pStyle w:val="a3"/>
        <w:numPr>
          <w:ilvl w:val="0"/>
          <w:numId w:val="6"/>
        </w:numPr>
        <w:spacing w:before="0" w:beforeAutospacing="0"/>
        <w:rPr>
          <w:sz w:val="28"/>
          <w:szCs w:val="28"/>
          <w:lang w:val="ru-RU"/>
        </w:rPr>
      </w:pPr>
      <w:r w:rsidRPr="00A31F0E">
        <w:rPr>
          <w:sz w:val="28"/>
          <w:szCs w:val="28"/>
          <w:lang w:val="ru-RU"/>
        </w:rPr>
        <w:t>Какая из перечисленных функций относится к обеспечению целостности данных?</w:t>
      </w:r>
      <w:r w:rsidRPr="00A31F0E">
        <w:rPr>
          <w:sz w:val="28"/>
          <w:szCs w:val="28"/>
          <w:lang w:val="ru-RU"/>
        </w:rPr>
        <w:br/>
        <w:t>а) проверка ограничений при внесении изменений;</w:t>
      </w:r>
      <w:r w:rsidRPr="00A31F0E">
        <w:rPr>
          <w:sz w:val="28"/>
          <w:szCs w:val="28"/>
          <w:lang w:val="ru-RU"/>
        </w:rPr>
        <w:br/>
        <w:t>б) создание презентаций;</w:t>
      </w:r>
      <w:r w:rsidRPr="00A31F0E">
        <w:rPr>
          <w:sz w:val="28"/>
          <w:szCs w:val="28"/>
          <w:lang w:val="ru-RU"/>
        </w:rPr>
        <w:br/>
        <w:t>в) настройка драйверов устройств;</w:t>
      </w:r>
      <w:r w:rsidRPr="00A31F0E">
        <w:rPr>
          <w:sz w:val="28"/>
          <w:szCs w:val="28"/>
          <w:lang w:val="ru-RU"/>
        </w:rPr>
        <w:br/>
        <w:t>г) форматирование текста.</w:t>
      </w:r>
    </w:p>
    <w:p w:rsidR="00A31F0E" w:rsidRPr="00A31F0E" w:rsidRDefault="00A31F0E" w:rsidP="00A31F0E">
      <w:pPr>
        <w:pStyle w:val="a3"/>
        <w:numPr>
          <w:ilvl w:val="0"/>
          <w:numId w:val="6"/>
        </w:numPr>
        <w:spacing w:before="0" w:beforeAutospacing="0"/>
        <w:rPr>
          <w:sz w:val="28"/>
          <w:szCs w:val="28"/>
          <w:lang w:val="ru-RU"/>
        </w:rPr>
      </w:pPr>
      <w:r w:rsidRPr="00A31F0E">
        <w:rPr>
          <w:sz w:val="28"/>
          <w:szCs w:val="28"/>
          <w:lang w:val="ru-RU"/>
        </w:rPr>
        <w:t>Какая функция СУБД обеспечивает работу нескольких пользователей с одной базой данных одновременно?</w:t>
      </w:r>
      <w:r w:rsidRPr="00A31F0E">
        <w:rPr>
          <w:sz w:val="28"/>
          <w:szCs w:val="28"/>
          <w:lang w:val="ru-RU"/>
        </w:rPr>
        <w:br/>
        <w:t xml:space="preserve">а) </w:t>
      </w:r>
      <w:proofErr w:type="spellStart"/>
      <w:r w:rsidRPr="00A31F0E">
        <w:rPr>
          <w:sz w:val="28"/>
          <w:szCs w:val="28"/>
          <w:lang w:val="ru-RU"/>
        </w:rPr>
        <w:t>многопоточность</w:t>
      </w:r>
      <w:proofErr w:type="spellEnd"/>
      <w:r w:rsidRPr="00A31F0E">
        <w:rPr>
          <w:sz w:val="28"/>
          <w:szCs w:val="28"/>
          <w:lang w:val="ru-RU"/>
        </w:rPr>
        <w:t>;</w:t>
      </w:r>
      <w:r w:rsidRPr="00A31F0E">
        <w:rPr>
          <w:sz w:val="28"/>
          <w:szCs w:val="28"/>
          <w:lang w:val="ru-RU"/>
        </w:rPr>
        <w:br/>
        <w:t>б) защита транзакций;</w:t>
      </w:r>
      <w:r w:rsidRPr="00A31F0E">
        <w:rPr>
          <w:sz w:val="28"/>
          <w:szCs w:val="28"/>
          <w:lang w:val="ru-RU"/>
        </w:rPr>
        <w:br/>
        <w:t>в) многопользовательский доступ и управление транзакциями;</w:t>
      </w:r>
      <w:r w:rsidRPr="00A31F0E">
        <w:rPr>
          <w:sz w:val="28"/>
          <w:szCs w:val="28"/>
          <w:lang w:val="ru-RU"/>
        </w:rPr>
        <w:br/>
        <w:t>г) архивация файлов.</w:t>
      </w:r>
    </w:p>
    <w:p w:rsidR="00A31F0E" w:rsidRPr="00A31F0E" w:rsidRDefault="00A31F0E" w:rsidP="00A31F0E">
      <w:pPr>
        <w:pStyle w:val="a3"/>
        <w:numPr>
          <w:ilvl w:val="0"/>
          <w:numId w:val="6"/>
        </w:numPr>
        <w:spacing w:before="0" w:beforeAutospacing="0"/>
        <w:rPr>
          <w:sz w:val="28"/>
          <w:szCs w:val="28"/>
          <w:lang w:val="ru-RU"/>
        </w:rPr>
      </w:pPr>
      <w:r w:rsidRPr="00A31F0E">
        <w:rPr>
          <w:sz w:val="28"/>
          <w:szCs w:val="28"/>
          <w:lang w:val="ru-RU"/>
        </w:rPr>
        <w:t>Что относится к функциям безопасности СУБД?</w:t>
      </w:r>
      <w:r w:rsidRPr="00A31F0E">
        <w:rPr>
          <w:sz w:val="28"/>
          <w:szCs w:val="28"/>
          <w:lang w:val="ru-RU"/>
        </w:rPr>
        <w:br/>
        <w:t>а) создание ролей и прав доступа;</w:t>
      </w:r>
      <w:r w:rsidRPr="00A31F0E">
        <w:rPr>
          <w:sz w:val="28"/>
          <w:szCs w:val="28"/>
          <w:lang w:val="ru-RU"/>
        </w:rPr>
        <w:br/>
        <w:t>б) печать документов;</w:t>
      </w:r>
      <w:r w:rsidRPr="00A31F0E">
        <w:rPr>
          <w:sz w:val="28"/>
          <w:szCs w:val="28"/>
          <w:lang w:val="ru-RU"/>
        </w:rPr>
        <w:br/>
        <w:t>в) работа с мультимедиа;</w:t>
      </w:r>
      <w:r w:rsidRPr="00A31F0E">
        <w:rPr>
          <w:sz w:val="28"/>
          <w:szCs w:val="28"/>
          <w:lang w:val="ru-RU"/>
        </w:rPr>
        <w:br/>
        <w:t>г) редактирование графики.</w:t>
      </w:r>
    </w:p>
    <w:p w:rsidR="00A31F0E" w:rsidRPr="00A31F0E" w:rsidRDefault="00A31F0E" w:rsidP="00A31F0E">
      <w:pPr>
        <w:pStyle w:val="a3"/>
        <w:numPr>
          <w:ilvl w:val="0"/>
          <w:numId w:val="6"/>
        </w:numPr>
        <w:spacing w:before="0" w:beforeAutospacing="0"/>
        <w:rPr>
          <w:sz w:val="28"/>
          <w:szCs w:val="28"/>
          <w:lang w:val="ru-RU"/>
        </w:rPr>
      </w:pPr>
      <w:r w:rsidRPr="00A31F0E">
        <w:rPr>
          <w:sz w:val="28"/>
          <w:szCs w:val="28"/>
          <w:lang w:val="ru-RU"/>
        </w:rPr>
        <w:t>Что обеспечивает функция резервного копирования в СУБД?</w:t>
      </w:r>
      <w:r w:rsidRPr="00A31F0E">
        <w:rPr>
          <w:sz w:val="28"/>
          <w:szCs w:val="28"/>
          <w:lang w:val="ru-RU"/>
        </w:rPr>
        <w:br/>
        <w:t>а) ускорение работы процессора;</w:t>
      </w:r>
      <w:r w:rsidRPr="00A31F0E">
        <w:rPr>
          <w:sz w:val="28"/>
          <w:szCs w:val="28"/>
          <w:lang w:val="ru-RU"/>
        </w:rPr>
        <w:br/>
        <w:t>б) сохранение копий данных для их восстановления;</w:t>
      </w:r>
      <w:r w:rsidRPr="00A31F0E">
        <w:rPr>
          <w:sz w:val="28"/>
          <w:szCs w:val="28"/>
          <w:lang w:val="ru-RU"/>
        </w:rPr>
        <w:br/>
        <w:t>в) редактирование текста;</w:t>
      </w:r>
      <w:r w:rsidRPr="00A31F0E">
        <w:rPr>
          <w:sz w:val="28"/>
          <w:szCs w:val="28"/>
          <w:lang w:val="ru-RU"/>
        </w:rPr>
        <w:br/>
        <w:t>г) подключение к интернету.</w:t>
      </w:r>
    </w:p>
    <w:p w:rsidR="00A31F0E" w:rsidRDefault="00A31F0E" w:rsidP="00A31F0E">
      <w:pPr>
        <w:pStyle w:val="a3"/>
        <w:spacing w:before="0" w:beforeAutospacing="0"/>
        <w:jc w:val="both"/>
        <w:rPr>
          <w:rStyle w:val="a4"/>
          <w:sz w:val="28"/>
          <w:szCs w:val="28"/>
          <w:lang w:val="ru-RU"/>
        </w:rPr>
      </w:pPr>
      <w:r w:rsidRPr="00A31F0E">
        <w:rPr>
          <w:rStyle w:val="a4"/>
          <w:sz w:val="28"/>
          <w:szCs w:val="28"/>
          <w:lang w:val="ru-RU"/>
        </w:rPr>
        <w:lastRenderedPageBreak/>
        <w:t>Задание №5. Доклад и презентация</w:t>
      </w:r>
    </w:p>
    <w:p w:rsidR="00A31F0E" w:rsidRPr="00A31F0E" w:rsidRDefault="00A31F0E" w:rsidP="00A31F0E">
      <w:pPr>
        <w:pStyle w:val="a3"/>
        <w:spacing w:before="0" w:beforeAutospacing="0"/>
        <w:ind w:firstLine="720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A31F0E">
        <w:rPr>
          <w:sz w:val="28"/>
          <w:szCs w:val="28"/>
          <w:lang w:val="ru-RU"/>
        </w:rPr>
        <w:t>Подготовьте доклад и презентацию на тему «Функции СУБД».</w:t>
      </w:r>
      <w:r w:rsidRPr="00A31F0E">
        <w:rPr>
          <w:sz w:val="28"/>
          <w:szCs w:val="28"/>
          <w:lang w:val="ru-RU"/>
        </w:rPr>
        <w:br/>
        <w:t>Объём доклада – 5–7 страниц.</w:t>
      </w:r>
      <w:r w:rsidRPr="00A31F0E">
        <w:rPr>
          <w:sz w:val="28"/>
          <w:szCs w:val="28"/>
          <w:lang w:val="ru-RU"/>
        </w:rPr>
        <w:br/>
        <w:t>Презентация – 8–10 слайдов с основными положениями: назначение СУБД, ключевые функции (управление данными, целостность, безопасность, транзакции, многопользовательский доступ, резервное копирование и восстановление), примеры популярных СУБД.</w:t>
      </w:r>
    </w:p>
    <w:p w:rsidR="009923A1" w:rsidRPr="009923A1" w:rsidRDefault="009923A1" w:rsidP="009923A1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val="ru-RU"/>
        </w:rPr>
      </w:pPr>
      <w:r w:rsidRPr="009923A1">
        <w:rPr>
          <w:rFonts w:eastAsia="Times New Roman"/>
          <w:kern w:val="0"/>
          <w:sz w:val="24"/>
          <w:szCs w:val="24"/>
          <w:lang w:val="ru-RU"/>
        </w:rPr>
        <w:br/>
      </w:r>
      <w:r w:rsidRPr="009923A1">
        <w:rPr>
          <w:rFonts w:eastAsia="Times New Roman"/>
          <w:kern w:val="0"/>
          <w:sz w:val="24"/>
          <w:szCs w:val="24"/>
          <w:lang w:val="ru-RU"/>
        </w:rPr>
        <w:br/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33BE7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9923A1"/>
    <w:rsid w:val="00A31F0E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4616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6</cp:revision>
  <dcterms:created xsi:type="dcterms:W3CDTF">2025-10-04T05:26:00Z</dcterms:created>
  <dcterms:modified xsi:type="dcterms:W3CDTF">2025-10-04T05:35:00Z</dcterms:modified>
</cp:coreProperties>
</file>