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F30F15" w:rsidRDefault="006700F9" w:rsidP="006700F9">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CF3C53">
        <w:rPr>
          <w:spacing w:val="-5"/>
          <w:sz w:val="24"/>
          <w:szCs w:val="24"/>
        </w:rPr>
        <w:t>№</w:t>
      </w:r>
      <w:r w:rsidR="002B34CF">
        <w:rPr>
          <w:spacing w:val="-5"/>
          <w:sz w:val="24"/>
          <w:szCs w:val="24"/>
        </w:rPr>
        <w:t>1</w:t>
      </w:r>
      <w:r w:rsidR="00CF3C53">
        <w:rPr>
          <w:spacing w:val="-5"/>
          <w:sz w:val="24"/>
          <w:szCs w:val="24"/>
        </w:rPr>
        <w:t>5</w:t>
      </w:r>
    </w:p>
    <w:p w:rsidR="009E5D0E" w:rsidRPr="00F30F15" w:rsidRDefault="009E5D0E" w:rsidP="009E5D0E">
      <w:pPr>
        <w:pStyle w:val="a3"/>
        <w:rPr>
          <w:sz w:val="24"/>
          <w:szCs w:val="24"/>
        </w:rPr>
      </w:pPr>
    </w:p>
    <w:p w:rsidR="009E5D0E" w:rsidRPr="002B34CF" w:rsidRDefault="002B34CF" w:rsidP="002B34CF">
      <w:pPr>
        <w:jc w:val="center"/>
        <w:rPr>
          <w:rStyle w:val="y2iqfc"/>
          <w:b/>
          <w:color w:val="1F1F1F"/>
          <w:sz w:val="24"/>
          <w:szCs w:val="24"/>
        </w:rPr>
      </w:pPr>
      <w:r w:rsidRPr="002B34CF">
        <w:rPr>
          <w:rStyle w:val="y2iqfc"/>
          <w:b/>
          <w:color w:val="1F1F1F"/>
          <w:sz w:val="24"/>
          <w:szCs w:val="24"/>
        </w:rPr>
        <w:t>АЦЕТАЛЬДЕГИДТІ АЛУ</w:t>
      </w:r>
      <w:r w:rsidRPr="002B34CF">
        <w:rPr>
          <w:rStyle w:val="y2iqfc"/>
          <w:rFonts w:ascii="inherit" w:hAnsi="inherit"/>
          <w:b/>
          <w:color w:val="1F1F1F"/>
          <w:sz w:val="42"/>
          <w:szCs w:val="42"/>
        </w:rPr>
        <w:t xml:space="preserve"> </w:t>
      </w:r>
      <w:r w:rsidRPr="002B34CF">
        <w:rPr>
          <w:rStyle w:val="y2iqfc"/>
          <w:b/>
          <w:color w:val="1F1F1F"/>
          <w:sz w:val="24"/>
          <w:szCs w:val="24"/>
        </w:rPr>
        <w:t>ЖӘНЕ ОНЫҢ ҚАСИЕТТЕРІН ЗЕРТТЕУ</w:t>
      </w:r>
    </w:p>
    <w:p w:rsidR="002B34CF" w:rsidRDefault="002B34CF" w:rsidP="002B34CF">
      <w:pPr>
        <w:pStyle w:val="2"/>
        <w:ind w:left="0"/>
        <w:jc w:val="both"/>
        <w:rPr>
          <w:sz w:val="24"/>
          <w:szCs w:val="24"/>
        </w:rPr>
      </w:pPr>
    </w:p>
    <w:p w:rsidR="002B243E" w:rsidRPr="000528EE" w:rsidRDefault="009E5D0E" w:rsidP="002B243E">
      <w:pPr>
        <w:widowControl/>
        <w:autoSpaceDE/>
        <w:autoSpaceDN/>
        <w:ind w:firstLine="709"/>
        <w:jc w:val="both"/>
        <w:rPr>
          <w:sz w:val="24"/>
          <w:szCs w:val="24"/>
          <w:lang w:eastAsia="ru-RU"/>
        </w:rPr>
      </w:pPr>
      <w:r w:rsidRPr="002B243E">
        <w:rPr>
          <w:b/>
          <w:sz w:val="24"/>
          <w:szCs w:val="24"/>
        </w:rPr>
        <w:t>Теориялық бөлім.</w:t>
      </w:r>
      <w:r>
        <w:rPr>
          <w:sz w:val="24"/>
          <w:szCs w:val="24"/>
        </w:rPr>
        <w:t xml:space="preserve"> </w:t>
      </w:r>
      <w:r w:rsidR="002B243E" w:rsidRPr="000528EE">
        <w:rPr>
          <w:sz w:val="24"/>
          <w:szCs w:val="24"/>
          <w:lang w:eastAsia="ru-RU"/>
        </w:rPr>
        <w:t xml:space="preserve">Ацетальдегид (этаналь) – альдегидтер класына жататын органикалық қосылыс, оның химиялық формуласы </w:t>
      </w:r>
      <w:r w:rsidR="002B243E" w:rsidRPr="002B243E">
        <w:rPr>
          <w:bCs/>
          <w:sz w:val="24"/>
          <w:szCs w:val="24"/>
          <w:lang w:eastAsia="ru-RU"/>
        </w:rPr>
        <w:t>CH₃CHO</w:t>
      </w:r>
      <w:r w:rsidR="002B243E" w:rsidRPr="000528EE">
        <w:rPr>
          <w:sz w:val="24"/>
          <w:szCs w:val="24"/>
          <w:lang w:eastAsia="ru-RU"/>
        </w:rPr>
        <w:t xml:space="preserve">. Бұл заттың молекуласында бір альдегид тобы (–CHO) болады, сол арқылы ол химиялық реакцияларға оңай түседі. Ацетальдегид – бөлме температурасында </w:t>
      </w:r>
      <w:r w:rsidR="002B243E" w:rsidRPr="002B243E">
        <w:rPr>
          <w:bCs/>
          <w:sz w:val="24"/>
          <w:szCs w:val="24"/>
          <w:lang w:eastAsia="ru-RU"/>
        </w:rPr>
        <w:t>түссіз, ұшпа және өзіне тән өткір иісі бар</w:t>
      </w:r>
      <w:r w:rsidR="002B243E" w:rsidRPr="000528EE">
        <w:rPr>
          <w:sz w:val="24"/>
          <w:szCs w:val="24"/>
          <w:lang w:eastAsia="ru-RU"/>
        </w:rPr>
        <w:t xml:space="preserve"> сұйықтық. Ол ауада тез буланып, тұтанғыш болғандықтан </w:t>
      </w:r>
      <w:r w:rsidR="002B243E" w:rsidRPr="002B243E">
        <w:rPr>
          <w:bCs/>
          <w:sz w:val="24"/>
          <w:szCs w:val="24"/>
          <w:lang w:eastAsia="ru-RU"/>
        </w:rPr>
        <w:t>өртке қауіпті</w:t>
      </w:r>
      <w:r w:rsidR="002B243E" w:rsidRPr="000528EE">
        <w:rPr>
          <w:sz w:val="24"/>
          <w:szCs w:val="24"/>
          <w:lang w:eastAsia="ru-RU"/>
        </w:rPr>
        <w:t>. Сонымен қатар, адам организміне улы әсер етеді: тыныс алу жолдарын тітіркендіруі, бас ауруын немесе жүрек айнуын тудыруы мүмкін. Сондықтан ацетальдегидпен жұмыс жасағанда қауіпсіздік шараларын қатаң сақтау қажет. Бұл зат химия өнеркәсібінде аралық өнім ретінде кеңінен қолданылады, әсіресе сірке қышқылы, бояғыштар, пластмассалар мен дәрі-дәрмектер өндіруде маңызды рөл атқарады.</w:t>
      </w:r>
    </w:p>
    <w:p w:rsidR="002B243E" w:rsidRPr="00996925" w:rsidRDefault="002B243E" w:rsidP="002B243E">
      <w:pPr>
        <w:pStyle w:val="3"/>
        <w:spacing w:before="0"/>
        <w:ind w:left="0" w:right="0" w:firstLine="709"/>
        <w:rPr>
          <w:b w:val="0"/>
          <w:i w:val="0"/>
          <w:sz w:val="24"/>
          <w:szCs w:val="24"/>
        </w:rPr>
      </w:pPr>
      <w:r w:rsidRPr="00996925">
        <w:rPr>
          <w:rStyle w:val="a8"/>
          <w:bCs/>
          <w:i w:val="0"/>
          <w:sz w:val="24"/>
          <w:szCs w:val="24"/>
        </w:rPr>
        <w:t>Алу жолдары:</w:t>
      </w:r>
    </w:p>
    <w:p w:rsidR="002B243E" w:rsidRPr="00996925" w:rsidRDefault="002B243E" w:rsidP="002B243E">
      <w:pPr>
        <w:pStyle w:val="4"/>
        <w:spacing w:before="0"/>
        <w:ind w:firstLine="709"/>
        <w:jc w:val="both"/>
        <w:rPr>
          <w:rFonts w:ascii="Times New Roman" w:hAnsi="Times New Roman" w:cs="Times New Roman"/>
          <w:i w:val="0"/>
          <w:color w:val="auto"/>
          <w:sz w:val="24"/>
          <w:szCs w:val="24"/>
        </w:rPr>
      </w:pPr>
      <w:r w:rsidRPr="00996925">
        <w:rPr>
          <w:rStyle w:val="a8"/>
          <w:rFonts w:ascii="Times New Roman" w:hAnsi="Times New Roman" w:cs="Times New Roman"/>
          <w:b w:val="0"/>
          <w:bCs w:val="0"/>
          <w:i w:val="0"/>
          <w:color w:val="auto"/>
          <w:sz w:val="24"/>
          <w:szCs w:val="24"/>
        </w:rPr>
        <w:t>а) Өндірістік әдістері:</w:t>
      </w:r>
    </w:p>
    <w:p w:rsidR="002B243E" w:rsidRPr="00996925" w:rsidRDefault="002B243E" w:rsidP="002B243E">
      <w:pPr>
        <w:pStyle w:val="aa"/>
        <w:widowControl w:val="0"/>
        <w:autoSpaceDE w:val="0"/>
        <w:autoSpaceDN w:val="0"/>
        <w:spacing w:before="0" w:beforeAutospacing="0" w:after="0" w:afterAutospacing="0"/>
        <w:ind w:firstLine="709"/>
        <w:jc w:val="both"/>
      </w:pPr>
      <w:proofErr w:type="spellStart"/>
      <w:r w:rsidRPr="00996925">
        <w:rPr>
          <w:rStyle w:val="a8"/>
          <w:b w:val="0"/>
        </w:rPr>
        <w:t>Этанолды</w:t>
      </w:r>
      <w:proofErr w:type="spellEnd"/>
      <w:r w:rsidRPr="00996925">
        <w:rPr>
          <w:rStyle w:val="a8"/>
          <w:b w:val="0"/>
        </w:rPr>
        <w:t xml:space="preserve"> </w:t>
      </w:r>
      <w:proofErr w:type="spellStart"/>
      <w:r w:rsidRPr="00996925">
        <w:rPr>
          <w:rStyle w:val="a8"/>
          <w:b w:val="0"/>
        </w:rPr>
        <w:t>катализдік</w:t>
      </w:r>
      <w:proofErr w:type="spellEnd"/>
      <w:r w:rsidRPr="00996925">
        <w:rPr>
          <w:rStyle w:val="a8"/>
          <w:b w:val="0"/>
        </w:rPr>
        <w:t xml:space="preserve"> </w:t>
      </w:r>
      <w:proofErr w:type="spellStart"/>
      <w:r w:rsidRPr="00996925">
        <w:rPr>
          <w:rStyle w:val="a8"/>
          <w:b w:val="0"/>
        </w:rPr>
        <w:t>тотықтыру</w:t>
      </w:r>
      <w:proofErr w:type="spellEnd"/>
      <w:r>
        <w:rPr>
          <w:rStyle w:val="a8"/>
          <w:b w:val="0"/>
        </w:rPr>
        <w:t xml:space="preserve"> </w:t>
      </w:r>
      <w:r w:rsidRPr="00996925">
        <w:t xml:space="preserve">(мыс катализаторы </w:t>
      </w:r>
      <w:proofErr w:type="spellStart"/>
      <w:r w:rsidRPr="00996925">
        <w:t>қатысында</w:t>
      </w:r>
      <w:proofErr w:type="spellEnd"/>
      <w:r w:rsidRPr="00996925">
        <w:t xml:space="preserve">, </w:t>
      </w:r>
      <w:proofErr w:type="spellStart"/>
      <w:r w:rsidRPr="00996925">
        <w:t>қыздыру</w:t>
      </w:r>
      <w:proofErr w:type="spellEnd"/>
      <w:r w:rsidRPr="00996925">
        <w:t xml:space="preserve"> </w:t>
      </w:r>
      <w:proofErr w:type="spellStart"/>
      <w:r w:rsidRPr="00996925">
        <w:t>арқылы</w:t>
      </w:r>
      <w:proofErr w:type="spellEnd"/>
      <w:r w:rsidRPr="00996925">
        <w:t>)</w:t>
      </w:r>
      <w:r w:rsidRPr="00996925">
        <w:rPr>
          <w:rStyle w:val="a8"/>
          <w:b w:val="0"/>
        </w:rPr>
        <w:t>:</w:t>
      </w:r>
    </w:p>
    <w:p w:rsidR="002B243E" w:rsidRPr="00996925" w:rsidRDefault="002B243E" w:rsidP="002B243E">
      <w:pPr>
        <w:ind w:firstLine="709"/>
        <w:rPr>
          <w:sz w:val="24"/>
          <w:szCs w:val="24"/>
        </w:rPr>
      </w:pPr>
      <w:r w:rsidRPr="00996925">
        <w:rPr>
          <w:rStyle w:val="katex"/>
          <w:sz w:val="24"/>
          <w:szCs w:val="24"/>
        </w:rPr>
        <w:t>CH</w:t>
      </w:r>
      <w:r w:rsidRPr="000528EE">
        <w:rPr>
          <w:rStyle w:val="katex"/>
          <w:sz w:val="24"/>
          <w:szCs w:val="24"/>
          <w:vertAlign w:val="subscript"/>
        </w:rPr>
        <w:t>3</w:t>
      </w:r>
      <w:r w:rsidRPr="00996925">
        <w:rPr>
          <w:rStyle w:val="katex"/>
          <w:sz w:val="24"/>
          <w:szCs w:val="24"/>
        </w:rPr>
        <w:t>CH</w:t>
      </w:r>
      <w:r w:rsidRPr="000528EE">
        <w:rPr>
          <w:rStyle w:val="katex"/>
          <w:sz w:val="24"/>
          <w:szCs w:val="24"/>
          <w:vertAlign w:val="subscript"/>
        </w:rPr>
        <w:t>2</w:t>
      </w:r>
      <w:r w:rsidRPr="00996925">
        <w:rPr>
          <w:rStyle w:val="katex"/>
          <w:sz w:val="24"/>
          <w:szCs w:val="24"/>
        </w:rPr>
        <w:t>OH+12O</w:t>
      </w:r>
      <w:r w:rsidRPr="000528EE">
        <w:rPr>
          <w:rStyle w:val="katex"/>
          <w:sz w:val="24"/>
          <w:szCs w:val="24"/>
          <w:vertAlign w:val="subscript"/>
        </w:rPr>
        <w:t>2</w:t>
      </w:r>
      <w:r w:rsidRPr="00996925">
        <w:rPr>
          <w:rStyle w:val="katex"/>
          <w:sz w:val="24"/>
          <w:szCs w:val="24"/>
        </w:rPr>
        <w:t xml:space="preserve"> → CH</w:t>
      </w:r>
      <w:r w:rsidRPr="000528EE">
        <w:rPr>
          <w:rStyle w:val="katex"/>
          <w:sz w:val="24"/>
          <w:szCs w:val="24"/>
          <w:vertAlign w:val="subscript"/>
        </w:rPr>
        <w:t>3</w:t>
      </w:r>
      <w:r w:rsidRPr="00996925">
        <w:rPr>
          <w:rStyle w:val="katex"/>
          <w:sz w:val="24"/>
          <w:szCs w:val="24"/>
        </w:rPr>
        <w:t>CHO+H</w:t>
      </w:r>
      <w:r w:rsidRPr="000528EE">
        <w:rPr>
          <w:rStyle w:val="katex"/>
          <w:sz w:val="24"/>
          <w:szCs w:val="24"/>
          <w:vertAlign w:val="subscript"/>
        </w:rPr>
        <w:t>2</w:t>
      </w:r>
      <w:r w:rsidRPr="00996925">
        <w:rPr>
          <w:rStyle w:val="katex"/>
          <w:sz w:val="24"/>
          <w:szCs w:val="24"/>
        </w:rPr>
        <w:t>O</w:t>
      </w:r>
    </w:p>
    <w:p w:rsidR="002B243E" w:rsidRPr="00996925" w:rsidRDefault="002B243E" w:rsidP="002B243E">
      <w:pPr>
        <w:pStyle w:val="aa"/>
        <w:spacing w:before="0" w:beforeAutospacing="0" w:after="0" w:afterAutospacing="0"/>
        <w:ind w:left="709"/>
        <w:jc w:val="both"/>
      </w:pPr>
      <w:proofErr w:type="spellStart"/>
      <w:r w:rsidRPr="00996925">
        <w:rPr>
          <w:rStyle w:val="a8"/>
          <w:b w:val="0"/>
        </w:rPr>
        <w:t>Этиленнің</w:t>
      </w:r>
      <w:proofErr w:type="spellEnd"/>
      <w:r w:rsidRPr="00996925">
        <w:rPr>
          <w:rStyle w:val="a8"/>
          <w:b w:val="0"/>
        </w:rPr>
        <w:t xml:space="preserve"> </w:t>
      </w:r>
      <w:proofErr w:type="spellStart"/>
      <w:r w:rsidRPr="00996925">
        <w:rPr>
          <w:rStyle w:val="a8"/>
          <w:b w:val="0"/>
        </w:rPr>
        <w:t>гидратациясы</w:t>
      </w:r>
      <w:proofErr w:type="spellEnd"/>
      <w:r w:rsidRPr="00996925">
        <w:rPr>
          <w:rStyle w:val="a8"/>
          <w:b w:val="0"/>
        </w:rPr>
        <w:t xml:space="preserve"> </w:t>
      </w:r>
      <w:proofErr w:type="spellStart"/>
      <w:r w:rsidRPr="00996925">
        <w:rPr>
          <w:rStyle w:val="a8"/>
          <w:b w:val="0"/>
        </w:rPr>
        <w:t>және</w:t>
      </w:r>
      <w:proofErr w:type="spellEnd"/>
      <w:r w:rsidRPr="00996925">
        <w:rPr>
          <w:rStyle w:val="a8"/>
          <w:b w:val="0"/>
        </w:rPr>
        <w:t xml:space="preserve"> </w:t>
      </w:r>
      <w:proofErr w:type="spellStart"/>
      <w:r w:rsidRPr="00996925">
        <w:rPr>
          <w:rStyle w:val="a8"/>
          <w:b w:val="0"/>
        </w:rPr>
        <w:t>тотығуы</w:t>
      </w:r>
      <w:proofErr w:type="spellEnd"/>
      <w:r>
        <w:rPr>
          <w:rStyle w:val="a8"/>
          <w:b w:val="0"/>
        </w:rPr>
        <w:t xml:space="preserve"> (</w:t>
      </w:r>
      <w:r w:rsidRPr="00996925">
        <w:rPr>
          <w:rStyle w:val="katex"/>
        </w:rPr>
        <w:t>PdCl</w:t>
      </w:r>
      <w:proofErr w:type="gramStart"/>
      <w:r w:rsidRPr="00DF7668">
        <w:rPr>
          <w:rStyle w:val="katex"/>
          <w:vertAlign w:val="subscript"/>
        </w:rPr>
        <w:t>2</w:t>
      </w:r>
      <w:r w:rsidRPr="00996925">
        <w:rPr>
          <w:rStyle w:val="katex"/>
        </w:rPr>
        <w:t>,CuCl</w:t>
      </w:r>
      <w:proofErr w:type="gramEnd"/>
      <w:r w:rsidRPr="00DF7668">
        <w:rPr>
          <w:rStyle w:val="katex"/>
          <w:vertAlign w:val="subscript"/>
        </w:rPr>
        <w:t>2</w:t>
      </w:r>
      <w:r>
        <w:rPr>
          <w:rStyle w:val="katex"/>
        </w:rPr>
        <w:t xml:space="preserve"> </w:t>
      </w:r>
      <w:proofErr w:type="spellStart"/>
      <w:r>
        <w:rPr>
          <w:rStyle w:val="katex"/>
        </w:rPr>
        <w:t>қатысында</w:t>
      </w:r>
      <w:proofErr w:type="spellEnd"/>
      <w:r>
        <w:rPr>
          <w:rStyle w:val="katex"/>
        </w:rPr>
        <w:t>)</w:t>
      </w:r>
      <w:r w:rsidRPr="00996925">
        <w:rPr>
          <w:rStyle w:val="a8"/>
          <w:b w:val="0"/>
        </w:rPr>
        <w:t>:</w:t>
      </w:r>
    </w:p>
    <w:p w:rsidR="002B243E" w:rsidRPr="00996925" w:rsidRDefault="002B243E" w:rsidP="002B243E">
      <w:pPr>
        <w:ind w:firstLine="709"/>
        <w:jc w:val="both"/>
        <w:rPr>
          <w:rStyle w:val="katex"/>
          <w:sz w:val="24"/>
          <w:szCs w:val="24"/>
        </w:rPr>
      </w:pPr>
      <w:r w:rsidRPr="00996925">
        <w:rPr>
          <w:rStyle w:val="katex"/>
          <w:sz w:val="24"/>
          <w:szCs w:val="24"/>
        </w:rPr>
        <w:t>CH</w:t>
      </w:r>
      <w:r w:rsidRPr="000528EE">
        <w:rPr>
          <w:rStyle w:val="katex"/>
          <w:sz w:val="24"/>
          <w:szCs w:val="24"/>
          <w:vertAlign w:val="subscript"/>
        </w:rPr>
        <w:t>2</w:t>
      </w:r>
      <w:r w:rsidRPr="00996925">
        <w:rPr>
          <w:rStyle w:val="katex"/>
          <w:sz w:val="24"/>
          <w:szCs w:val="24"/>
        </w:rPr>
        <w:t>=CH</w:t>
      </w:r>
      <w:r w:rsidRPr="00DF7668">
        <w:rPr>
          <w:rStyle w:val="katex"/>
          <w:sz w:val="24"/>
          <w:szCs w:val="24"/>
          <w:vertAlign w:val="subscript"/>
        </w:rPr>
        <w:t>2</w:t>
      </w:r>
      <w:r w:rsidRPr="00996925">
        <w:rPr>
          <w:rStyle w:val="katex"/>
          <w:sz w:val="24"/>
          <w:szCs w:val="24"/>
        </w:rPr>
        <w:t>+O</w:t>
      </w:r>
      <w:r w:rsidRPr="00DF7668">
        <w:rPr>
          <w:rStyle w:val="katex"/>
          <w:sz w:val="24"/>
          <w:szCs w:val="24"/>
          <w:vertAlign w:val="subscript"/>
        </w:rPr>
        <w:t>2</w:t>
      </w:r>
      <w:r>
        <w:rPr>
          <w:rStyle w:val="katex"/>
          <w:sz w:val="24"/>
          <w:szCs w:val="24"/>
          <w:vertAlign w:val="subscript"/>
        </w:rPr>
        <w:t xml:space="preserve"> </w:t>
      </w:r>
      <w:r w:rsidRPr="00996925">
        <w:rPr>
          <w:rStyle w:val="katex"/>
          <w:sz w:val="24"/>
          <w:szCs w:val="24"/>
        </w:rPr>
        <w:t>→ CH</w:t>
      </w:r>
      <w:r w:rsidRPr="00DF7668">
        <w:rPr>
          <w:rStyle w:val="katex"/>
          <w:sz w:val="24"/>
          <w:szCs w:val="24"/>
          <w:vertAlign w:val="subscript"/>
        </w:rPr>
        <w:t>3</w:t>
      </w:r>
      <w:r w:rsidRPr="00996925">
        <w:rPr>
          <w:rStyle w:val="katex"/>
          <w:sz w:val="24"/>
          <w:szCs w:val="24"/>
        </w:rPr>
        <w:t xml:space="preserve">CHO </w:t>
      </w:r>
    </w:p>
    <w:p w:rsidR="002B243E" w:rsidRPr="00996925" w:rsidRDefault="002B243E" w:rsidP="002B243E">
      <w:pPr>
        <w:pStyle w:val="4"/>
        <w:spacing w:before="0"/>
        <w:ind w:firstLine="709"/>
        <w:jc w:val="both"/>
        <w:rPr>
          <w:rFonts w:ascii="Times New Roman" w:hAnsi="Times New Roman" w:cs="Times New Roman"/>
          <w:i w:val="0"/>
          <w:color w:val="auto"/>
          <w:sz w:val="24"/>
          <w:szCs w:val="24"/>
        </w:rPr>
      </w:pPr>
      <w:r w:rsidRPr="00996925">
        <w:rPr>
          <w:rStyle w:val="a8"/>
          <w:rFonts w:ascii="Times New Roman" w:hAnsi="Times New Roman" w:cs="Times New Roman"/>
          <w:b w:val="0"/>
          <w:bCs w:val="0"/>
          <w:i w:val="0"/>
          <w:color w:val="auto"/>
          <w:sz w:val="24"/>
          <w:szCs w:val="24"/>
        </w:rPr>
        <w:t>б) Лабораториялық әдіс:</w:t>
      </w:r>
    </w:p>
    <w:p w:rsidR="002B243E" w:rsidRPr="00996925" w:rsidRDefault="002B243E" w:rsidP="002B243E">
      <w:pPr>
        <w:pStyle w:val="aa"/>
        <w:spacing w:before="0" w:beforeAutospacing="0" w:after="0" w:afterAutospacing="0"/>
        <w:ind w:firstLine="709"/>
        <w:jc w:val="both"/>
      </w:pPr>
      <w:r w:rsidRPr="00996925">
        <w:t xml:space="preserve">Калий дихроматы мен </w:t>
      </w:r>
      <w:proofErr w:type="spellStart"/>
      <w:r w:rsidRPr="00996925">
        <w:t>күкірт</w:t>
      </w:r>
      <w:proofErr w:type="spellEnd"/>
      <w:r w:rsidRPr="00996925">
        <w:t xml:space="preserve"> </w:t>
      </w:r>
      <w:proofErr w:type="spellStart"/>
      <w:r w:rsidRPr="00996925">
        <w:t>қышқылы</w:t>
      </w:r>
      <w:proofErr w:type="spellEnd"/>
      <w:r w:rsidRPr="00996925">
        <w:t xml:space="preserve"> </w:t>
      </w:r>
      <w:proofErr w:type="spellStart"/>
      <w:r w:rsidRPr="00996925">
        <w:t>қатысында</w:t>
      </w:r>
      <w:proofErr w:type="spellEnd"/>
      <w:r w:rsidRPr="00996925">
        <w:t xml:space="preserve"> </w:t>
      </w:r>
      <w:proofErr w:type="spellStart"/>
      <w:r w:rsidRPr="00996925">
        <w:t>этанолды</w:t>
      </w:r>
      <w:proofErr w:type="spellEnd"/>
      <w:r w:rsidRPr="00996925">
        <w:t xml:space="preserve"> </w:t>
      </w:r>
      <w:proofErr w:type="spellStart"/>
      <w:r w:rsidRPr="00996925">
        <w:t>тотығу</w:t>
      </w:r>
      <w:proofErr w:type="spellEnd"/>
      <w:r w:rsidRPr="00996925">
        <w:t>:</w:t>
      </w:r>
    </w:p>
    <w:p w:rsidR="002B243E" w:rsidRPr="00996925" w:rsidRDefault="002B243E" w:rsidP="002B243E">
      <w:pPr>
        <w:ind w:firstLine="709"/>
        <w:jc w:val="both"/>
        <w:rPr>
          <w:rStyle w:val="katex"/>
          <w:sz w:val="24"/>
          <w:szCs w:val="24"/>
        </w:rPr>
      </w:pPr>
      <w:r w:rsidRPr="00996925">
        <w:rPr>
          <w:rStyle w:val="katex"/>
          <w:sz w:val="24"/>
          <w:szCs w:val="24"/>
        </w:rPr>
        <w:t>3CH</w:t>
      </w:r>
      <w:r w:rsidRPr="00DF7668">
        <w:rPr>
          <w:rStyle w:val="katex"/>
          <w:sz w:val="24"/>
          <w:szCs w:val="24"/>
          <w:vertAlign w:val="subscript"/>
        </w:rPr>
        <w:t>3</w:t>
      </w:r>
      <w:r w:rsidRPr="00996925">
        <w:rPr>
          <w:rStyle w:val="katex"/>
          <w:sz w:val="24"/>
          <w:szCs w:val="24"/>
        </w:rPr>
        <w:t>CH</w:t>
      </w:r>
      <w:r w:rsidRPr="00DF7668">
        <w:rPr>
          <w:rStyle w:val="katex"/>
          <w:sz w:val="24"/>
          <w:szCs w:val="24"/>
          <w:vertAlign w:val="subscript"/>
        </w:rPr>
        <w:t>2</w:t>
      </w:r>
      <w:r w:rsidRPr="00996925">
        <w:rPr>
          <w:rStyle w:val="katex"/>
          <w:sz w:val="24"/>
          <w:szCs w:val="24"/>
        </w:rPr>
        <w:t>OH+2K</w:t>
      </w:r>
      <w:r w:rsidRPr="00DF7668">
        <w:rPr>
          <w:rStyle w:val="katex"/>
          <w:sz w:val="24"/>
          <w:szCs w:val="24"/>
          <w:vertAlign w:val="subscript"/>
        </w:rPr>
        <w:t>2</w:t>
      </w:r>
      <w:r w:rsidRPr="00996925">
        <w:rPr>
          <w:rStyle w:val="katex"/>
          <w:sz w:val="24"/>
          <w:szCs w:val="24"/>
        </w:rPr>
        <w:t>Cr</w:t>
      </w:r>
      <w:r w:rsidRPr="00DF7668">
        <w:rPr>
          <w:rStyle w:val="katex"/>
          <w:sz w:val="24"/>
          <w:szCs w:val="24"/>
          <w:vertAlign w:val="subscript"/>
        </w:rPr>
        <w:t>2</w:t>
      </w:r>
      <w:r w:rsidRPr="00996925">
        <w:rPr>
          <w:rStyle w:val="katex"/>
          <w:sz w:val="24"/>
          <w:szCs w:val="24"/>
        </w:rPr>
        <w:t>O</w:t>
      </w:r>
      <w:r w:rsidRPr="00DF7668">
        <w:rPr>
          <w:rStyle w:val="katex"/>
          <w:sz w:val="24"/>
          <w:szCs w:val="24"/>
          <w:vertAlign w:val="subscript"/>
        </w:rPr>
        <w:t>7</w:t>
      </w:r>
      <w:r w:rsidRPr="00996925">
        <w:rPr>
          <w:rStyle w:val="katex"/>
          <w:sz w:val="24"/>
          <w:szCs w:val="24"/>
        </w:rPr>
        <w:t>+8H</w:t>
      </w:r>
      <w:r w:rsidRPr="00DF7668">
        <w:rPr>
          <w:rStyle w:val="katex"/>
          <w:sz w:val="24"/>
          <w:szCs w:val="24"/>
          <w:vertAlign w:val="subscript"/>
        </w:rPr>
        <w:t>2</w:t>
      </w:r>
      <w:r w:rsidRPr="00996925">
        <w:rPr>
          <w:rStyle w:val="katex"/>
          <w:sz w:val="24"/>
          <w:szCs w:val="24"/>
        </w:rPr>
        <w:t>SO</w:t>
      </w:r>
      <w:r w:rsidRPr="00DF7668">
        <w:rPr>
          <w:rStyle w:val="katex"/>
          <w:sz w:val="24"/>
          <w:szCs w:val="24"/>
          <w:vertAlign w:val="subscript"/>
        </w:rPr>
        <w:t>4</w:t>
      </w:r>
      <w:r>
        <w:rPr>
          <w:rStyle w:val="katex"/>
          <w:sz w:val="24"/>
          <w:szCs w:val="24"/>
          <w:vertAlign w:val="subscript"/>
        </w:rPr>
        <w:t xml:space="preserve"> </w:t>
      </w:r>
      <w:r w:rsidRPr="00996925">
        <w:rPr>
          <w:rStyle w:val="katex"/>
          <w:sz w:val="24"/>
          <w:szCs w:val="24"/>
        </w:rPr>
        <w:t>→</w:t>
      </w:r>
      <w:r>
        <w:rPr>
          <w:rStyle w:val="katex"/>
          <w:sz w:val="24"/>
          <w:szCs w:val="24"/>
        </w:rPr>
        <w:t xml:space="preserve"> </w:t>
      </w:r>
      <w:r w:rsidRPr="00996925">
        <w:rPr>
          <w:rStyle w:val="katex"/>
          <w:sz w:val="24"/>
          <w:szCs w:val="24"/>
        </w:rPr>
        <w:t>3CH</w:t>
      </w:r>
      <w:r w:rsidRPr="00DF7668">
        <w:rPr>
          <w:rStyle w:val="katex"/>
          <w:sz w:val="24"/>
          <w:szCs w:val="24"/>
          <w:vertAlign w:val="subscript"/>
        </w:rPr>
        <w:t>3</w:t>
      </w:r>
      <w:r w:rsidRPr="00996925">
        <w:rPr>
          <w:rStyle w:val="katex"/>
          <w:sz w:val="24"/>
          <w:szCs w:val="24"/>
        </w:rPr>
        <w:t>CHO+2Cr</w:t>
      </w:r>
      <w:r w:rsidRPr="00DF7668">
        <w:rPr>
          <w:rStyle w:val="katex"/>
          <w:sz w:val="24"/>
          <w:szCs w:val="24"/>
          <w:vertAlign w:val="subscript"/>
        </w:rPr>
        <w:t>2</w:t>
      </w:r>
      <w:r w:rsidRPr="00996925">
        <w:rPr>
          <w:rStyle w:val="katex"/>
          <w:sz w:val="24"/>
          <w:szCs w:val="24"/>
        </w:rPr>
        <w:t>(SO</w:t>
      </w:r>
      <w:r w:rsidRPr="00DF7668">
        <w:rPr>
          <w:rStyle w:val="katex"/>
          <w:sz w:val="24"/>
          <w:szCs w:val="24"/>
          <w:vertAlign w:val="subscript"/>
        </w:rPr>
        <w:t>4</w:t>
      </w:r>
      <w:r w:rsidRPr="00996925">
        <w:rPr>
          <w:rStyle w:val="katex"/>
          <w:sz w:val="24"/>
          <w:szCs w:val="24"/>
        </w:rPr>
        <w:t>)</w:t>
      </w:r>
      <w:r w:rsidRPr="00DF7668">
        <w:rPr>
          <w:rStyle w:val="katex"/>
          <w:sz w:val="24"/>
          <w:szCs w:val="24"/>
          <w:vertAlign w:val="subscript"/>
        </w:rPr>
        <w:t>3</w:t>
      </w:r>
      <w:r w:rsidRPr="00996925">
        <w:rPr>
          <w:rStyle w:val="katex"/>
          <w:sz w:val="24"/>
          <w:szCs w:val="24"/>
        </w:rPr>
        <w:t>+2K</w:t>
      </w:r>
      <w:r w:rsidRPr="00DF7668">
        <w:rPr>
          <w:rStyle w:val="katex"/>
          <w:sz w:val="24"/>
          <w:szCs w:val="24"/>
          <w:vertAlign w:val="subscript"/>
        </w:rPr>
        <w:t>2</w:t>
      </w:r>
      <w:r w:rsidRPr="00996925">
        <w:rPr>
          <w:rStyle w:val="katex"/>
          <w:sz w:val="24"/>
          <w:szCs w:val="24"/>
        </w:rPr>
        <w:t>SO</w:t>
      </w:r>
      <w:r w:rsidRPr="00DF7668">
        <w:rPr>
          <w:rStyle w:val="katex"/>
          <w:sz w:val="24"/>
          <w:szCs w:val="24"/>
          <w:vertAlign w:val="subscript"/>
        </w:rPr>
        <w:t>4</w:t>
      </w:r>
      <w:r w:rsidRPr="00996925">
        <w:rPr>
          <w:rStyle w:val="katex"/>
          <w:sz w:val="24"/>
          <w:szCs w:val="24"/>
        </w:rPr>
        <w:t>+11H</w:t>
      </w:r>
      <w:r w:rsidRPr="00DF7668">
        <w:rPr>
          <w:rStyle w:val="katex"/>
          <w:sz w:val="24"/>
          <w:szCs w:val="24"/>
          <w:vertAlign w:val="subscript"/>
        </w:rPr>
        <w:t>2</w:t>
      </w:r>
      <w:r w:rsidRPr="00996925">
        <w:rPr>
          <w:rStyle w:val="katex"/>
          <w:sz w:val="24"/>
          <w:szCs w:val="24"/>
        </w:rPr>
        <w:t>O</w:t>
      </w:r>
    </w:p>
    <w:p w:rsidR="002B243E" w:rsidRPr="00996925" w:rsidRDefault="002B243E" w:rsidP="002B243E">
      <w:pPr>
        <w:pStyle w:val="3"/>
        <w:spacing w:before="0"/>
        <w:ind w:left="0" w:right="0" w:firstLine="709"/>
        <w:rPr>
          <w:b w:val="0"/>
          <w:i w:val="0"/>
          <w:sz w:val="24"/>
          <w:szCs w:val="24"/>
        </w:rPr>
      </w:pPr>
      <w:r w:rsidRPr="00996925">
        <w:rPr>
          <w:rStyle w:val="a8"/>
          <w:bCs/>
          <w:i w:val="0"/>
          <w:sz w:val="24"/>
          <w:szCs w:val="24"/>
        </w:rPr>
        <w:t>Химиялық қасиеттері:</w:t>
      </w:r>
    </w:p>
    <w:p w:rsidR="002B243E" w:rsidRPr="00996925" w:rsidRDefault="002B243E" w:rsidP="002B243E">
      <w:pPr>
        <w:pStyle w:val="4"/>
        <w:spacing w:before="0"/>
        <w:ind w:firstLine="709"/>
        <w:jc w:val="both"/>
        <w:rPr>
          <w:rFonts w:ascii="Times New Roman" w:hAnsi="Times New Roman" w:cs="Times New Roman"/>
          <w:i w:val="0"/>
          <w:color w:val="auto"/>
          <w:sz w:val="24"/>
          <w:szCs w:val="24"/>
        </w:rPr>
      </w:pPr>
      <w:r w:rsidRPr="00996925">
        <w:rPr>
          <w:rFonts w:ascii="Times New Roman" w:hAnsi="Times New Roman" w:cs="Times New Roman"/>
          <w:i w:val="0"/>
          <w:color w:val="auto"/>
          <w:sz w:val="24"/>
          <w:szCs w:val="24"/>
        </w:rPr>
        <w:t xml:space="preserve">а) </w:t>
      </w:r>
      <w:r w:rsidRPr="00996925">
        <w:rPr>
          <w:rStyle w:val="a8"/>
          <w:rFonts w:ascii="Times New Roman" w:hAnsi="Times New Roman" w:cs="Times New Roman"/>
          <w:b w:val="0"/>
          <w:bCs w:val="0"/>
          <w:i w:val="0"/>
          <w:color w:val="auto"/>
          <w:sz w:val="24"/>
          <w:szCs w:val="24"/>
        </w:rPr>
        <w:t>Тотығу реакциясы:</w:t>
      </w:r>
      <w:r>
        <w:rPr>
          <w:rStyle w:val="a8"/>
          <w:b w:val="0"/>
          <w:bCs w:val="0"/>
          <w:i w:val="0"/>
          <w:color w:val="auto"/>
          <w:sz w:val="24"/>
          <w:szCs w:val="24"/>
        </w:rPr>
        <w:t xml:space="preserve"> а</w:t>
      </w:r>
      <w:r w:rsidRPr="00996925">
        <w:rPr>
          <w:rFonts w:ascii="Times New Roman" w:hAnsi="Times New Roman" w:cs="Times New Roman"/>
          <w:i w:val="0"/>
          <w:color w:val="auto"/>
          <w:sz w:val="24"/>
          <w:szCs w:val="24"/>
        </w:rPr>
        <w:t>цетальдегид қышқылданғанда сірке қышқылына айналады:</w:t>
      </w:r>
    </w:p>
    <w:p w:rsidR="002B243E" w:rsidRPr="00996925" w:rsidRDefault="002B243E" w:rsidP="002B243E">
      <w:pPr>
        <w:ind w:firstLine="709"/>
        <w:jc w:val="both"/>
        <w:rPr>
          <w:sz w:val="24"/>
          <w:szCs w:val="24"/>
        </w:rPr>
      </w:pPr>
      <w:r w:rsidRPr="00996925">
        <w:rPr>
          <w:rStyle w:val="katex"/>
          <w:sz w:val="24"/>
          <w:szCs w:val="24"/>
        </w:rPr>
        <w:t>CH</w:t>
      </w:r>
      <w:r w:rsidRPr="00DA5AEC">
        <w:rPr>
          <w:rStyle w:val="katex"/>
          <w:sz w:val="24"/>
          <w:szCs w:val="24"/>
          <w:vertAlign w:val="subscript"/>
        </w:rPr>
        <w:t>3</w:t>
      </w:r>
      <w:r w:rsidRPr="00996925">
        <w:rPr>
          <w:rStyle w:val="katex"/>
          <w:sz w:val="24"/>
          <w:szCs w:val="24"/>
        </w:rPr>
        <w:t>CHO+[O]</w:t>
      </w:r>
      <w:r>
        <w:rPr>
          <w:rStyle w:val="katex"/>
          <w:sz w:val="24"/>
          <w:szCs w:val="24"/>
        </w:rPr>
        <w:t xml:space="preserve"> </w:t>
      </w:r>
      <w:r w:rsidRPr="00996925">
        <w:rPr>
          <w:rStyle w:val="katex"/>
          <w:sz w:val="24"/>
          <w:szCs w:val="24"/>
        </w:rPr>
        <w:t>→</w:t>
      </w:r>
      <w:r>
        <w:rPr>
          <w:rStyle w:val="katex"/>
          <w:sz w:val="24"/>
          <w:szCs w:val="24"/>
        </w:rPr>
        <w:t xml:space="preserve"> </w:t>
      </w:r>
      <w:r w:rsidRPr="00996925">
        <w:rPr>
          <w:rStyle w:val="katex"/>
          <w:sz w:val="24"/>
          <w:szCs w:val="24"/>
        </w:rPr>
        <w:t>CH</w:t>
      </w:r>
      <w:r w:rsidRPr="00DA5AEC">
        <w:rPr>
          <w:rStyle w:val="katex"/>
          <w:sz w:val="24"/>
          <w:szCs w:val="24"/>
          <w:vertAlign w:val="subscript"/>
        </w:rPr>
        <w:t>3</w:t>
      </w:r>
      <w:r w:rsidRPr="00996925">
        <w:rPr>
          <w:rStyle w:val="katex"/>
          <w:sz w:val="24"/>
          <w:szCs w:val="24"/>
        </w:rPr>
        <w:t>COOH</w:t>
      </w:r>
      <w:r>
        <w:rPr>
          <w:rStyle w:val="katex"/>
          <w:sz w:val="24"/>
          <w:szCs w:val="24"/>
        </w:rPr>
        <w:t xml:space="preserve"> </w:t>
      </w:r>
    </w:p>
    <w:p w:rsidR="002B243E" w:rsidRPr="00996925" w:rsidRDefault="002B243E" w:rsidP="002B243E">
      <w:pPr>
        <w:pStyle w:val="4"/>
        <w:spacing w:before="0"/>
        <w:ind w:firstLine="709"/>
        <w:jc w:val="both"/>
        <w:rPr>
          <w:rFonts w:ascii="Times New Roman" w:hAnsi="Times New Roman" w:cs="Times New Roman"/>
          <w:i w:val="0"/>
          <w:color w:val="auto"/>
          <w:sz w:val="24"/>
          <w:szCs w:val="24"/>
        </w:rPr>
      </w:pPr>
      <w:r w:rsidRPr="00996925">
        <w:rPr>
          <w:rFonts w:ascii="Times New Roman" w:hAnsi="Times New Roman" w:cs="Times New Roman"/>
          <w:i w:val="0"/>
          <w:color w:val="auto"/>
          <w:sz w:val="24"/>
          <w:szCs w:val="24"/>
        </w:rPr>
        <w:t xml:space="preserve">б) </w:t>
      </w:r>
      <w:r w:rsidRPr="00996925">
        <w:rPr>
          <w:rStyle w:val="a8"/>
          <w:rFonts w:ascii="Times New Roman" w:hAnsi="Times New Roman" w:cs="Times New Roman"/>
          <w:b w:val="0"/>
          <w:bCs w:val="0"/>
          <w:i w:val="0"/>
          <w:color w:val="auto"/>
          <w:sz w:val="24"/>
          <w:szCs w:val="24"/>
        </w:rPr>
        <w:t>Тотықсыздану:</w:t>
      </w:r>
      <w:r>
        <w:rPr>
          <w:rStyle w:val="a8"/>
          <w:b w:val="0"/>
          <w:bCs w:val="0"/>
          <w:i w:val="0"/>
          <w:color w:val="auto"/>
          <w:sz w:val="24"/>
          <w:szCs w:val="24"/>
        </w:rPr>
        <w:t xml:space="preserve"> с</w:t>
      </w:r>
      <w:r w:rsidRPr="00996925">
        <w:rPr>
          <w:rFonts w:ascii="Times New Roman" w:hAnsi="Times New Roman" w:cs="Times New Roman"/>
          <w:i w:val="0"/>
          <w:color w:val="auto"/>
          <w:sz w:val="24"/>
          <w:szCs w:val="24"/>
        </w:rPr>
        <w:t>пиртке айналады:</w:t>
      </w:r>
    </w:p>
    <w:p w:rsidR="002B243E" w:rsidRPr="00996925" w:rsidRDefault="002B243E" w:rsidP="002B243E">
      <w:pPr>
        <w:ind w:firstLine="709"/>
        <w:jc w:val="both"/>
        <w:rPr>
          <w:sz w:val="24"/>
          <w:szCs w:val="24"/>
        </w:rPr>
      </w:pPr>
      <w:r w:rsidRPr="00996925">
        <w:rPr>
          <w:rStyle w:val="katex"/>
          <w:sz w:val="24"/>
          <w:szCs w:val="24"/>
        </w:rPr>
        <w:t>CH</w:t>
      </w:r>
      <w:r w:rsidRPr="00DA5AEC">
        <w:rPr>
          <w:rStyle w:val="katex"/>
          <w:sz w:val="24"/>
          <w:szCs w:val="24"/>
          <w:vertAlign w:val="subscript"/>
        </w:rPr>
        <w:t>3</w:t>
      </w:r>
      <w:r w:rsidRPr="00996925">
        <w:rPr>
          <w:rStyle w:val="katex"/>
          <w:sz w:val="24"/>
          <w:szCs w:val="24"/>
        </w:rPr>
        <w:t>CHO+[H]</w:t>
      </w:r>
      <w:r>
        <w:rPr>
          <w:rStyle w:val="katex"/>
          <w:sz w:val="24"/>
          <w:szCs w:val="24"/>
        </w:rPr>
        <w:t xml:space="preserve"> </w:t>
      </w:r>
      <w:r w:rsidRPr="00996925">
        <w:rPr>
          <w:rStyle w:val="katex"/>
          <w:sz w:val="24"/>
          <w:szCs w:val="24"/>
        </w:rPr>
        <w:t>→</w:t>
      </w:r>
      <w:r>
        <w:rPr>
          <w:rStyle w:val="katex"/>
          <w:sz w:val="24"/>
          <w:szCs w:val="24"/>
        </w:rPr>
        <w:t xml:space="preserve"> </w:t>
      </w:r>
      <w:r w:rsidRPr="00996925">
        <w:rPr>
          <w:rStyle w:val="katex"/>
          <w:sz w:val="24"/>
          <w:szCs w:val="24"/>
        </w:rPr>
        <w:t>CH</w:t>
      </w:r>
      <w:r w:rsidRPr="00DA5AEC">
        <w:rPr>
          <w:rStyle w:val="katex"/>
          <w:sz w:val="24"/>
          <w:szCs w:val="24"/>
          <w:vertAlign w:val="subscript"/>
        </w:rPr>
        <w:t>3</w:t>
      </w:r>
      <w:r w:rsidRPr="00996925">
        <w:rPr>
          <w:rStyle w:val="katex"/>
          <w:sz w:val="24"/>
          <w:szCs w:val="24"/>
        </w:rPr>
        <w:t>CH</w:t>
      </w:r>
      <w:r w:rsidRPr="00DA5AEC">
        <w:rPr>
          <w:rStyle w:val="katex"/>
          <w:sz w:val="24"/>
          <w:szCs w:val="24"/>
          <w:vertAlign w:val="subscript"/>
        </w:rPr>
        <w:t>2</w:t>
      </w:r>
      <w:r w:rsidRPr="00996925">
        <w:rPr>
          <w:rStyle w:val="katex"/>
          <w:sz w:val="24"/>
          <w:szCs w:val="24"/>
        </w:rPr>
        <w:t>OH</w:t>
      </w:r>
      <w:r>
        <w:rPr>
          <w:rStyle w:val="katex"/>
          <w:sz w:val="24"/>
          <w:szCs w:val="24"/>
        </w:rPr>
        <w:t xml:space="preserve">  </w:t>
      </w:r>
    </w:p>
    <w:p w:rsidR="002B243E" w:rsidRPr="002B243E" w:rsidRDefault="002B243E" w:rsidP="002B243E">
      <w:pPr>
        <w:pStyle w:val="aa"/>
        <w:spacing w:before="0" w:beforeAutospacing="0" w:after="0" w:afterAutospacing="0"/>
        <w:ind w:firstLine="709"/>
        <w:jc w:val="both"/>
        <w:rPr>
          <w:lang w:val="kk-KZ"/>
        </w:rPr>
      </w:pPr>
      <w:r w:rsidRPr="002B243E">
        <w:rPr>
          <w:lang w:val="kk-KZ"/>
        </w:rPr>
        <w:t xml:space="preserve">в) </w:t>
      </w:r>
      <w:r w:rsidRPr="002B243E">
        <w:rPr>
          <w:rStyle w:val="a8"/>
          <w:b w:val="0"/>
          <w:bCs w:val="0"/>
          <w:lang w:val="kk-KZ"/>
        </w:rPr>
        <w:t>Күміс айна реакциясы:</w:t>
      </w:r>
      <w:r w:rsidRPr="002B243E">
        <w:rPr>
          <w:rStyle w:val="a8"/>
          <w:b w:val="0"/>
          <w:bCs w:val="0"/>
          <w:i/>
          <w:lang w:val="kk-KZ"/>
        </w:rPr>
        <w:t xml:space="preserve"> </w:t>
      </w:r>
      <w:r w:rsidRPr="002B243E">
        <w:rPr>
          <w:lang w:val="kk-KZ"/>
        </w:rPr>
        <w:t>(Альдегид тобын анықтайтын сапалық реакция)</w:t>
      </w:r>
    </w:p>
    <w:p w:rsidR="002B243E" w:rsidRPr="00996925" w:rsidRDefault="002B243E" w:rsidP="002B243E">
      <w:pPr>
        <w:ind w:firstLine="709"/>
        <w:jc w:val="both"/>
        <w:rPr>
          <w:sz w:val="24"/>
          <w:szCs w:val="24"/>
        </w:rPr>
      </w:pPr>
      <w:r w:rsidRPr="00996925">
        <w:rPr>
          <w:rStyle w:val="katex"/>
          <w:sz w:val="24"/>
          <w:szCs w:val="24"/>
        </w:rPr>
        <w:t>CH</w:t>
      </w:r>
      <w:r w:rsidRPr="00DA5AEC">
        <w:rPr>
          <w:rStyle w:val="katex"/>
          <w:sz w:val="24"/>
          <w:szCs w:val="24"/>
          <w:vertAlign w:val="subscript"/>
        </w:rPr>
        <w:t>3</w:t>
      </w:r>
      <w:r w:rsidRPr="00996925">
        <w:rPr>
          <w:rStyle w:val="katex"/>
          <w:sz w:val="24"/>
          <w:szCs w:val="24"/>
        </w:rPr>
        <w:t>CHO+2[Ag(NH</w:t>
      </w:r>
      <w:r w:rsidRPr="00DA5AEC">
        <w:rPr>
          <w:rStyle w:val="katex"/>
          <w:sz w:val="24"/>
          <w:szCs w:val="24"/>
          <w:vertAlign w:val="subscript"/>
        </w:rPr>
        <w:t>3</w:t>
      </w:r>
      <w:r w:rsidRPr="00996925">
        <w:rPr>
          <w:rStyle w:val="katex"/>
          <w:sz w:val="24"/>
          <w:szCs w:val="24"/>
        </w:rPr>
        <w:t>)</w:t>
      </w:r>
      <w:r w:rsidRPr="00DA5AEC">
        <w:rPr>
          <w:rStyle w:val="katex"/>
          <w:sz w:val="24"/>
          <w:szCs w:val="24"/>
          <w:vertAlign w:val="subscript"/>
        </w:rPr>
        <w:t>2</w:t>
      </w:r>
      <w:r w:rsidRPr="00996925">
        <w:rPr>
          <w:rStyle w:val="katex"/>
          <w:sz w:val="24"/>
          <w:szCs w:val="24"/>
        </w:rPr>
        <w:t>]OH</w:t>
      </w:r>
      <w:r>
        <w:rPr>
          <w:rStyle w:val="katex"/>
          <w:sz w:val="24"/>
          <w:szCs w:val="24"/>
        </w:rPr>
        <w:t xml:space="preserve"> </w:t>
      </w:r>
      <w:r w:rsidRPr="00996925">
        <w:rPr>
          <w:rStyle w:val="katex"/>
          <w:sz w:val="24"/>
          <w:szCs w:val="24"/>
        </w:rPr>
        <w:t>→</w:t>
      </w:r>
      <w:r>
        <w:rPr>
          <w:rStyle w:val="katex"/>
          <w:sz w:val="24"/>
          <w:szCs w:val="24"/>
        </w:rPr>
        <w:t xml:space="preserve"> </w:t>
      </w:r>
      <w:r w:rsidRPr="00996925">
        <w:rPr>
          <w:rStyle w:val="katex"/>
          <w:sz w:val="24"/>
          <w:szCs w:val="24"/>
        </w:rPr>
        <w:t>CH</w:t>
      </w:r>
      <w:r w:rsidRPr="00DA5AEC">
        <w:rPr>
          <w:rStyle w:val="katex"/>
          <w:sz w:val="24"/>
          <w:szCs w:val="24"/>
          <w:vertAlign w:val="subscript"/>
        </w:rPr>
        <w:t>3</w:t>
      </w:r>
      <w:r w:rsidRPr="00996925">
        <w:rPr>
          <w:rStyle w:val="katex"/>
          <w:sz w:val="24"/>
          <w:szCs w:val="24"/>
        </w:rPr>
        <w:t>COONH</w:t>
      </w:r>
      <w:r w:rsidRPr="00B467C0">
        <w:rPr>
          <w:rStyle w:val="katex"/>
          <w:sz w:val="24"/>
          <w:szCs w:val="24"/>
          <w:vertAlign w:val="subscript"/>
        </w:rPr>
        <w:t>4</w:t>
      </w:r>
      <w:r w:rsidRPr="00996925">
        <w:rPr>
          <w:rStyle w:val="katex"/>
          <w:sz w:val="24"/>
          <w:szCs w:val="24"/>
        </w:rPr>
        <w:t>+2Ag↓+3NH</w:t>
      </w:r>
      <w:r w:rsidRPr="00B467C0">
        <w:rPr>
          <w:rStyle w:val="katex"/>
          <w:sz w:val="24"/>
          <w:szCs w:val="24"/>
          <w:vertAlign w:val="subscript"/>
        </w:rPr>
        <w:t>3</w:t>
      </w:r>
      <w:r w:rsidRPr="00996925">
        <w:rPr>
          <w:rStyle w:val="katex"/>
          <w:sz w:val="24"/>
          <w:szCs w:val="24"/>
        </w:rPr>
        <w:t>+H</w:t>
      </w:r>
      <w:r w:rsidRPr="00B467C0">
        <w:rPr>
          <w:rStyle w:val="katex"/>
          <w:sz w:val="24"/>
          <w:szCs w:val="24"/>
          <w:vertAlign w:val="subscript"/>
        </w:rPr>
        <w:t>2</w:t>
      </w:r>
      <w:r w:rsidRPr="00996925">
        <w:rPr>
          <w:rStyle w:val="katex"/>
          <w:sz w:val="24"/>
          <w:szCs w:val="24"/>
        </w:rPr>
        <w:t>O</w:t>
      </w:r>
      <w:r>
        <w:rPr>
          <w:rStyle w:val="katex"/>
          <w:sz w:val="24"/>
          <w:szCs w:val="24"/>
        </w:rPr>
        <w:t xml:space="preserve"> </w:t>
      </w:r>
    </w:p>
    <w:p w:rsidR="002B243E" w:rsidRPr="00996925" w:rsidRDefault="002B243E" w:rsidP="002B243E">
      <w:pPr>
        <w:pStyle w:val="4"/>
        <w:spacing w:before="0"/>
        <w:ind w:firstLine="709"/>
        <w:jc w:val="both"/>
        <w:rPr>
          <w:rFonts w:ascii="Times New Roman" w:hAnsi="Times New Roman" w:cs="Times New Roman"/>
          <w:i w:val="0"/>
          <w:color w:val="auto"/>
          <w:sz w:val="24"/>
          <w:szCs w:val="24"/>
        </w:rPr>
      </w:pPr>
      <w:r w:rsidRPr="00996925">
        <w:rPr>
          <w:rFonts w:ascii="Times New Roman" w:hAnsi="Times New Roman" w:cs="Times New Roman"/>
          <w:i w:val="0"/>
          <w:color w:val="auto"/>
          <w:sz w:val="24"/>
          <w:szCs w:val="24"/>
        </w:rPr>
        <w:t xml:space="preserve">г) </w:t>
      </w:r>
      <w:r w:rsidRPr="00996925">
        <w:rPr>
          <w:rStyle w:val="a8"/>
          <w:rFonts w:ascii="Times New Roman" w:hAnsi="Times New Roman" w:cs="Times New Roman"/>
          <w:b w:val="0"/>
          <w:bCs w:val="0"/>
          <w:i w:val="0"/>
          <w:color w:val="auto"/>
          <w:sz w:val="24"/>
          <w:szCs w:val="24"/>
        </w:rPr>
        <w:t>Полимерлену:</w:t>
      </w:r>
      <w:r w:rsidRPr="00996925">
        <w:rPr>
          <w:rStyle w:val="a8"/>
          <w:b w:val="0"/>
          <w:bCs w:val="0"/>
          <w:i w:val="0"/>
          <w:color w:val="auto"/>
          <w:sz w:val="24"/>
          <w:szCs w:val="24"/>
        </w:rPr>
        <w:t xml:space="preserve"> а</w:t>
      </w:r>
      <w:r w:rsidRPr="00996925">
        <w:rPr>
          <w:rFonts w:ascii="Times New Roman" w:hAnsi="Times New Roman" w:cs="Times New Roman"/>
          <w:i w:val="0"/>
          <w:color w:val="auto"/>
          <w:sz w:val="24"/>
          <w:szCs w:val="24"/>
        </w:rPr>
        <w:t>цетальдегид молекулалары өзара қосылып, тример немесе полимер түзе алады.</w:t>
      </w:r>
    </w:p>
    <w:p w:rsidR="00B748CE" w:rsidRPr="002B34CF" w:rsidRDefault="00B748CE" w:rsidP="002B34CF">
      <w:pPr>
        <w:pStyle w:val="2"/>
        <w:ind w:left="0" w:firstLine="708"/>
        <w:jc w:val="both"/>
        <w:rPr>
          <w:b w:val="0"/>
          <w:sz w:val="24"/>
          <w:szCs w:val="24"/>
        </w:rPr>
      </w:pPr>
    </w:p>
    <w:p w:rsidR="00B748CE" w:rsidRPr="00F30F15" w:rsidRDefault="00B748CE" w:rsidP="00B748CE">
      <w:pPr>
        <w:ind w:firstLine="708"/>
        <w:jc w:val="both"/>
        <w:rPr>
          <w:sz w:val="24"/>
          <w:szCs w:val="24"/>
        </w:rPr>
      </w:pPr>
      <w:r w:rsidRPr="00F30F15">
        <w:rPr>
          <w:b/>
          <w:sz w:val="24"/>
          <w:szCs w:val="24"/>
        </w:rPr>
        <w:t>Реактивтер:</w:t>
      </w:r>
      <w:r w:rsidRPr="00F30F15">
        <w:rPr>
          <w:b/>
          <w:spacing w:val="74"/>
          <w:sz w:val="24"/>
          <w:szCs w:val="24"/>
        </w:rPr>
        <w:t xml:space="preserve">  </w:t>
      </w:r>
      <w:r w:rsidRPr="00F30F15">
        <w:rPr>
          <w:sz w:val="24"/>
          <w:szCs w:val="24"/>
        </w:rPr>
        <w:t>кальций</w:t>
      </w:r>
      <w:r w:rsidRPr="00F30F15">
        <w:rPr>
          <w:spacing w:val="73"/>
          <w:sz w:val="24"/>
          <w:szCs w:val="24"/>
        </w:rPr>
        <w:t xml:space="preserve">  </w:t>
      </w:r>
      <w:r w:rsidRPr="00F30F15">
        <w:rPr>
          <w:sz w:val="24"/>
          <w:szCs w:val="24"/>
        </w:rPr>
        <w:t>карбиді;</w:t>
      </w:r>
      <w:r w:rsidRPr="00F30F15">
        <w:rPr>
          <w:spacing w:val="75"/>
          <w:sz w:val="24"/>
          <w:szCs w:val="24"/>
        </w:rPr>
        <w:t xml:space="preserve">  </w:t>
      </w:r>
      <w:r w:rsidRPr="00F30F15">
        <w:rPr>
          <w:sz w:val="24"/>
          <w:szCs w:val="24"/>
        </w:rPr>
        <w:t>сынап</w:t>
      </w:r>
      <w:r w:rsidRPr="00F30F15">
        <w:rPr>
          <w:spacing w:val="74"/>
          <w:sz w:val="24"/>
          <w:szCs w:val="24"/>
        </w:rPr>
        <w:t xml:space="preserve">  </w:t>
      </w:r>
      <w:r w:rsidRPr="00F30F15">
        <w:rPr>
          <w:sz w:val="24"/>
          <w:szCs w:val="24"/>
        </w:rPr>
        <w:t>(II)</w:t>
      </w:r>
      <w:r w:rsidRPr="00F30F15">
        <w:rPr>
          <w:spacing w:val="74"/>
          <w:sz w:val="24"/>
          <w:szCs w:val="24"/>
        </w:rPr>
        <w:t xml:space="preserve">  </w:t>
      </w:r>
      <w:r w:rsidRPr="00F30F15">
        <w:rPr>
          <w:sz w:val="24"/>
          <w:szCs w:val="24"/>
        </w:rPr>
        <w:t>оксиді;</w:t>
      </w:r>
      <w:r w:rsidRPr="00F30F15">
        <w:rPr>
          <w:spacing w:val="73"/>
          <w:sz w:val="24"/>
          <w:szCs w:val="24"/>
        </w:rPr>
        <w:t xml:space="preserve">  </w:t>
      </w:r>
      <w:r w:rsidRPr="00F30F15">
        <w:rPr>
          <w:spacing w:val="-2"/>
          <w:sz w:val="24"/>
          <w:szCs w:val="24"/>
        </w:rPr>
        <w:t>күкірт</w:t>
      </w:r>
      <w:r>
        <w:rPr>
          <w:spacing w:val="-2"/>
          <w:sz w:val="24"/>
          <w:szCs w:val="24"/>
        </w:rPr>
        <w:t xml:space="preserve"> </w:t>
      </w:r>
      <w:r w:rsidRPr="00F30F15">
        <w:rPr>
          <w:sz w:val="24"/>
          <w:szCs w:val="24"/>
        </w:rPr>
        <w:t>қышқылының ерітіндісі; су дистилденген; фуксинкүкіртті қышқыл; күміс нитратының ерітіндісі; аммиак ерітіндісі.</w:t>
      </w:r>
    </w:p>
    <w:p w:rsidR="00B748CE" w:rsidRPr="00F30F15" w:rsidRDefault="00B748CE" w:rsidP="00130619">
      <w:pPr>
        <w:ind w:firstLine="708"/>
        <w:jc w:val="both"/>
        <w:rPr>
          <w:sz w:val="24"/>
          <w:szCs w:val="24"/>
        </w:rPr>
      </w:pPr>
      <w:r w:rsidRPr="00F30F15">
        <w:rPr>
          <w:b/>
          <w:sz w:val="24"/>
          <w:szCs w:val="24"/>
        </w:rPr>
        <w:t xml:space="preserve">Құрал-жабдықтар: </w:t>
      </w:r>
      <w:r w:rsidRPr="00F30F15">
        <w:rPr>
          <w:sz w:val="24"/>
          <w:szCs w:val="24"/>
        </w:rPr>
        <w:t xml:space="preserve">пробиркалар; газ ткізгіш түтікшелер; су </w:t>
      </w:r>
      <w:r w:rsidRPr="00F30F15">
        <w:rPr>
          <w:spacing w:val="-2"/>
          <w:sz w:val="24"/>
          <w:szCs w:val="24"/>
        </w:rPr>
        <w:t>моншасы.</w:t>
      </w:r>
    </w:p>
    <w:p w:rsidR="00B748CE" w:rsidRPr="00F30F15" w:rsidRDefault="00B748CE" w:rsidP="00130619">
      <w:pPr>
        <w:pStyle w:val="a3"/>
        <w:ind w:firstLine="708"/>
        <w:jc w:val="both"/>
        <w:rPr>
          <w:sz w:val="24"/>
          <w:szCs w:val="24"/>
        </w:rPr>
      </w:pPr>
      <w:r w:rsidRPr="00F30F15">
        <w:rPr>
          <w:b/>
          <w:sz w:val="24"/>
          <w:szCs w:val="24"/>
        </w:rPr>
        <w:t xml:space="preserve">Жұмысты орындау реті: </w:t>
      </w:r>
      <w:r w:rsidRPr="00F30F15">
        <w:rPr>
          <w:sz w:val="24"/>
          <w:szCs w:val="24"/>
        </w:rPr>
        <w:t xml:space="preserve">Пробиркаға кальций карбидінің бірнеше бөлшегін және шпатель ұшында азғана сынап (II) оксидін салады, үстінен 2 мл күкірт қышқылының ерітіндісін құяды. Пробирканы тез газткізгіш түтікшесі бар тығынмен жабады, түтікшенің басқа 2 мл суы бар пробиркаға ұшын батырады. Қабылдауыш пробирканы мұзы бар стақанда мұздатады. Кальций карбиді бар пробирканы 3-4 минут қыздырады, бөлінетін газды судан </w:t>
      </w:r>
      <w:r w:rsidRPr="00F30F15">
        <w:rPr>
          <w:spacing w:val="-2"/>
          <w:sz w:val="24"/>
          <w:szCs w:val="24"/>
        </w:rPr>
        <w:t>өткізеді.</w:t>
      </w:r>
    </w:p>
    <w:p w:rsidR="00B748CE" w:rsidRPr="00F30F15" w:rsidRDefault="00B748CE" w:rsidP="00130619">
      <w:pPr>
        <w:pStyle w:val="a3"/>
        <w:ind w:firstLine="708"/>
        <w:jc w:val="both"/>
        <w:rPr>
          <w:sz w:val="24"/>
          <w:szCs w:val="24"/>
        </w:rPr>
      </w:pPr>
      <w:r w:rsidRPr="00F30F15">
        <w:rPr>
          <w:sz w:val="24"/>
          <w:szCs w:val="24"/>
        </w:rPr>
        <w:t>Ацетальдегидке тән иістін бөлінуіне қарай пробикада оның бар жоғын анықтайды және оған 2 мл фуксинкүкіртті қышқылды құяды.</w:t>
      </w:r>
    </w:p>
    <w:p w:rsidR="00B748CE" w:rsidRPr="00F30F15" w:rsidRDefault="00B748CE" w:rsidP="00130619">
      <w:pPr>
        <w:ind w:firstLine="708"/>
        <w:jc w:val="both"/>
        <w:rPr>
          <w:sz w:val="24"/>
          <w:szCs w:val="24"/>
        </w:rPr>
      </w:pPr>
      <w:bookmarkStart w:id="0" w:name="_GoBack"/>
      <w:bookmarkEnd w:id="0"/>
      <w:r w:rsidRPr="00F30F15">
        <w:rPr>
          <w:b/>
          <w:sz w:val="24"/>
          <w:szCs w:val="24"/>
        </w:rPr>
        <w:t xml:space="preserve">Диамминкүміс (I) гидроксидімен альдегидтердің реакциясы. </w:t>
      </w:r>
      <w:r w:rsidRPr="00F30F15">
        <w:rPr>
          <w:sz w:val="24"/>
          <w:szCs w:val="24"/>
        </w:rPr>
        <w:t xml:space="preserve">Таза пробиркаға үлгінің 2 тамшысын, күміс нитратының ерітіндісін және 3-4 тамшы концентрленген аммиак ерітіндісін (күміс оксидінің тұнбасы толық ерігенше) құяды. Пробирканын ішіндегісін ақырын </w:t>
      </w:r>
      <w:r w:rsidRPr="00F30F15">
        <w:rPr>
          <w:spacing w:val="-2"/>
          <w:sz w:val="24"/>
          <w:szCs w:val="24"/>
        </w:rPr>
        <w:t>қыздырады.</w:t>
      </w:r>
    </w:p>
    <w:p w:rsidR="009E5D0E" w:rsidRPr="00F30F15" w:rsidRDefault="009E5D0E" w:rsidP="009E5D0E">
      <w:pPr>
        <w:pStyle w:val="a3"/>
        <w:rPr>
          <w:sz w:val="24"/>
          <w:szCs w:val="24"/>
        </w:rPr>
      </w:pPr>
    </w:p>
    <w:p w:rsidR="002B243E" w:rsidRPr="002B243E" w:rsidRDefault="002B243E" w:rsidP="002B243E">
      <w:pPr>
        <w:pStyle w:val="2"/>
        <w:ind w:left="0" w:firstLine="709"/>
        <w:jc w:val="both"/>
        <w:rPr>
          <w:b w:val="0"/>
          <w:sz w:val="24"/>
          <w:szCs w:val="24"/>
        </w:rPr>
      </w:pPr>
      <w:r w:rsidRPr="002B243E">
        <w:rPr>
          <w:rStyle w:val="a8"/>
          <w:b/>
          <w:bCs/>
          <w:sz w:val="24"/>
          <w:szCs w:val="24"/>
        </w:rPr>
        <w:t>Бақылау сұрақтары:</w:t>
      </w:r>
    </w:p>
    <w:p w:rsidR="002B243E" w:rsidRPr="002B243E" w:rsidRDefault="002B243E" w:rsidP="002B243E">
      <w:pPr>
        <w:pStyle w:val="aa"/>
        <w:numPr>
          <w:ilvl w:val="0"/>
          <w:numId w:val="32"/>
        </w:numPr>
        <w:spacing w:before="0" w:beforeAutospacing="0" w:after="0" w:afterAutospacing="0"/>
        <w:ind w:left="0" w:firstLine="709"/>
        <w:jc w:val="both"/>
        <w:rPr>
          <w:lang w:val="kk-KZ"/>
        </w:rPr>
      </w:pPr>
      <w:r w:rsidRPr="002B243E">
        <w:rPr>
          <w:lang w:val="kk-KZ"/>
        </w:rPr>
        <w:t>Ацетальдегид дегеніміз не және оның молекулалық формуласы қандай?</w:t>
      </w:r>
    </w:p>
    <w:p w:rsidR="002B243E" w:rsidRPr="002B243E" w:rsidRDefault="002B243E" w:rsidP="002B243E">
      <w:pPr>
        <w:pStyle w:val="aa"/>
        <w:numPr>
          <w:ilvl w:val="0"/>
          <w:numId w:val="32"/>
        </w:numPr>
        <w:spacing w:before="0" w:beforeAutospacing="0" w:after="0" w:afterAutospacing="0"/>
        <w:ind w:left="0" w:firstLine="709"/>
        <w:jc w:val="both"/>
        <w:rPr>
          <w:lang w:val="kk-KZ"/>
        </w:rPr>
      </w:pPr>
      <w:r w:rsidRPr="002B243E">
        <w:rPr>
          <w:lang w:val="kk-KZ"/>
        </w:rPr>
        <w:lastRenderedPageBreak/>
        <w:t>Ацетальдегидті қандай әдістермен алуға болады?</w:t>
      </w:r>
    </w:p>
    <w:p w:rsidR="002B243E" w:rsidRPr="002B243E" w:rsidRDefault="002B243E" w:rsidP="002B243E">
      <w:pPr>
        <w:pStyle w:val="aa"/>
        <w:numPr>
          <w:ilvl w:val="0"/>
          <w:numId w:val="32"/>
        </w:numPr>
        <w:spacing w:before="0" w:beforeAutospacing="0" w:after="0" w:afterAutospacing="0"/>
        <w:ind w:left="0" w:firstLine="709"/>
        <w:jc w:val="both"/>
        <w:rPr>
          <w:lang w:val="kk-KZ"/>
        </w:rPr>
      </w:pPr>
      <w:r w:rsidRPr="002B243E">
        <w:rPr>
          <w:lang w:val="kk-KZ"/>
        </w:rPr>
        <w:t>Этанолдан ацетальдегид алу реакциясының теңдеуін жазыңыз.</w:t>
      </w:r>
    </w:p>
    <w:p w:rsidR="002B243E" w:rsidRPr="002B243E" w:rsidRDefault="002B243E" w:rsidP="002B243E">
      <w:pPr>
        <w:pStyle w:val="aa"/>
        <w:numPr>
          <w:ilvl w:val="0"/>
          <w:numId w:val="32"/>
        </w:numPr>
        <w:spacing w:before="0" w:beforeAutospacing="0" w:after="0" w:afterAutospacing="0"/>
        <w:ind w:left="0" w:firstLine="709"/>
        <w:jc w:val="both"/>
        <w:rPr>
          <w:lang w:val="kk-KZ"/>
        </w:rPr>
      </w:pPr>
      <w:r w:rsidRPr="002B243E">
        <w:rPr>
          <w:lang w:val="kk-KZ"/>
        </w:rPr>
        <w:t>Ацетальдегид қандай химиялық қасиеттерге ие?</w:t>
      </w:r>
    </w:p>
    <w:p w:rsidR="002B243E" w:rsidRPr="002B243E" w:rsidRDefault="002B243E" w:rsidP="002B243E">
      <w:pPr>
        <w:pStyle w:val="aa"/>
        <w:numPr>
          <w:ilvl w:val="0"/>
          <w:numId w:val="32"/>
        </w:numPr>
        <w:spacing w:before="0" w:beforeAutospacing="0" w:after="0" w:afterAutospacing="0"/>
        <w:ind w:left="0" w:firstLine="709"/>
        <w:jc w:val="both"/>
        <w:rPr>
          <w:lang w:val="kk-KZ"/>
        </w:rPr>
      </w:pPr>
      <w:r w:rsidRPr="002B243E">
        <w:rPr>
          <w:lang w:val="kk-KZ"/>
        </w:rPr>
        <w:t>"Күміс айна" реакциясы қалай жүреді және ол нені дәлелдейді?</w:t>
      </w:r>
    </w:p>
    <w:p w:rsidR="002B243E" w:rsidRPr="00996925" w:rsidRDefault="002B243E" w:rsidP="002B243E">
      <w:pPr>
        <w:pStyle w:val="aa"/>
        <w:numPr>
          <w:ilvl w:val="0"/>
          <w:numId w:val="32"/>
        </w:numPr>
        <w:spacing w:before="0" w:beforeAutospacing="0" w:after="0" w:afterAutospacing="0"/>
        <w:ind w:left="0" w:firstLine="709"/>
        <w:jc w:val="both"/>
      </w:pPr>
      <w:proofErr w:type="spellStart"/>
      <w:r w:rsidRPr="00996925">
        <w:t>Ацетальдегидтің</w:t>
      </w:r>
      <w:proofErr w:type="spellEnd"/>
      <w:r w:rsidRPr="00996925">
        <w:t xml:space="preserve"> </w:t>
      </w:r>
      <w:proofErr w:type="spellStart"/>
      <w:r w:rsidRPr="00996925">
        <w:t>қолданылу</w:t>
      </w:r>
      <w:proofErr w:type="spellEnd"/>
      <w:r w:rsidRPr="00996925">
        <w:t xml:space="preserve"> </w:t>
      </w:r>
      <w:proofErr w:type="spellStart"/>
      <w:r w:rsidRPr="00996925">
        <w:t>салаларын</w:t>
      </w:r>
      <w:proofErr w:type="spellEnd"/>
      <w:r w:rsidRPr="00996925">
        <w:t xml:space="preserve"> </w:t>
      </w:r>
      <w:proofErr w:type="spellStart"/>
      <w:r w:rsidRPr="00996925">
        <w:t>атаңыз</w:t>
      </w:r>
      <w:proofErr w:type="spellEnd"/>
      <w:r w:rsidRPr="00996925">
        <w:t>.</w:t>
      </w:r>
    </w:p>
    <w:p w:rsidR="002B243E" w:rsidRPr="00996925" w:rsidRDefault="002B243E" w:rsidP="002B243E">
      <w:pPr>
        <w:ind w:firstLine="709"/>
        <w:jc w:val="both"/>
        <w:rPr>
          <w:sz w:val="24"/>
          <w:szCs w:val="24"/>
        </w:rPr>
      </w:pPr>
    </w:p>
    <w:p w:rsidR="002B243E" w:rsidRDefault="002B243E" w:rsidP="007613F6">
      <w:pPr>
        <w:ind w:firstLine="708"/>
        <w:rPr>
          <w:b/>
        </w:rPr>
      </w:pPr>
    </w:p>
    <w:p w:rsidR="007613F6" w:rsidRPr="002B34CF" w:rsidRDefault="007613F6" w:rsidP="006700F9"/>
    <w:sectPr w:rsidR="007613F6" w:rsidRPr="002B34C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F7" w:rsidRDefault="000962F7" w:rsidP="00A45AF5">
      <w:r>
        <w:separator/>
      </w:r>
    </w:p>
  </w:endnote>
  <w:endnote w:type="continuationSeparator" w:id="0">
    <w:p w:rsidR="000962F7" w:rsidRDefault="000962F7"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0962F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F7" w:rsidRDefault="000962F7" w:rsidP="00A45AF5">
      <w:r>
        <w:separator/>
      </w:r>
    </w:p>
  </w:footnote>
  <w:footnote w:type="continuationSeparator" w:id="0">
    <w:p w:rsidR="000962F7" w:rsidRDefault="000962F7"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5"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7"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8"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9"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0"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1"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DC75A18"/>
    <w:multiLevelType w:val="multilevel"/>
    <w:tmpl w:val="370A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4"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5"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6"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7"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19"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1"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3"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5"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6"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7"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0"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7"/>
  </w:num>
  <w:num w:numId="2">
    <w:abstractNumId w:val="6"/>
  </w:num>
  <w:num w:numId="3">
    <w:abstractNumId w:val="16"/>
  </w:num>
  <w:num w:numId="4">
    <w:abstractNumId w:val="31"/>
  </w:num>
  <w:num w:numId="5">
    <w:abstractNumId w:val="14"/>
  </w:num>
  <w:num w:numId="6">
    <w:abstractNumId w:val="26"/>
  </w:num>
  <w:num w:numId="7">
    <w:abstractNumId w:val="4"/>
  </w:num>
  <w:num w:numId="8">
    <w:abstractNumId w:val="20"/>
  </w:num>
  <w:num w:numId="9">
    <w:abstractNumId w:val="25"/>
  </w:num>
  <w:num w:numId="10">
    <w:abstractNumId w:val="10"/>
  </w:num>
  <w:num w:numId="11">
    <w:abstractNumId w:val="2"/>
  </w:num>
  <w:num w:numId="12">
    <w:abstractNumId w:val="24"/>
  </w:num>
  <w:num w:numId="13">
    <w:abstractNumId w:val="3"/>
  </w:num>
  <w:num w:numId="14">
    <w:abstractNumId w:val="8"/>
  </w:num>
  <w:num w:numId="15">
    <w:abstractNumId w:val="9"/>
  </w:num>
  <w:num w:numId="16">
    <w:abstractNumId w:val="22"/>
  </w:num>
  <w:num w:numId="17">
    <w:abstractNumId w:val="15"/>
  </w:num>
  <w:num w:numId="18">
    <w:abstractNumId w:val="13"/>
  </w:num>
  <w:num w:numId="19">
    <w:abstractNumId w:val="29"/>
  </w:num>
  <w:num w:numId="20">
    <w:abstractNumId w:val="18"/>
  </w:num>
  <w:num w:numId="21">
    <w:abstractNumId w:val="5"/>
  </w:num>
  <w:num w:numId="22">
    <w:abstractNumId w:val="19"/>
  </w:num>
  <w:num w:numId="23">
    <w:abstractNumId w:val="30"/>
  </w:num>
  <w:num w:numId="24">
    <w:abstractNumId w:val="23"/>
  </w:num>
  <w:num w:numId="25">
    <w:abstractNumId w:val="1"/>
  </w:num>
  <w:num w:numId="26">
    <w:abstractNumId w:val="0"/>
  </w:num>
  <w:num w:numId="27">
    <w:abstractNumId w:val="21"/>
  </w:num>
  <w:num w:numId="28">
    <w:abstractNumId w:val="27"/>
  </w:num>
  <w:num w:numId="29">
    <w:abstractNumId w:val="11"/>
  </w:num>
  <w:num w:numId="30">
    <w:abstractNumId w:val="28"/>
  </w:num>
  <w:num w:numId="31">
    <w:abstractNumId w:val="1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962F7"/>
    <w:rsid w:val="000D31DE"/>
    <w:rsid w:val="00121509"/>
    <w:rsid w:val="00130619"/>
    <w:rsid w:val="001719B2"/>
    <w:rsid w:val="001B0964"/>
    <w:rsid w:val="0029222D"/>
    <w:rsid w:val="002B243E"/>
    <w:rsid w:val="002B34CF"/>
    <w:rsid w:val="002D1B54"/>
    <w:rsid w:val="00426D7D"/>
    <w:rsid w:val="00486ACB"/>
    <w:rsid w:val="00583D9D"/>
    <w:rsid w:val="00612FE6"/>
    <w:rsid w:val="006700F9"/>
    <w:rsid w:val="00740C4F"/>
    <w:rsid w:val="007613F6"/>
    <w:rsid w:val="007955A4"/>
    <w:rsid w:val="00872B92"/>
    <w:rsid w:val="008C3638"/>
    <w:rsid w:val="00996327"/>
    <w:rsid w:val="009D407F"/>
    <w:rsid w:val="009E5D0E"/>
    <w:rsid w:val="00A45AF5"/>
    <w:rsid w:val="00A70D9C"/>
    <w:rsid w:val="00AB3BBB"/>
    <w:rsid w:val="00B748CE"/>
    <w:rsid w:val="00BB6C16"/>
    <w:rsid w:val="00C71BFF"/>
    <w:rsid w:val="00C82922"/>
    <w:rsid w:val="00CF3C53"/>
    <w:rsid w:val="00D15AE4"/>
    <w:rsid w:val="00DF0807"/>
    <w:rsid w:val="00DF0B45"/>
    <w:rsid w:val="00E37297"/>
    <w:rsid w:val="00F1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FEFD"/>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paragraph" w:styleId="4">
    <w:name w:val="heading 4"/>
    <w:basedOn w:val="a"/>
    <w:next w:val="a"/>
    <w:link w:val="40"/>
    <w:uiPriority w:val="9"/>
    <w:unhideWhenUsed/>
    <w:qFormat/>
    <w:rsid w:val="002B24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2B243E"/>
    <w:rPr>
      <w:rFonts w:asciiTheme="majorHAnsi" w:eastAsiaTheme="majorEastAsia" w:hAnsiTheme="majorHAnsi" w:cstheme="majorBidi"/>
      <w:i/>
      <w:iCs/>
      <w:color w:val="2E74B5" w:themeColor="accent1" w:themeShade="BF"/>
      <w:lang w:val="kk-KZ"/>
    </w:rPr>
  </w:style>
  <w:style w:type="character" w:customStyle="1" w:styleId="katex">
    <w:name w:val="katex"/>
    <w:basedOn w:val="a0"/>
    <w:rsid w:val="002B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29</cp:revision>
  <dcterms:created xsi:type="dcterms:W3CDTF">2025-08-05T04:02:00Z</dcterms:created>
  <dcterms:modified xsi:type="dcterms:W3CDTF">2025-08-07T04:51:00Z</dcterms:modified>
</cp:coreProperties>
</file>