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CB" w:rsidRPr="000C177F" w:rsidRDefault="00EC51A2" w:rsidP="007B6ACB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  <w:r w:rsidRPr="000C177F">
        <w:rPr>
          <w:b/>
          <w:snapToGrid w:val="0"/>
          <w:szCs w:val="28"/>
          <w:lang w:val="ru-RU"/>
        </w:rPr>
        <w:t>Задания для самостоятельной работы</w:t>
      </w:r>
      <w:r w:rsidR="007B6ACB" w:rsidRPr="000C177F">
        <w:rPr>
          <w:b/>
          <w:snapToGrid w:val="0"/>
          <w:szCs w:val="28"/>
          <w:lang w:val="ru-RU"/>
        </w:rPr>
        <w:t xml:space="preserve"> №2</w:t>
      </w:r>
      <w:r w:rsidR="00785BA0" w:rsidRPr="000C177F">
        <w:rPr>
          <w:b/>
          <w:snapToGrid w:val="0"/>
          <w:szCs w:val="28"/>
          <w:lang w:val="ru-RU"/>
        </w:rPr>
        <w:t xml:space="preserve">. </w:t>
      </w:r>
      <w:r w:rsidR="007B6ACB" w:rsidRPr="000C177F">
        <w:rPr>
          <w:b/>
          <w:snapToGrid w:val="0"/>
          <w:szCs w:val="28"/>
          <w:lang w:val="ru-RU"/>
        </w:rPr>
        <w:t>Принципы наземной отработки</w:t>
      </w:r>
    </w:p>
    <w:p w:rsidR="007B6ACB" w:rsidRPr="000C177F" w:rsidRDefault="007B6ACB" w:rsidP="007B6ACB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</w:p>
    <w:p w:rsidR="00EC51A2" w:rsidRPr="000C177F" w:rsidRDefault="007B6ACB" w:rsidP="007B6ACB">
      <w:pPr>
        <w:tabs>
          <w:tab w:val="left" w:pos="2639"/>
        </w:tabs>
        <w:spacing w:after="0" w:line="240" w:lineRule="auto"/>
        <w:rPr>
          <w:b/>
          <w:snapToGrid w:val="0"/>
          <w:szCs w:val="28"/>
          <w:lang w:val="ru-RU"/>
        </w:rPr>
      </w:pPr>
      <w:r w:rsidRPr="000C177F">
        <w:rPr>
          <w:b/>
          <w:snapToGrid w:val="0"/>
          <w:szCs w:val="28"/>
          <w:lang w:val="ru-RU"/>
        </w:rPr>
        <w:t xml:space="preserve">           </w:t>
      </w:r>
      <w:r w:rsidR="00EC51A2" w:rsidRPr="000C177F">
        <w:rPr>
          <w:b/>
          <w:snapToGrid w:val="0"/>
          <w:szCs w:val="28"/>
          <w:lang w:val="ru-RU"/>
        </w:rPr>
        <w:t>Вопросы для обсуждения: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Что такое наземная отработка космического аппарата и в чём её ключевая цель?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Почему наземная отработка необходима даже при наличии компьютерного моделирования?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Какие принципы лежат в основе планирования наземных испытаний?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Что означает принцип полноты и достаточности при проведении отработки?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 xml:space="preserve">Как связаны принципы надёжности и </w:t>
      </w:r>
      <w:proofErr w:type="spellStart"/>
      <w:r w:rsidRPr="000C177F">
        <w:rPr>
          <w:rFonts w:eastAsia="Times New Roman"/>
          <w:szCs w:val="28"/>
          <w:lang w:val="ru-RU" w:eastAsia="ru-RU"/>
        </w:rPr>
        <w:t>воспроизводимости</w:t>
      </w:r>
      <w:proofErr w:type="spellEnd"/>
      <w:r w:rsidRPr="000C177F">
        <w:rPr>
          <w:rFonts w:eastAsia="Times New Roman"/>
          <w:szCs w:val="28"/>
          <w:lang w:val="ru-RU" w:eastAsia="ru-RU"/>
        </w:rPr>
        <w:t xml:space="preserve"> с наземной отработкой?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Почему важно использовать аналогичные условия будущей миссии при наземных испытаниях?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Какие ресурсы (время, оборудование, персонал) требуются для качественной отработки?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 обеспечивается безопасность объекта и испытательной команды при наземной отработке?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Что такое "предельные режимы" и зачем они применяются при наземной проверке КА?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Каковы особенности наземной отработки для малых космических аппаратов (</w:t>
      </w:r>
      <w:proofErr w:type="spellStart"/>
      <w:r w:rsidRPr="000C177F">
        <w:rPr>
          <w:rFonts w:eastAsia="Times New Roman"/>
          <w:szCs w:val="28"/>
          <w:lang w:val="ru-RU" w:eastAsia="ru-RU"/>
        </w:rPr>
        <w:t>CubeSat</w:t>
      </w:r>
      <w:proofErr w:type="spellEnd"/>
      <w:r w:rsidRPr="000C177F">
        <w:rPr>
          <w:rFonts w:eastAsia="Times New Roman"/>
          <w:szCs w:val="28"/>
          <w:lang w:val="ru-RU" w:eastAsia="ru-RU"/>
        </w:rPr>
        <w:t xml:space="preserve"> и др.)?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Почему отработка начинается на ранних этапах жизненного цикла КА?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В каких случаях допускается отказ от полного цикла наземных испытаний?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 оценивается соответствие результатов наземной отработки расчётным данным?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Что такое квалификационный и лётный экземпляр, и как они используются в отработке?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 взаимодействуют разработчики и испытатели при проведении наземной отработки?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Почему принцип "испытаний до отказа" может быть важен при наземной отработке?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Что такое системная отработка и чем она отличается от отработки компонентов?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 учитываются климатические и геофизические факторы при наземной отработке?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Какие международные нормы регламентируют принципы наземной отработки космической техники?</w:t>
      </w:r>
    </w:p>
    <w:p w:rsidR="00F145D9" w:rsidRPr="000C177F" w:rsidRDefault="00F145D9" w:rsidP="00F145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0C177F">
        <w:rPr>
          <w:rFonts w:eastAsia="Times New Roman"/>
          <w:szCs w:val="28"/>
          <w:lang w:val="ru-RU" w:eastAsia="ru-RU"/>
        </w:rPr>
        <w:t>Каков итоговый документ, подтверждающий прохождение наземной отработки?</w:t>
      </w:r>
    </w:p>
    <w:p w:rsidR="00785BA0" w:rsidRPr="000C177F" w:rsidRDefault="00785BA0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</w:p>
    <w:p w:rsidR="00F145D9" w:rsidRPr="000C177F" w:rsidRDefault="006E036D" w:rsidP="00F145D9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bookmarkStart w:id="0" w:name="_GoBack"/>
      <w:bookmarkEnd w:id="0"/>
      <w:r w:rsidRPr="000C177F">
        <w:rPr>
          <w:rFonts w:eastAsia="Times New Roman"/>
          <w:b/>
          <w:szCs w:val="28"/>
          <w:lang w:val="ru-RU"/>
        </w:rPr>
        <w:t>Вопросы для самостоятельной работы:</w:t>
      </w:r>
    </w:p>
    <w:p w:rsidR="00F145D9" w:rsidRPr="000C177F" w:rsidRDefault="00F145D9" w:rsidP="00F145D9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0C177F">
        <w:rPr>
          <w:sz w:val="28"/>
          <w:szCs w:val="28"/>
          <w:lang w:val="ru-RU"/>
        </w:rPr>
        <w:t xml:space="preserve">Опишите ключевые принципы наземной отработки на примере одного из типов космических аппаратов (например, телекоммуникационного спутника или </w:t>
      </w:r>
      <w:r w:rsidRPr="000C177F">
        <w:rPr>
          <w:sz w:val="28"/>
          <w:szCs w:val="28"/>
        </w:rPr>
        <w:t>CubeSat</w:t>
      </w:r>
      <w:r w:rsidRPr="000C177F">
        <w:rPr>
          <w:sz w:val="28"/>
          <w:szCs w:val="28"/>
          <w:lang w:val="ru-RU"/>
        </w:rPr>
        <w:t>).</w:t>
      </w:r>
    </w:p>
    <w:p w:rsidR="00F145D9" w:rsidRPr="000C177F" w:rsidRDefault="00F145D9" w:rsidP="00F145D9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0C177F">
        <w:rPr>
          <w:sz w:val="28"/>
          <w:szCs w:val="28"/>
          <w:lang w:val="ru-RU"/>
        </w:rPr>
        <w:t>Проанализируйте различия между этапами функциональной, тепловой и механической отработки.</w:t>
      </w:r>
    </w:p>
    <w:p w:rsidR="00F145D9" w:rsidRPr="000C177F" w:rsidRDefault="00F145D9" w:rsidP="00F145D9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0C177F">
        <w:rPr>
          <w:sz w:val="28"/>
          <w:szCs w:val="28"/>
          <w:lang w:val="ru-RU"/>
        </w:rPr>
        <w:t>Составьте логическую последовательность этапов наземной отработки и обоснуйте её.</w:t>
      </w:r>
    </w:p>
    <w:p w:rsidR="00F145D9" w:rsidRPr="000C177F" w:rsidRDefault="00F145D9" w:rsidP="00F145D9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0C177F">
        <w:rPr>
          <w:sz w:val="28"/>
          <w:szCs w:val="28"/>
          <w:lang w:val="ru-RU"/>
        </w:rPr>
        <w:t>Подготовьте краткий отчёт о значении принципа "модульности" в наземной отработке.</w:t>
      </w:r>
    </w:p>
    <w:p w:rsidR="00F145D9" w:rsidRPr="000C177F" w:rsidRDefault="00F145D9" w:rsidP="00F145D9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0C177F">
        <w:rPr>
          <w:sz w:val="28"/>
          <w:szCs w:val="28"/>
          <w:lang w:val="ru-RU"/>
        </w:rPr>
        <w:t>Найдите и опишите один реальный случай, когда недостаточная наземная отработка привела к отказу или проблемам в полёте.</w:t>
      </w:r>
    </w:p>
    <w:p w:rsidR="006E036D" w:rsidRPr="000C177F" w:rsidRDefault="006E036D" w:rsidP="00F145D9">
      <w:pPr>
        <w:pStyle w:val="a4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sectPr w:rsidR="006E036D" w:rsidRPr="000C17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C7834"/>
    <w:multiLevelType w:val="multilevel"/>
    <w:tmpl w:val="608C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55EA"/>
    <w:multiLevelType w:val="multilevel"/>
    <w:tmpl w:val="6B34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0C177F"/>
    <w:rsid w:val="00425F92"/>
    <w:rsid w:val="006E036D"/>
    <w:rsid w:val="00785BA0"/>
    <w:rsid w:val="007B6ACB"/>
    <w:rsid w:val="00A74940"/>
    <w:rsid w:val="00EC51A2"/>
    <w:rsid w:val="00F1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45D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145D9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2024-10-24T18:48:00Z</dcterms:created>
  <dcterms:modified xsi:type="dcterms:W3CDTF">2025-07-30T12:14:00Z</dcterms:modified>
</cp:coreProperties>
</file>