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DB4EEA" w:rsidP="00DB4EEA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6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D5384C">
        <w:rPr>
          <w:rStyle w:val="anegp0gi0b9av8jahpyh"/>
          <w:b/>
          <w:lang w:val="ru-RU"/>
        </w:rPr>
        <w:t xml:space="preserve"> </w:t>
      </w:r>
      <w:proofErr w:type="spellStart"/>
      <w:r w:rsidRPr="00DB4EEA">
        <w:rPr>
          <w:b/>
        </w:rPr>
        <w:t>Төмен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жарық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жағдайында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жерсеріктерді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қуаттандыру</w:t>
      </w:r>
      <w:proofErr w:type="spellEnd"/>
      <w:r w:rsidRPr="00DB4EEA">
        <w:rPr>
          <w:b/>
        </w:rPr>
        <w:t xml:space="preserve">: </w:t>
      </w:r>
      <w:proofErr w:type="spellStart"/>
      <w:r w:rsidRPr="00DB4EEA">
        <w:rPr>
          <w:b/>
        </w:rPr>
        <w:t>жердің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көлеңкелі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аймағында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немесе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алыс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орбиталарда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жұмыс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істеу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проблемалары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мен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шешімдерін</w:t>
      </w:r>
      <w:proofErr w:type="spellEnd"/>
      <w:r w:rsidRPr="00DB4EEA">
        <w:rPr>
          <w:b/>
        </w:rPr>
        <w:t xml:space="preserve"> </w:t>
      </w:r>
      <w:proofErr w:type="spellStart"/>
      <w:r w:rsidRPr="00DB4EEA">
        <w:rPr>
          <w:b/>
        </w:rPr>
        <w:t>зерттеу</w:t>
      </w:r>
      <w:proofErr w:type="spellEnd"/>
      <w:r w:rsidRPr="00DB4EEA">
        <w:rPr>
          <w:b/>
        </w:rPr>
        <w:t>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DB4EEA" w:rsidRPr="00DB4EEA" w:rsidRDefault="00DB4EEA" w:rsidP="00DB4EE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bookmarkStart w:id="0" w:name="_GoBack"/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>: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Төмен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жарық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немесе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жағдайында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жерсеріктердің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жабдықталуында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қиындықтар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туындайды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Күн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Жердің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көлеңкесінде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DB4EEA">
        <w:rPr>
          <w:rFonts w:eastAsia="Times New Roman"/>
          <w:szCs w:val="28"/>
          <w:lang w:val="ru-RU" w:eastAsia="ru-RU"/>
        </w:rPr>
        <w:t>эclipse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қалай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жұмыс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және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олар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мүлдем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DB4EEA">
        <w:rPr>
          <w:rFonts w:eastAsia="Times New Roman"/>
          <w:szCs w:val="28"/>
          <w:lang w:val="ru-RU" w:eastAsia="ru-RU"/>
        </w:rPr>
        <w:t>өндірмей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ме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Аккумуляторлар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мұндай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жағдайларда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рөл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атқарады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және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сыйымдылығы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қалай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жоспарланады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Алыс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орбиталарда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DB4EEA">
        <w:rPr>
          <w:rFonts w:eastAsia="Times New Roman"/>
          <w:szCs w:val="28"/>
          <w:lang w:val="ru-RU" w:eastAsia="ru-RU"/>
        </w:rPr>
        <w:t>мысалы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, Юпитер, Сатурн) </w:t>
      </w:r>
      <w:proofErr w:type="spellStart"/>
      <w:r w:rsidRPr="00DB4EEA">
        <w:rPr>
          <w:rFonts w:eastAsia="Times New Roman"/>
          <w:szCs w:val="28"/>
          <w:lang w:val="ru-RU" w:eastAsia="ru-RU"/>
        </w:rPr>
        <w:t>күн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энергиясы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неге </w:t>
      </w:r>
      <w:proofErr w:type="spellStart"/>
      <w:r w:rsidRPr="00DB4EEA">
        <w:rPr>
          <w:rFonts w:eastAsia="Times New Roman"/>
          <w:szCs w:val="28"/>
          <w:lang w:val="ru-RU" w:eastAsia="ru-RU"/>
        </w:rPr>
        <w:t>жеткіліксіз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болады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Осындай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жағдайларда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балама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көздері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немесе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ұсынылуда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Радиоизотоптық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генераторлар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(РИТЭГ) </w:t>
      </w:r>
      <w:proofErr w:type="spellStart"/>
      <w:r w:rsidRPr="00DB4EEA">
        <w:rPr>
          <w:rFonts w:eastAsia="Times New Roman"/>
          <w:szCs w:val="28"/>
          <w:lang w:val="ru-RU" w:eastAsia="ru-RU"/>
        </w:rPr>
        <w:t>төмен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жарық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аймақтарында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артықшылық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береді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Көлеңкелі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аймақтардан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өту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жиілігі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DB4EEA">
        <w:rPr>
          <w:rFonts w:eastAsia="Times New Roman"/>
          <w:szCs w:val="28"/>
          <w:lang w:val="ru-RU" w:eastAsia="ru-RU"/>
        </w:rPr>
        <w:t>ұзақтығы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орбита </w:t>
      </w:r>
      <w:proofErr w:type="spellStart"/>
      <w:r w:rsidRPr="00DB4EEA">
        <w:rPr>
          <w:rFonts w:eastAsia="Times New Roman"/>
          <w:szCs w:val="28"/>
          <w:lang w:val="ru-RU" w:eastAsia="ru-RU"/>
        </w:rPr>
        <w:t>түріне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қалай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байланысты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Аппараттарда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үнемдеу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стратегиялары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DB4EEA">
        <w:rPr>
          <w:rFonts w:eastAsia="Times New Roman"/>
          <w:szCs w:val="28"/>
          <w:lang w:val="ru-RU" w:eastAsia="ru-RU"/>
        </w:rPr>
        <w:t>мысалы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DB4EEA">
        <w:rPr>
          <w:rFonts w:eastAsia="Times New Roman"/>
          <w:szCs w:val="28"/>
          <w:lang w:val="ru-RU" w:eastAsia="ru-RU"/>
        </w:rPr>
        <w:t>күту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режимі</w:t>
      </w:r>
      <w:proofErr w:type="spellEnd"/>
      <w:r w:rsidRPr="00DB4EEA">
        <w:rPr>
          <w:rFonts w:eastAsia="Times New Roman"/>
          <w:szCs w:val="28"/>
          <w:lang w:val="ru-RU" w:eastAsia="ru-RU"/>
        </w:rPr>
        <w:t>)?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CubeSat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сияқты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шағын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спутниктерде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төмен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жарық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жағдайында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қуатты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сақтау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қалай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қамтамасыз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етіледі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Ғарыш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аппараттарын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немесе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түнгі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орбита </w:t>
      </w:r>
      <w:proofErr w:type="spellStart"/>
      <w:r w:rsidRPr="00DB4EEA">
        <w:rPr>
          <w:rFonts w:eastAsia="Times New Roman"/>
          <w:szCs w:val="28"/>
          <w:lang w:val="ru-RU" w:eastAsia="ru-RU"/>
        </w:rPr>
        <w:t>кезеңдеріне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дайындау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үшін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модельдер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DB4EEA">
        <w:rPr>
          <w:rFonts w:eastAsia="Times New Roman"/>
          <w:szCs w:val="28"/>
          <w:lang w:val="ru-RU" w:eastAsia="ru-RU"/>
        </w:rPr>
        <w:t>бағдарламалар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DB4EEA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DB4EEA">
        <w:rPr>
          <w:rFonts w:eastAsia="Times New Roman"/>
          <w:b/>
          <w:bCs/>
          <w:szCs w:val="28"/>
          <w:lang w:val="ru-RU" w:eastAsia="ru-RU"/>
        </w:rPr>
        <w:t>:</w:t>
      </w:r>
    </w:p>
    <w:p w:rsidR="00DB4EEA" w:rsidRPr="00DB4EEA" w:rsidRDefault="00DB4EEA" w:rsidP="00DB4E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Геосинхронды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орбитадағы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жерсеріктер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жылына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қанша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рет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және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қанша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уақыт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Жер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көлеңкесінде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болады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Орбитадағы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ұзақтығына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қарай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аккумулятор </w:t>
      </w:r>
      <w:proofErr w:type="spellStart"/>
      <w:r w:rsidRPr="00DB4EEA">
        <w:rPr>
          <w:rFonts w:eastAsia="Times New Roman"/>
          <w:szCs w:val="28"/>
          <w:lang w:val="ru-RU" w:eastAsia="ru-RU"/>
        </w:rPr>
        <w:t>сыйымдылығын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қалай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есептейді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жүйелер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көлеңке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кезеңінде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міндетті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түрде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жұмыс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істеуі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керек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, ал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қайсысын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өшіруге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болады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Төмен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жарық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кезеңінде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DB4EEA">
        <w:rPr>
          <w:rFonts w:eastAsia="Times New Roman"/>
          <w:szCs w:val="28"/>
          <w:lang w:val="ru-RU" w:eastAsia="ru-RU"/>
        </w:rPr>
        <w:t>тапшылығына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байланысты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аппарат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ақауларға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тап </w:t>
      </w:r>
      <w:proofErr w:type="spellStart"/>
      <w:r w:rsidRPr="00DB4EEA">
        <w:rPr>
          <w:rFonts w:eastAsia="Times New Roman"/>
          <w:szCs w:val="28"/>
          <w:lang w:val="ru-RU" w:eastAsia="ru-RU"/>
        </w:rPr>
        <w:t>болуы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мүмкін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p w:rsidR="00DB4EEA" w:rsidRPr="00DB4EEA" w:rsidRDefault="00DB4EEA" w:rsidP="00DB4EE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DB4EEA">
        <w:rPr>
          <w:rFonts w:eastAsia="Times New Roman"/>
          <w:szCs w:val="28"/>
          <w:lang w:val="ru-RU" w:eastAsia="ru-RU"/>
        </w:rPr>
        <w:t>Болашақ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төмен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жарықта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жұмыс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істей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алатын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қандай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жаңа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технологиялар</w:t>
      </w:r>
      <w:proofErr w:type="spellEnd"/>
      <w:r w:rsidRPr="00DB4EEA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DB4EEA">
        <w:rPr>
          <w:rFonts w:eastAsia="Times New Roman"/>
          <w:szCs w:val="28"/>
          <w:lang w:val="ru-RU" w:eastAsia="ru-RU"/>
        </w:rPr>
        <w:t>ұсынылуда</w:t>
      </w:r>
      <w:proofErr w:type="spellEnd"/>
      <w:r w:rsidRPr="00DB4EEA">
        <w:rPr>
          <w:rFonts w:eastAsia="Times New Roman"/>
          <w:szCs w:val="28"/>
          <w:lang w:val="ru-RU" w:eastAsia="ru-RU"/>
        </w:rPr>
        <w:t>?</w:t>
      </w:r>
    </w:p>
    <w:bookmarkEnd w:id="0"/>
    <w:p w:rsidR="00D5384C" w:rsidRPr="00D5384C" w:rsidRDefault="00D5384C" w:rsidP="00DB4EEA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823EE"/>
    <w:multiLevelType w:val="multilevel"/>
    <w:tmpl w:val="2964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55531E"/>
    <w:multiLevelType w:val="multilevel"/>
    <w:tmpl w:val="C7CE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D5384C"/>
    <w:rsid w:val="00DB4EEA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1921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4EE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DB4EEA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2025-07-27T06:08:00Z</dcterms:modified>
</cp:coreProperties>
</file>