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D5384C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№1</w:t>
      </w:r>
      <w:r w:rsidR="009E36E1">
        <w:rPr>
          <w:rStyle w:val="anegp0gi0b9av8jahpyh"/>
          <w:b/>
        </w:rPr>
        <w:t>2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9E36E1" w:rsidRPr="009E36E1">
        <w:rPr>
          <w:rStyle w:val="anegp0gi0b9av8jahpyh"/>
          <w:b/>
          <w:lang w:val="ru-RU"/>
        </w:rPr>
        <w:t>Деректер</w:t>
      </w:r>
      <w:proofErr w:type="spellEnd"/>
      <w:r w:rsidR="009E36E1" w:rsidRPr="009E36E1">
        <w:rPr>
          <w:rStyle w:val="anegp0gi0b9av8jahpyh"/>
          <w:b/>
          <w:lang w:val="ru-RU"/>
        </w:rPr>
        <w:t xml:space="preserve"> </w:t>
      </w:r>
      <w:proofErr w:type="spellStart"/>
      <w:r w:rsidR="009E36E1" w:rsidRPr="009E36E1">
        <w:rPr>
          <w:rStyle w:val="anegp0gi0b9av8jahpyh"/>
          <w:b/>
          <w:lang w:val="ru-RU"/>
        </w:rPr>
        <w:t>сапасын</w:t>
      </w:r>
      <w:proofErr w:type="spellEnd"/>
      <w:r w:rsidR="009E36E1" w:rsidRPr="009E36E1">
        <w:rPr>
          <w:rStyle w:val="anegp0gi0b9av8jahpyh"/>
          <w:b/>
          <w:lang w:val="ru-RU"/>
        </w:rPr>
        <w:t xml:space="preserve"> </w:t>
      </w:r>
      <w:proofErr w:type="spellStart"/>
      <w:r w:rsidR="009E36E1" w:rsidRPr="009E36E1">
        <w:rPr>
          <w:rStyle w:val="anegp0gi0b9av8jahpyh"/>
          <w:b/>
          <w:lang w:val="ru-RU"/>
        </w:rPr>
        <w:t>тексеру</w:t>
      </w:r>
      <w:proofErr w:type="spellEnd"/>
      <w:r w:rsidR="009E36E1" w:rsidRPr="009E36E1">
        <w:rPr>
          <w:rStyle w:val="anegp0gi0b9av8jahpyh"/>
          <w:b/>
          <w:lang w:val="ru-RU"/>
        </w:rPr>
        <w:t xml:space="preserve"> </w:t>
      </w:r>
      <w:proofErr w:type="spellStart"/>
      <w:r w:rsidR="009E36E1" w:rsidRPr="009E36E1">
        <w:rPr>
          <w:rStyle w:val="anegp0gi0b9av8jahpyh"/>
          <w:b/>
          <w:lang w:val="ru-RU"/>
        </w:rPr>
        <w:t>есебі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1. </w:t>
      </w:r>
      <w:proofErr w:type="spellStart"/>
      <w:r w:rsidRPr="009E36E1">
        <w:rPr>
          <w:lang w:val="ru-RU"/>
        </w:rPr>
        <w:t>Бұлттылық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деңгейі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қандай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шекке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дейін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қабылдауға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жарамды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2. </w:t>
      </w:r>
      <w:proofErr w:type="spellStart"/>
      <w:r w:rsidRPr="009E36E1">
        <w:rPr>
          <w:lang w:val="ru-RU"/>
        </w:rPr>
        <w:t>Геометриялық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дәлдік</w:t>
      </w:r>
      <w:proofErr w:type="spellEnd"/>
      <w:r w:rsidRPr="009E36E1">
        <w:rPr>
          <w:lang w:val="ru-RU"/>
        </w:rPr>
        <w:t xml:space="preserve"> неге </w:t>
      </w:r>
      <w:proofErr w:type="spellStart"/>
      <w:r w:rsidRPr="009E36E1">
        <w:rPr>
          <w:lang w:val="ru-RU"/>
        </w:rPr>
        <w:t>топографиялық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талдауға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әсер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етеді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3. </w:t>
      </w:r>
      <w:proofErr w:type="spellStart"/>
      <w:r w:rsidRPr="009E36E1">
        <w:rPr>
          <w:lang w:val="ru-RU"/>
        </w:rPr>
        <w:t>Радиометриялық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бұрмалаулардың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мысалдарын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атаңыз</w:t>
      </w:r>
      <w:proofErr w:type="spellEnd"/>
      <w:r w:rsidRPr="009E36E1">
        <w:rPr>
          <w:lang w:val="ru-RU"/>
        </w:rPr>
        <w:t>.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4. </w:t>
      </w:r>
      <w:r w:rsidRPr="009E36E1">
        <w:rPr>
          <w:lang w:val="ru-RU"/>
        </w:rPr>
        <w:t xml:space="preserve">Sentinel-2 </w:t>
      </w:r>
      <w:proofErr w:type="spellStart"/>
      <w:r w:rsidRPr="009E36E1">
        <w:rPr>
          <w:lang w:val="ru-RU"/>
        </w:rPr>
        <w:t>суреттеріндегі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бұлт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маскасы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құрылады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5. </w:t>
      </w:r>
      <w:proofErr w:type="spellStart"/>
      <w:r w:rsidRPr="009E36E1">
        <w:rPr>
          <w:lang w:val="ru-RU"/>
        </w:rPr>
        <w:t>Histogram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теңестіру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сурет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сапасына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әсер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етеді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6. </w:t>
      </w:r>
      <w:r w:rsidRPr="009E36E1">
        <w:rPr>
          <w:lang w:val="ru-RU"/>
        </w:rPr>
        <w:t xml:space="preserve">Шу мен артефакт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пайда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болады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және</w:t>
      </w:r>
      <w:proofErr w:type="spellEnd"/>
      <w:r w:rsidRPr="009E36E1">
        <w:rPr>
          <w:lang w:val="ru-RU"/>
        </w:rPr>
        <w:t xml:space="preserve"> оны </w:t>
      </w:r>
      <w:proofErr w:type="spellStart"/>
      <w:r w:rsidRPr="009E36E1">
        <w:rPr>
          <w:lang w:val="ru-RU"/>
        </w:rPr>
        <w:t>жою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жолдары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қандай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7. </w:t>
      </w:r>
      <w:r w:rsidRPr="009E36E1">
        <w:rPr>
          <w:lang w:val="ru-RU"/>
        </w:rPr>
        <w:t xml:space="preserve">GEE-де </w:t>
      </w:r>
      <w:proofErr w:type="spellStart"/>
      <w:r w:rsidRPr="009E36E1">
        <w:rPr>
          <w:lang w:val="ru-RU"/>
        </w:rPr>
        <w:t>сурет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сапасын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тексеруге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болады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8. </w:t>
      </w:r>
      <w:r w:rsidRPr="009E36E1">
        <w:rPr>
          <w:lang w:val="ru-RU"/>
        </w:rPr>
        <w:t xml:space="preserve">NDVI </w:t>
      </w:r>
      <w:proofErr w:type="spellStart"/>
      <w:r w:rsidRPr="009E36E1">
        <w:rPr>
          <w:lang w:val="ru-RU"/>
        </w:rPr>
        <w:t>индексінің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дәлдігі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сурет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сапасына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байланысты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9. </w:t>
      </w:r>
      <w:r w:rsidRPr="009E36E1">
        <w:rPr>
          <w:lang w:val="ru-RU"/>
        </w:rPr>
        <w:t xml:space="preserve">QGIS </w:t>
      </w:r>
      <w:proofErr w:type="spellStart"/>
      <w:r w:rsidRPr="009E36E1">
        <w:rPr>
          <w:lang w:val="ru-RU"/>
        </w:rPr>
        <w:t>құралдарымен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сапаны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тексерудің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ең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ыңғайлы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тәсілдері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қандай</w:t>
      </w:r>
      <w:proofErr w:type="spellEnd"/>
      <w:r w:rsidRPr="009E36E1">
        <w:rPr>
          <w:lang w:val="ru-RU"/>
        </w:rPr>
        <w:t>?</w:t>
      </w:r>
    </w:p>
    <w:p w:rsidR="00D5384C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10. </w:t>
      </w:r>
      <w:proofErr w:type="spellStart"/>
      <w:r w:rsidRPr="009E36E1">
        <w:rPr>
          <w:lang w:val="ru-RU"/>
        </w:rPr>
        <w:t>Жергілікті</w:t>
      </w:r>
      <w:proofErr w:type="spellEnd"/>
      <w:r w:rsidRPr="009E36E1">
        <w:rPr>
          <w:lang w:val="ru-RU"/>
        </w:rPr>
        <w:t xml:space="preserve"> вектор </w:t>
      </w:r>
      <w:proofErr w:type="spellStart"/>
      <w:r w:rsidRPr="009E36E1">
        <w:rPr>
          <w:lang w:val="ru-RU"/>
        </w:rPr>
        <w:t>қабаттармен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салыстыру</w:t>
      </w:r>
      <w:proofErr w:type="spellEnd"/>
      <w:r w:rsidRPr="009E36E1">
        <w:rPr>
          <w:lang w:val="ru-RU"/>
        </w:rPr>
        <w:t xml:space="preserve"> не </w:t>
      </w:r>
      <w:proofErr w:type="spellStart"/>
      <w:r w:rsidRPr="009E36E1">
        <w:rPr>
          <w:lang w:val="ru-RU"/>
        </w:rPr>
        <w:t>үшін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қажет</w:t>
      </w:r>
      <w:proofErr w:type="spellEnd"/>
      <w:r w:rsidRPr="009E36E1">
        <w:rPr>
          <w:lang w:val="ru-RU"/>
        </w:rPr>
        <w:t>?</w:t>
      </w:r>
    </w:p>
    <w:p w:rsid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9E36E1" w:rsidRDefault="009E36E1" w:rsidP="009E36E1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1. </w:t>
      </w:r>
      <w:r w:rsidRPr="009E36E1">
        <w:rPr>
          <w:lang w:val="ru-RU"/>
        </w:rPr>
        <w:t xml:space="preserve">Sentinel-2 L1C </w:t>
      </w:r>
      <w:proofErr w:type="spellStart"/>
      <w:r w:rsidRPr="009E36E1">
        <w:rPr>
          <w:lang w:val="ru-RU"/>
        </w:rPr>
        <w:t>және</w:t>
      </w:r>
      <w:proofErr w:type="spellEnd"/>
      <w:r w:rsidRPr="009E36E1">
        <w:rPr>
          <w:lang w:val="ru-RU"/>
        </w:rPr>
        <w:t xml:space="preserve"> L2A </w:t>
      </w:r>
      <w:proofErr w:type="spellStart"/>
      <w:r w:rsidRPr="009E36E1">
        <w:rPr>
          <w:lang w:val="ru-RU"/>
        </w:rPr>
        <w:t>өнімдерінің</w:t>
      </w:r>
      <w:proofErr w:type="spellEnd"/>
      <w:r w:rsidRPr="009E36E1">
        <w:rPr>
          <w:lang w:val="ru-RU"/>
        </w:rPr>
        <w:t xml:space="preserve"> сапа </w:t>
      </w:r>
      <w:proofErr w:type="spellStart"/>
      <w:r w:rsidRPr="009E36E1">
        <w:rPr>
          <w:lang w:val="ru-RU"/>
        </w:rPr>
        <w:t>айырмашылығын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зерттеңіз</w:t>
      </w:r>
      <w:proofErr w:type="spellEnd"/>
      <w:r w:rsidRPr="009E36E1">
        <w:rPr>
          <w:lang w:val="ru-RU"/>
        </w:rPr>
        <w:t>.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2. </w:t>
      </w:r>
      <w:proofErr w:type="spellStart"/>
      <w:r w:rsidRPr="009E36E1">
        <w:rPr>
          <w:lang w:val="ru-RU"/>
        </w:rPr>
        <w:t>Landsat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Collection</w:t>
      </w:r>
      <w:proofErr w:type="spellEnd"/>
      <w:r w:rsidRPr="009E36E1">
        <w:rPr>
          <w:lang w:val="ru-RU"/>
        </w:rPr>
        <w:t xml:space="preserve"> 2 </w:t>
      </w:r>
      <w:proofErr w:type="spellStart"/>
      <w:r w:rsidRPr="009E36E1">
        <w:rPr>
          <w:lang w:val="ru-RU"/>
        </w:rPr>
        <w:t>өнімдерінің</w:t>
      </w:r>
      <w:proofErr w:type="spellEnd"/>
      <w:r w:rsidRPr="009E36E1">
        <w:rPr>
          <w:lang w:val="ru-RU"/>
        </w:rPr>
        <w:t xml:space="preserve"> сапа </w:t>
      </w:r>
      <w:proofErr w:type="spellStart"/>
      <w:r w:rsidRPr="009E36E1">
        <w:rPr>
          <w:lang w:val="ru-RU"/>
        </w:rPr>
        <w:t>флагтары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интерпретацияланады</w:t>
      </w:r>
      <w:proofErr w:type="spellEnd"/>
      <w:r w:rsidRPr="009E36E1">
        <w:rPr>
          <w:lang w:val="ru-RU"/>
        </w:rPr>
        <w:t>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3. </w:t>
      </w:r>
      <w:proofErr w:type="spellStart"/>
      <w:r w:rsidRPr="009E36E1">
        <w:rPr>
          <w:lang w:val="ru-RU"/>
        </w:rPr>
        <w:t>Cloud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Score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алгоритмі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қалай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жұмыс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істейді</w:t>
      </w:r>
      <w:proofErr w:type="spellEnd"/>
      <w:r w:rsidRPr="009E36E1">
        <w:rPr>
          <w:lang w:val="ru-RU"/>
        </w:rPr>
        <w:t xml:space="preserve"> (GEE)?</w:t>
      </w:r>
    </w:p>
    <w:p w:rsidR="009E36E1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4. </w:t>
      </w:r>
      <w:proofErr w:type="spellStart"/>
      <w:r w:rsidRPr="009E36E1">
        <w:rPr>
          <w:lang w:val="ru-RU"/>
        </w:rPr>
        <w:t>Реттелмеген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суретпен</w:t>
      </w:r>
      <w:proofErr w:type="spellEnd"/>
      <w:r w:rsidRPr="009E36E1">
        <w:rPr>
          <w:lang w:val="ru-RU"/>
        </w:rPr>
        <w:t xml:space="preserve"> классификация </w:t>
      </w:r>
      <w:proofErr w:type="spellStart"/>
      <w:r w:rsidRPr="009E36E1">
        <w:rPr>
          <w:lang w:val="ru-RU"/>
        </w:rPr>
        <w:t>жасағанда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қандай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қателер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болуы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мүмкін</w:t>
      </w:r>
      <w:proofErr w:type="spellEnd"/>
      <w:r w:rsidRPr="009E36E1">
        <w:rPr>
          <w:lang w:val="ru-RU"/>
        </w:rPr>
        <w:t>?</w:t>
      </w:r>
    </w:p>
    <w:p w:rsidR="00D5384C" w:rsidRPr="009E36E1" w:rsidRDefault="009E36E1" w:rsidP="009E36E1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E36E1">
        <w:rPr>
          <w:lang w:val="ru-RU"/>
        </w:rPr>
        <w:t xml:space="preserve">5. </w:t>
      </w:r>
      <w:proofErr w:type="spellStart"/>
      <w:r w:rsidRPr="009E36E1">
        <w:rPr>
          <w:lang w:val="ru-RU"/>
        </w:rPr>
        <w:t>Контрастты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жоғар</w:t>
      </w:r>
      <w:bookmarkStart w:id="0" w:name="_GoBack"/>
      <w:bookmarkEnd w:id="0"/>
      <w:r w:rsidRPr="009E36E1">
        <w:rPr>
          <w:lang w:val="ru-RU"/>
        </w:rPr>
        <w:t>ылату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әдістерін</w:t>
      </w:r>
      <w:proofErr w:type="spellEnd"/>
      <w:r w:rsidRPr="009E36E1">
        <w:rPr>
          <w:lang w:val="ru-RU"/>
        </w:rPr>
        <w:t xml:space="preserve"> (</w:t>
      </w:r>
      <w:proofErr w:type="spellStart"/>
      <w:r w:rsidRPr="009E36E1">
        <w:rPr>
          <w:lang w:val="ru-RU"/>
        </w:rPr>
        <w:t>stretch</w:t>
      </w:r>
      <w:proofErr w:type="spellEnd"/>
      <w:r w:rsidRPr="009E36E1">
        <w:rPr>
          <w:lang w:val="ru-RU"/>
        </w:rPr>
        <w:t xml:space="preserve">, </w:t>
      </w:r>
      <w:proofErr w:type="spellStart"/>
      <w:r w:rsidRPr="009E36E1">
        <w:rPr>
          <w:lang w:val="ru-RU"/>
        </w:rPr>
        <w:t>histogram</w:t>
      </w:r>
      <w:proofErr w:type="spellEnd"/>
      <w:r w:rsidRPr="009E36E1">
        <w:rPr>
          <w:lang w:val="ru-RU"/>
        </w:rPr>
        <w:t xml:space="preserve"> </w:t>
      </w:r>
      <w:proofErr w:type="spellStart"/>
      <w:r w:rsidRPr="009E36E1">
        <w:rPr>
          <w:lang w:val="ru-RU"/>
        </w:rPr>
        <w:t>equalization</w:t>
      </w:r>
      <w:proofErr w:type="spellEnd"/>
      <w:r w:rsidRPr="009E36E1">
        <w:rPr>
          <w:lang w:val="ru-RU"/>
        </w:rPr>
        <w:t xml:space="preserve">) </w:t>
      </w:r>
      <w:proofErr w:type="spellStart"/>
      <w:r w:rsidRPr="009E36E1">
        <w:rPr>
          <w:lang w:val="ru-RU"/>
        </w:rPr>
        <w:t>салыстырыңыз</w:t>
      </w:r>
      <w:proofErr w:type="spellEnd"/>
      <w:r w:rsidRPr="009E36E1">
        <w:rPr>
          <w:lang w:val="ru-RU"/>
        </w:rPr>
        <w:t>.</w:t>
      </w:r>
    </w:p>
    <w:sectPr w:rsidR="00D5384C" w:rsidRPr="009E36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9E36E1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C880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2025-07-24T13:06:00Z</dcterms:modified>
</cp:coreProperties>
</file>