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1A2" w:rsidRDefault="00EC51A2" w:rsidP="00EC51A2">
      <w:pPr>
        <w:tabs>
          <w:tab w:val="left" w:pos="2639"/>
        </w:tabs>
        <w:spacing w:after="0" w:line="240" w:lineRule="auto"/>
        <w:jc w:val="center"/>
        <w:rPr>
          <w:b/>
          <w:snapToGrid w:val="0"/>
          <w:sz w:val="24"/>
          <w:szCs w:val="28"/>
          <w:lang w:val="ru-RU"/>
        </w:rPr>
      </w:pPr>
      <w:r w:rsidRPr="00851283">
        <w:rPr>
          <w:b/>
          <w:snapToGrid w:val="0"/>
          <w:sz w:val="24"/>
          <w:szCs w:val="28"/>
          <w:lang w:val="ru-RU"/>
        </w:rPr>
        <w:t>Задания для самостоятельной работы</w:t>
      </w:r>
      <w:r w:rsidR="001E3100">
        <w:rPr>
          <w:b/>
          <w:snapToGrid w:val="0"/>
          <w:sz w:val="24"/>
          <w:szCs w:val="28"/>
          <w:lang w:val="ru-RU"/>
        </w:rPr>
        <w:t xml:space="preserve"> №10</w:t>
      </w:r>
    </w:p>
    <w:p w:rsidR="002C6AB6" w:rsidRPr="002C6AB6" w:rsidRDefault="002C6AB6" w:rsidP="002C6AB6">
      <w:pPr>
        <w:tabs>
          <w:tab w:val="left" w:pos="2639"/>
        </w:tabs>
        <w:spacing w:after="0" w:line="240" w:lineRule="auto"/>
        <w:jc w:val="center"/>
        <w:rPr>
          <w:b/>
          <w:snapToGrid w:val="0"/>
          <w:sz w:val="24"/>
          <w:szCs w:val="28"/>
          <w:lang w:val="ru-RU"/>
        </w:rPr>
      </w:pPr>
      <w:bookmarkStart w:id="0" w:name="_GoBack"/>
      <w:r w:rsidRPr="002C6AB6">
        <w:rPr>
          <w:b/>
          <w:snapToGrid w:val="0"/>
          <w:sz w:val="24"/>
          <w:szCs w:val="28"/>
          <w:lang w:val="ru-RU"/>
        </w:rPr>
        <w:t xml:space="preserve">Тема: </w:t>
      </w:r>
      <w:r w:rsidRPr="002C6AB6">
        <w:rPr>
          <w:b/>
          <w:sz w:val="24"/>
          <w:szCs w:val="24"/>
          <w:lang w:val="ru-RU"/>
        </w:rPr>
        <w:t xml:space="preserve">Структурная и функциональная геномика </w:t>
      </w:r>
      <w:r w:rsidRPr="002C6AB6">
        <w:rPr>
          <w:b/>
          <w:sz w:val="24"/>
          <w:szCs w:val="24"/>
          <w:lang w:val="kk-KZ"/>
        </w:rPr>
        <w:t>(</w:t>
      </w:r>
      <w:r w:rsidRPr="002C6AB6">
        <w:rPr>
          <w:b/>
          <w:sz w:val="24"/>
          <w:szCs w:val="24"/>
          <w:lang w:val="ru-RU"/>
        </w:rPr>
        <w:t>особенности организации геномов вирусов</w:t>
      </w:r>
      <w:r w:rsidRPr="002C6AB6">
        <w:rPr>
          <w:b/>
          <w:sz w:val="24"/>
          <w:szCs w:val="24"/>
          <w:lang w:val="kk-KZ"/>
        </w:rPr>
        <w:t>; о</w:t>
      </w:r>
      <w:r w:rsidRPr="002C6AB6">
        <w:rPr>
          <w:b/>
          <w:sz w:val="24"/>
          <w:szCs w:val="24"/>
          <w:lang w:val="ru-RU"/>
        </w:rPr>
        <w:t>собенности организации геномов прокарио</w:t>
      </w:r>
      <w:r w:rsidRPr="002C6AB6">
        <w:rPr>
          <w:b/>
          <w:sz w:val="24"/>
          <w:szCs w:val="24"/>
          <w:lang w:val="kk-KZ"/>
        </w:rPr>
        <w:t>т)</w:t>
      </w:r>
    </w:p>
    <w:p w:rsidR="00EC51A2" w:rsidRPr="002C6AB6" w:rsidRDefault="00EC51A2" w:rsidP="00EC51A2">
      <w:pPr>
        <w:tabs>
          <w:tab w:val="left" w:pos="2639"/>
        </w:tabs>
        <w:spacing w:after="0" w:line="240" w:lineRule="auto"/>
        <w:jc w:val="center"/>
        <w:rPr>
          <w:b/>
          <w:snapToGrid w:val="0"/>
          <w:sz w:val="24"/>
          <w:szCs w:val="28"/>
          <w:lang w:val="ru-RU"/>
        </w:rPr>
      </w:pPr>
    </w:p>
    <w:bookmarkEnd w:id="0"/>
    <w:p w:rsidR="00EC51A2" w:rsidRPr="00EC51A2" w:rsidRDefault="00EC51A2" w:rsidP="00EC51A2">
      <w:pPr>
        <w:tabs>
          <w:tab w:val="left" w:pos="2639"/>
        </w:tabs>
        <w:spacing w:after="0" w:line="240" w:lineRule="auto"/>
        <w:jc w:val="both"/>
        <w:rPr>
          <w:b/>
          <w:snapToGrid w:val="0"/>
          <w:sz w:val="24"/>
          <w:szCs w:val="28"/>
          <w:lang w:val="ru-RU"/>
        </w:rPr>
      </w:pPr>
      <w:r w:rsidRPr="00EC51A2">
        <w:rPr>
          <w:b/>
          <w:snapToGrid w:val="0"/>
          <w:sz w:val="24"/>
          <w:szCs w:val="28"/>
          <w:lang w:val="ru-RU"/>
        </w:rPr>
        <w:t>Вопросы для обсуждения: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Современные методы выявления геномного полиморфизма: в чем их преимущества для популяционных исследований?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Роль геномных полиморфизмов в адаптации и эволюции популяций: в каких аспектах они наиболее значимы?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Особенности полиморфизма у различных этнических групп и их влияние на развитие этногеномики.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Влияние одноклеточного секвенирования на исследование генетического разнообразия популяций.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 xml:space="preserve">Использование </w:t>
      </w:r>
      <w:r w:rsidRPr="001E3100">
        <w:rPr>
          <w:rFonts w:eastAsia="Times New Roman"/>
          <w:sz w:val="24"/>
          <w:szCs w:val="24"/>
        </w:rPr>
        <w:t>SNP</w:t>
      </w:r>
      <w:r w:rsidRPr="001E3100">
        <w:rPr>
          <w:rFonts w:eastAsia="Times New Roman"/>
          <w:sz w:val="24"/>
          <w:szCs w:val="24"/>
          <w:lang w:val="ru-RU"/>
        </w:rPr>
        <w:t>-картирования для определения генетической структуры популяций: насколько это эффективно?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Эпигенетические исследования в популяционной геномике: какими методами они проводятся и в чем их значимость?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Геномный полиморфизм как инструмент предсказания адаптаций к изменяющимся условиям среды.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Выявление редких вариаций с помощью популяционной геномики и их вклад в понимание эволюции.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Влияние географических и экологических факторов на распределение генетических полиморфизмов в популяциях.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Способы моделирования генетического дрейфа и миграции на основе данных популяционной геномики.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Этногеномика и её вклад в изучение генетической истории и миграций древних популяций.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Интеграция генетического и эпигенетического полиморфизма: какие подходы позволяют это сделать наиболее эффективно?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Как популяционная геномика раскрывает механизмы адаптации человека к разным климатическим условиям?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Генетические маркеры, наиболее информативные для изучения региональной популяционной структуры.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Вклад популяционной геномики в исследование заболеваний с популяционной специфичностью.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Аналитические подходы к исследованию полиморфизмов в контексте культурных и социальных факторов.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Возможности этногеномики для изучения генетического вклада межэтнических взаимодействий и их наследия.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Прогнозирование частоты геномных полиморфизмов в будущих поколениях: какие методы используют?</w:t>
      </w:r>
    </w:p>
    <w:p w:rsidR="001E3100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</w:tabs>
        <w:spacing w:after="0" w:line="240" w:lineRule="auto"/>
        <w:ind w:left="0" w:firstLine="0"/>
        <w:jc w:val="both"/>
        <w:rPr>
          <w:rFonts w:eastAsia="Times New Roman"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Как данные популяционной геномики помогают разработке таргетной терапии и персонализированной медицины?</w:t>
      </w:r>
    </w:p>
    <w:p w:rsidR="001511FB" w:rsidRPr="001E3100" w:rsidRDefault="001E3100" w:rsidP="001E3100">
      <w:pPr>
        <w:pStyle w:val="a3"/>
        <w:numPr>
          <w:ilvl w:val="0"/>
          <w:numId w:val="37"/>
        </w:numPr>
        <w:tabs>
          <w:tab w:val="left" w:pos="284"/>
          <w:tab w:val="left" w:pos="426"/>
        </w:tabs>
        <w:spacing w:line="240" w:lineRule="auto"/>
        <w:ind w:left="0" w:firstLine="0"/>
        <w:jc w:val="both"/>
        <w:rPr>
          <w:rFonts w:eastAsia="Times New Roman"/>
          <w:b/>
          <w:sz w:val="24"/>
          <w:szCs w:val="24"/>
          <w:lang w:val="ru-RU"/>
        </w:rPr>
      </w:pPr>
      <w:r w:rsidRPr="001E3100">
        <w:rPr>
          <w:rFonts w:eastAsia="Times New Roman"/>
          <w:sz w:val="24"/>
          <w:szCs w:val="24"/>
          <w:lang w:val="ru-RU"/>
        </w:rPr>
        <w:t>Основные этические вопросы, стоящие перед популяционной геномикой и этногеномикой, и возможные способы их решения.</w:t>
      </w:r>
    </w:p>
    <w:p w:rsidR="001511FB" w:rsidRDefault="001511FB" w:rsidP="00425F92">
      <w:pPr>
        <w:pStyle w:val="a3"/>
        <w:tabs>
          <w:tab w:val="left" w:pos="426"/>
        </w:tabs>
        <w:ind w:left="0"/>
        <w:jc w:val="both"/>
        <w:rPr>
          <w:rFonts w:eastAsia="Times New Roman"/>
          <w:b/>
          <w:sz w:val="24"/>
          <w:szCs w:val="24"/>
          <w:lang w:val="ru-RU"/>
        </w:rPr>
      </w:pPr>
    </w:p>
    <w:p w:rsidR="001511FB" w:rsidRDefault="001511FB" w:rsidP="00425F92">
      <w:pPr>
        <w:pStyle w:val="a3"/>
        <w:tabs>
          <w:tab w:val="left" w:pos="426"/>
        </w:tabs>
        <w:ind w:left="0"/>
        <w:jc w:val="both"/>
        <w:rPr>
          <w:rFonts w:eastAsia="Times New Roman"/>
          <w:b/>
          <w:sz w:val="24"/>
          <w:szCs w:val="24"/>
          <w:lang w:val="ru-RU"/>
        </w:rPr>
      </w:pPr>
    </w:p>
    <w:p w:rsidR="001511FB" w:rsidRDefault="001511FB" w:rsidP="00425F92">
      <w:pPr>
        <w:pStyle w:val="a3"/>
        <w:tabs>
          <w:tab w:val="left" w:pos="426"/>
        </w:tabs>
        <w:ind w:left="0"/>
        <w:jc w:val="both"/>
        <w:rPr>
          <w:rFonts w:eastAsia="Times New Roman"/>
          <w:b/>
          <w:sz w:val="24"/>
          <w:szCs w:val="24"/>
          <w:lang w:val="ru-RU"/>
        </w:rPr>
      </w:pPr>
    </w:p>
    <w:p w:rsidR="001E3100" w:rsidRDefault="001E3100" w:rsidP="00425F92">
      <w:pPr>
        <w:pStyle w:val="a3"/>
        <w:tabs>
          <w:tab w:val="left" w:pos="426"/>
        </w:tabs>
        <w:ind w:left="0"/>
        <w:jc w:val="both"/>
        <w:rPr>
          <w:rFonts w:eastAsia="Times New Roman"/>
          <w:b/>
          <w:sz w:val="24"/>
          <w:szCs w:val="24"/>
          <w:lang w:val="ru-RU"/>
        </w:rPr>
      </w:pPr>
    </w:p>
    <w:p w:rsidR="001511FB" w:rsidRDefault="001511FB" w:rsidP="00425F92">
      <w:pPr>
        <w:pStyle w:val="a3"/>
        <w:tabs>
          <w:tab w:val="left" w:pos="426"/>
        </w:tabs>
        <w:ind w:left="0"/>
        <w:jc w:val="both"/>
        <w:rPr>
          <w:rFonts w:eastAsia="Times New Roman"/>
          <w:b/>
          <w:sz w:val="24"/>
          <w:szCs w:val="24"/>
          <w:lang w:val="ru-RU"/>
        </w:rPr>
      </w:pPr>
    </w:p>
    <w:p w:rsidR="00EC51A2" w:rsidRPr="00425F92" w:rsidRDefault="006E036D" w:rsidP="00425F92">
      <w:pPr>
        <w:pStyle w:val="a3"/>
        <w:tabs>
          <w:tab w:val="left" w:pos="426"/>
        </w:tabs>
        <w:ind w:left="0"/>
        <w:jc w:val="both"/>
        <w:rPr>
          <w:rFonts w:eastAsia="Times New Roman"/>
          <w:b/>
          <w:sz w:val="24"/>
          <w:szCs w:val="24"/>
          <w:lang w:val="ru-RU"/>
        </w:rPr>
      </w:pPr>
      <w:r w:rsidRPr="00425F92">
        <w:rPr>
          <w:rFonts w:eastAsia="Times New Roman"/>
          <w:b/>
          <w:sz w:val="24"/>
          <w:szCs w:val="24"/>
          <w:lang w:val="ru-RU"/>
        </w:rPr>
        <w:t>Вопросы для самостоятельной работы:</w:t>
      </w:r>
    </w:p>
    <w:p w:rsidR="008945E7" w:rsidRPr="008945E7" w:rsidRDefault="008945E7" w:rsidP="008945E7">
      <w:pPr>
        <w:pStyle w:val="a4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lang w:val="ru-RU"/>
        </w:rPr>
      </w:pPr>
      <w:r w:rsidRPr="008945E7">
        <w:rPr>
          <w:lang w:val="ru-RU"/>
        </w:rPr>
        <w:t>Какие методы изучения полиморфизма позволяют детально анализировать генетическое разнообразие в популяциях?</w:t>
      </w:r>
    </w:p>
    <w:p w:rsidR="008945E7" w:rsidRPr="008945E7" w:rsidRDefault="008945E7" w:rsidP="008945E7">
      <w:pPr>
        <w:pStyle w:val="a4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lang w:val="ru-RU"/>
        </w:rPr>
      </w:pPr>
      <w:r w:rsidRPr="008945E7">
        <w:rPr>
          <w:lang w:val="ru-RU"/>
        </w:rPr>
        <w:t>Чем популяционная геномика способствует выявлению генетической адаптации к экологическим условиям?</w:t>
      </w:r>
    </w:p>
    <w:p w:rsidR="008945E7" w:rsidRPr="008945E7" w:rsidRDefault="008945E7" w:rsidP="008945E7">
      <w:pPr>
        <w:pStyle w:val="a4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lang w:val="ru-RU"/>
        </w:rPr>
      </w:pPr>
      <w:r w:rsidRPr="008945E7">
        <w:rPr>
          <w:lang w:val="ru-RU"/>
        </w:rPr>
        <w:t>В чем заключается использование этногеномики для анализа происхождения и миграций этнических групп?</w:t>
      </w:r>
    </w:p>
    <w:p w:rsidR="008945E7" w:rsidRPr="008945E7" w:rsidRDefault="008945E7" w:rsidP="008945E7">
      <w:pPr>
        <w:pStyle w:val="a4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lang w:val="ru-RU"/>
        </w:rPr>
      </w:pPr>
      <w:r w:rsidRPr="008945E7">
        <w:rPr>
          <w:lang w:val="ru-RU"/>
        </w:rPr>
        <w:t>Как полногеномное исследование полиморфизмов помогает оценивать риск генетических заболеваний?</w:t>
      </w:r>
    </w:p>
    <w:p w:rsidR="006E036D" w:rsidRPr="00EA709E" w:rsidRDefault="008945E7" w:rsidP="008945E7">
      <w:pPr>
        <w:pStyle w:val="a4"/>
        <w:numPr>
          <w:ilvl w:val="0"/>
          <w:numId w:val="39"/>
        </w:numPr>
        <w:tabs>
          <w:tab w:val="left" w:pos="567"/>
        </w:tabs>
        <w:spacing w:before="0" w:beforeAutospacing="0" w:after="0" w:afterAutospacing="0"/>
        <w:ind w:left="0" w:firstLine="426"/>
        <w:jc w:val="both"/>
        <w:rPr>
          <w:lang w:val="ru-RU"/>
        </w:rPr>
      </w:pPr>
      <w:r w:rsidRPr="008945E7">
        <w:rPr>
          <w:lang w:val="ru-RU"/>
        </w:rPr>
        <w:t>В чем ценность этногеномики для разработки персонализированных методов лечения для разных этнических групп?</w:t>
      </w:r>
    </w:p>
    <w:sectPr w:rsidR="006E036D" w:rsidRPr="00EA709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2CA1"/>
    <w:multiLevelType w:val="hybridMultilevel"/>
    <w:tmpl w:val="A86E2C4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51C6B"/>
    <w:multiLevelType w:val="hybridMultilevel"/>
    <w:tmpl w:val="B900E42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C3553F"/>
    <w:multiLevelType w:val="hybridMultilevel"/>
    <w:tmpl w:val="2BD60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74F1"/>
    <w:multiLevelType w:val="hybridMultilevel"/>
    <w:tmpl w:val="0F7087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27A085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B32854"/>
    <w:multiLevelType w:val="hybridMultilevel"/>
    <w:tmpl w:val="A520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F147E0"/>
    <w:multiLevelType w:val="hybridMultilevel"/>
    <w:tmpl w:val="EC669C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7A4034"/>
    <w:multiLevelType w:val="hybridMultilevel"/>
    <w:tmpl w:val="937A4D9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FAAED7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B56180"/>
    <w:multiLevelType w:val="hybridMultilevel"/>
    <w:tmpl w:val="83A83FE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132D5E1E"/>
    <w:multiLevelType w:val="hybridMultilevel"/>
    <w:tmpl w:val="B89858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354033"/>
    <w:multiLevelType w:val="hybridMultilevel"/>
    <w:tmpl w:val="28B65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B0602A"/>
    <w:multiLevelType w:val="hybridMultilevel"/>
    <w:tmpl w:val="CE4A7C90"/>
    <w:lvl w:ilvl="0" w:tplc="2E3ADE1E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E172F"/>
    <w:multiLevelType w:val="hybridMultilevel"/>
    <w:tmpl w:val="45B48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B077E7"/>
    <w:multiLevelType w:val="hybridMultilevel"/>
    <w:tmpl w:val="B3A0B4E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3622D9"/>
    <w:multiLevelType w:val="hybridMultilevel"/>
    <w:tmpl w:val="3356D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DA2BD3"/>
    <w:multiLevelType w:val="hybridMultilevel"/>
    <w:tmpl w:val="0458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9D6E1E"/>
    <w:multiLevelType w:val="hybridMultilevel"/>
    <w:tmpl w:val="12BAC7F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D7214"/>
    <w:multiLevelType w:val="hybridMultilevel"/>
    <w:tmpl w:val="02F4C4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FAAED7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6B534CA"/>
    <w:multiLevelType w:val="hybridMultilevel"/>
    <w:tmpl w:val="D8605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2FAAED7A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BAC1CB9"/>
    <w:multiLevelType w:val="hybridMultilevel"/>
    <w:tmpl w:val="701C501A"/>
    <w:lvl w:ilvl="0" w:tplc="7D187FFE">
      <w:start w:val="1"/>
      <w:numFmt w:val="decimal"/>
      <w:lvlText w:val="%1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B01E1E"/>
    <w:multiLevelType w:val="hybridMultilevel"/>
    <w:tmpl w:val="5D04E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55176D"/>
    <w:multiLevelType w:val="hybridMultilevel"/>
    <w:tmpl w:val="D84C8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215BCE"/>
    <w:multiLevelType w:val="hybridMultilevel"/>
    <w:tmpl w:val="0F4089B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746723"/>
    <w:multiLevelType w:val="hybridMultilevel"/>
    <w:tmpl w:val="E17A9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2803DD"/>
    <w:multiLevelType w:val="hybridMultilevel"/>
    <w:tmpl w:val="CA8C0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6E74B7"/>
    <w:multiLevelType w:val="hybridMultilevel"/>
    <w:tmpl w:val="A7341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00AD2"/>
    <w:multiLevelType w:val="hybridMultilevel"/>
    <w:tmpl w:val="85C083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5AB4BFE"/>
    <w:multiLevelType w:val="hybridMultilevel"/>
    <w:tmpl w:val="30047A18"/>
    <w:lvl w:ilvl="0" w:tplc="8D2C60A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95C5D5B"/>
    <w:multiLevelType w:val="hybridMultilevel"/>
    <w:tmpl w:val="99F4986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B920E64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562B97"/>
    <w:multiLevelType w:val="hybridMultilevel"/>
    <w:tmpl w:val="D5968116"/>
    <w:lvl w:ilvl="0" w:tplc="45E82D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172F1E"/>
    <w:multiLevelType w:val="hybridMultilevel"/>
    <w:tmpl w:val="749888D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E27A085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715626"/>
    <w:multiLevelType w:val="hybridMultilevel"/>
    <w:tmpl w:val="D1E870F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DC32DF"/>
    <w:multiLevelType w:val="hybridMultilevel"/>
    <w:tmpl w:val="D4CC2644"/>
    <w:lvl w:ilvl="0" w:tplc="2E3ADE1E">
      <w:numFmt w:val="bullet"/>
      <w:lvlText w:val=""/>
      <w:lvlJc w:val="left"/>
      <w:pPr>
        <w:ind w:left="735" w:hanging="37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F47EDA"/>
    <w:multiLevelType w:val="hybridMultilevel"/>
    <w:tmpl w:val="708C4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DE23A3"/>
    <w:multiLevelType w:val="hybridMultilevel"/>
    <w:tmpl w:val="A5DC727A"/>
    <w:lvl w:ilvl="0" w:tplc="45E82D2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47F73A1"/>
    <w:multiLevelType w:val="hybridMultilevel"/>
    <w:tmpl w:val="1062FE6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0E5C8C"/>
    <w:multiLevelType w:val="hybridMultilevel"/>
    <w:tmpl w:val="C2220CA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272F9E"/>
    <w:multiLevelType w:val="hybridMultilevel"/>
    <w:tmpl w:val="0B86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0959D1"/>
    <w:multiLevelType w:val="hybridMultilevel"/>
    <w:tmpl w:val="F37EB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4C774C"/>
    <w:multiLevelType w:val="hybridMultilevel"/>
    <w:tmpl w:val="1C763F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5"/>
  </w:num>
  <w:num w:numId="3">
    <w:abstractNumId w:val="18"/>
  </w:num>
  <w:num w:numId="4">
    <w:abstractNumId w:val="23"/>
  </w:num>
  <w:num w:numId="5">
    <w:abstractNumId w:val="38"/>
  </w:num>
  <w:num w:numId="6">
    <w:abstractNumId w:val="33"/>
  </w:num>
  <w:num w:numId="7">
    <w:abstractNumId w:val="28"/>
  </w:num>
  <w:num w:numId="8">
    <w:abstractNumId w:val="9"/>
  </w:num>
  <w:num w:numId="9">
    <w:abstractNumId w:val="5"/>
  </w:num>
  <w:num w:numId="10">
    <w:abstractNumId w:val="16"/>
  </w:num>
  <w:num w:numId="11">
    <w:abstractNumId w:val="37"/>
  </w:num>
  <w:num w:numId="12">
    <w:abstractNumId w:val="6"/>
  </w:num>
  <w:num w:numId="13">
    <w:abstractNumId w:val="22"/>
  </w:num>
  <w:num w:numId="14">
    <w:abstractNumId w:val="17"/>
  </w:num>
  <w:num w:numId="15">
    <w:abstractNumId w:val="32"/>
  </w:num>
  <w:num w:numId="16">
    <w:abstractNumId w:val="21"/>
  </w:num>
  <w:num w:numId="17">
    <w:abstractNumId w:val="8"/>
  </w:num>
  <w:num w:numId="18">
    <w:abstractNumId w:val="2"/>
  </w:num>
  <w:num w:numId="19">
    <w:abstractNumId w:val="30"/>
  </w:num>
  <w:num w:numId="20">
    <w:abstractNumId w:val="19"/>
  </w:num>
  <w:num w:numId="21">
    <w:abstractNumId w:val="14"/>
  </w:num>
  <w:num w:numId="22">
    <w:abstractNumId w:val="34"/>
  </w:num>
  <w:num w:numId="23">
    <w:abstractNumId w:val="25"/>
  </w:num>
  <w:num w:numId="24">
    <w:abstractNumId w:val="13"/>
  </w:num>
  <w:num w:numId="25">
    <w:abstractNumId w:val="31"/>
  </w:num>
  <w:num w:numId="26">
    <w:abstractNumId w:val="26"/>
  </w:num>
  <w:num w:numId="27">
    <w:abstractNumId w:val="10"/>
  </w:num>
  <w:num w:numId="28">
    <w:abstractNumId w:val="1"/>
  </w:num>
  <w:num w:numId="29">
    <w:abstractNumId w:val="0"/>
  </w:num>
  <w:num w:numId="30">
    <w:abstractNumId w:val="24"/>
  </w:num>
  <w:num w:numId="31">
    <w:abstractNumId w:val="12"/>
  </w:num>
  <w:num w:numId="32">
    <w:abstractNumId w:val="27"/>
  </w:num>
  <w:num w:numId="33">
    <w:abstractNumId w:val="20"/>
  </w:num>
  <w:num w:numId="34">
    <w:abstractNumId w:val="7"/>
  </w:num>
  <w:num w:numId="35">
    <w:abstractNumId w:val="11"/>
  </w:num>
  <w:num w:numId="36">
    <w:abstractNumId w:val="15"/>
  </w:num>
  <w:num w:numId="37">
    <w:abstractNumId w:val="29"/>
  </w:num>
  <w:num w:numId="38">
    <w:abstractNumId w:val="36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1A2"/>
    <w:rsid w:val="00082583"/>
    <w:rsid w:val="000A4F81"/>
    <w:rsid w:val="001511FB"/>
    <w:rsid w:val="001E3100"/>
    <w:rsid w:val="002C6AB6"/>
    <w:rsid w:val="003F5F60"/>
    <w:rsid w:val="00425F92"/>
    <w:rsid w:val="00675F52"/>
    <w:rsid w:val="006E036D"/>
    <w:rsid w:val="007B4F6C"/>
    <w:rsid w:val="00851283"/>
    <w:rsid w:val="008945E7"/>
    <w:rsid w:val="008E4D6A"/>
    <w:rsid w:val="00B17BF1"/>
    <w:rsid w:val="00B8556F"/>
    <w:rsid w:val="00EA709E"/>
    <w:rsid w:val="00E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45E73"/>
  <w15:chartTrackingRefBased/>
  <w15:docId w15:val="{F16F6363-4A48-44C6-82F6-6182AA4AC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A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E03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5">
    <w:name w:val="Strong"/>
    <w:basedOn w:val="a0"/>
    <w:uiPriority w:val="22"/>
    <w:qFormat/>
    <w:rsid w:val="006E036D"/>
    <w:rPr>
      <w:b/>
      <w:bCs/>
    </w:rPr>
  </w:style>
  <w:style w:type="character" w:styleId="a6">
    <w:name w:val="Emphasis"/>
    <w:basedOn w:val="a0"/>
    <w:uiPriority w:val="20"/>
    <w:qFormat/>
    <w:rsid w:val="0008258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Ayana</dc:creator>
  <cp:keywords/>
  <dc:description/>
  <cp:lastModifiedBy>Асылай</cp:lastModifiedBy>
  <cp:revision>9</cp:revision>
  <dcterms:created xsi:type="dcterms:W3CDTF">2024-10-24T18:48:00Z</dcterms:created>
  <dcterms:modified xsi:type="dcterms:W3CDTF">2024-10-31T06:43:00Z</dcterms:modified>
</cp:coreProperties>
</file>