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B8" w:rsidRPr="008B3EB8" w:rsidRDefault="008B3EB8" w:rsidP="008B3EB8">
      <w:pPr>
        <w:pStyle w:val="a5"/>
        <w:tabs>
          <w:tab w:val="left" w:pos="142"/>
          <w:tab w:val="left" w:pos="993"/>
        </w:tabs>
        <w:spacing w:before="0" w:beforeAutospacing="0" w:after="0" w:afterAutospacing="0" w:line="240" w:lineRule="atLeast"/>
        <w:jc w:val="center"/>
        <w:rPr>
          <w:rFonts w:ascii="Times New Roman" w:hAnsi="Times New Roman"/>
          <w:b/>
          <w:lang w:val="kk-KZ"/>
        </w:rPr>
      </w:pPr>
      <w:r w:rsidRPr="008B3EB8">
        <w:rPr>
          <w:rFonts w:ascii="Times New Roman" w:hAnsi="Times New Roman"/>
          <w:b/>
          <w:lang w:val="kk-KZ"/>
        </w:rPr>
        <w:t>ДӘРІС № 6</w:t>
      </w:r>
    </w:p>
    <w:p w:rsidR="008B3EB8" w:rsidRPr="002C27A6" w:rsidRDefault="008B3EB8" w:rsidP="008B3EB8">
      <w:pPr>
        <w:spacing w:after="0" w:line="240" w:lineRule="auto"/>
        <w:rPr>
          <w:rFonts w:ascii="Times New Roman" w:hAnsi="Times New Roman"/>
          <w:sz w:val="24"/>
          <w:szCs w:val="24"/>
          <w:lang w:val="kk-KZ"/>
        </w:rPr>
      </w:pPr>
      <w:r w:rsidRPr="0047574E">
        <w:rPr>
          <w:rFonts w:ascii="Times New Roman" w:hAnsi="Times New Roman"/>
          <w:b/>
          <w:sz w:val="24"/>
          <w:szCs w:val="24"/>
          <w:lang w:val="kk-KZ"/>
        </w:rPr>
        <w:t>Тақырып:</w:t>
      </w:r>
      <w:r w:rsidRPr="00DD3349">
        <w:rPr>
          <w:rFonts w:ascii="Times New Roman" w:hAnsi="Times New Roman"/>
          <w:sz w:val="24"/>
          <w:szCs w:val="24"/>
          <w:lang w:val="kk-KZ"/>
        </w:rPr>
        <w:t xml:space="preserve"> </w:t>
      </w:r>
      <w:r w:rsidRPr="002C27A6">
        <w:rPr>
          <w:rFonts w:ascii="Times New Roman" w:hAnsi="Times New Roman"/>
          <w:sz w:val="24"/>
          <w:szCs w:val="24"/>
          <w:lang w:val="kk-KZ"/>
        </w:rPr>
        <w:t>Ірі өндірістік қалалар және адам денсаулығы</w:t>
      </w:r>
    </w:p>
    <w:p w:rsidR="008B3EB8" w:rsidRPr="00DD3349" w:rsidRDefault="008B3EB8" w:rsidP="008B3EB8">
      <w:pPr>
        <w:tabs>
          <w:tab w:val="left" w:pos="142"/>
          <w:tab w:val="left" w:pos="993"/>
        </w:tabs>
        <w:spacing w:after="0" w:line="240" w:lineRule="atLeast"/>
        <w:jc w:val="center"/>
        <w:rPr>
          <w:rFonts w:ascii="Times New Roman" w:hAnsi="Times New Roman"/>
          <w:b/>
          <w:sz w:val="24"/>
          <w:szCs w:val="24"/>
          <w:lang w:val="kk-KZ"/>
        </w:rPr>
      </w:pPr>
    </w:p>
    <w:p w:rsidR="008B3EB8" w:rsidRPr="008B3EB8" w:rsidRDefault="008B3EB8" w:rsidP="008B3EB8">
      <w:pPr>
        <w:spacing w:after="0" w:line="240" w:lineRule="auto"/>
        <w:rPr>
          <w:rFonts w:ascii="Times New Roman" w:hAnsi="Times New Roman"/>
          <w:b/>
          <w:lang w:val="kk-KZ"/>
        </w:rPr>
      </w:pPr>
      <w:r w:rsidRPr="00DD3349">
        <w:rPr>
          <w:rFonts w:ascii="Times New Roman" w:hAnsi="Times New Roman"/>
          <w:b/>
          <w:sz w:val="24"/>
          <w:szCs w:val="24"/>
          <w:lang w:val="kk-KZ"/>
        </w:rPr>
        <w:t xml:space="preserve">Мақсаты: </w:t>
      </w:r>
      <w:r w:rsidRPr="008B3EB8">
        <w:rPr>
          <w:rFonts w:ascii="Times New Roman" w:hAnsi="Times New Roman"/>
          <w:lang w:val="kk-KZ"/>
        </w:rPr>
        <w:t>Өндірістік ірі қалалардың, және өндіріс орындарынан шығатын улардың организмге әсері туралы білім қалыптастыру.</w:t>
      </w:r>
    </w:p>
    <w:p w:rsidR="008B3EB8" w:rsidRDefault="008B3EB8" w:rsidP="008B3EB8">
      <w:pPr>
        <w:tabs>
          <w:tab w:val="left" w:pos="142"/>
          <w:tab w:val="left" w:pos="540"/>
          <w:tab w:val="left" w:pos="900"/>
          <w:tab w:val="left" w:pos="993"/>
        </w:tabs>
        <w:spacing w:after="0" w:line="240" w:lineRule="atLeast"/>
        <w:jc w:val="both"/>
        <w:rPr>
          <w:rFonts w:ascii="Times New Roman" w:hAnsi="Times New Roman"/>
          <w:b/>
          <w:sz w:val="24"/>
          <w:szCs w:val="24"/>
          <w:lang w:val="kk-KZ"/>
        </w:rPr>
      </w:pPr>
      <w:r w:rsidRPr="00DD3349">
        <w:rPr>
          <w:rFonts w:ascii="Times New Roman" w:hAnsi="Times New Roman"/>
          <w:b/>
          <w:sz w:val="24"/>
          <w:szCs w:val="24"/>
          <w:lang w:val="kk-KZ"/>
        </w:rPr>
        <w:t xml:space="preserve">Жоспары: </w:t>
      </w:r>
    </w:p>
    <w:p w:rsidR="008B3EB8" w:rsidRPr="008B3EB8" w:rsidRDefault="008B3EB8" w:rsidP="008B3EB8">
      <w:pPr>
        <w:pStyle w:val="a7"/>
        <w:numPr>
          <w:ilvl w:val="0"/>
          <w:numId w:val="5"/>
        </w:numPr>
        <w:tabs>
          <w:tab w:val="left" w:pos="142"/>
          <w:tab w:val="left" w:pos="540"/>
          <w:tab w:val="left" w:pos="900"/>
          <w:tab w:val="left" w:pos="993"/>
        </w:tabs>
        <w:spacing w:after="0" w:line="240" w:lineRule="atLeast"/>
        <w:jc w:val="both"/>
        <w:rPr>
          <w:rFonts w:ascii="Times New Roman" w:hAnsi="Times New Roman"/>
          <w:b/>
          <w:sz w:val="24"/>
          <w:szCs w:val="24"/>
          <w:lang w:val="kk-KZ"/>
        </w:rPr>
      </w:pPr>
      <w:r>
        <w:rPr>
          <w:rFonts w:ascii="Times New Roman" w:hAnsi="Times New Roman"/>
          <w:b/>
          <w:sz w:val="24"/>
          <w:szCs w:val="24"/>
          <w:lang w:val="kk-KZ"/>
        </w:rPr>
        <w:t xml:space="preserve"> </w:t>
      </w:r>
      <w:r w:rsidRPr="002C27A6">
        <w:rPr>
          <w:rFonts w:ascii="Times New Roman" w:hAnsi="Times New Roman"/>
          <w:sz w:val="24"/>
          <w:szCs w:val="24"/>
          <w:lang w:val="kk-KZ"/>
        </w:rPr>
        <w:t>Ірі өндірістік қалалар</w:t>
      </w:r>
      <w:r>
        <w:rPr>
          <w:rFonts w:ascii="Times New Roman" w:hAnsi="Times New Roman"/>
          <w:sz w:val="24"/>
          <w:szCs w:val="24"/>
          <w:lang w:val="kk-KZ"/>
        </w:rPr>
        <w:t>дың қоршаған ортаға әсері</w:t>
      </w:r>
    </w:p>
    <w:p w:rsidR="008B3EB8" w:rsidRPr="008B3EB8" w:rsidRDefault="008B3EB8" w:rsidP="008B3EB8">
      <w:pPr>
        <w:pStyle w:val="a7"/>
        <w:numPr>
          <w:ilvl w:val="0"/>
          <w:numId w:val="5"/>
        </w:numPr>
        <w:tabs>
          <w:tab w:val="left" w:pos="142"/>
          <w:tab w:val="left" w:pos="540"/>
          <w:tab w:val="left" w:pos="900"/>
          <w:tab w:val="left" w:pos="993"/>
        </w:tabs>
        <w:spacing w:after="0" w:line="240" w:lineRule="atLeast"/>
        <w:jc w:val="both"/>
        <w:rPr>
          <w:rFonts w:ascii="Times New Roman" w:hAnsi="Times New Roman"/>
          <w:sz w:val="24"/>
          <w:szCs w:val="24"/>
          <w:lang w:val="kk-KZ"/>
        </w:rPr>
      </w:pPr>
      <w:r w:rsidRPr="008B3EB8">
        <w:rPr>
          <w:rFonts w:ascii="Times New Roman" w:hAnsi="Times New Roman"/>
          <w:sz w:val="24"/>
          <w:szCs w:val="24"/>
          <w:lang w:val="kk-KZ"/>
        </w:rPr>
        <w:t xml:space="preserve"> Өндіріс орынарынан шығатын негізгі ластаушылар</w:t>
      </w:r>
    </w:p>
    <w:p w:rsidR="008B3EB8" w:rsidRPr="008B3EB8" w:rsidRDefault="008B3EB8" w:rsidP="008B3EB8">
      <w:pPr>
        <w:pStyle w:val="a7"/>
        <w:numPr>
          <w:ilvl w:val="0"/>
          <w:numId w:val="5"/>
        </w:numPr>
        <w:tabs>
          <w:tab w:val="left" w:pos="142"/>
          <w:tab w:val="left" w:pos="540"/>
          <w:tab w:val="left" w:pos="900"/>
          <w:tab w:val="left" w:pos="993"/>
        </w:tabs>
        <w:spacing w:after="0" w:line="240" w:lineRule="atLeast"/>
        <w:jc w:val="both"/>
        <w:rPr>
          <w:rFonts w:ascii="Times New Roman" w:hAnsi="Times New Roman"/>
          <w:sz w:val="24"/>
          <w:szCs w:val="24"/>
          <w:lang w:val="kk-KZ"/>
        </w:rPr>
      </w:pPr>
      <w:r w:rsidRPr="008B3EB8">
        <w:rPr>
          <w:rFonts w:ascii="Times New Roman" w:hAnsi="Times New Roman"/>
          <w:sz w:val="24"/>
          <w:szCs w:val="24"/>
          <w:lang w:val="kk-KZ"/>
        </w:rPr>
        <w:t xml:space="preserve"> Өндірістік улардың адам ағзасына ә сері.</w:t>
      </w:r>
    </w:p>
    <w:p w:rsidR="008B3EB8" w:rsidRPr="00DD3349" w:rsidRDefault="008B3EB8" w:rsidP="008B3EB8">
      <w:pPr>
        <w:tabs>
          <w:tab w:val="left" w:pos="142"/>
          <w:tab w:val="left" w:pos="540"/>
          <w:tab w:val="left" w:pos="900"/>
          <w:tab w:val="left" w:pos="993"/>
        </w:tabs>
        <w:spacing w:after="0" w:line="240" w:lineRule="atLeast"/>
        <w:jc w:val="both"/>
        <w:rPr>
          <w:rFonts w:ascii="Times New Roman" w:hAnsi="Times New Roman"/>
          <w:sz w:val="24"/>
          <w:szCs w:val="24"/>
          <w:lang w:val="kk-KZ"/>
        </w:rPr>
      </w:pPr>
    </w:p>
    <w:p w:rsidR="008B3EB8" w:rsidRPr="00DD3349" w:rsidRDefault="008B3EB8" w:rsidP="008B3EB8">
      <w:pPr>
        <w:tabs>
          <w:tab w:val="left" w:pos="142"/>
          <w:tab w:val="left" w:pos="993"/>
        </w:tabs>
        <w:spacing w:after="0" w:line="240" w:lineRule="atLeast"/>
        <w:jc w:val="both"/>
        <w:rPr>
          <w:rFonts w:ascii="Times New Roman" w:hAnsi="Times New Roman"/>
          <w:sz w:val="24"/>
          <w:szCs w:val="24"/>
          <w:lang w:val="kk-KZ"/>
        </w:rPr>
      </w:pPr>
      <w:r w:rsidRPr="00DD3349">
        <w:rPr>
          <w:rFonts w:ascii="Times New Roman" w:hAnsi="Times New Roman"/>
          <w:b/>
          <w:sz w:val="24"/>
          <w:szCs w:val="24"/>
          <w:lang w:val="kk-KZ"/>
        </w:rPr>
        <w:t xml:space="preserve">Негізгі түсініктер: </w:t>
      </w:r>
    </w:p>
    <w:p w:rsidR="008B3EB8" w:rsidRPr="006A5E26" w:rsidRDefault="008B3EB8" w:rsidP="008B3EB8">
      <w:pPr>
        <w:spacing w:after="0" w:line="240" w:lineRule="auto"/>
        <w:ind w:firstLine="540"/>
        <w:jc w:val="center"/>
        <w:rPr>
          <w:rFonts w:ascii="Times New Roman" w:hAnsi="Times New Roman"/>
          <w:b/>
          <w:lang w:val="kk-KZ"/>
        </w:rPr>
      </w:pPr>
    </w:p>
    <w:p w:rsidR="008B3EB8" w:rsidRPr="006A5E26" w:rsidRDefault="008B3EB8" w:rsidP="008B3EB8">
      <w:pPr>
        <w:spacing w:after="0" w:line="240" w:lineRule="auto"/>
        <w:ind w:firstLine="540"/>
        <w:jc w:val="both"/>
        <w:rPr>
          <w:rFonts w:ascii="Times New Roman" w:hAnsi="Times New Roman"/>
          <w:lang w:val="kk-KZ"/>
        </w:rPr>
      </w:pPr>
      <w:r w:rsidRPr="006A5E26">
        <w:rPr>
          <w:rFonts w:ascii="Times New Roman" w:hAnsi="Times New Roman"/>
          <w:lang w:val="kk-KZ"/>
        </w:rPr>
        <w:t>Қандай да болмасын зиянды заттың тигізетін әсеріне организмнің қайтаратын жауабын организм мен у арасындағы өзара қатынастың нәтижесі деп қарастыру керек.</w:t>
      </w:r>
    </w:p>
    <w:p w:rsidR="008B3EB8" w:rsidRPr="006A5E26" w:rsidRDefault="008B3EB8" w:rsidP="008B3EB8">
      <w:pPr>
        <w:spacing w:after="0" w:line="240" w:lineRule="auto"/>
        <w:ind w:firstLine="540"/>
        <w:jc w:val="both"/>
        <w:rPr>
          <w:rFonts w:ascii="Times New Roman" w:hAnsi="Times New Roman"/>
          <w:lang w:val="kk-KZ"/>
        </w:rPr>
      </w:pPr>
      <w:r w:rsidRPr="006A5E26">
        <w:rPr>
          <w:rFonts w:ascii="Times New Roman" w:hAnsi="Times New Roman"/>
          <w:lang w:val="kk-KZ"/>
        </w:rPr>
        <w:t>Өнеркәсіптік улар организмге әр түрлі және күрделі әсерлерін тигізе отырып, жалпы патологияларда белгілі: қабыну, аллергия, қызба, қатерлі ісік процестері, ұрық дамуының бұзылуы сияқты патологиялық процестерді тудырады (А.А. Летавет, 1973).</w:t>
      </w:r>
    </w:p>
    <w:p w:rsidR="008B3EB8" w:rsidRPr="006A5E26" w:rsidRDefault="008B3EB8" w:rsidP="008B3EB8">
      <w:pPr>
        <w:spacing w:after="0" w:line="240" w:lineRule="auto"/>
        <w:ind w:firstLine="540"/>
        <w:jc w:val="both"/>
        <w:rPr>
          <w:rFonts w:ascii="Times New Roman" w:hAnsi="Times New Roman"/>
          <w:lang w:val="kk-KZ"/>
        </w:rPr>
      </w:pPr>
      <w:r w:rsidRPr="006A5E26">
        <w:rPr>
          <w:rFonts w:ascii="Times New Roman" w:hAnsi="Times New Roman"/>
          <w:lang w:val="kk-KZ"/>
        </w:rPr>
        <w:t xml:space="preserve">Тері қабатына тікелей түскенде немесе ішкі ортаға өткеннен кейін у барлық тіндерге (протоплазмалық улар, есірткілер) немесе олардың тек кейбіреулеріне ғана әсерін тигізеді. </w:t>
      </w:r>
    </w:p>
    <w:p w:rsidR="008B3EB8" w:rsidRPr="006A5E26" w:rsidRDefault="008B3EB8" w:rsidP="008B3EB8">
      <w:pPr>
        <w:spacing w:after="0" w:line="240" w:lineRule="auto"/>
        <w:ind w:firstLine="540"/>
        <w:jc w:val="both"/>
        <w:rPr>
          <w:rFonts w:ascii="Times New Roman" w:hAnsi="Times New Roman"/>
          <w:lang w:val="kk-KZ"/>
        </w:rPr>
      </w:pPr>
      <w:r w:rsidRPr="008B3EB8">
        <w:rPr>
          <w:rFonts w:ascii="Times New Roman" w:hAnsi="Times New Roman"/>
          <w:b/>
          <w:lang w:val="kk-KZ"/>
        </w:rPr>
        <w:t>Орталық нерв жүйесіне</w:t>
      </w:r>
      <w:r w:rsidRPr="006A5E26">
        <w:rPr>
          <w:rFonts w:ascii="Times New Roman" w:hAnsi="Times New Roman"/>
          <w:lang w:val="kk-KZ"/>
        </w:rPr>
        <w:t xml:space="preserve"> тигізетін бірнеше дүркін әсерлерінің бағытына байланысты уларды 4 түрге бөлуге болады:</w:t>
      </w:r>
    </w:p>
    <w:p w:rsidR="008B3EB8" w:rsidRPr="006A5E26" w:rsidRDefault="008B3EB8" w:rsidP="008B3EB8">
      <w:pPr>
        <w:numPr>
          <w:ilvl w:val="0"/>
          <w:numId w:val="1"/>
        </w:numPr>
        <w:spacing w:after="0" w:line="240" w:lineRule="auto"/>
        <w:ind w:left="0" w:firstLine="540"/>
        <w:jc w:val="both"/>
        <w:rPr>
          <w:rFonts w:ascii="Times New Roman" w:hAnsi="Times New Roman"/>
          <w:lang w:val="ru-MO"/>
        </w:rPr>
      </w:pPr>
      <w:proofErr w:type="spellStart"/>
      <w:r w:rsidRPr="006A5E26">
        <w:rPr>
          <w:rFonts w:ascii="Times New Roman" w:hAnsi="Times New Roman"/>
          <w:lang w:val="ru-MO"/>
        </w:rPr>
        <w:t>Арнайы</w:t>
      </w:r>
      <w:proofErr w:type="spellEnd"/>
      <w:r w:rsidRPr="006A5E26">
        <w:rPr>
          <w:rFonts w:ascii="Times New Roman" w:hAnsi="Times New Roman"/>
          <w:lang w:val="ru-MO"/>
        </w:rPr>
        <w:t xml:space="preserve"> </w:t>
      </w:r>
      <w:proofErr w:type="spellStart"/>
      <w:r w:rsidRPr="006A5E26">
        <w:rPr>
          <w:rFonts w:ascii="Times New Roman" w:hAnsi="Times New Roman"/>
          <w:lang w:val="ru-MO"/>
        </w:rPr>
        <w:t>емес</w:t>
      </w:r>
      <w:proofErr w:type="spellEnd"/>
      <w:r w:rsidRPr="006A5E26">
        <w:rPr>
          <w:rFonts w:ascii="Times New Roman" w:hAnsi="Times New Roman"/>
          <w:lang w:val="ru-MO"/>
        </w:rPr>
        <w:t xml:space="preserve"> (</w:t>
      </w:r>
      <w:proofErr w:type="spellStart"/>
      <w:r w:rsidRPr="006A5E26">
        <w:rPr>
          <w:rFonts w:ascii="Times New Roman" w:hAnsi="Times New Roman"/>
          <w:lang w:val="ru-MO"/>
        </w:rPr>
        <w:t>электролиттік</w:t>
      </w:r>
      <w:proofErr w:type="spellEnd"/>
      <w:r w:rsidRPr="006A5E26">
        <w:rPr>
          <w:rFonts w:ascii="Times New Roman" w:hAnsi="Times New Roman"/>
          <w:lang w:val="ru-MO"/>
        </w:rPr>
        <w:t xml:space="preserve"> </w:t>
      </w:r>
      <w:proofErr w:type="spellStart"/>
      <w:r w:rsidRPr="006A5E26">
        <w:rPr>
          <w:rFonts w:ascii="Times New Roman" w:hAnsi="Times New Roman"/>
          <w:lang w:val="ru-MO"/>
        </w:rPr>
        <w:t>емес</w:t>
      </w:r>
      <w:proofErr w:type="spellEnd"/>
      <w:r w:rsidRPr="006A5E26">
        <w:rPr>
          <w:rFonts w:ascii="Times New Roman" w:hAnsi="Times New Roman"/>
          <w:lang w:val="ru-MO"/>
        </w:rPr>
        <w:t xml:space="preserve">, </w:t>
      </w:r>
      <w:proofErr w:type="spellStart"/>
      <w:r w:rsidRPr="006A5E26">
        <w:rPr>
          <w:rFonts w:ascii="Times New Roman" w:hAnsi="Times New Roman"/>
          <w:lang w:val="ru-MO"/>
        </w:rPr>
        <w:t>есіртпелі</w:t>
      </w:r>
      <w:proofErr w:type="spellEnd"/>
      <w:r w:rsidRPr="006A5E26">
        <w:rPr>
          <w:rFonts w:ascii="Times New Roman" w:hAnsi="Times New Roman"/>
          <w:lang w:val="ru-MO"/>
        </w:rPr>
        <w:t xml:space="preserve">) </w:t>
      </w:r>
      <w:proofErr w:type="spellStart"/>
      <w:r w:rsidRPr="006A5E26">
        <w:rPr>
          <w:rFonts w:ascii="Times New Roman" w:hAnsi="Times New Roman"/>
          <w:lang w:val="ru-MO"/>
        </w:rPr>
        <w:t>әсер.</w:t>
      </w:r>
      <w:proofErr w:type="spellEnd"/>
      <w:r w:rsidRPr="006A5E26">
        <w:rPr>
          <w:rFonts w:ascii="Times New Roman" w:hAnsi="Times New Roman"/>
          <w:lang w:val="ru-MO"/>
        </w:rPr>
        <w:t xml:space="preserve"> </w:t>
      </w:r>
      <w:proofErr w:type="spellStart"/>
      <w:r w:rsidRPr="006A5E26">
        <w:rPr>
          <w:rFonts w:ascii="Times New Roman" w:hAnsi="Times New Roman"/>
          <w:lang w:val="ru-MO"/>
        </w:rPr>
        <w:t>Көптеген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органикалық</w:t>
      </w:r>
      <w:proofErr w:type="spellEnd"/>
      <w:r w:rsidRPr="006A5E26">
        <w:rPr>
          <w:rFonts w:ascii="Times New Roman" w:hAnsi="Times New Roman"/>
          <w:lang w:val="ru-MO"/>
        </w:rPr>
        <w:t xml:space="preserve"> </w:t>
      </w:r>
      <w:proofErr w:type="spellStart"/>
      <w:r w:rsidRPr="006A5E26">
        <w:rPr>
          <w:rFonts w:ascii="Times New Roman" w:hAnsi="Times New Roman"/>
          <w:lang w:val="ru-MO"/>
        </w:rPr>
        <w:t>ерітінділердің</w:t>
      </w:r>
      <w:proofErr w:type="spellEnd"/>
      <w:r w:rsidRPr="006A5E26">
        <w:rPr>
          <w:rFonts w:ascii="Times New Roman" w:hAnsi="Times New Roman"/>
          <w:lang w:val="ru-MO"/>
        </w:rPr>
        <w:t xml:space="preserve"> </w:t>
      </w:r>
      <w:proofErr w:type="spellStart"/>
      <w:r w:rsidRPr="006A5E26">
        <w:rPr>
          <w:rFonts w:ascii="Times New Roman" w:hAnsi="Times New Roman"/>
          <w:lang w:val="ru-MO"/>
        </w:rPr>
        <w:t>есіртпе</w:t>
      </w:r>
      <w:proofErr w:type="spellEnd"/>
      <w:r w:rsidRPr="006A5E26">
        <w:rPr>
          <w:rFonts w:ascii="Times New Roman" w:hAnsi="Times New Roman"/>
          <w:lang w:val="ru-MO"/>
        </w:rPr>
        <w:t xml:space="preserve"> </w:t>
      </w:r>
      <w:proofErr w:type="spellStart"/>
      <w:r w:rsidRPr="006A5E26">
        <w:rPr>
          <w:rFonts w:ascii="Times New Roman" w:hAnsi="Times New Roman"/>
          <w:lang w:val="ru-MO"/>
        </w:rPr>
        <w:t>әсерлері</w:t>
      </w:r>
      <w:proofErr w:type="spellEnd"/>
      <w:r w:rsidRPr="006A5E26">
        <w:rPr>
          <w:rFonts w:ascii="Times New Roman" w:hAnsi="Times New Roman"/>
          <w:lang w:val="ru-MO"/>
        </w:rPr>
        <w:t xml:space="preserve"> </w:t>
      </w:r>
      <w:proofErr w:type="spellStart"/>
      <w:r w:rsidRPr="006A5E26">
        <w:rPr>
          <w:rFonts w:ascii="Times New Roman" w:hAnsi="Times New Roman"/>
          <w:lang w:val="ru-MO"/>
        </w:rPr>
        <w:t>олардың</w:t>
      </w:r>
      <w:proofErr w:type="spellEnd"/>
      <w:r w:rsidRPr="006A5E26">
        <w:rPr>
          <w:rFonts w:ascii="Times New Roman" w:hAnsi="Times New Roman"/>
          <w:lang w:val="ru-MO"/>
        </w:rPr>
        <w:t xml:space="preserve"> нерв </w:t>
      </w:r>
      <w:proofErr w:type="spellStart"/>
      <w:r w:rsidRPr="006A5E26">
        <w:rPr>
          <w:rFonts w:ascii="Times New Roman" w:hAnsi="Times New Roman"/>
          <w:lang w:val="ru-MO"/>
        </w:rPr>
        <w:t>клеткаларына</w:t>
      </w:r>
      <w:proofErr w:type="spellEnd"/>
      <w:r w:rsidRPr="006A5E26">
        <w:rPr>
          <w:rFonts w:ascii="Times New Roman" w:hAnsi="Times New Roman"/>
          <w:lang w:val="ru-MO"/>
        </w:rPr>
        <w:t xml:space="preserve"> </w:t>
      </w:r>
      <w:proofErr w:type="spellStart"/>
      <w:r w:rsidRPr="006A5E26">
        <w:rPr>
          <w:rFonts w:ascii="Times New Roman" w:hAnsi="Times New Roman"/>
          <w:lang w:val="ru-MO"/>
        </w:rPr>
        <w:t>жеңіл</w:t>
      </w:r>
      <w:proofErr w:type="spellEnd"/>
      <w:r w:rsidRPr="006A5E26">
        <w:rPr>
          <w:rFonts w:ascii="Times New Roman" w:hAnsi="Times New Roman"/>
          <w:lang w:val="ru-MO"/>
        </w:rPr>
        <w:t xml:space="preserve"> </w:t>
      </w:r>
      <w:proofErr w:type="spellStart"/>
      <w:r w:rsidRPr="006A5E26">
        <w:rPr>
          <w:rFonts w:ascii="Times New Roman" w:hAnsi="Times New Roman"/>
          <w:lang w:val="ru-MO"/>
        </w:rPr>
        <w:t>ені</w:t>
      </w:r>
      <w:proofErr w:type="gramStart"/>
      <w:r w:rsidRPr="006A5E26">
        <w:rPr>
          <w:rFonts w:ascii="Times New Roman" w:hAnsi="Times New Roman"/>
          <w:lang w:val="ru-MO"/>
        </w:rPr>
        <w:t>п</w:t>
      </w:r>
      <w:proofErr w:type="spellEnd"/>
      <w:proofErr w:type="gramEnd"/>
      <w:r w:rsidRPr="006A5E26">
        <w:rPr>
          <w:rFonts w:ascii="Times New Roman" w:hAnsi="Times New Roman"/>
          <w:lang w:val="ru-MO"/>
        </w:rPr>
        <w:t xml:space="preserve">, парабиоз </w:t>
      </w:r>
      <w:proofErr w:type="spellStart"/>
      <w:r w:rsidRPr="006A5E26">
        <w:rPr>
          <w:rFonts w:ascii="Times New Roman" w:hAnsi="Times New Roman"/>
          <w:lang w:val="ru-MO"/>
        </w:rPr>
        <w:t>тудыру</w:t>
      </w:r>
      <w:proofErr w:type="spellEnd"/>
      <w:r w:rsidRPr="006A5E26">
        <w:rPr>
          <w:rFonts w:ascii="Times New Roman" w:hAnsi="Times New Roman"/>
          <w:lang w:val="ru-MO"/>
        </w:rPr>
        <w:t xml:space="preserve"> </w:t>
      </w:r>
      <w:proofErr w:type="spellStart"/>
      <w:r w:rsidRPr="006A5E26">
        <w:rPr>
          <w:rFonts w:ascii="Times New Roman" w:hAnsi="Times New Roman"/>
          <w:lang w:val="ru-MO"/>
        </w:rPr>
        <w:t>мүмкіндігіне</w:t>
      </w:r>
      <w:proofErr w:type="spellEnd"/>
      <w:r w:rsidRPr="006A5E26">
        <w:rPr>
          <w:rFonts w:ascii="Times New Roman" w:hAnsi="Times New Roman"/>
          <w:lang w:val="ru-MO"/>
        </w:rPr>
        <w:t xml:space="preserve"> </w:t>
      </w:r>
      <w:proofErr w:type="spellStart"/>
      <w:r w:rsidRPr="006A5E26">
        <w:rPr>
          <w:rFonts w:ascii="Times New Roman" w:hAnsi="Times New Roman"/>
          <w:lang w:val="ru-MO"/>
        </w:rPr>
        <w:t>байланысты</w:t>
      </w:r>
      <w:proofErr w:type="spellEnd"/>
      <w:r w:rsidRPr="006A5E26">
        <w:rPr>
          <w:rFonts w:ascii="Times New Roman" w:hAnsi="Times New Roman"/>
          <w:lang w:val="ru-MO"/>
        </w:rPr>
        <w:t>.</w:t>
      </w:r>
    </w:p>
    <w:p w:rsidR="008B3EB8" w:rsidRPr="006A5E26" w:rsidRDefault="008B3EB8" w:rsidP="008B3EB8">
      <w:pPr>
        <w:numPr>
          <w:ilvl w:val="0"/>
          <w:numId w:val="1"/>
        </w:numPr>
        <w:spacing w:after="0" w:line="240" w:lineRule="auto"/>
        <w:ind w:left="0" w:firstLine="540"/>
        <w:jc w:val="both"/>
        <w:rPr>
          <w:rFonts w:ascii="Times New Roman" w:hAnsi="Times New Roman"/>
          <w:lang w:val="ru-MO"/>
        </w:rPr>
      </w:pPr>
      <w:r w:rsidRPr="006A5E26">
        <w:rPr>
          <w:rFonts w:ascii="Times New Roman" w:hAnsi="Times New Roman"/>
          <w:lang w:val="ru-MO"/>
        </w:rPr>
        <w:t xml:space="preserve">Нерв </w:t>
      </w:r>
      <w:proofErr w:type="spellStart"/>
      <w:r w:rsidRPr="006A5E26">
        <w:rPr>
          <w:rFonts w:ascii="Times New Roman" w:hAnsi="Times New Roman"/>
          <w:lang w:val="ru-MO"/>
        </w:rPr>
        <w:t>клеткаларын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арнайы</w:t>
      </w:r>
      <w:proofErr w:type="spellEnd"/>
      <w:r w:rsidRPr="006A5E26">
        <w:rPr>
          <w:rFonts w:ascii="Times New Roman" w:hAnsi="Times New Roman"/>
          <w:lang w:val="ru-MO"/>
        </w:rPr>
        <w:t xml:space="preserve"> </w:t>
      </w:r>
      <w:proofErr w:type="spellStart"/>
      <w:r w:rsidRPr="006A5E26">
        <w:rPr>
          <w:rFonts w:ascii="Times New Roman" w:hAnsi="Times New Roman"/>
          <w:lang w:val="ru-MO"/>
        </w:rPr>
        <w:t>зақымдау.</w:t>
      </w:r>
      <w:proofErr w:type="spellEnd"/>
      <w:r w:rsidRPr="006A5E26">
        <w:rPr>
          <w:rFonts w:ascii="Times New Roman" w:hAnsi="Times New Roman"/>
          <w:lang w:val="ru-MO"/>
        </w:rPr>
        <w:t xml:space="preserve"> </w:t>
      </w:r>
      <w:proofErr w:type="spellStart"/>
      <w:r w:rsidRPr="006A5E26">
        <w:rPr>
          <w:rFonts w:ascii="Times New Roman" w:hAnsi="Times New Roman"/>
          <w:lang w:val="ru-MO"/>
        </w:rPr>
        <w:t>Бұл</w:t>
      </w:r>
      <w:proofErr w:type="spellEnd"/>
      <w:r w:rsidRPr="006A5E26">
        <w:rPr>
          <w:rFonts w:ascii="Times New Roman" w:hAnsi="Times New Roman"/>
          <w:lang w:val="ru-MO"/>
        </w:rPr>
        <w:t xml:space="preserve"> </w:t>
      </w:r>
      <w:proofErr w:type="spellStart"/>
      <w:r w:rsidRPr="006A5E26">
        <w:rPr>
          <w:rFonts w:ascii="Times New Roman" w:hAnsi="Times New Roman"/>
          <w:lang w:val="ru-MO"/>
        </w:rPr>
        <w:t>удың</w:t>
      </w:r>
      <w:proofErr w:type="spellEnd"/>
      <w:r w:rsidRPr="006A5E26">
        <w:rPr>
          <w:rFonts w:ascii="Times New Roman" w:hAnsi="Times New Roman"/>
          <w:lang w:val="ru-MO"/>
        </w:rPr>
        <w:t xml:space="preserve"> </w:t>
      </w:r>
      <w:proofErr w:type="spellStart"/>
      <w:r w:rsidRPr="006A5E26">
        <w:rPr>
          <w:rFonts w:ascii="Times New Roman" w:hAnsi="Times New Roman"/>
          <w:lang w:val="ru-MO"/>
        </w:rPr>
        <w:t>биологиялық</w:t>
      </w:r>
      <w:proofErr w:type="spellEnd"/>
      <w:r w:rsidRPr="006A5E26">
        <w:rPr>
          <w:rFonts w:ascii="Times New Roman" w:hAnsi="Times New Roman"/>
          <w:lang w:val="ru-MO"/>
        </w:rPr>
        <w:t xml:space="preserve"> </w:t>
      </w:r>
      <w:proofErr w:type="spellStart"/>
      <w:r w:rsidRPr="006A5E26">
        <w:rPr>
          <w:rFonts w:ascii="Times New Roman" w:hAnsi="Times New Roman"/>
          <w:lang w:val="ru-MO"/>
        </w:rPr>
        <w:t>субстратпен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өзара</w:t>
      </w:r>
      <w:proofErr w:type="spellEnd"/>
      <w:r w:rsidRPr="006A5E26">
        <w:rPr>
          <w:rFonts w:ascii="Times New Roman" w:hAnsi="Times New Roman"/>
          <w:lang w:val="ru-MO"/>
        </w:rPr>
        <w:t xml:space="preserve"> </w:t>
      </w:r>
      <w:proofErr w:type="spellStart"/>
      <w:r w:rsidRPr="006A5E26">
        <w:rPr>
          <w:rFonts w:ascii="Times New Roman" w:hAnsi="Times New Roman"/>
          <w:lang w:val="ru-MO"/>
        </w:rPr>
        <w:t>химиялық</w:t>
      </w:r>
      <w:proofErr w:type="spellEnd"/>
      <w:r w:rsidRPr="006A5E26">
        <w:rPr>
          <w:rFonts w:ascii="Times New Roman" w:hAnsi="Times New Roman"/>
          <w:lang w:val="ru-MO"/>
        </w:rPr>
        <w:t xml:space="preserve"> </w:t>
      </w:r>
      <w:proofErr w:type="spellStart"/>
      <w:r w:rsidRPr="006A5E26">
        <w:rPr>
          <w:rFonts w:ascii="Times New Roman" w:hAnsi="Times New Roman"/>
          <w:lang w:val="ru-MO"/>
        </w:rPr>
        <w:t>қатынасқа</w:t>
      </w:r>
      <w:proofErr w:type="spellEnd"/>
      <w:r w:rsidRPr="006A5E26">
        <w:rPr>
          <w:rFonts w:ascii="Times New Roman" w:hAnsi="Times New Roman"/>
          <w:lang w:val="ru-MO"/>
        </w:rPr>
        <w:t xml:space="preserve"> </w:t>
      </w:r>
      <w:proofErr w:type="spellStart"/>
      <w:r w:rsidRPr="006A5E26">
        <w:rPr>
          <w:rFonts w:ascii="Times New Roman" w:hAnsi="Times New Roman"/>
          <w:lang w:val="ru-MO"/>
        </w:rPr>
        <w:t>түсуіне</w:t>
      </w:r>
      <w:proofErr w:type="spellEnd"/>
      <w:r w:rsidRPr="006A5E26">
        <w:rPr>
          <w:rFonts w:ascii="Times New Roman" w:hAnsi="Times New Roman"/>
          <w:lang w:val="ru-MO"/>
        </w:rPr>
        <w:t xml:space="preserve"> </w:t>
      </w:r>
      <w:proofErr w:type="spellStart"/>
      <w:r w:rsidRPr="006A5E26">
        <w:rPr>
          <w:rFonts w:ascii="Times New Roman" w:hAnsi="Times New Roman"/>
          <w:lang w:val="ru-MO"/>
        </w:rPr>
        <w:t>негізделген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кү</w:t>
      </w:r>
      <w:proofErr w:type="gramStart"/>
      <w:r w:rsidRPr="006A5E26">
        <w:rPr>
          <w:rFonts w:ascii="Times New Roman" w:hAnsi="Times New Roman"/>
          <w:lang w:val="ru-MO"/>
        </w:rPr>
        <w:t>к</w:t>
      </w:r>
      <w:proofErr w:type="gramEnd"/>
      <w:r w:rsidRPr="006A5E26">
        <w:rPr>
          <w:rFonts w:ascii="Times New Roman" w:hAnsi="Times New Roman"/>
          <w:lang w:val="ru-MO"/>
        </w:rPr>
        <w:t>іртті</w:t>
      </w:r>
      <w:proofErr w:type="spellEnd"/>
      <w:r w:rsidRPr="006A5E26">
        <w:rPr>
          <w:rFonts w:ascii="Times New Roman" w:hAnsi="Times New Roman"/>
          <w:lang w:val="ru-MO"/>
        </w:rPr>
        <w:t xml:space="preserve"> </w:t>
      </w:r>
      <w:proofErr w:type="spellStart"/>
      <w:r w:rsidRPr="006A5E26">
        <w:rPr>
          <w:rFonts w:ascii="Times New Roman" w:hAnsi="Times New Roman"/>
          <w:lang w:val="ru-MO"/>
        </w:rPr>
        <w:t>көміртегі,</w:t>
      </w:r>
      <w:proofErr w:type="spellEnd"/>
      <w:r w:rsidRPr="006A5E26">
        <w:rPr>
          <w:rFonts w:ascii="Times New Roman" w:hAnsi="Times New Roman"/>
          <w:lang w:val="ru-MO"/>
        </w:rPr>
        <w:t xml:space="preserve"> </w:t>
      </w:r>
      <w:proofErr w:type="spellStart"/>
      <w:r w:rsidRPr="006A5E26">
        <w:rPr>
          <w:rFonts w:ascii="Times New Roman" w:hAnsi="Times New Roman"/>
          <w:lang w:val="ru-MO"/>
        </w:rPr>
        <w:t>қорғасын,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тетраэтилқорғасын,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сынап</w:t>
      </w:r>
      <w:proofErr w:type="spellEnd"/>
      <w:r w:rsidRPr="006A5E26">
        <w:rPr>
          <w:rFonts w:ascii="Times New Roman" w:hAnsi="Times New Roman"/>
          <w:lang w:val="ru-MO"/>
        </w:rPr>
        <w:t xml:space="preserve">, </w:t>
      </w:r>
      <w:proofErr w:type="spellStart"/>
      <w:r w:rsidRPr="006A5E26">
        <w:rPr>
          <w:rFonts w:ascii="Times New Roman" w:hAnsi="Times New Roman"/>
          <w:lang w:val="ru-MO"/>
        </w:rPr>
        <w:t>фторацетат</w:t>
      </w:r>
      <w:proofErr w:type="spellEnd"/>
      <w:r w:rsidRPr="006A5E26">
        <w:rPr>
          <w:rFonts w:ascii="Times New Roman" w:hAnsi="Times New Roman"/>
          <w:lang w:val="ru-MO"/>
        </w:rPr>
        <w:t xml:space="preserve">, метил </w:t>
      </w:r>
      <w:proofErr w:type="spellStart"/>
      <w:r w:rsidRPr="006A5E26">
        <w:rPr>
          <w:rFonts w:ascii="Times New Roman" w:hAnsi="Times New Roman"/>
          <w:lang w:val="ru-MO"/>
        </w:rPr>
        <w:t>спирті</w:t>
      </w:r>
      <w:proofErr w:type="spellEnd"/>
      <w:r w:rsidRPr="006A5E26">
        <w:rPr>
          <w:rFonts w:ascii="Times New Roman" w:hAnsi="Times New Roman"/>
          <w:lang w:val="ru-MO"/>
        </w:rPr>
        <w:t>).</w:t>
      </w:r>
    </w:p>
    <w:p w:rsidR="008B3EB8" w:rsidRPr="006A5E26" w:rsidRDefault="008B3EB8" w:rsidP="008B3EB8">
      <w:pPr>
        <w:numPr>
          <w:ilvl w:val="0"/>
          <w:numId w:val="1"/>
        </w:numPr>
        <w:spacing w:after="0" w:line="240" w:lineRule="auto"/>
        <w:ind w:left="0" w:firstLine="540"/>
        <w:jc w:val="both"/>
        <w:rPr>
          <w:rFonts w:ascii="Times New Roman" w:hAnsi="Times New Roman"/>
          <w:lang w:val="ru-MO"/>
        </w:rPr>
      </w:pPr>
      <w:proofErr w:type="spellStart"/>
      <w:r w:rsidRPr="006A5E26">
        <w:rPr>
          <w:rFonts w:ascii="Times New Roman" w:hAnsi="Times New Roman"/>
          <w:lang w:val="ru-MO"/>
        </w:rPr>
        <w:t>Медиаторлық</w:t>
      </w:r>
      <w:proofErr w:type="spellEnd"/>
      <w:r w:rsidRPr="006A5E26">
        <w:rPr>
          <w:rFonts w:ascii="Times New Roman" w:hAnsi="Times New Roman"/>
          <w:lang w:val="ru-MO"/>
        </w:rPr>
        <w:t xml:space="preserve"> (</w:t>
      </w:r>
      <w:proofErr w:type="spellStart"/>
      <w:r w:rsidRPr="006A5E26">
        <w:rPr>
          <w:rFonts w:ascii="Times New Roman" w:hAnsi="Times New Roman"/>
          <w:lang w:val="ru-MO"/>
        </w:rPr>
        <w:t>немесе</w:t>
      </w:r>
      <w:proofErr w:type="spellEnd"/>
      <w:r w:rsidRPr="006A5E26">
        <w:rPr>
          <w:rFonts w:ascii="Times New Roman" w:hAnsi="Times New Roman"/>
          <w:lang w:val="ru-MO"/>
        </w:rPr>
        <w:t xml:space="preserve"> </w:t>
      </w:r>
      <w:proofErr w:type="spellStart"/>
      <w:r w:rsidRPr="006A5E26">
        <w:rPr>
          <w:rFonts w:ascii="Times New Roman" w:hAnsi="Times New Roman"/>
          <w:lang w:val="ru-MO"/>
        </w:rPr>
        <w:t>ацетилхолиндік</w:t>
      </w:r>
      <w:proofErr w:type="spellEnd"/>
      <w:r w:rsidRPr="006A5E26">
        <w:rPr>
          <w:rFonts w:ascii="Times New Roman" w:hAnsi="Times New Roman"/>
          <w:lang w:val="ru-MO"/>
        </w:rPr>
        <w:t xml:space="preserve">) </w:t>
      </w:r>
      <w:proofErr w:type="spellStart"/>
      <w:r w:rsidRPr="006A5E26">
        <w:rPr>
          <w:rFonts w:ascii="Times New Roman" w:hAnsi="Times New Roman"/>
          <w:lang w:val="ru-MO"/>
        </w:rPr>
        <w:t>алмасуды</w:t>
      </w:r>
      <w:proofErr w:type="spellEnd"/>
      <w:r w:rsidRPr="006A5E26">
        <w:rPr>
          <w:rFonts w:ascii="Times New Roman" w:hAnsi="Times New Roman"/>
          <w:lang w:val="ru-MO"/>
        </w:rPr>
        <w:t xml:space="preserve"> </w:t>
      </w:r>
      <w:proofErr w:type="spellStart"/>
      <w:r w:rsidRPr="006A5E26">
        <w:rPr>
          <w:rFonts w:ascii="Times New Roman" w:hAnsi="Times New Roman"/>
          <w:lang w:val="ru-MO"/>
        </w:rPr>
        <w:t>арнайы</w:t>
      </w:r>
      <w:proofErr w:type="spellEnd"/>
      <w:r w:rsidRPr="006A5E26">
        <w:rPr>
          <w:rFonts w:ascii="Times New Roman" w:hAnsi="Times New Roman"/>
          <w:lang w:val="ru-MO"/>
        </w:rPr>
        <w:t xml:space="preserve"> </w:t>
      </w:r>
      <w:proofErr w:type="spellStart"/>
      <w:r w:rsidRPr="006A5E26">
        <w:rPr>
          <w:rFonts w:ascii="Times New Roman" w:hAnsi="Times New Roman"/>
          <w:lang w:val="ru-MO"/>
        </w:rPr>
        <w:t>бөгеу.</w:t>
      </w:r>
      <w:proofErr w:type="spellEnd"/>
      <w:r w:rsidRPr="006A5E26">
        <w:rPr>
          <w:rFonts w:ascii="Times New Roman" w:hAnsi="Times New Roman"/>
          <w:lang w:val="ru-MO"/>
        </w:rPr>
        <w:t xml:space="preserve"> </w:t>
      </w:r>
      <w:proofErr w:type="spellStart"/>
      <w:r w:rsidRPr="006A5E26">
        <w:rPr>
          <w:rFonts w:ascii="Times New Roman" w:hAnsi="Times New Roman"/>
          <w:lang w:val="ru-MO"/>
        </w:rPr>
        <w:t>Бұ</w:t>
      </w:r>
      <w:proofErr w:type="gramStart"/>
      <w:r w:rsidRPr="006A5E26">
        <w:rPr>
          <w:rFonts w:ascii="Times New Roman" w:hAnsi="Times New Roman"/>
          <w:lang w:val="ru-MO"/>
        </w:rPr>
        <w:t>л</w:t>
      </w:r>
      <w:proofErr w:type="spellEnd"/>
      <w:proofErr w:type="gramEnd"/>
      <w:r w:rsidRPr="006A5E26">
        <w:rPr>
          <w:rFonts w:ascii="Times New Roman" w:hAnsi="Times New Roman"/>
          <w:lang w:val="ru-MO"/>
        </w:rPr>
        <w:t xml:space="preserve"> фосфор </w:t>
      </w:r>
      <w:proofErr w:type="spellStart"/>
      <w:r w:rsidRPr="006A5E26">
        <w:rPr>
          <w:rFonts w:ascii="Times New Roman" w:hAnsi="Times New Roman"/>
          <w:lang w:val="ru-MO"/>
        </w:rPr>
        <w:t>қоспаларымен,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оның</w:t>
      </w:r>
      <w:proofErr w:type="spellEnd"/>
      <w:r w:rsidRPr="006A5E26">
        <w:rPr>
          <w:rFonts w:ascii="Times New Roman" w:hAnsi="Times New Roman"/>
          <w:lang w:val="ru-MO"/>
        </w:rPr>
        <w:t xml:space="preserve"> </w:t>
      </w:r>
      <w:proofErr w:type="spellStart"/>
      <w:r w:rsidRPr="006A5E26">
        <w:rPr>
          <w:rFonts w:ascii="Times New Roman" w:hAnsi="Times New Roman"/>
          <w:lang w:val="ru-MO"/>
        </w:rPr>
        <w:t>ішінде</w:t>
      </w:r>
      <w:proofErr w:type="spellEnd"/>
      <w:r w:rsidRPr="006A5E26">
        <w:rPr>
          <w:rFonts w:ascii="Times New Roman" w:hAnsi="Times New Roman"/>
          <w:lang w:val="ru-MO"/>
        </w:rPr>
        <w:t xml:space="preserve"> </w:t>
      </w:r>
      <w:proofErr w:type="spellStart"/>
      <w:r w:rsidRPr="006A5E26">
        <w:rPr>
          <w:rFonts w:ascii="Times New Roman" w:hAnsi="Times New Roman"/>
          <w:lang w:val="ru-MO"/>
        </w:rPr>
        <w:t>негізінен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фосфорорганикалық</w:t>
      </w:r>
      <w:proofErr w:type="spellEnd"/>
      <w:r w:rsidRPr="006A5E26">
        <w:rPr>
          <w:rFonts w:ascii="Times New Roman" w:hAnsi="Times New Roman"/>
          <w:lang w:val="ru-MO"/>
        </w:rPr>
        <w:t xml:space="preserve"> </w:t>
      </w:r>
      <w:proofErr w:type="spellStart"/>
      <w:r w:rsidRPr="006A5E26">
        <w:rPr>
          <w:rFonts w:ascii="Times New Roman" w:hAnsi="Times New Roman"/>
          <w:lang w:val="ru-MO"/>
        </w:rPr>
        <w:t>қоспалармен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нейроинтоксикациясына</w:t>
      </w:r>
      <w:proofErr w:type="spellEnd"/>
      <w:r w:rsidRPr="006A5E26">
        <w:rPr>
          <w:rFonts w:ascii="Times New Roman" w:hAnsi="Times New Roman"/>
          <w:lang w:val="ru-MO"/>
        </w:rPr>
        <w:t xml:space="preserve"> </w:t>
      </w:r>
      <w:proofErr w:type="spellStart"/>
      <w:r w:rsidRPr="006A5E26">
        <w:rPr>
          <w:rFonts w:ascii="Times New Roman" w:hAnsi="Times New Roman"/>
          <w:lang w:val="ru-MO"/>
        </w:rPr>
        <w:t>негізделген</w:t>
      </w:r>
      <w:proofErr w:type="spellEnd"/>
      <w:r w:rsidRPr="006A5E26">
        <w:rPr>
          <w:rFonts w:ascii="Times New Roman" w:hAnsi="Times New Roman"/>
          <w:lang w:val="ru-MO"/>
        </w:rPr>
        <w:t>.</w:t>
      </w:r>
    </w:p>
    <w:p w:rsidR="008B3EB8" w:rsidRPr="006A5E26" w:rsidRDefault="008B3EB8" w:rsidP="008B3EB8">
      <w:pPr>
        <w:numPr>
          <w:ilvl w:val="0"/>
          <w:numId w:val="1"/>
        </w:numPr>
        <w:spacing w:after="0" w:line="240" w:lineRule="auto"/>
        <w:ind w:left="0" w:firstLine="540"/>
        <w:jc w:val="both"/>
        <w:rPr>
          <w:rFonts w:ascii="Times New Roman" w:hAnsi="Times New Roman"/>
          <w:lang w:val="ru-MO"/>
        </w:rPr>
      </w:pPr>
      <w:proofErr w:type="spellStart"/>
      <w:r w:rsidRPr="006A5E26">
        <w:rPr>
          <w:rFonts w:ascii="Times New Roman" w:hAnsi="Times New Roman"/>
          <w:lang w:val="ru-MO"/>
        </w:rPr>
        <w:t>Жергілікті</w:t>
      </w:r>
      <w:proofErr w:type="spellEnd"/>
      <w:r w:rsidRPr="006A5E26">
        <w:rPr>
          <w:rFonts w:ascii="Times New Roman" w:hAnsi="Times New Roman"/>
          <w:lang w:val="ru-MO"/>
        </w:rPr>
        <w:t xml:space="preserve"> </w:t>
      </w:r>
      <w:proofErr w:type="spellStart"/>
      <w:r w:rsidRPr="006A5E26">
        <w:rPr>
          <w:rFonts w:ascii="Times New Roman" w:hAnsi="Times New Roman"/>
          <w:lang w:val="ru-MO"/>
        </w:rPr>
        <w:t>немесе</w:t>
      </w:r>
      <w:proofErr w:type="spellEnd"/>
      <w:r w:rsidRPr="006A5E26">
        <w:rPr>
          <w:rFonts w:ascii="Times New Roman" w:hAnsi="Times New Roman"/>
          <w:lang w:val="ru-MO"/>
        </w:rPr>
        <w:t xml:space="preserve"> </w:t>
      </w:r>
      <w:proofErr w:type="spellStart"/>
      <w:r w:rsidRPr="006A5E26">
        <w:rPr>
          <w:rFonts w:ascii="Times New Roman" w:hAnsi="Times New Roman"/>
          <w:lang w:val="ru-MO"/>
        </w:rPr>
        <w:t>жалпы</w:t>
      </w:r>
      <w:proofErr w:type="spellEnd"/>
      <w:r w:rsidRPr="006A5E26">
        <w:rPr>
          <w:rFonts w:ascii="Times New Roman" w:hAnsi="Times New Roman"/>
          <w:lang w:val="ru-MO"/>
        </w:rPr>
        <w:t xml:space="preserve"> </w:t>
      </w:r>
      <w:proofErr w:type="spellStart"/>
      <w:r w:rsidRPr="006A5E26">
        <w:rPr>
          <w:rFonts w:ascii="Times New Roman" w:hAnsi="Times New Roman"/>
          <w:lang w:val="ru-MO"/>
        </w:rPr>
        <w:t>қан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айналымының</w:t>
      </w:r>
      <w:proofErr w:type="spellEnd"/>
      <w:r w:rsidRPr="006A5E26">
        <w:rPr>
          <w:rFonts w:ascii="Times New Roman" w:hAnsi="Times New Roman"/>
          <w:lang w:val="ru-MO"/>
        </w:rPr>
        <w:t xml:space="preserve"> </w:t>
      </w:r>
      <w:proofErr w:type="spellStart"/>
      <w:r w:rsidRPr="006A5E26">
        <w:rPr>
          <w:rFonts w:ascii="Times New Roman" w:hAnsi="Times New Roman"/>
          <w:lang w:val="ru-MO"/>
        </w:rPr>
        <w:t>бұзылуымен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немесе</w:t>
      </w:r>
      <w:proofErr w:type="spellEnd"/>
      <w:r w:rsidRPr="006A5E26">
        <w:rPr>
          <w:rFonts w:ascii="Times New Roman" w:hAnsi="Times New Roman"/>
          <w:lang w:val="ru-MO"/>
        </w:rPr>
        <w:t xml:space="preserve"> гипоксия </w:t>
      </w:r>
      <w:proofErr w:type="spellStart"/>
      <w:r w:rsidRPr="006A5E26">
        <w:rPr>
          <w:rFonts w:ascii="Times New Roman" w:hAnsi="Times New Roman"/>
          <w:lang w:val="ru-MO"/>
        </w:rPr>
        <w:t>күйімен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байланысты</w:t>
      </w:r>
      <w:proofErr w:type="spellEnd"/>
      <w:r w:rsidRPr="006A5E26">
        <w:rPr>
          <w:rFonts w:ascii="Times New Roman" w:hAnsi="Times New Roman"/>
          <w:lang w:val="ru-MO"/>
        </w:rPr>
        <w:t xml:space="preserve"> </w:t>
      </w:r>
      <w:proofErr w:type="spellStart"/>
      <w:r w:rsidRPr="006A5E26">
        <w:rPr>
          <w:rFonts w:ascii="Times New Roman" w:hAnsi="Times New Roman"/>
          <w:lang w:val="ru-MO"/>
        </w:rPr>
        <w:t>екінші</w:t>
      </w:r>
      <w:proofErr w:type="spellEnd"/>
      <w:r w:rsidRPr="006A5E26">
        <w:rPr>
          <w:rFonts w:ascii="Times New Roman" w:hAnsi="Times New Roman"/>
          <w:lang w:val="ru-MO"/>
        </w:rPr>
        <w:t xml:space="preserve"> </w:t>
      </w:r>
      <w:proofErr w:type="spellStart"/>
      <w:r w:rsidRPr="006A5E26">
        <w:rPr>
          <w:rFonts w:ascii="Times New Roman" w:hAnsi="Times New Roman"/>
          <w:lang w:val="ru-MO"/>
        </w:rPr>
        <w:t>дүркін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әсер.</w:t>
      </w:r>
      <w:proofErr w:type="spellEnd"/>
      <w:r w:rsidRPr="006A5E26">
        <w:rPr>
          <w:rFonts w:ascii="Times New Roman" w:hAnsi="Times New Roman"/>
          <w:lang w:val="ru-MO"/>
        </w:rPr>
        <w:t xml:space="preserve"> Не</w:t>
      </w:r>
      <w:proofErr w:type="gramStart"/>
      <w:r w:rsidRPr="006A5E26">
        <w:rPr>
          <w:rFonts w:ascii="Times New Roman" w:hAnsi="Times New Roman"/>
          <w:lang w:val="ru-MO"/>
        </w:rPr>
        <w:t xml:space="preserve">рв </w:t>
      </w:r>
      <w:proofErr w:type="spellStart"/>
      <w:r w:rsidRPr="006A5E26">
        <w:rPr>
          <w:rFonts w:ascii="Times New Roman" w:hAnsi="Times New Roman"/>
          <w:lang w:val="ru-MO"/>
        </w:rPr>
        <w:t>тіндер</w:t>
      </w:r>
      <w:proofErr w:type="gramEnd"/>
      <w:r w:rsidRPr="006A5E26">
        <w:rPr>
          <w:rFonts w:ascii="Times New Roman" w:hAnsi="Times New Roman"/>
          <w:lang w:val="ru-MO"/>
        </w:rPr>
        <w:t>іне</w:t>
      </w:r>
      <w:proofErr w:type="spellEnd"/>
      <w:r w:rsidRPr="006A5E26">
        <w:rPr>
          <w:rFonts w:ascii="Times New Roman" w:hAnsi="Times New Roman"/>
          <w:lang w:val="ru-MO"/>
        </w:rPr>
        <w:t xml:space="preserve"> </w:t>
      </w:r>
      <w:proofErr w:type="spellStart"/>
      <w:r w:rsidRPr="006A5E26">
        <w:rPr>
          <w:rFonts w:ascii="Times New Roman" w:hAnsi="Times New Roman"/>
          <w:lang w:val="ru-MO"/>
        </w:rPr>
        <w:t>тасымалданатын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оттегінің</w:t>
      </w:r>
      <w:proofErr w:type="spellEnd"/>
      <w:r w:rsidRPr="006A5E26">
        <w:rPr>
          <w:rFonts w:ascii="Times New Roman" w:hAnsi="Times New Roman"/>
          <w:lang w:val="ru-MO"/>
        </w:rPr>
        <w:t xml:space="preserve"> </w:t>
      </w:r>
      <w:proofErr w:type="spellStart"/>
      <w:r w:rsidRPr="006A5E26">
        <w:rPr>
          <w:rFonts w:ascii="Times New Roman" w:hAnsi="Times New Roman"/>
          <w:lang w:val="ru-MO"/>
        </w:rPr>
        <w:t>азаюын</w:t>
      </w:r>
      <w:proofErr w:type="spellEnd"/>
      <w:r w:rsidRPr="006A5E26">
        <w:rPr>
          <w:rFonts w:ascii="Times New Roman" w:hAnsi="Times New Roman"/>
          <w:lang w:val="ru-MO"/>
        </w:rPr>
        <w:t xml:space="preserve"> </w:t>
      </w:r>
      <w:proofErr w:type="spellStart"/>
      <w:r w:rsidRPr="006A5E26">
        <w:rPr>
          <w:rFonts w:ascii="Times New Roman" w:hAnsi="Times New Roman"/>
          <w:lang w:val="ru-MO"/>
        </w:rPr>
        <w:t>тудырып</w:t>
      </w:r>
      <w:proofErr w:type="spellEnd"/>
      <w:r w:rsidRPr="006A5E26">
        <w:rPr>
          <w:rFonts w:ascii="Times New Roman" w:hAnsi="Times New Roman"/>
          <w:lang w:val="ru-MO"/>
        </w:rPr>
        <w:t xml:space="preserve">, </w:t>
      </w:r>
      <w:proofErr w:type="spellStart"/>
      <w:r w:rsidRPr="006A5E26">
        <w:rPr>
          <w:rFonts w:ascii="Times New Roman" w:hAnsi="Times New Roman"/>
          <w:lang w:val="ru-MO"/>
        </w:rPr>
        <w:t>өкпедегі</w:t>
      </w:r>
      <w:proofErr w:type="spellEnd"/>
      <w:r w:rsidRPr="006A5E26">
        <w:rPr>
          <w:rFonts w:ascii="Times New Roman" w:hAnsi="Times New Roman"/>
          <w:lang w:val="ru-MO"/>
        </w:rPr>
        <w:t xml:space="preserve"> газ </w:t>
      </w:r>
      <w:proofErr w:type="spellStart"/>
      <w:r w:rsidRPr="006A5E26">
        <w:rPr>
          <w:rFonts w:ascii="Times New Roman" w:hAnsi="Times New Roman"/>
          <w:lang w:val="ru-MO"/>
        </w:rPr>
        <w:t>алмасуды</w:t>
      </w:r>
      <w:proofErr w:type="spellEnd"/>
      <w:r w:rsidRPr="006A5E26">
        <w:rPr>
          <w:rFonts w:ascii="Times New Roman" w:hAnsi="Times New Roman"/>
          <w:lang w:val="ru-MO"/>
        </w:rPr>
        <w:t xml:space="preserve"> </w:t>
      </w:r>
      <w:proofErr w:type="spellStart"/>
      <w:r w:rsidRPr="006A5E26">
        <w:rPr>
          <w:rFonts w:ascii="Times New Roman" w:hAnsi="Times New Roman"/>
          <w:lang w:val="ru-MO"/>
        </w:rPr>
        <w:t>бұзатын</w:t>
      </w:r>
      <w:proofErr w:type="spellEnd"/>
      <w:r w:rsidRPr="006A5E26">
        <w:rPr>
          <w:rFonts w:ascii="Times New Roman" w:hAnsi="Times New Roman"/>
          <w:lang w:val="ru-MO"/>
        </w:rPr>
        <w:t xml:space="preserve"> улар. </w:t>
      </w:r>
      <w:proofErr w:type="spellStart"/>
      <w:r w:rsidRPr="006A5E26">
        <w:rPr>
          <w:rFonts w:ascii="Times New Roman" w:hAnsi="Times New Roman"/>
          <w:lang w:val="ru-MO"/>
        </w:rPr>
        <w:t>Оларға</w:t>
      </w:r>
      <w:proofErr w:type="spellEnd"/>
      <w:r w:rsidRPr="006A5E26">
        <w:rPr>
          <w:rFonts w:ascii="Times New Roman" w:hAnsi="Times New Roman"/>
          <w:lang w:val="ru-MO"/>
        </w:rPr>
        <w:t xml:space="preserve"> </w:t>
      </w:r>
      <w:proofErr w:type="spellStart"/>
      <w:r w:rsidRPr="006A5E26">
        <w:rPr>
          <w:rFonts w:ascii="Times New Roman" w:hAnsi="Times New Roman"/>
          <w:lang w:val="ru-MO"/>
        </w:rPr>
        <w:t>тұншықтырғыш,</w:t>
      </w:r>
      <w:proofErr w:type="spellEnd"/>
      <w:r w:rsidRPr="006A5E26">
        <w:rPr>
          <w:rFonts w:ascii="Times New Roman" w:hAnsi="Times New Roman"/>
          <w:lang w:val="ru-MO"/>
        </w:rPr>
        <w:t xml:space="preserve"> </w:t>
      </w:r>
      <w:proofErr w:type="spellStart"/>
      <w:r w:rsidRPr="006A5E26">
        <w:rPr>
          <w:rFonts w:ascii="Times New Roman" w:hAnsi="Times New Roman"/>
          <w:lang w:val="ru-MO"/>
        </w:rPr>
        <w:t>ті</w:t>
      </w:r>
      <w:proofErr w:type="gramStart"/>
      <w:r w:rsidRPr="006A5E26">
        <w:rPr>
          <w:rFonts w:ascii="Times New Roman" w:hAnsi="Times New Roman"/>
          <w:lang w:val="ru-MO"/>
        </w:rPr>
        <w:t>т</w:t>
      </w:r>
      <w:proofErr w:type="gramEnd"/>
      <w:r w:rsidRPr="006A5E26">
        <w:rPr>
          <w:rFonts w:ascii="Times New Roman" w:hAnsi="Times New Roman"/>
          <w:lang w:val="ru-MO"/>
        </w:rPr>
        <w:t>іркендіргіш</w:t>
      </w:r>
      <w:proofErr w:type="spellEnd"/>
      <w:r w:rsidRPr="006A5E26">
        <w:rPr>
          <w:rFonts w:ascii="Times New Roman" w:hAnsi="Times New Roman"/>
          <w:lang w:val="ru-MO"/>
        </w:rPr>
        <w:t xml:space="preserve"> </w:t>
      </w:r>
      <w:proofErr w:type="spellStart"/>
      <w:r w:rsidRPr="006A5E26">
        <w:rPr>
          <w:rFonts w:ascii="Times New Roman" w:hAnsi="Times New Roman"/>
          <w:lang w:val="ru-MO"/>
        </w:rPr>
        <w:t>әсерлі</w:t>
      </w:r>
      <w:proofErr w:type="spellEnd"/>
      <w:r w:rsidRPr="006A5E26">
        <w:rPr>
          <w:rFonts w:ascii="Times New Roman" w:hAnsi="Times New Roman"/>
          <w:lang w:val="ru-MO"/>
        </w:rPr>
        <w:t xml:space="preserve"> улар </w:t>
      </w:r>
      <w:proofErr w:type="spellStart"/>
      <w:r w:rsidRPr="006A5E26">
        <w:rPr>
          <w:rFonts w:ascii="Times New Roman" w:hAnsi="Times New Roman"/>
          <w:lang w:val="ru-MO"/>
        </w:rPr>
        <w:t>жатады</w:t>
      </w:r>
      <w:proofErr w:type="spellEnd"/>
      <w:r w:rsidRPr="006A5E26">
        <w:rPr>
          <w:rFonts w:ascii="Times New Roman" w:hAnsi="Times New Roman"/>
          <w:lang w:val="ru-MO"/>
        </w:rPr>
        <w:t xml:space="preserve">. </w:t>
      </w:r>
    </w:p>
    <w:p w:rsidR="008B3EB8" w:rsidRPr="006A5E26" w:rsidRDefault="008B3EB8" w:rsidP="008B3EB8">
      <w:pPr>
        <w:spacing w:after="0" w:line="240" w:lineRule="auto"/>
        <w:ind w:firstLine="540"/>
        <w:jc w:val="both"/>
        <w:rPr>
          <w:rFonts w:ascii="Times New Roman" w:hAnsi="Times New Roman"/>
          <w:lang w:val="ru-MO"/>
        </w:rPr>
      </w:pPr>
      <w:proofErr w:type="spellStart"/>
      <w:r w:rsidRPr="006A5E26">
        <w:rPr>
          <w:rFonts w:ascii="Times New Roman" w:hAnsi="Times New Roman"/>
          <w:b/>
          <w:sz w:val="24"/>
          <w:szCs w:val="24"/>
        </w:rPr>
        <w:t>Тыныс</w:t>
      </w:r>
      <w:proofErr w:type="spellEnd"/>
      <w:r w:rsidRPr="006A5E26">
        <w:rPr>
          <w:rFonts w:ascii="Times New Roman" w:hAnsi="Times New Roman"/>
          <w:b/>
          <w:sz w:val="24"/>
          <w:szCs w:val="24"/>
        </w:rPr>
        <w:t xml:space="preserve"> </w:t>
      </w:r>
      <w:proofErr w:type="spellStart"/>
      <w:r w:rsidRPr="006A5E26">
        <w:rPr>
          <w:rFonts w:ascii="Times New Roman" w:hAnsi="Times New Roman"/>
          <w:b/>
          <w:sz w:val="24"/>
          <w:szCs w:val="24"/>
        </w:rPr>
        <w:t>алу</w:t>
      </w:r>
      <w:proofErr w:type="spellEnd"/>
      <w:r w:rsidRPr="006A5E26">
        <w:rPr>
          <w:rFonts w:ascii="Times New Roman" w:hAnsi="Times New Roman"/>
          <w:b/>
          <w:sz w:val="24"/>
          <w:szCs w:val="24"/>
        </w:rPr>
        <w:t xml:space="preserve"> </w:t>
      </w:r>
      <w:proofErr w:type="spellStart"/>
      <w:r w:rsidRPr="006A5E26">
        <w:rPr>
          <w:rFonts w:ascii="Times New Roman" w:hAnsi="Times New Roman"/>
          <w:b/>
          <w:sz w:val="24"/>
          <w:szCs w:val="24"/>
        </w:rPr>
        <w:t>мүшелерінің</w:t>
      </w:r>
      <w:proofErr w:type="spellEnd"/>
      <w:r w:rsidRPr="006A5E26">
        <w:rPr>
          <w:rFonts w:ascii="Times New Roman" w:hAnsi="Times New Roman"/>
          <w:b/>
          <w:sz w:val="24"/>
          <w:szCs w:val="24"/>
        </w:rPr>
        <w:t xml:space="preserve"> </w:t>
      </w:r>
      <w:proofErr w:type="spellStart"/>
      <w:r w:rsidRPr="006A5E26">
        <w:rPr>
          <w:rFonts w:ascii="Times New Roman" w:hAnsi="Times New Roman"/>
          <w:b/>
          <w:sz w:val="24"/>
          <w:szCs w:val="24"/>
        </w:rPr>
        <w:t>зақымдануы</w:t>
      </w:r>
      <w:proofErr w:type="spellEnd"/>
      <w:r w:rsidRPr="006A5E26">
        <w:rPr>
          <w:rFonts w:ascii="Times New Roman" w:hAnsi="Times New Roman"/>
          <w:b/>
          <w:sz w:val="24"/>
          <w:szCs w:val="24"/>
          <w:lang w:val="kk-KZ"/>
        </w:rPr>
        <w:t>.</w:t>
      </w:r>
      <w:r w:rsidRPr="006A5E26">
        <w:rPr>
          <w:rFonts w:ascii="Times New Roman" w:hAnsi="Times New Roman"/>
          <w:sz w:val="24"/>
          <w:szCs w:val="24"/>
          <w:lang w:val="kk-KZ"/>
        </w:rPr>
        <w:t xml:space="preserve"> </w:t>
      </w:r>
      <w:proofErr w:type="spellStart"/>
      <w:r w:rsidRPr="006A5E26">
        <w:rPr>
          <w:rFonts w:ascii="Times New Roman" w:hAnsi="Times New Roman"/>
          <w:sz w:val="24"/>
          <w:szCs w:val="24"/>
        </w:rPr>
        <w:t>Тыныс</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алу</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мүшелерінің</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зақымдануына</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негізінен</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ті</w:t>
      </w:r>
      <w:proofErr w:type="gramStart"/>
      <w:r w:rsidRPr="006A5E26">
        <w:rPr>
          <w:rFonts w:ascii="Times New Roman" w:hAnsi="Times New Roman"/>
          <w:sz w:val="24"/>
          <w:szCs w:val="24"/>
        </w:rPr>
        <w:t>т</w:t>
      </w:r>
      <w:proofErr w:type="gramEnd"/>
      <w:r w:rsidRPr="006A5E26">
        <w:rPr>
          <w:rFonts w:ascii="Times New Roman" w:hAnsi="Times New Roman"/>
          <w:sz w:val="24"/>
          <w:szCs w:val="24"/>
        </w:rPr>
        <w:t>іркендіргіш</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заттардың</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газдары</w:t>
      </w:r>
      <w:proofErr w:type="spellEnd"/>
      <w:r w:rsidRPr="006A5E26">
        <w:rPr>
          <w:rFonts w:ascii="Times New Roman" w:hAnsi="Times New Roman"/>
          <w:sz w:val="24"/>
          <w:szCs w:val="24"/>
        </w:rPr>
        <w:t xml:space="preserve"> мен </w:t>
      </w:r>
      <w:proofErr w:type="spellStart"/>
      <w:r w:rsidRPr="006A5E26">
        <w:rPr>
          <w:rFonts w:ascii="Times New Roman" w:hAnsi="Times New Roman"/>
          <w:sz w:val="24"/>
          <w:szCs w:val="24"/>
        </w:rPr>
        <w:t>булары</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және</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әр</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түрлі</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шаңдар</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себепкер</w:t>
      </w:r>
      <w:proofErr w:type="spellEnd"/>
      <w:r w:rsidRPr="006A5E26">
        <w:rPr>
          <w:rFonts w:ascii="Times New Roman" w:hAnsi="Times New Roman"/>
          <w:sz w:val="24"/>
          <w:szCs w:val="24"/>
        </w:rPr>
        <w:t xml:space="preserve"> </w:t>
      </w:r>
      <w:proofErr w:type="spellStart"/>
      <w:r w:rsidRPr="006A5E26">
        <w:rPr>
          <w:rFonts w:ascii="Times New Roman" w:hAnsi="Times New Roman"/>
          <w:sz w:val="24"/>
          <w:szCs w:val="24"/>
        </w:rPr>
        <w:t>болады</w:t>
      </w:r>
      <w:proofErr w:type="spellEnd"/>
      <w:r w:rsidRPr="006A5E26">
        <w:rPr>
          <w:rFonts w:ascii="Times New Roman" w:hAnsi="Times New Roman"/>
          <w:sz w:val="24"/>
          <w:szCs w:val="24"/>
        </w:rPr>
        <w:t>.</w:t>
      </w:r>
    </w:p>
    <w:p w:rsidR="008B3EB8" w:rsidRPr="006A5E26" w:rsidRDefault="008B3EB8" w:rsidP="008B3EB8">
      <w:pPr>
        <w:pStyle w:val="a3"/>
        <w:tabs>
          <w:tab w:val="left" w:pos="840"/>
        </w:tabs>
        <w:spacing w:after="0" w:line="240" w:lineRule="auto"/>
        <w:ind w:left="0" w:firstLine="540"/>
        <w:jc w:val="both"/>
        <w:rPr>
          <w:rFonts w:ascii="Times New Roman" w:hAnsi="Times New Roman"/>
          <w:sz w:val="24"/>
        </w:rPr>
      </w:pPr>
      <w:proofErr w:type="spellStart"/>
      <w:r w:rsidRPr="006A5E26">
        <w:rPr>
          <w:rFonts w:ascii="Times New Roman" w:hAnsi="Times New Roman"/>
          <w:sz w:val="24"/>
        </w:rPr>
        <w:t>Патологиялық</w:t>
      </w:r>
      <w:proofErr w:type="spellEnd"/>
      <w:r w:rsidRPr="006A5E26">
        <w:rPr>
          <w:rFonts w:ascii="Times New Roman" w:hAnsi="Times New Roman"/>
          <w:sz w:val="24"/>
        </w:rPr>
        <w:t xml:space="preserve"> </w:t>
      </w:r>
      <w:proofErr w:type="spellStart"/>
      <w:r w:rsidRPr="006A5E26">
        <w:rPr>
          <w:rFonts w:ascii="Times New Roman" w:hAnsi="Times New Roman"/>
          <w:sz w:val="24"/>
        </w:rPr>
        <w:t>процестердің</w:t>
      </w:r>
      <w:proofErr w:type="spellEnd"/>
      <w:r w:rsidRPr="006A5E26">
        <w:rPr>
          <w:rFonts w:ascii="Times New Roman" w:hAnsi="Times New Roman"/>
          <w:sz w:val="24"/>
        </w:rPr>
        <w:t xml:space="preserve"> </w:t>
      </w:r>
      <w:proofErr w:type="spellStart"/>
      <w:r w:rsidRPr="006A5E26">
        <w:rPr>
          <w:rFonts w:ascii="Times New Roman" w:hAnsi="Times New Roman"/>
          <w:sz w:val="24"/>
        </w:rPr>
        <w:t>шоғырлануы</w:t>
      </w:r>
      <w:proofErr w:type="spellEnd"/>
      <w:r w:rsidRPr="006A5E26">
        <w:rPr>
          <w:rFonts w:ascii="Times New Roman" w:hAnsi="Times New Roman"/>
          <w:sz w:val="24"/>
        </w:rPr>
        <w:t xml:space="preserve"> </w:t>
      </w:r>
      <w:proofErr w:type="spellStart"/>
      <w:r w:rsidRPr="006A5E26">
        <w:rPr>
          <w:rFonts w:ascii="Times New Roman" w:hAnsi="Times New Roman"/>
          <w:sz w:val="24"/>
        </w:rPr>
        <w:t>газ</w:t>
      </w:r>
      <w:r>
        <w:rPr>
          <w:rFonts w:ascii="Times New Roman" w:hAnsi="Times New Roman"/>
          <w:sz w:val="24"/>
        </w:rPr>
        <w:t>дар</w:t>
      </w:r>
      <w:proofErr w:type="spellEnd"/>
      <w:r>
        <w:rPr>
          <w:rFonts w:ascii="Times New Roman" w:hAnsi="Times New Roman"/>
          <w:sz w:val="24"/>
        </w:rPr>
        <w:t xml:space="preserve"> мен </w:t>
      </w:r>
      <w:proofErr w:type="spellStart"/>
      <w:r>
        <w:rPr>
          <w:rFonts w:ascii="Times New Roman" w:hAnsi="Times New Roman"/>
          <w:sz w:val="24"/>
        </w:rPr>
        <w:t>булардың</w:t>
      </w:r>
      <w:proofErr w:type="spellEnd"/>
      <w:r>
        <w:rPr>
          <w:rFonts w:ascii="Times New Roman" w:hAnsi="Times New Roman"/>
          <w:sz w:val="24"/>
        </w:rPr>
        <w:t xml:space="preserve"> суда еру </w:t>
      </w:r>
      <w:proofErr w:type="spellStart"/>
      <w:r>
        <w:rPr>
          <w:rFonts w:ascii="Times New Roman" w:hAnsi="Times New Roman"/>
          <w:sz w:val="24"/>
        </w:rPr>
        <w:t>коэфи</w:t>
      </w:r>
      <w:r w:rsidRPr="006A5E26">
        <w:rPr>
          <w:rFonts w:ascii="Times New Roman" w:hAnsi="Times New Roman"/>
          <w:sz w:val="24"/>
        </w:rPr>
        <w:t>циентіне</w:t>
      </w:r>
      <w:proofErr w:type="spellEnd"/>
      <w:r w:rsidRPr="006A5E26">
        <w:rPr>
          <w:rFonts w:ascii="Times New Roman" w:hAnsi="Times New Roman"/>
          <w:sz w:val="24"/>
        </w:rPr>
        <w:t xml:space="preserve">, </w:t>
      </w:r>
      <w:proofErr w:type="spellStart"/>
      <w:r w:rsidRPr="006A5E26">
        <w:rPr>
          <w:rFonts w:ascii="Times New Roman" w:hAnsi="Times New Roman"/>
          <w:sz w:val="24"/>
        </w:rPr>
        <w:t>құрамына</w:t>
      </w:r>
      <w:proofErr w:type="spellEnd"/>
      <w:r w:rsidRPr="006A5E26">
        <w:rPr>
          <w:rFonts w:ascii="Times New Roman" w:hAnsi="Times New Roman"/>
          <w:sz w:val="24"/>
        </w:rPr>
        <w:t xml:space="preserve"> </w:t>
      </w:r>
      <w:proofErr w:type="spellStart"/>
      <w:r w:rsidRPr="006A5E26">
        <w:rPr>
          <w:rFonts w:ascii="Times New Roman" w:hAnsi="Times New Roman"/>
          <w:sz w:val="24"/>
        </w:rPr>
        <w:t>және</w:t>
      </w:r>
      <w:proofErr w:type="spellEnd"/>
      <w:r w:rsidRPr="006A5E26">
        <w:rPr>
          <w:rFonts w:ascii="Times New Roman" w:hAnsi="Times New Roman"/>
          <w:sz w:val="24"/>
        </w:rPr>
        <w:t xml:space="preserve"> </w:t>
      </w:r>
      <w:proofErr w:type="spellStart"/>
      <w:r w:rsidRPr="006A5E26">
        <w:rPr>
          <w:rFonts w:ascii="Times New Roman" w:hAnsi="Times New Roman"/>
          <w:sz w:val="24"/>
        </w:rPr>
        <w:t>шаңдардың</w:t>
      </w:r>
      <w:proofErr w:type="spellEnd"/>
      <w:r w:rsidRPr="006A5E26">
        <w:rPr>
          <w:rFonts w:ascii="Times New Roman" w:hAnsi="Times New Roman"/>
          <w:sz w:val="24"/>
        </w:rPr>
        <w:t xml:space="preserve"> </w:t>
      </w:r>
      <w:proofErr w:type="spellStart"/>
      <w:r w:rsidRPr="006A5E26">
        <w:rPr>
          <w:rFonts w:ascii="Times New Roman" w:hAnsi="Times New Roman"/>
          <w:sz w:val="24"/>
        </w:rPr>
        <w:t>дисперсиялығына</w:t>
      </w:r>
      <w:proofErr w:type="spellEnd"/>
      <w:r w:rsidRPr="006A5E26">
        <w:rPr>
          <w:rFonts w:ascii="Times New Roman" w:hAnsi="Times New Roman"/>
          <w:sz w:val="24"/>
        </w:rPr>
        <w:t xml:space="preserve"> </w:t>
      </w:r>
      <w:proofErr w:type="spellStart"/>
      <w:r w:rsidRPr="006A5E26">
        <w:rPr>
          <w:rFonts w:ascii="Times New Roman" w:hAnsi="Times New Roman"/>
          <w:sz w:val="24"/>
        </w:rPr>
        <w:t>байланысты</w:t>
      </w:r>
      <w:proofErr w:type="spellEnd"/>
      <w:r w:rsidRPr="006A5E26">
        <w:rPr>
          <w:rFonts w:ascii="Times New Roman" w:hAnsi="Times New Roman"/>
          <w:sz w:val="24"/>
        </w:rPr>
        <w:t xml:space="preserve">. Суда </w:t>
      </w:r>
      <w:proofErr w:type="spellStart"/>
      <w:r w:rsidRPr="006A5E26">
        <w:rPr>
          <w:rFonts w:ascii="Times New Roman" w:hAnsi="Times New Roman"/>
          <w:sz w:val="24"/>
        </w:rPr>
        <w:t>жақсы</w:t>
      </w:r>
      <w:proofErr w:type="spellEnd"/>
      <w:r w:rsidRPr="006A5E26">
        <w:rPr>
          <w:rFonts w:ascii="Times New Roman" w:hAnsi="Times New Roman"/>
          <w:sz w:val="24"/>
        </w:rPr>
        <w:t xml:space="preserve"> </w:t>
      </w:r>
      <w:proofErr w:type="spellStart"/>
      <w:r w:rsidRPr="006A5E26">
        <w:rPr>
          <w:rFonts w:ascii="Times New Roman" w:hAnsi="Times New Roman"/>
          <w:sz w:val="24"/>
        </w:rPr>
        <w:t>еритін</w:t>
      </w:r>
      <w:proofErr w:type="spellEnd"/>
      <w:r w:rsidRPr="006A5E26">
        <w:rPr>
          <w:rFonts w:ascii="Times New Roman" w:hAnsi="Times New Roman"/>
          <w:sz w:val="24"/>
        </w:rPr>
        <w:t xml:space="preserve"> улар мен </w:t>
      </w:r>
      <w:proofErr w:type="spellStart"/>
      <w:r w:rsidRPr="006A5E26">
        <w:rPr>
          <w:rFonts w:ascii="Times New Roman" w:hAnsi="Times New Roman"/>
          <w:sz w:val="24"/>
        </w:rPr>
        <w:t>шаңдардың</w:t>
      </w:r>
      <w:proofErr w:type="spellEnd"/>
      <w:r w:rsidRPr="006A5E26">
        <w:rPr>
          <w:rFonts w:ascii="Times New Roman" w:hAnsi="Times New Roman"/>
          <w:sz w:val="24"/>
        </w:rPr>
        <w:t xml:space="preserve"> </w:t>
      </w:r>
      <w:proofErr w:type="spellStart"/>
      <w:r w:rsidRPr="006A5E26">
        <w:rPr>
          <w:rFonts w:ascii="Times New Roman" w:hAnsi="Times New Roman"/>
          <w:sz w:val="24"/>
        </w:rPr>
        <w:t>і</w:t>
      </w:r>
      <w:proofErr w:type="gramStart"/>
      <w:r w:rsidRPr="006A5E26">
        <w:rPr>
          <w:rFonts w:ascii="Times New Roman" w:hAnsi="Times New Roman"/>
          <w:sz w:val="24"/>
        </w:rPr>
        <w:t>р</w:t>
      </w:r>
      <w:proofErr w:type="gramEnd"/>
      <w:r w:rsidRPr="006A5E26">
        <w:rPr>
          <w:rFonts w:ascii="Times New Roman" w:hAnsi="Times New Roman"/>
          <w:sz w:val="24"/>
        </w:rPr>
        <w:t>і</w:t>
      </w:r>
      <w:proofErr w:type="spellEnd"/>
      <w:r w:rsidRPr="006A5E26">
        <w:rPr>
          <w:rFonts w:ascii="Times New Roman" w:hAnsi="Times New Roman"/>
          <w:sz w:val="24"/>
        </w:rPr>
        <w:t xml:space="preserve"> </w:t>
      </w:r>
      <w:proofErr w:type="spellStart"/>
      <w:r w:rsidRPr="006A5E26">
        <w:rPr>
          <w:rFonts w:ascii="Times New Roman" w:hAnsi="Times New Roman"/>
          <w:sz w:val="24"/>
        </w:rPr>
        <w:t>бөлшектері</w:t>
      </w:r>
      <w:proofErr w:type="spellEnd"/>
      <w:r w:rsidRPr="006A5E26">
        <w:rPr>
          <w:rFonts w:ascii="Times New Roman" w:hAnsi="Times New Roman"/>
          <w:sz w:val="24"/>
        </w:rPr>
        <w:t xml:space="preserve"> </w:t>
      </w:r>
      <w:proofErr w:type="spellStart"/>
      <w:r w:rsidRPr="006A5E26">
        <w:rPr>
          <w:rFonts w:ascii="Times New Roman" w:hAnsi="Times New Roman"/>
          <w:sz w:val="24"/>
        </w:rPr>
        <w:t>көбінесе</w:t>
      </w:r>
      <w:proofErr w:type="spellEnd"/>
      <w:r w:rsidRPr="006A5E26">
        <w:rPr>
          <w:rFonts w:ascii="Times New Roman" w:hAnsi="Times New Roman"/>
          <w:sz w:val="24"/>
        </w:rPr>
        <w:t xml:space="preserve"> </w:t>
      </w:r>
      <w:proofErr w:type="spellStart"/>
      <w:r w:rsidRPr="006A5E26">
        <w:rPr>
          <w:rFonts w:ascii="Times New Roman" w:hAnsi="Times New Roman"/>
          <w:sz w:val="24"/>
        </w:rPr>
        <w:t>тыныс</w:t>
      </w:r>
      <w:proofErr w:type="spellEnd"/>
      <w:r w:rsidRPr="006A5E26">
        <w:rPr>
          <w:rFonts w:ascii="Times New Roman" w:hAnsi="Times New Roman"/>
          <w:sz w:val="24"/>
        </w:rPr>
        <w:t xml:space="preserve"> </w:t>
      </w:r>
      <w:proofErr w:type="spellStart"/>
      <w:r w:rsidRPr="006A5E26">
        <w:rPr>
          <w:rFonts w:ascii="Times New Roman" w:hAnsi="Times New Roman"/>
          <w:sz w:val="24"/>
        </w:rPr>
        <w:t>алу</w:t>
      </w:r>
      <w:proofErr w:type="spellEnd"/>
      <w:r w:rsidRPr="006A5E26">
        <w:rPr>
          <w:rFonts w:ascii="Times New Roman" w:hAnsi="Times New Roman"/>
          <w:sz w:val="24"/>
        </w:rPr>
        <w:t xml:space="preserve"> </w:t>
      </w:r>
      <w:proofErr w:type="spellStart"/>
      <w:r w:rsidRPr="006A5E26">
        <w:rPr>
          <w:rFonts w:ascii="Times New Roman" w:hAnsi="Times New Roman"/>
          <w:sz w:val="24"/>
        </w:rPr>
        <w:t>жолдарының</w:t>
      </w:r>
      <w:proofErr w:type="spellEnd"/>
      <w:r w:rsidRPr="006A5E26">
        <w:rPr>
          <w:rFonts w:ascii="Times New Roman" w:hAnsi="Times New Roman"/>
          <w:sz w:val="24"/>
        </w:rPr>
        <w:t xml:space="preserve"> </w:t>
      </w:r>
      <w:proofErr w:type="spellStart"/>
      <w:r w:rsidRPr="006A5E26">
        <w:rPr>
          <w:rFonts w:ascii="Times New Roman" w:hAnsi="Times New Roman"/>
          <w:sz w:val="24"/>
        </w:rPr>
        <w:t>жоғарғы</w:t>
      </w:r>
      <w:proofErr w:type="spellEnd"/>
      <w:r w:rsidRPr="006A5E26">
        <w:rPr>
          <w:rFonts w:ascii="Times New Roman" w:hAnsi="Times New Roman"/>
          <w:sz w:val="24"/>
        </w:rPr>
        <w:t xml:space="preserve"> </w:t>
      </w:r>
      <w:proofErr w:type="spellStart"/>
      <w:r w:rsidRPr="006A5E26">
        <w:rPr>
          <w:rFonts w:ascii="Times New Roman" w:hAnsi="Times New Roman"/>
          <w:sz w:val="24"/>
        </w:rPr>
        <w:t>бөліктерін,</w:t>
      </w:r>
      <w:proofErr w:type="spellEnd"/>
      <w:r w:rsidRPr="006A5E26">
        <w:rPr>
          <w:rFonts w:ascii="Times New Roman" w:hAnsi="Times New Roman"/>
          <w:sz w:val="24"/>
        </w:rPr>
        <w:t xml:space="preserve"> ал </w:t>
      </w:r>
      <w:proofErr w:type="spellStart"/>
      <w:r w:rsidRPr="006A5E26">
        <w:rPr>
          <w:rFonts w:ascii="Times New Roman" w:hAnsi="Times New Roman"/>
          <w:sz w:val="24"/>
        </w:rPr>
        <w:t>нашар</w:t>
      </w:r>
      <w:proofErr w:type="spellEnd"/>
      <w:r w:rsidRPr="006A5E26">
        <w:rPr>
          <w:rFonts w:ascii="Times New Roman" w:hAnsi="Times New Roman"/>
          <w:sz w:val="24"/>
        </w:rPr>
        <w:t xml:space="preserve"> </w:t>
      </w:r>
      <w:proofErr w:type="spellStart"/>
      <w:r w:rsidRPr="006A5E26">
        <w:rPr>
          <w:rFonts w:ascii="Times New Roman" w:hAnsi="Times New Roman"/>
          <w:sz w:val="24"/>
        </w:rPr>
        <w:t>еритін</w:t>
      </w:r>
      <w:proofErr w:type="spellEnd"/>
      <w:r w:rsidRPr="006A5E26">
        <w:rPr>
          <w:rFonts w:ascii="Times New Roman" w:hAnsi="Times New Roman"/>
          <w:sz w:val="24"/>
        </w:rPr>
        <w:t xml:space="preserve"> улар мен </w:t>
      </w:r>
      <w:proofErr w:type="spellStart"/>
      <w:r w:rsidRPr="006A5E26">
        <w:rPr>
          <w:rFonts w:ascii="Times New Roman" w:hAnsi="Times New Roman"/>
          <w:sz w:val="24"/>
        </w:rPr>
        <w:t>шаңдардың</w:t>
      </w:r>
      <w:proofErr w:type="spellEnd"/>
      <w:r w:rsidRPr="006A5E26">
        <w:rPr>
          <w:rFonts w:ascii="Times New Roman" w:hAnsi="Times New Roman"/>
          <w:sz w:val="24"/>
        </w:rPr>
        <w:t xml:space="preserve"> </w:t>
      </w:r>
      <w:proofErr w:type="spellStart"/>
      <w:r w:rsidRPr="006A5E26">
        <w:rPr>
          <w:rFonts w:ascii="Times New Roman" w:hAnsi="Times New Roman"/>
          <w:sz w:val="24"/>
        </w:rPr>
        <w:t>өте</w:t>
      </w:r>
      <w:proofErr w:type="spellEnd"/>
      <w:r w:rsidRPr="006A5E26">
        <w:rPr>
          <w:rFonts w:ascii="Times New Roman" w:hAnsi="Times New Roman"/>
          <w:sz w:val="24"/>
        </w:rPr>
        <w:t xml:space="preserve"> </w:t>
      </w:r>
      <w:proofErr w:type="spellStart"/>
      <w:r w:rsidRPr="006A5E26">
        <w:rPr>
          <w:rFonts w:ascii="Times New Roman" w:hAnsi="Times New Roman"/>
          <w:sz w:val="24"/>
        </w:rPr>
        <w:t>ұсақ</w:t>
      </w:r>
      <w:proofErr w:type="spellEnd"/>
      <w:r w:rsidRPr="006A5E26">
        <w:rPr>
          <w:rFonts w:ascii="Times New Roman" w:hAnsi="Times New Roman"/>
          <w:sz w:val="24"/>
        </w:rPr>
        <w:t xml:space="preserve"> </w:t>
      </w:r>
      <w:proofErr w:type="spellStart"/>
      <w:r w:rsidRPr="006A5E26">
        <w:rPr>
          <w:rFonts w:ascii="Times New Roman" w:hAnsi="Times New Roman"/>
          <w:sz w:val="24"/>
        </w:rPr>
        <w:t>бөлшектері,</w:t>
      </w:r>
      <w:proofErr w:type="spellEnd"/>
      <w:r w:rsidRPr="006A5E26">
        <w:rPr>
          <w:rFonts w:ascii="Times New Roman" w:hAnsi="Times New Roman"/>
          <w:sz w:val="24"/>
        </w:rPr>
        <w:t xml:space="preserve"> </w:t>
      </w:r>
      <w:proofErr w:type="spellStart"/>
      <w:r w:rsidRPr="006A5E26">
        <w:rPr>
          <w:rFonts w:ascii="Times New Roman" w:hAnsi="Times New Roman"/>
          <w:sz w:val="24"/>
        </w:rPr>
        <w:t>тыныс</w:t>
      </w:r>
      <w:proofErr w:type="spellEnd"/>
      <w:r w:rsidRPr="006A5E26">
        <w:rPr>
          <w:rFonts w:ascii="Times New Roman" w:hAnsi="Times New Roman"/>
          <w:sz w:val="24"/>
        </w:rPr>
        <w:t xml:space="preserve"> </w:t>
      </w:r>
      <w:proofErr w:type="spellStart"/>
      <w:r w:rsidRPr="006A5E26">
        <w:rPr>
          <w:rFonts w:ascii="Times New Roman" w:hAnsi="Times New Roman"/>
          <w:sz w:val="24"/>
        </w:rPr>
        <w:t>алу</w:t>
      </w:r>
      <w:proofErr w:type="spellEnd"/>
      <w:r w:rsidRPr="006A5E26">
        <w:rPr>
          <w:rFonts w:ascii="Times New Roman" w:hAnsi="Times New Roman"/>
          <w:sz w:val="24"/>
        </w:rPr>
        <w:t xml:space="preserve"> </w:t>
      </w:r>
      <w:proofErr w:type="spellStart"/>
      <w:r w:rsidRPr="006A5E26">
        <w:rPr>
          <w:rFonts w:ascii="Times New Roman" w:hAnsi="Times New Roman"/>
          <w:sz w:val="24"/>
        </w:rPr>
        <w:t>жүйелерінің</w:t>
      </w:r>
      <w:proofErr w:type="spellEnd"/>
      <w:r w:rsidRPr="006A5E26">
        <w:rPr>
          <w:rFonts w:ascii="Times New Roman" w:hAnsi="Times New Roman"/>
          <w:sz w:val="24"/>
        </w:rPr>
        <w:t xml:space="preserve"> </w:t>
      </w:r>
      <w:proofErr w:type="spellStart"/>
      <w:r w:rsidRPr="006A5E26">
        <w:rPr>
          <w:rFonts w:ascii="Times New Roman" w:hAnsi="Times New Roman"/>
          <w:sz w:val="24"/>
        </w:rPr>
        <w:t>терең</w:t>
      </w:r>
      <w:proofErr w:type="spellEnd"/>
      <w:r w:rsidRPr="006A5E26">
        <w:rPr>
          <w:rFonts w:ascii="Times New Roman" w:hAnsi="Times New Roman"/>
          <w:sz w:val="24"/>
        </w:rPr>
        <w:t xml:space="preserve"> </w:t>
      </w:r>
      <w:proofErr w:type="spellStart"/>
      <w:r w:rsidRPr="006A5E26">
        <w:rPr>
          <w:rFonts w:ascii="Times New Roman" w:hAnsi="Times New Roman"/>
          <w:sz w:val="24"/>
        </w:rPr>
        <w:t>орналасқан</w:t>
      </w:r>
      <w:proofErr w:type="spellEnd"/>
      <w:r w:rsidRPr="006A5E26">
        <w:rPr>
          <w:rFonts w:ascii="Times New Roman" w:hAnsi="Times New Roman"/>
          <w:sz w:val="24"/>
        </w:rPr>
        <w:t xml:space="preserve"> </w:t>
      </w:r>
      <w:proofErr w:type="spellStart"/>
      <w:r w:rsidRPr="006A5E26">
        <w:rPr>
          <w:rFonts w:ascii="Times New Roman" w:hAnsi="Times New Roman"/>
          <w:sz w:val="24"/>
        </w:rPr>
        <w:t>бөлімдеріне</w:t>
      </w:r>
      <w:proofErr w:type="spellEnd"/>
      <w:r w:rsidRPr="006A5E26">
        <w:rPr>
          <w:rFonts w:ascii="Times New Roman" w:hAnsi="Times New Roman"/>
          <w:sz w:val="24"/>
        </w:rPr>
        <w:t xml:space="preserve"> </w:t>
      </w:r>
      <w:proofErr w:type="spellStart"/>
      <w:r w:rsidRPr="006A5E26">
        <w:rPr>
          <w:rFonts w:ascii="Times New Roman" w:hAnsi="Times New Roman"/>
          <w:sz w:val="24"/>
        </w:rPr>
        <w:t>еніп</w:t>
      </w:r>
      <w:proofErr w:type="spellEnd"/>
      <w:r w:rsidRPr="006A5E26">
        <w:rPr>
          <w:rFonts w:ascii="Times New Roman" w:hAnsi="Times New Roman"/>
          <w:sz w:val="24"/>
        </w:rPr>
        <w:t xml:space="preserve">, </w:t>
      </w:r>
      <w:proofErr w:type="spellStart"/>
      <w:r w:rsidRPr="006A5E26">
        <w:rPr>
          <w:rFonts w:ascii="Times New Roman" w:hAnsi="Times New Roman"/>
          <w:sz w:val="24"/>
        </w:rPr>
        <w:t>бронхы</w:t>
      </w:r>
      <w:proofErr w:type="spellEnd"/>
      <w:r w:rsidRPr="006A5E26">
        <w:rPr>
          <w:rFonts w:ascii="Times New Roman" w:hAnsi="Times New Roman"/>
          <w:sz w:val="24"/>
        </w:rPr>
        <w:t xml:space="preserve">, бронхиол </w:t>
      </w:r>
      <w:proofErr w:type="spellStart"/>
      <w:r w:rsidRPr="006A5E26">
        <w:rPr>
          <w:rFonts w:ascii="Times New Roman" w:hAnsi="Times New Roman"/>
          <w:sz w:val="24"/>
        </w:rPr>
        <w:t>және</w:t>
      </w:r>
      <w:proofErr w:type="spellEnd"/>
      <w:r w:rsidRPr="006A5E26">
        <w:rPr>
          <w:rFonts w:ascii="Times New Roman" w:hAnsi="Times New Roman"/>
          <w:sz w:val="24"/>
        </w:rPr>
        <w:t xml:space="preserve"> </w:t>
      </w:r>
      <w:proofErr w:type="spellStart"/>
      <w:r w:rsidRPr="006A5E26">
        <w:rPr>
          <w:rFonts w:ascii="Times New Roman" w:hAnsi="Times New Roman"/>
          <w:sz w:val="24"/>
        </w:rPr>
        <w:t>ацинустарды</w:t>
      </w:r>
      <w:proofErr w:type="spellEnd"/>
      <w:r w:rsidRPr="006A5E26">
        <w:rPr>
          <w:rFonts w:ascii="Times New Roman" w:hAnsi="Times New Roman"/>
          <w:sz w:val="24"/>
        </w:rPr>
        <w:t xml:space="preserve"> </w:t>
      </w:r>
      <w:proofErr w:type="spellStart"/>
      <w:r w:rsidRPr="006A5E26">
        <w:rPr>
          <w:rFonts w:ascii="Times New Roman" w:hAnsi="Times New Roman"/>
          <w:sz w:val="24"/>
        </w:rPr>
        <w:t>зақымдайды.</w:t>
      </w:r>
      <w:proofErr w:type="spellEnd"/>
    </w:p>
    <w:p w:rsidR="008B3EB8" w:rsidRPr="006A5E26" w:rsidRDefault="008B3EB8" w:rsidP="008B3EB8">
      <w:pPr>
        <w:pStyle w:val="a3"/>
        <w:tabs>
          <w:tab w:val="left" w:pos="840"/>
        </w:tabs>
        <w:spacing w:after="0" w:line="240" w:lineRule="auto"/>
        <w:ind w:left="0" w:firstLine="540"/>
        <w:jc w:val="both"/>
        <w:rPr>
          <w:rFonts w:ascii="Times New Roman" w:hAnsi="Times New Roman"/>
          <w:sz w:val="24"/>
        </w:rPr>
      </w:pPr>
      <w:proofErr w:type="spellStart"/>
      <w:r w:rsidRPr="006A5E26">
        <w:rPr>
          <w:rFonts w:ascii="Times New Roman" w:hAnsi="Times New Roman"/>
          <w:sz w:val="24"/>
        </w:rPr>
        <w:t>Хлормен</w:t>
      </w:r>
      <w:proofErr w:type="spellEnd"/>
      <w:r w:rsidRPr="006A5E26">
        <w:rPr>
          <w:rFonts w:ascii="Times New Roman" w:hAnsi="Times New Roman"/>
          <w:sz w:val="24"/>
        </w:rPr>
        <w:t xml:space="preserve">, </w:t>
      </w:r>
      <w:proofErr w:type="spellStart"/>
      <w:r w:rsidRPr="006A5E26">
        <w:rPr>
          <w:rFonts w:ascii="Times New Roman" w:hAnsi="Times New Roman"/>
          <w:sz w:val="24"/>
        </w:rPr>
        <w:t>амиакпен</w:t>
      </w:r>
      <w:proofErr w:type="spellEnd"/>
      <w:r w:rsidRPr="006A5E26">
        <w:rPr>
          <w:rFonts w:ascii="Times New Roman" w:hAnsi="Times New Roman"/>
          <w:sz w:val="24"/>
        </w:rPr>
        <w:t xml:space="preserve">, </w:t>
      </w:r>
      <w:proofErr w:type="spellStart"/>
      <w:r w:rsidRPr="006A5E26">
        <w:rPr>
          <w:rFonts w:ascii="Times New Roman" w:hAnsi="Times New Roman"/>
          <w:sz w:val="24"/>
        </w:rPr>
        <w:t>кү</w:t>
      </w:r>
      <w:proofErr w:type="gramStart"/>
      <w:r w:rsidRPr="006A5E26">
        <w:rPr>
          <w:rFonts w:ascii="Times New Roman" w:hAnsi="Times New Roman"/>
          <w:sz w:val="24"/>
        </w:rPr>
        <w:t>к</w:t>
      </w:r>
      <w:proofErr w:type="gramEnd"/>
      <w:r w:rsidRPr="006A5E26">
        <w:rPr>
          <w:rFonts w:ascii="Times New Roman" w:hAnsi="Times New Roman"/>
          <w:sz w:val="24"/>
        </w:rPr>
        <w:t>іртті</w:t>
      </w:r>
      <w:proofErr w:type="spellEnd"/>
      <w:r w:rsidRPr="006A5E26">
        <w:rPr>
          <w:rFonts w:ascii="Times New Roman" w:hAnsi="Times New Roman"/>
          <w:sz w:val="24"/>
        </w:rPr>
        <w:t xml:space="preserve"> </w:t>
      </w:r>
      <w:proofErr w:type="spellStart"/>
      <w:r w:rsidRPr="006A5E26">
        <w:rPr>
          <w:rFonts w:ascii="Times New Roman" w:hAnsi="Times New Roman"/>
          <w:sz w:val="24"/>
        </w:rPr>
        <w:t>ангидридпен</w:t>
      </w:r>
      <w:proofErr w:type="spellEnd"/>
      <w:r w:rsidRPr="006A5E26">
        <w:rPr>
          <w:rFonts w:ascii="Times New Roman" w:hAnsi="Times New Roman"/>
          <w:sz w:val="24"/>
        </w:rPr>
        <w:t xml:space="preserve">  </w:t>
      </w:r>
      <w:proofErr w:type="spellStart"/>
      <w:r w:rsidRPr="006A5E26">
        <w:rPr>
          <w:rFonts w:ascii="Times New Roman" w:hAnsi="Times New Roman"/>
          <w:sz w:val="24"/>
        </w:rPr>
        <w:t>жедел</w:t>
      </w:r>
      <w:proofErr w:type="spellEnd"/>
      <w:r w:rsidRPr="006A5E26">
        <w:rPr>
          <w:rFonts w:ascii="Times New Roman" w:hAnsi="Times New Roman"/>
          <w:sz w:val="24"/>
        </w:rPr>
        <w:t xml:space="preserve"> </w:t>
      </w:r>
      <w:proofErr w:type="spellStart"/>
      <w:r w:rsidRPr="006A5E26">
        <w:rPr>
          <w:rFonts w:ascii="Times New Roman" w:hAnsi="Times New Roman"/>
          <w:sz w:val="24"/>
        </w:rPr>
        <w:t>уланған</w:t>
      </w:r>
      <w:proofErr w:type="spellEnd"/>
      <w:r w:rsidRPr="006A5E26">
        <w:rPr>
          <w:rFonts w:ascii="Times New Roman" w:hAnsi="Times New Roman"/>
          <w:sz w:val="24"/>
        </w:rPr>
        <w:t xml:space="preserve"> </w:t>
      </w:r>
      <w:proofErr w:type="spellStart"/>
      <w:r w:rsidRPr="006A5E26">
        <w:rPr>
          <w:rFonts w:ascii="Times New Roman" w:hAnsi="Times New Roman"/>
          <w:sz w:val="24"/>
        </w:rPr>
        <w:t>кезде</w:t>
      </w:r>
      <w:proofErr w:type="spellEnd"/>
      <w:r w:rsidRPr="006A5E26">
        <w:rPr>
          <w:rFonts w:ascii="Times New Roman" w:hAnsi="Times New Roman"/>
          <w:sz w:val="24"/>
        </w:rPr>
        <w:t xml:space="preserve"> ринит, ларинготрахеит, бронхит </w:t>
      </w:r>
      <w:proofErr w:type="spellStart"/>
      <w:r w:rsidRPr="006A5E26">
        <w:rPr>
          <w:rFonts w:ascii="Times New Roman" w:hAnsi="Times New Roman"/>
          <w:sz w:val="24"/>
        </w:rPr>
        <w:t>сияқты,</w:t>
      </w:r>
      <w:proofErr w:type="spellEnd"/>
      <w:r w:rsidRPr="006A5E26">
        <w:rPr>
          <w:rFonts w:ascii="Times New Roman" w:hAnsi="Times New Roman"/>
          <w:sz w:val="24"/>
        </w:rPr>
        <w:t xml:space="preserve"> ал кадмий, фосген, азот </w:t>
      </w:r>
      <w:proofErr w:type="spellStart"/>
      <w:r w:rsidRPr="006A5E26">
        <w:rPr>
          <w:rFonts w:ascii="Times New Roman" w:hAnsi="Times New Roman"/>
          <w:sz w:val="24"/>
        </w:rPr>
        <w:t>тотығы</w:t>
      </w:r>
      <w:proofErr w:type="spellEnd"/>
      <w:r w:rsidRPr="006A5E26">
        <w:rPr>
          <w:rFonts w:ascii="Times New Roman" w:hAnsi="Times New Roman"/>
          <w:sz w:val="24"/>
        </w:rPr>
        <w:t xml:space="preserve"> мен </w:t>
      </w:r>
      <w:proofErr w:type="spellStart"/>
      <w:r w:rsidRPr="006A5E26">
        <w:rPr>
          <w:rFonts w:ascii="Times New Roman" w:hAnsi="Times New Roman"/>
          <w:sz w:val="24"/>
        </w:rPr>
        <w:t>уланған</w:t>
      </w:r>
      <w:proofErr w:type="spellEnd"/>
      <w:r w:rsidRPr="006A5E26">
        <w:rPr>
          <w:rFonts w:ascii="Times New Roman" w:hAnsi="Times New Roman"/>
          <w:sz w:val="24"/>
        </w:rPr>
        <w:t xml:space="preserve"> </w:t>
      </w:r>
      <w:proofErr w:type="spellStart"/>
      <w:r w:rsidRPr="006A5E26">
        <w:rPr>
          <w:rFonts w:ascii="Times New Roman" w:hAnsi="Times New Roman"/>
          <w:sz w:val="24"/>
        </w:rPr>
        <w:t>кезде</w:t>
      </w:r>
      <w:proofErr w:type="spellEnd"/>
      <w:r w:rsidRPr="006A5E26">
        <w:rPr>
          <w:rFonts w:ascii="Times New Roman" w:hAnsi="Times New Roman"/>
          <w:sz w:val="24"/>
        </w:rPr>
        <w:t xml:space="preserve"> бронх</w:t>
      </w:r>
      <w:r w:rsidRPr="006A5E26">
        <w:rPr>
          <w:rFonts w:ascii="Times New Roman" w:hAnsi="Times New Roman"/>
          <w:sz w:val="24"/>
          <w:lang w:val="kk-KZ"/>
        </w:rPr>
        <w:t>т</w:t>
      </w:r>
      <w:proofErr w:type="spellStart"/>
      <w:r w:rsidRPr="006A5E26">
        <w:rPr>
          <w:rFonts w:ascii="Times New Roman" w:hAnsi="Times New Roman"/>
          <w:sz w:val="24"/>
        </w:rPr>
        <w:t>ы-бронхи</w:t>
      </w:r>
      <w:proofErr w:type="spellEnd"/>
      <w:r w:rsidRPr="006A5E26">
        <w:rPr>
          <w:rFonts w:ascii="Times New Roman" w:hAnsi="Times New Roman"/>
          <w:sz w:val="24"/>
          <w:lang w:val="kk-KZ"/>
        </w:rPr>
        <w:t>о</w:t>
      </w:r>
      <w:r w:rsidRPr="006A5E26">
        <w:rPr>
          <w:rFonts w:ascii="Times New Roman" w:hAnsi="Times New Roman"/>
          <w:sz w:val="24"/>
        </w:rPr>
        <w:t xml:space="preserve">лит </w:t>
      </w:r>
      <w:proofErr w:type="spellStart"/>
      <w:r w:rsidRPr="006A5E26">
        <w:rPr>
          <w:rFonts w:ascii="Times New Roman" w:hAnsi="Times New Roman"/>
          <w:sz w:val="24"/>
        </w:rPr>
        <w:t>және</w:t>
      </w:r>
      <w:proofErr w:type="spellEnd"/>
      <w:r w:rsidRPr="006A5E26">
        <w:rPr>
          <w:rFonts w:ascii="Times New Roman" w:hAnsi="Times New Roman"/>
          <w:sz w:val="24"/>
        </w:rPr>
        <w:t xml:space="preserve"> </w:t>
      </w:r>
      <w:r w:rsidRPr="006A5E26">
        <w:rPr>
          <w:rFonts w:ascii="Times New Roman" w:hAnsi="Times New Roman"/>
          <w:sz w:val="24"/>
          <w:lang w:val="kk-KZ"/>
        </w:rPr>
        <w:t xml:space="preserve">өкпенің </w:t>
      </w:r>
      <w:proofErr w:type="spellStart"/>
      <w:r w:rsidRPr="006A5E26">
        <w:rPr>
          <w:rFonts w:ascii="Times New Roman" w:hAnsi="Times New Roman"/>
          <w:sz w:val="24"/>
        </w:rPr>
        <w:t>уытты</w:t>
      </w:r>
      <w:proofErr w:type="spellEnd"/>
      <w:r w:rsidRPr="006A5E26">
        <w:rPr>
          <w:rFonts w:ascii="Times New Roman" w:hAnsi="Times New Roman"/>
          <w:sz w:val="24"/>
        </w:rPr>
        <w:t xml:space="preserve"> </w:t>
      </w:r>
      <w:proofErr w:type="spellStart"/>
      <w:r w:rsidRPr="006A5E26">
        <w:rPr>
          <w:rFonts w:ascii="Times New Roman" w:hAnsi="Times New Roman"/>
          <w:sz w:val="24"/>
        </w:rPr>
        <w:t>ісі</w:t>
      </w:r>
      <w:proofErr w:type="spellEnd"/>
      <w:r w:rsidRPr="006A5E26">
        <w:rPr>
          <w:rFonts w:ascii="Times New Roman" w:hAnsi="Times New Roman"/>
          <w:sz w:val="24"/>
          <w:lang w:val="kk-KZ"/>
        </w:rPr>
        <w:t>гі</w:t>
      </w:r>
      <w:r w:rsidRPr="006A5E26">
        <w:rPr>
          <w:rFonts w:ascii="Times New Roman" w:hAnsi="Times New Roman"/>
          <w:sz w:val="24"/>
        </w:rPr>
        <w:t xml:space="preserve"> </w:t>
      </w:r>
      <w:proofErr w:type="spellStart"/>
      <w:r w:rsidRPr="006A5E26">
        <w:rPr>
          <w:rFonts w:ascii="Times New Roman" w:hAnsi="Times New Roman"/>
          <w:sz w:val="24"/>
        </w:rPr>
        <w:t>сияқты</w:t>
      </w:r>
      <w:proofErr w:type="spellEnd"/>
      <w:r w:rsidRPr="006A5E26">
        <w:rPr>
          <w:rFonts w:ascii="Times New Roman" w:hAnsi="Times New Roman"/>
          <w:sz w:val="24"/>
        </w:rPr>
        <w:t xml:space="preserve"> </w:t>
      </w:r>
      <w:r w:rsidRPr="006A5E26">
        <w:rPr>
          <w:rFonts w:ascii="Times New Roman" w:hAnsi="Times New Roman"/>
          <w:sz w:val="24"/>
          <w:lang w:val="kk-KZ"/>
        </w:rPr>
        <w:t>патологиялық жағдайлар дамиды</w:t>
      </w:r>
      <w:r w:rsidRPr="006A5E26">
        <w:rPr>
          <w:rFonts w:ascii="Times New Roman" w:hAnsi="Times New Roman"/>
          <w:sz w:val="24"/>
        </w:rPr>
        <w:t>.</w:t>
      </w:r>
    </w:p>
    <w:p w:rsidR="008B3EB8" w:rsidRPr="006A5E26" w:rsidRDefault="008B3EB8" w:rsidP="008B3EB8">
      <w:pPr>
        <w:pStyle w:val="a3"/>
        <w:tabs>
          <w:tab w:val="left" w:pos="840"/>
        </w:tabs>
        <w:spacing w:after="0" w:line="240" w:lineRule="auto"/>
        <w:ind w:left="0" w:firstLine="540"/>
        <w:jc w:val="both"/>
        <w:rPr>
          <w:rFonts w:ascii="Times New Roman" w:hAnsi="Times New Roman"/>
          <w:sz w:val="24"/>
        </w:rPr>
      </w:pPr>
      <w:proofErr w:type="spellStart"/>
      <w:r w:rsidRPr="006A5E26">
        <w:rPr>
          <w:rFonts w:ascii="Times New Roman" w:hAnsi="Times New Roman"/>
          <w:sz w:val="24"/>
        </w:rPr>
        <w:t>Уытты</w:t>
      </w:r>
      <w:proofErr w:type="spellEnd"/>
      <w:r w:rsidRPr="006A5E26">
        <w:rPr>
          <w:rFonts w:ascii="Times New Roman" w:hAnsi="Times New Roman"/>
          <w:sz w:val="24"/>
        </w:rPr>
        <w:t xml:space="preserve"> </w:t>
      </w:r>
      <w:proofErr w:type="spellStart"/>
      <w:r w:rsidRPr="006A5E26">
        <w:rPr>
          <w:rFonts w:ascii="Times New Roman" w:hAnsi="Times New Roman"/>
          <w:sz w:val="24"/>
        </w:rPr>
        <w:t>ісік</w:t>
      </w:r>
      <w:proofErr w:type="spellEnd"/>
      <w:r w:rsidRPr="006A5E26">
        <w:rPr>
          <w:rFonts w:ascii="Times New Roman" w:hAnsi="Times New Roman"/>
          <w:sz w:val="24"/>
        </w:rPr>
        <w:t xml:space="preserve"> </w:t>
      </w:r>
      <w:proofErr w:type="spellStart"/>
      <w:r w:rsidRPr="006A5E26">
        <w:rPr>
          <w:rFonts w:ascii="Times New Roman" w:hAnsi="Times New Roman"/>
          <w:sz w:val="24"/>
        </w:rPr>
        <w:t>ті</w:t>
      </w:r>
      <w:proofErr w:type="gramStart"/>
      <w:r w:rsidRPr="006A5E26">
        <w:rPr>
          <w:rFonts w:ascii="Times New Roman" w:hAnsi="Times New Roman"/>
          <w:sz w:val="24"/>
        </w:rPr>
        <w:t>т</w:t>
      </w:r>
      <w:proofErr w:type="gramEnd"/>
      <w:r w:rsidRPr="006A5E26">
        <w:rPr>
          <w:rFonts w:ascii="Times New Roman" w:hAnsi="Times New Roman"/>
          <w:sz w:val="24"/>
        </w:rPr>
        <w:t>іркендіргіш</w:t>
      </w:r>
      <w:proofErr w:type="spellEnd"/>
      <w:r w:rsidRPr="006A5E26">
        <w:rPr>
          <w:rFonts w:ascii="Times New Roman" w:hAnsi="Times New Roman"/>
          <w:sz w:val="24"/>
        </w:rPr>
        <w:t xml:space="preserve"> </w:t>
      </w:r>
      <w:proofErr w:type="spellStart"/>
      <w:r w:rsidRPr="006A5E26">
        <w:rPr>
          <w:rFonts w:ascii="Times New Roman" w:hAnsi="Times New Roman"/>
          <w:sz w:val="24"/>
        </w:rPr>
        <w:t>газдар</w:t>
      </w:r>
      <w:proofErr w:type="spellEnd"/>
      <w:r w:rsidRPr="006A5E26">
        <w:rPr>
          <w:rFonts w:ascii="Times New Roman" w:hAnsi="Times New Roman"/>
          <w:sz w:val="24"/>
        </w:rPr>
        <w:t xml:space="preserve"> </w:t>
      </w:r>
      <w:proofErr w:type="spellStart"/>
      <w:r w:rsidRPr="006A5E26">
        <w:rPr>
          <w:rFonts w:ascii="Times New Roman" w:hAnsi="Times New Roman"/>
          <w:sz w:val="24"/>
        </w:rPr>
        <w:t>және</w:t>
      </w:r>
      <w:proofErr w:type="spellEnd"/>
      <w:r w:rsidRPr="006A5E26">
        <w:rPr>
          <w:rFonts w:ascii="Times New Roman" w:hAnsi="Times New Roman"/>
          <w:sz w:val="24"/>
        </w:rPr>
        <w:t xml:space="preserve"> </w:t>
      </w:r>
      <w:r w:rsidRPr="006A5E26">
        <w:rPr>
          <w:rFonts w:ascii="Times New Roman" w:hAnsi="Times New Roman"/>
          <w:sz w:val="24"/>
          <w:lang w:val="kk-KZ"/>
        </w:rPr>
        <w:t>булар</w:t>
      </w:r>
      <w:r w:rsidRPr="006A5E26">
        <w:rPr>
          <w:rFonts w:ascii="Times New Roman" w:hAnsi="Times New Roman"/>
          <w:sz w:val="24"/>
        </w:rPr>
        <w:t xml:space="preserve">мен </w:t>
      </w:r>
      <w:proofErr w:type="spellStart"/>
      <w:r w:rsidRPr="006A5E26">
        <w:rPr>
          <w:rFonts w:ascii="Times New Roman" w:hAnsi="Times New Roman"/>
          <w:sz w:val="24"/>
        </w:rPr>
        <w:t>жедел</w:t>
      </w:r>
      <w:proofErr w:type="spellEnd"/>
      <w:r w:rsidRPr="006A5E26">
        <w:rPr>
          <w:rFonts w:ascii="Times New Roman" w:hAnsi="Times New Roman"/>
          <w:sz w:val="24"/>
        </w:rPr>
        <w:t xml:space="preserve"> </w:t>
      </w:r>
      <w:proofErr w:type="spellStart"/>
      <w:r w:rsidRPr="006A5E26">
        <w:rPr>
          <w:rFonts w:ascii="Times New Roman" w:hAnsi="Times New Roman"/>
          <w:sz w:val="24"/>
        </w:rPr>
        <w:t>улануды</w:t>
      </w:r>
      <w:proofErr w:type="spellEnd"/>
      <w:r w:rsidRPr="006A5E26">
        <w:rPr>
          <w:rFonts w:ascii="Times New Roman" w:hAnsi="Times New Roman"/>
          <w:sz w:val="24"/>
          <w:lang w:val="kk-KZ"/>
        </w:rPr>
        <w:t>ң</w:t>
      </w:r>
      <w:r w:rsidRPr="006A5E26">
        <w:rPr>
          <w:rFonts w:ascii="Times New Roman" w:hAnsi="Times New Roman"/>
          <w:sz w:val="24"/>
        </w:rPr>
        <w:t xml:space="preserve"> </w:t>
      </w:r>
      <w:proofErr w:type="spellStart"/>
      <w:r w:rsidRPr="006A5E26">
        <w:rPr>
          <w:rFonts w:ascii="Times New Roman" w:hAnsi="Times New Roman"/>
          <w:sz w:val="24"/>
        </w:rPr>
        <w:t>әсерінен</w:t>
      </w:r>
      <w:proofErr w:type="spellEnd"/>
      <w:r w:rsidRPr="006A5E26">
        <w:rPr>
          <w:rFonts w:ascii="Times New Roman" w:hAnsi="Times New Roman"/>
          <w:sz w:val="24"/>
        </w:rPr>
        <w:t xml:space="preserve"> </w:t>
      </w:r>
      <w:proofErr w:type="spellStart"/>
      <w:r w:rsidRPr="006A5E26">
        <w:rPr>
          <w:rFonts w:ascii="Times New Roman" w:hAnsi="Times New Roman"/>
          <w:sz w:val="24"/>
        </w:rPr>
        <w:t>болатын</w:t>
      </w:r>
      <w:proofErr w:type="spellEnd"/>
      <w:r w:rsidRPr="006A5E26">
        <w:rPr>
          <w:rFonts w:ascii="Times New Roman" w:hAnsi="Times New Roman"/>
          <w:sz w:val="24"/>
        </w:rPr>
        <w:t xml:space="preserve"> </w:t>
      </w:r>
      <w:proofErr w:type="spellStart"/>
      <w:r w:rsidRPr="006A5E26">
        <w:rPr>
          <w:rFonts w:ascii="Times New Roman" w:hAnsi="Times New Roman"/>
          <w:sz w:val="24"/>
        </w:rPr>
        <w:t>клиникалық</w:t>
      </w:r>
      <w:proofErr w:type="spellEnd"/>
      <w:r w:rsidRPr="006A5E26">
        <w:rPr>
          <w:rFonts w:ascii="Times New Roman" w:hAnsi="Times New Roman"/>
          <w:sz w:val="24"/>
        </w:rPr>
        <w:t xml:space="preserve"> </w:t>
      </w:r>
      <w:proofErr w:type="spellStart"/>
      <w:r w:rsidRPr="006A5E26">
        <w:rPr>
          <w:rFonts w:ascii="Times New Roman" w:hAnsi="Times New Roman"/>
          <w:sz w:val="24"/>
        </w:rPr>
        <w:t>өзгерістердің</w:t>
      </w:r>
      <w:proofErr w:type="spellEnd"/>
      <w:r w:rsidRPr="006A5E26">
        <w:rPr>
          <w:rFonts w:ascii="Times New Roman" w:hAnsi="Times New Roman"/>
          <w:sz w:val="24"/>
        </w:rPr>
        <w:t xml:space="preserve"> </w:t>
      </w:r>
      <w:proofErr w:type="spellStart"/>
      <w:r w:rsidRPr="006A5E26">
        <w:rPr>
          <w:rFonts w:ascii="Times New Roman" w:hAnsi="Times New Roman"/>
          <w:sz w:val="24"/>
        </w:rPr>
        <w:t>ішінде</w:t>
      </w:r>
      <w:proofErr w:type="spellEnd"/>
      <w:r w:rsidRPr="006A5E26">
        <w:rPr>
          <w:rFonts w:ascii="Times New Roman" w:hAnsi="Times New Roman"/>
          <w:sz w:val="24"/>
        </w:rPr>
        <w:t xml:space="preserve"> </w:t>
      </w:r>
      <w:proofErr w:type="spellStart"/>
      <w:r w:rsidRPr="006A5E26">
        <w:rPr>
          <w:rFonts w:ascii="Times New Roman" w:hAnsi="Times New Roman"/>
          <w:sz w:val="24"/>
        </w:rPr>
        <w:t>дәрігерлердің</w:t>
      </w:r>
      <w:proofErr w:type="spellEnd"/>
      <w:r w:rsidRPr="006A5E26">
        <w:rPr>
          <w:rFonts w:ascii="Times New Roman" w:hAnsi="Times New Roman"/>
          <w:sz w:val="24"/>
        </w:rPr>
        <w:t xml:space="preserve"> </w:t>
      </w:r>
      <w:proofErr w:type="spellStart"/>
      <w:r w:rsidRPr="006A5E26">
        <w:rPr>
          <w:rFonts w:ascii="Times New Roman" w:hAnsi="Times New Roman"/>
          <w:sz w:val="24"/>
        </w:rPr>
        <w:t>араласуын</w:t>
      </w:r>
      <w:proofErr w:type="spellEnd"/>
      <w:r w:rsidRPr="006A5E26">
        <w:rPr>
          <w:rFonts w:ascii="Times New Roman" w:hAnsi="Times New Roman"/>
          <w:sz w:val="24"/>
        </w:rPr>
        <w:t xml:space="preserve"> </w:t>
      </w:r>
      <w:r w:rsidRPr="006A5E26">
        <w:rPr>
          <w:rFonts w:ascii="Times New Roman" w:hAnsi="Times New Roman"/>
          <w:sz w:val="24"/>
          <w:lang w:val="kk-KZ"/>
        </w:rPr>
        <w:t xml:space="preserve">шұғыл </w:t>
      </w:r>
      <w:proofErr w:type="spellStart"/>
      <w:r w:rsidRPr="006A5E26">
        <w:rPr>
          <w:rFonts w:ascii="Times New Roman" w:hAnsi="Times New Roman"/>
          <w:sz w:val="24"/>
        </w:rPr>
        <w:t>талап</w:t>
      </w:r>
      <w:proofErr w:type="spellEnd"/>
      <w:r w:rsidRPr="006A5E26">
        <w:rPr>
          <w:rFonts w:ascii="Times New Roman" w:hAnsi="Times New Roman"/>
          <w:sz w:val="24"/>
        </w:rPr>
        <w:t xml:space="preserve"> </w:t>
      </w:r>
      <w:proofErr w:type="spellStart"/>
      <w:r w:rsidRPr="006A5E26">
        <w:rPr>
          <w:rFonts w:ascii="Times New Roman" w:hAnsi="Times New Roman"/>
          <w:sz w:val="24"/>
        </w:rPr>
        <w:t>ететін</w:t>
      </w:r>
      <w:proofErr w:type="spellEnd"/>
      <w:r w:rsidRPr="006A5E26">
        <w:rPr>
          <w:rFonts w:ascii="Times New Roman" w:hAnsi="Times New Roman"/>
          <w:sz w:val="24"/>
        </w:rPr>
        <w:t xml:space="preserve"> </w:t>
      </w:r>
      <w:proofErr w:type="spellStart"/>
      <w:r w:rsidRPr="006A5E26">
        <w:rPr>
          <w:rFonts w:ascii="Times New Roman" w:hAnsi="Times New Roman"/>
          <w:sz w:val="24"/>
        </w:rPr>
        <w:t>ең</w:t>
      </w:r>
      <w:proofErr w:type="spellEnd"/>
      <w:r w:rsidRPr="006A5E26">
        <w:rPr>
          <w:rFonts w:ascii="Times New Roman" w:hAnsi="Times New Roman"/>
          <w:sz w:val="24"/>
        </w:rPr>
        <w:t xml:space="preserve"> </w:t>
      </w:r>
      <w:proofErr w:type="spellStart"/>
      <w:r w:rsidRPr="006A5E26">
        <w:rPr>
          <w:rFonts w:ascii="Times New Roman" w:hAnsi="Times New Roman"/>
          <w:sz w:val="24"/>
        </w:rPr>
        <w:t>ауыр</w:t>
      </w:r>
      <w:proofErr w:type="spellEnd"/>
      <w:r w:rsidRPr="006A5E26">
        <w:rPr>
          <w:rFonts w:ascii="Times New Roman" w:hAnsi="Times New Roman"/>
          <w:sz w:val="24"/>
        </w:rPr>
        <w:t xml:space="preserve"> </w:t>
      </w:r>
      <w:r w:rsidRPr="006A5E26">
        <w:rPr>
          <w:rFonts w:ascii="Times New Roman" w:hAnsi="Times New Roman"/>
          <w:sz w:val="24"/>
          <w:lang w:val="kk-KZ"/>
        </w:rPr>
        <w:t xml:space="preserve">патология </w:t>
      </w:r>
      <w:proofErr w:type="spellStart"/>
      <w:r w:rsidRPr="006A5E26">
        <w:rPr>
          <w:rFonts w:ascii="Times New Roman" w:hAnsi="Times New Roman"/>
          <w:sz w:val="24"/>
        </w:rPr>
        <w:t>болып</w:t>
      </w:r>
      <w:proofErr w:type="spellEnd"/>
      <w:r w:rsidRPr="006A5E26">
        <w:rPr>
          <w:rFonts w:ascii="Times New Roman" w:hAnsi="Times New Roman"/>
          <w:sz w:val="24"/>
        </w:rPr>
        <w:t xml:space="preserve"> </w:t>
      </w:r>
      <w:proofErr w:type="spellStart"/>
      <w:r w:rsidRPr="006A5E26">
        <w:rPr>
          <w:rFonts w:ascii="Times New Roman" w:hAnsi="Times New Roman"/>
          <w:sz w:val="24"/>
        </w:rPr>
        <w:t>саналады</w:t>
      </w:r>
      <w:proofErr w:type="spellEnd"/>
      <w:r w:rsidRPr="006A5E26">
        <w:rPr>
          <w:rFonts w:ascii="Times New Roman" w:hAnsi="Times New Roman"/>
          <w:sz w:val="24"/>
        </w:rPr>
        <w:t>.</w:t>
      </w:r>
    </w:p>
    <w:p w:rsidR="008B3EB8" w:rsidRPr="006A5E26" w:rsidRDefault="008B3EB8" w:rsidP="008B3EB8">
      <w:pPr>
        <w:pStyle w:val="a3"/>
        <w:tabs>
          <w:tab w:val="left" w:pos="840"/>
        </w:tabs>
        <w:spacing w:after="0" w:line="240" w:lineRule="auto"/>
        <w:ind w:left="0" w:firstLine="540"/>
        <w:jc w:val="both"/>
        <w:rPr>
          <w:rFonts w:ascii="Times New Roman" w:hAnsi="Times New Roman"/>
          <w:sz w:val="24"/>
        </w:rPr>
      </w:pPr>
      <w:proofErr w:type="spellStart"/>
      <w:r w:rsidRPr="006A5E26">
        <w:rPr>
          <w:rFonts w:ascii="Times New Roman" w:hAnsi="Times New Roman"/>
          <w:sz w:val="24"/>
        </w:rPr>
        <w:t>Тітіркендіргіш</w:t>
      </w:r>
      <w:proofErr w:type="spellEnd"/>
      <w:r w:rsidRPr="006A5E26">
        <w:rPr>
          <w:rFonts w:ascii="Times New Roman" w:hAnsi="Times New Roman"/>
          <w:sz w:val="24"/>
        </w:rPr>
        <w:t xml:space="preserve"> </w:t>
      </w:r>
      <w:proofErr w:type="spellStart"/>
      <w:r w:rsidRPr="006A5E26">
        <w:rPr>
          <w:rFonts w:ascii="Times New Roman" w:hAnsi="Times New Roman"/>
          <w:sz w:val="24"/>
        </w:rPr>
        <w:t>заттар</w:t>
      </w:r>
      <w:proofErr w:type="spellEnd"/>
      <w:r w:rsidRPr="006A5E26">
        <w:rPr>
          <w:rFonts w:ascii="Times New Roman" w:hAnsi="Times New Roman"/>
          <w:sz w:val="24"/>
        </w:rPr>
        <w:t xml:space="preserve"> мен </w:t>
      </w:r>
      <w:proofErr w:type="spellStart"/>
      <w:r w:rsidRPr="006A5E26">
        <w:rPr>
          <w:rFonts w:ascii="Times New Roman" w:hAnsi="Times New Roman"/>
          <w:sz w:val="24"/>
        </w:rPr>
        <w:t>қауі</w:t>
      </w:r>
      <w:proofErr w:type="gramStart"/>
      <w:r w:rsidRPr="006A5E26">
        <w:rPr>
          <w:rFonts w:ascii="Times New Roman" w:hAnsi="Times New Roman"/>
          <w:sz w:val="24"/>
        </w:rPr>
        <w:t>пт</w:t>
      </w:r>
      <w:proofErr w:type="gramEnd"/>
      <w:r w:rsidRPr="006A5E26">
        <w:rPr>
          <w:rFonts w:ascii="Times New Roman" w:hAnsi="Times New Roman"/>
          <w:sz w:val="24"/>
        </w:rPr>
        <w:t>і</w:t>
      </w:r>
      <w:proofErr w:type="spellEnd"/>
      <w:r w:rsidRPr="006A5E26">
        <w:rPr>
          <w:rFonts w:ascii="Times New Roman" w:hAnsi="Times New Roman"/>
          <w:sz w:val="24"/>
        </w:rPr>
        <w:t xml:space="preserve"> </w:t>
      </w:r>
      <w:proofErr w:type="spellStart"/>
      <w:r w:rsidRPr="006A5E26">
        <w:rPr>
          <w:rFonts w:ascii="Times New Roman" w:hAnsi="Times New Roman"/>
          <w:sz w:val="24"/>
        </w:rPr>
        <w:t>газдардың</w:t>
      </w:r>
      <w:proofErr w:type="spellEnd"/>
      <w:r w:rsidRPr="006A5E26">
        <w:rPr>
          <w:rFonts w:ascii="Times New Roman" w:hAnsi="Times New Roman"/>
          <w:sz w:val="24"/>
        </w:rPr>
        <w:t xml:space="preserve"> (азот </w:t>
      </w:r>
      <w:proofErr w:type="spellStart"/>
      <w:r w:rsidRPr="006A5E26">
        <w:rPr>
          <w:rFonts w:ascii="Times New Roman" w:hAnsi="Times New Roman"/>
          <w:sz w:val="24"/>
        </w:rPr>
        <w:t>қышқылы,</w:t>
      </w:r>
      <w:proofErr w:type="spellEnd"/>
      <w:r w:rsidRPr="006A5E26">
        <w:rPr>
          <w:rFonts w:ascii="Times New Roman" w:hAnsi="Times New Roman"/>
          <w:sz w:val="24"/>
        </w:rPr>
        <w:t xml:space="preserve"> кремний, </w:t>
      </w:r>
      <w:proofErr w:type="spellStart"/>
      <w:r w:rsidRPr="006A5E26">
        <w:rPr>
          <w:rFonts w:ascii="Times New Roman" w:hAnsi="Times New Roman"/>
          <w:sz w:val="24"/>
        </w:rPr>
        <w:t>ам</w:t>
      </w:r>
      <w:proofErr w:type="spellEnd"/>
      <w:r w:rsidRPr="006A5E26">
        <w:rPr>
          <w:rFonts w:ascii="Times New Roman" w:hAnsi="Times New Roman"/>
          <w:sz w:val="24"/>
          <w:lang w:val="kk-KZ"/>
        </w:rPr>
        <w:t>м</w:t>
      </w:r>
      <w:r w:rsidRPr="006A5E26">
        <w:rPr>
          <w:rFonts w:ascii="Times New Roman" w:hAnsi="Times New Roman"/>
          <w:sz w:val="24"/>
        </w:rPr>
        <w:t>они</w:t>
      </w:r>
      <w:r w:rsidRPr="006A5E26">
        <w:rPr>
          <w:rFonts w:ascii="Times New Roman" w:hAnsi="Times New Roman"/>
          <w:sz w:val="24"/>
          <w:lang w:val="kk-KZ"/>
        </w:rPr>
        <w:t>йм</w:t>
      </w:r>
      <w:proofErr w:type="spellStart"/>
      <w:r w:rsidRPr="006A5E26">
        <w:rPr>
          <w:rFonts w:ascii="Times New Roman" w:hAnsi="Times New Roman"/>
          <w:sz w:val="24"/>
        </w:rPr>
        <w:t>ен</w:t>
      </w:r>
      <w:proofErr w:type="spellEnd"/>
      <w:r w:rsidRPr="006A5E26">
        <w:rPr>
          <w:rFonts w:ascii="Times New Roman" w:hAnsi="Times New Roman"/>
          <w:sz w:val="24"/>
        </w:rPr>
        <w:t xml:space="preserve">, </w:t>
      </w:r>
      <w:proofErr w:type="spellStart"/>
      <w:r w:rsidRPr="006A5E26">
        <w:rPr>
          <w:rFonts w:ascii="Times New Roman" w:hAnsi="Times New Roman"/>
          <w:sz w:val="24"/>
        </w:rPr>
        <w:t>бари</w:t>
      </w:r>
      <w:proofErr w:type="spellEnd"/>
      <w:r w:rsidRPr="006A5E26">
        <w:rPr>
          <w:rFonts w:ascii="Times New Roman" w:hAnsi="Times New Roman"/>
          <w:sz w:val="24"/>
          <w:lang w:val="kk-KZ"/>
        </w:rPr>
        <w:t>й</w:t>
      </w:r>
      <w:r w:rsidRPr="006A5E26">
        <w:rPr>
          <w:rFonts w:ascii="Times New Roman" w:hAnsi="Times New Roman"/>
          <w:sz w:val="24"/>
        </w:rPr>
        <w:t xml:space="preserve"> </w:t>
      </w:r>
      <w:proofErr w:type="spellStart"/>
      <w:r w:rsidRPr="006A5E26">
        <w:rPr>
          <w:rFonts w:ascii="Times New Roman" w:hAnsi="Times New Roman"/>
          <w:sz w:val="24"/>
        </w:rPr>
        <w:t>газдары</w:t>
      </w:r>
      <w:proofErr w:type="spellEnd"/>
      <w:r w:rsidRPr="006A5E26">
        <w:rPr>
          <w:rFonts w:ascii="Times New Roman" w:hAnsi="Times New Roman"/>
          <w:sz w:val="24"/>
        </w:rPr>
        <w:t xml:space="preserve">) </w:t>
      </w:r>
      <w:proofErr w:type="spellStart"/>
      <w:r w:rsidRPr="006A5E26">
        <w:rPr>
          <w:rFonts w:ascii="Times New Roman" w:hAnsi="Times New Roman"/>
          <w:sz w:val="24"/>
        </w:rPr>
        <w:t>өкпе</w:t>
      </w:r>
      <w:proofErr w:type="spellEnd"/>
      <w:r w:rsidRPr="006A5E26">
        <w:rPr>
          <w:rFonts w:ascii="Times New Roman" w:hAnsi="Times New Roman"/>
          <w:sz w:val="24"/>
        </w:rPr>
        <w:t xml:space="preserve"> </w:t>
      </w:r>
      <w:proofErr w:type="spellStart"/>
      <w:r w:rsidRPr="006A5E26">
        <w:rPr>
          <w:rFonts w:ascii="Times New Roman" w:hAnsi="Times New Roman"/>
          <w:sz w:val="24"/>
        </w:rPr>
        <w:t>п</w:t>
      </w:r>
      <w:proofErr w:type="spellEnd"/>
      <w:r w:rsidRPr="006A5E26">
        <w:rPr>
          <w:rFonts w:ascii="Times New Roman" w:hAnsi="Times New Roman"/>
          <w:sz w:val="24"/>
          <w:lang w:val="kk-KZ"/>
        </w:rPr>
        <w:t>а</w:t>
      </w:r>
      <w:proofErr w:type="spellStart"/>
      <w:r w:rsidRPr="006A5E26">
        <w:rPr>
          <w:rFonts w:ascii="Times New Roman" w:hAnsi="Times New Roman"/>
          <w:sz w:val="24"/>
        </w:rPr>
        <w:t>р</w:t>
      </w:r>
      <w:proofErr w:type="spellEnd"/>
      <w:r w:rsidRPr="006A5E26">
        <w:rPr>
          <w:rFonts w:ascii="Times New Roman" w:hAnsi="Times New Roman"/>
          <w:sz w:val="24"/>
          <w:lang w:val="kk-KZ"/>
        </w:rPr>
        <w:t>е</w:t>
      </w:r>
      <w:proofErr w:type="spellStart"/>
      <w:r w:rsidRPr="006A5E26">
        <w:rPr>
          <w:rFonts w:ascii="Times New Roman" w:hAnsi="Times New Roman"/>
          <w:sz w:val="24"/>
        </w:rPr>
        <w:t>нхималарына</w:t>
      </w:r>
      <w:proofErr w:type="spellEnd"/>
      <w:r w:rsidRPr="006A5E26">
        <w:rPr>
          <w:rFonts w:ascii="Times New Roman" w:hAnsi="Times New Roman"/>
          <w:sz w:val="24"/>
        </w:rPr>
        <w:t xml:space="preserve"> </w:t>
      </w:r>
      <w:proofErr w:type="spellStart"/>
      <w:r w:rsidRPr="006A5E26">
        <w:rPr>
          <w:rFonts w:ascii="Times New Roman" w:hAnsi="Times New Roman"/>
          <w:sz w:val="24"/>
        </w:rPr>
        <w:t>ұзақ</w:t>
      </w:r>
      <w:proofErr w:type="spellEnd"/>
      <w:r w:rsidRPr="006A5E26">
        <w:rPr>
          <w:rFonts w:ascii="Times New Roman" w:hAnsi="Times New Roman"/>
          <w:sz w:val="24"/>
        </w:rPr>
        <w:t xml:space="preserve"> </w:t>
      </w:r>
      <w:proofErr w:type="spellStart"/>
      <w:r w:rsidRPr="006A5E26">
        <w:rPr>
          <w:rFonts w:ascii="Times New Roman" w:hAnsi="Times New Roman"/>
          <w:sz w:val="24"/>
        </w:rPr>
        <w:t>уақыт</w:t>
      </w:r>
      <w:proofErr w:type="spellEnd"/>
      <w:r w:rsidRPr="006A5E26">
        <w:rPr>
          <w:rFonts w:ascii="Times New Roman" w:hAnsi="Times New Roman"/>
          <w:sz w:val="24"/>
        </w:rPr>
        <w:t xml:space="preserve"> </w:t>
      </w:r>
      <w:proofErr w:type="spellStart"/>
      <w:r w:rsidRPr="006A5E26">
        <w:rPr>
          <w:rFonts w:ascii="Times New Roman" w:hAnsi="Times New Roman"/>
          <w:sz w:val="24"/>
        </w:rPr>
        <w:t>әсер</w:t>
      </w:r>
      <w:proofErr w:type="spellEnd"/>
      <w:r w:rsidRPr="006A5E26">
        <w:rPr>
          <w:rFonts w:ascii="Times New Roman" w:hAnsi="Times New Roman"/>
          <w:sz w:val="24"/>
        </w:rPr>
        <w:t xml:space="preserve"> </w:t>
      </w:r>
      <w:r w:rsidRPr="006A5E26">
        <w:rPr>
          <w:rFonts w:ascii="Times New Roman" w:hAnsi="Times New Roman"/>
          <w:sz w:val="24"/>
          <w:lang w:val="kk-KZ"/>
        </w:rPr>
        <w:t>е</w:t>
      </w:r>
      <w:proofErr w:type="spellStart"/>
      <w:r w:rsidRPr="006A5E26">
        <w:rPr>
          <w:rFonts w:ascii="Times New Roman" w:hAnsi="Times New Roman"/>
          <w:sz w:val="24"/>
        </w:rPr>
        <w:t>туі</w:t>
      </w:r>
      <w:proofErr w:type="spellEnd"/>
      <w:r w:rsidRPr="006A5E26">
        <w:rPr>
          <w:rFonts w:ascii="Times New Roman" w:hAnsi="Times New Roman"/>
          <w:sz w:val="24"/>
          <w:lang w:val="kk-KZ"/>
        </w:rPr>
        <w:t>,</w:t>
      </w:r>
      <w:r w:rsidRPr="006A5E26">
        <w:rPr>
          <w:rFonts w:ascii="Times New Roman" w:hAnsi="Times New Roman"/>
          <w:sz w:val="24"/>
        </w:rPr>
        <w:t xml:space="preserve"> </w:t>
      </w:r>
      <w:proofErr w:type="spellStart"/>
      <w:r w:rsidRPr="006A5E26">
        <w:rPr>
          <w:rFonts w:ascii="Times New Roman" w:hAnsi="Times New Roman"/>
          <w:sz w:val="24"/>
        </w:rPr>
        <w:t>өкпеде</w:t>
      </w:r>
      <w:proofErr w:type="spellEnd"/>
      <w:r w:rsidRPr="006A5E26">
        <w:rPr>
          <w:rFonts w:ascii="Times New Roman" w:hAnsi="Times New Roman"/>
          <w:sz w:val="24"/>
        </w:rPr>
        <w:t xml:space="preserve"> </w:t>
      </w:r>
      <w:proofErr w:type="spellStart"/>
      <w:r w:rsidRPr="006A5E26">
        <w:rPr>
          <w:rFonts w:ascii="Times New Roman" w:hAnsi="Times New Roman"/>
          <w:sz w:val="24"/>
        </w:rPr>
        <w:t>бірте-бірте</w:t>
      </w:r>
      <w:proofErr w:type="spellEnd"/>
      <w:r w:rsidRPr="006A5E26">
        <w:rPr>
          <w:rFonts w:ascii="Times New Roman" w:hAnsi="Times New Roman"/>
          <w:sz w:val="24"/>
        </w:rPr>
        <w:t xml:space="preserve"> </w:t>
      </w:r>
      <w:proofErr w:type="spellStart"/>
      <w:r w:rsidRPr="006A5E26">
        <w:rPr>
          <w:rFonts w:ascii="Times New Roman" w:hAnsi="Times New Roman"/>
          <w:sz w:val="24"/>
        </w:rPr>
        <w:t>шаңды</w:t>
      </w:r>
      <w:proofErr w:type="spellEnd"/>
      <w:r w:rsidRPr="006A5E26">
        <w:rPr>
          <w:rFonts w:ascii="Times New Roman" w:hAnsi="Times New Roman"/>
          <w:sz w:val="24"/>
        </w:rPr>
        <w:t xml:space="preserve"> бронх</w:t>
      </w:r>
      <w:r w:rsidRPr="006A5E26">
        <w:rPr>
          <w:rFonts w:ascii="Times New Roman" w:hAnsi="Times New Roman"/>
          <w:sz w:val="24"/>
          <w:lang w:val="kk-KZ"/>
        </w:rPr>
        <w:t>э</w:t>
      </w:r>
      <w:proofErr w:type="spellStart"/>
      <w:r w:rsidRPr="006A5E26">
        <w:rPr>
          <w:rFonts w:ascii="Times New Roman" w:hAnsi="Times New Roman"/>
          <w:sz w:val="24"/>
        </w:rPr>
        <w:t>ктазбен</w:t>
      </w:r>
      <w:proofErr w:type="spellEnd"/>
      <w:r w:rsidRPr="006A5E26">
        <w:rPr>
          <w:rFonts w:ascii="Times New Roman" w:hAnsi="Times New Roman"/>
          <w:sz w:val="24"/>
        </w:rPr>
        <w:t xml:space="preserve"> </w:t>
      </w:r>
      <w:proofErr w:type="spellStart"/>
      <w:r w:rsidRPr="006A5E26">
        <w:rPr>
          <w:rFonts w:ascii="Times New Roman" w:hAnsi="Times New Roman"/>
          <w:sz w:val="24"/>
        </w:rPr>
        <w:t>және</w:t>
      </w:r>
      <w:proofErr w:type="spellEnd"/>
      <w:r w:rsidRPr="006A5E26">
        <w:rPr>
          <w:rFonts w:ascii="Times New Roman" w:hAnsi="Times New Roman"/>
          <w:sz w:val="24"/>
        </w:rPr>
        <w:t xml:space="preserve"> </w:t>
      </w:r>
      <w:proofErr w:type="spellStart"/>
      <w:r w:rsidRPr="006A5E26">
        <w:rPr>
          <w:rFonts w:ascii="Times New Roman" w:hAnsi="Times New Roman"/>
          <w:sz w:val="24"/>
        </w:rPr>
        <w:t>эмфиземамен</w:t>
      </w:r>
      <w:proofErr w:type="spellEnd"/>
      <w:r w:rsidRPr="006A5E26">
        <w:rPr>
          <w:rFonts w:ascii="Times New Roman" w:hAnsi="Times New Roman"/>
          <w:sz w:val="24"/>
        </w:rPr>
        <w:t xml:space="preserve"> </w:t>
      </w:r>
      <w:proofErr w:type="spellStart"/>
      <w:r w:rsidRPr="006A5E26">
        <w:rPr>
          <w:rFonts w:ascii="Times New Roman" w:hAnsi="Times New Roman"/>
          <w:sz w:val="24"/>
        </w:rPr>
        <w:t>бірге</w:t>
      </w:r>
      <w:proofErr w:type="spellEnd"/>
      <w:r w:rsidRPr="006A5E26">
        <w:rPr>
          <w:rFonts w:ascii="Times New Roman" w:hAnsi="Times New Roman"/>
          <w:sz w:val="24"/>
        </w:rPr>
        <w:t xml:space="preserve"> </w:t>
      </w:r>
      <w:r w:rsidRPr="006A5E26">
        <w:rPr>
          <w:rFonts w:ascii="Times New Roman" w:hAnsi="Times New Roman"/>
          <w:sz w:val="24"/>
          <w:lang w:val="kk-KZ"/>
        </w:rPr>
        <w:t xml:space="preserve">жүретін </w:t>
      </w:r>
      <w:r w:rsidRPr="006A5E26">
        <w:rPr>
          <w:rFonts w:ascii="Times New Roman" w:hAnsi="Times New Roman"/>
          <w:sz w:val="24"/>
        </w:rPr>
        <w:t>пневмосклероз</w:t>
      </w:r>
      <w:r w:rsidRPr="006A5E26">
        <w:rPr>
          <w:rFonts w:ascii="Times New Roman" w:hAnsi="Times New Roman"/>
          <w:sz w:val="24"/>
          <w:lang w:val="kk-KZ"/>
        </w:rPr>
        <w:t>д</w:t>
      </w:r>
      <w:proofErr w:type="spellStart"/>
      <w:r w:rsidRPr="006A5E26">
        <w:rPr>
          <w:rFonts w:ascii="Times New Roman" w:hAnsi="Times New Roman"/>
          <w:sz w:val="24"/>
        </w:rPr>
        <w:t>ы</w:t>
      </w:r>
      <w:proofErr w:type="spellEnd"/>
      <w:r w:rsidRPr="006A5E26">
        <w:rPr>
          <w:rFonts w:ascii="Times New Roman" w:hAnsi="Times New Roman"/>
          <w:sz w:val="24"/>
        </w:rPr>
        <w:t xml:space="preserve"> </w:t>
      </w:r>
      <w:proofErr w:type="spellStart"/>
      <w:r w:rsidRPr="006A5E26">
        <w:rPr>
          <w:rFonts w:ascii="Times New Roman" w:hAnsi="Times New Roman"/>
          <w:sz w:val="24"/>
        </w:rPr>
        <w:t>дамытады</w:t>
      </w:r>
      <w:proofErr w:type="spellEnd"/>
      <w:r w:rsidRPr="006A5E26">
        <w:rPr>
          <w:rFonts w:ascii="Times New Roman" w:hAnsi="Times New Roman"/>
          <w:sz w:val="24"/>
        </w:rPr>
        <w:t xml:space="preserve">,. </w:t>
      </w:r>
      <w:proofErr w:type="spellStart"/>
      <w:r w:rsidRPr="006A5E26">
        <w:rPr>
          <w:rFonts w:ascii="Times New Roman" w:hAnsi="Times New Roman"/>
          <w:sz w:val="24"/>
        </w:rPr>
        <w:t>Шаң</w:t>
      </w:r>
      <w:proofErr w:type="spellEnd"/>
      <w:r w:rsidRPr="006A5E26">
        <w:rPr>
          <w:rFonts w:ascii="Times New Roman" w:hAnsi="Times New Roman"/>
          <w:sz w:val="24"/>
        </w:rPr>
        <w:t xml:space="preserve"> </w:t>
      </w:r>
      <w:proofErr w:type="spellStart"/>
      <w:r w:rsidRPr="006A5E26">
        <w:rPr>
          <w:rFonts w:ascii="Times New Roman" w:hAnsi="Times New Roman"/>
          <w:sz w:val="24"/>
        </w:rPr>
        <w:t>пневмосклерозына</w:t>
      </w:r>
      <w:proofErr w:type="spellEnd"/>
      <w:r w:rsidRPr="006A5E26">
        <w:rPr>
          <w:rFonts w:ascii="Times New Roman" w:hAnsi="Times New Roman"/>
          <w:sz w:val="24"/>
        </w:rPr>
        <w:t xml:space="preserve"> (пневмокониоз) </w:t>
      </w:r>
      <w:proofErr w:type="spellStart"/>
      <w:r w:rsidRPr="006A5E26">
        <w:rPr>
          <w:rFonts w:ascii="Times New Roman" w:hAnsi="Times New Roman"/>
          <w:sz w:val="24"/>
        </w:rPr>
        <w:t>өкпедегі</w:t>
      </w:r>
      <w:proofErr w:type="spellEnd"/>
      <w:r w:rsidRPr="006A5E26">
        <w:rPr>
          <w:rFonts w:ascii="Times New Roman" w:hAnsi="Times New Roman"/>
          <w:sz w:val="24"/>
        </w:rPr>
        <w:t xml:space="preserve"> </w:t>
      </w:r>
      <w:proofErr w:type="spellStart"/>
      <w:r w:rsidRPr="006A5E26">
        <w:rPr>
          <w:rFonts w:ascii="Times New Roman" w:hAnsi="Times New Roman"/>
          <w:sz w:val="24"/>
        </w:rPr>
        <w:t>болатын</w:t>
      </w:r>
      <w:proofErr w:type="spellEnd"/>
      <w:r w:rsidRPr="006A5E26">
        <w:rPr>
          <w:rFonts w:ascii="Times New Roman" w:hAnsi="Times New Roman"/>
          <w:sz w:val="24"/>
        </w:rPr>
        <w:t xml:space="preserve"> </w:t>
      </w:r>
      <w:r w:rsidRPr="006A5E26">
        <w:rPr>
          <w:rFonts w:ascii="Times New Roman" w:hAnsi="Times New Roman"/>
          <w:sz w:val="24"/>
          <w:lang w:val="kk-KZ"/>
        </w:rPr>
        <w:t>интерс</w:t>
      </w:r>
      <w:proofErr w:type="spellStart"/>
      <w:r w:rsidRPr="006A5E26">
        <w:rPr>
          <w:rFonts w:ascii="Times New Roman" w:hAnsi="Times New Roman"/>
          <w:sz w:val="24"/>
        </w:rPr>
        <w:t>тициалды</w:t>
      </w:r>
      <w:proofErr w:type="spellEnd"/>
      <w:r w:rsidRPr="006A5E26">
        <w:rPr>
          <w:rFonts w:ascii="Times New Roman" w:hAnsi="Times New Roman"/>
          <w:sz w:val="24"/>
        </w:rPr>
        <w:t xml:space="preserve"> </w:t>
      </w:r>
      <w:proofErr w:type="spellStart"/>
      <w:r w:rsidRPr="006A5E26">
        <w:rPr>
          <w:rFonts w:ascii="Times New Roman" w:hAnsi="Times New Roman"/>
          <w:sz w:val="24"/>
        </w:rPr>
        <w:t>немесе</w:t>
      </w:r>
      <w:proofErr w:type="spellEnd"/>
      <w:r w:rsidRPr="006A5E26">
        <w:rPr>
          <w:rFonts w:ascii="Times New Roman" w:hAnsi="Times New Roman"/>
          <w:sz w:val="24"/>
        </w:rPr>
        <w:t xml:space="preserve"> </w:t>
      </w:r>
      <w:proofErr w:type="spellStart"/>
      <w:r w:rsidRPr="006A5E26">
        <w:rPr>
          <w:rFonts w:ascii="Times New Roman" w:hAnsi="Times New Roman"/>
          <w:sz w:val="24"/>
        </w:rPr>
        <w:t>түйін</w:t>
      </w:r>
      <w:proofErr w:type="spellEnd"/>
      <w:r w:rsidRPr="006A5E26">
        <w:rPr>
          <w:rFonts w:ascii="Times New Roman" w:hAnsi="Times New Roman"/>
          <w:sz w:val="24"/>
          <w:lang w:val="kk-KZ"/>
        </w:rPr>
        <w:t>д</w:t>
      </w:r>
      <w:proofErr w:type="spellStart"/>
      <w:r w:rsidRPr="006A5E26">
        <w:rPr>
          <w:rFonts w:ascii="Times New Roman" w:hAnsi="Times New Roman"/>
          <w:sz w:val="24"/>
        </w:rPr>
        <w:t>і</w:t>
      </w:r>
      <w:proofErr w:type="spellEnd"/>
      <w:r w:rsidRPr="006A5E26">
        <w:rPr>
          <w:rFonts w:ascii="Times New Roman" w:hAnsi="Times New Roman"/>
          <w:sz w:val="24"/>
        </w:rPr>
        <w:t xml:space="preserve"> </w:t>
      </w:r>
      <w:proofErr w:type="spellStart"/>
      <w:r w:rsidRPr="006A5E26">
        <w:rPr>
          <w:rFonts w:ascii="Times New Roman" w:hAnsi="Times New Roman"/>
          <w:sz w:val="24"/>
        </w:rPr>
        <w:t>ск</w:t>
      </w:r>
      <w:proofErr w:type="spellEnd"/>
      <w:r w:rsidRPr="006A5E26">
        <w:rPr>
          <w:rFonts w:ascii="Times New Roman" w:hAnsi="Times New Roman"/>
          <w:sz w:val="24"/>
          <w:lang w:val="kk-KZ"/>
        </w:rPr>
        <w:t>л</w:t>
      </w:r>
      <w:proofErr w:type="spellStart"/>
      <w:r w:rsidRPr="006A5E26">
        <w:rPr>
          <w:rFonts w:ascii="Times New Roman" w:hAnsi="Times New Roman"/>
          <w:sz w:val="24"/>
        </w:rPr>
        <w:t>еротикалық</w:t>
      </w:r>
      <w:proofErr w:type="spellEnd"/>
      <w:r w:rsidRPr="006A5E26">
        <w:rPr>
          <w:rFonts w:ascii="Times New Roman" w:hAnsi="Times New Roman"/>
          <w:sz w:val="24"/>
        </w:rPr>
        <w:t xml:space="preserve"> </w:t>
      </w:r>
      <w:proofErr w:type="spellStart"/>
      <w:r w:rsidRPr="006A5E26">
        <w:rPr>
          <w:rFonts w:ascii="Times New Roman" w:hAnsi="Times New Roman"/>
          <w:sz w:val="24"/>
        </w:rPr>
        <w:t>өзгерістерге</w:t>
      </w:r>
      <w:proofErr w:type="spellEnd"/>
      <w:r w:rsidRPr="006A5E26">
        <w:rPr>
          <w:rFonts w:ascii="Times New Roman" w:hAnsi="Times New Roman"/>
          <w:sz w:val="24"/>
        </w:rPr>
        <w:t xml:space="preserve"> </w:t>
      </w:r>
      <w:proofErr w:type="spellStart"/>
      <w:r w:rsidRPr="006A5E26">
        <w:rPr>
          <w:rFonts w:ascii="Times New Roman" w:hAnsi="Times New Roman"/>
          <w:sz w:val="24"/>
        </w:rPr>
        <w:t>тән.</w:t>
      </w:r>
      <w:proofErr w:type="spellEnd"/>
    </w:p>
    <w:p w:rsidR="008B3EB8" w:rsidRPr="006A5E26" w:rsidRDefault="008B3EB8" w:rsidP="008B3EB8">
      <w:pPr>
        <w:pStyle w:val="a3"/>
        <w:tabs>
          <w:tab w:val="left" w:pos="840"/>
        </w:tabs>
        <w:spacing w:after="0" w:line="240" w:lineRule="auto"/>
        <w:ind w:left="0" w:firstLine="540"/>
        <w:jc w:val="both"/>
        <w:rPr>
          <w:rFonts w:ascii="Times New Roman" w:hAnsi="Times New Roman"/>
          <w:sz w:val="24"/>
        </w:rPr>
      </w:pPr>
      <w:proofErr w:type="spellStart"/>
      <w:r w:rsidRPr="006A5E26">
        <w:rPr>
          <w:rFonts w:ascii="Times New Roman" w:hAnsi="Times New Roman"/>
          <w:sz w:val="24"/>
        </w:rPr>
        <w:lastRenderedPageBreak/>
        <w:t>Пн</w:t>
      </w:r>
      <w:proofErr w:type="spellEnd"/>
      <w:r w:rsidRPr="006A5E26">
        <w:rPr>
          <w:rFonts w:ascii="Times New Roman" w:hAnsi="Times New Roman"/>
          <w:sz w:val="24"/>
          <w:lang w:val="kk-KZ"/>
        </w:rPr>
        <w:t>е</w:t>
      </w:r>
      <w:proofErr w:type="spellStart"/>
      <w:r w:rsidRPr="006A5E26">
        <w:rPr>
          <w:rFonts w:ascii="Times New Roman" w:hAnsi="Times New Roman"/>
          <w:sz w:val="24"/>
        </w:rPr>
        <w:t>вмокониоздар</w:t>
      </w:r>
      <w:proofErr w:type="spellEnd"/>
      <w:r w:rsidRPr="006A5E26">
        <w:rPr>
          <w:rFonts w:ascii="Times New Roman" w:hAnsi="Times New Roman"/>
          <w:sz w:val="24"/>
        </w:rPr>
        <w:t xml:space="preserve"> </w:t>
      </w:r>
      <w:proofErr w:type="spellStart"/>
      <w:r w:rsidRPr="006A5E26">
        <w:rPr>
          <w:rFonts w:ascii="Times New Roman" w:hAnsi="Times New Roman"/>
          <w:sz w:val="24"/>
        </w:rPr>
        <w:t>ішінде</w:t>
      </w:r>
      <w:proofErr w:type="spellEnd"/>
      <w:r w:rsidRPr="006A5E26">
        <w:rPr>
          <w:rFonts w:ascii="Times New Roman" w:hAnsi="Times New Roman"/>
          <w:sz w:val="24"/>
        </w:rPr>
        <w:t xml:space="preserve"> </w:t>
      </w:r>
      <w:proofErr w:type="spellStart"/>
      <w:r w:rsidRPr="006A5E26">
        <w:rPr>
          <w:rFonts w:ascii="Times New Roman" w:hAnsi="Times New Roman"/>
          <w:sz w:val="24"/>
        </w:rPr>
        <w:t>құрамында</w:t>
      </w:r>
      <w:proofErr w:type="spellEnd"/>
      <w:r w:rsidRPr="006A5E26">
        <w:rPr>
          <w:rFonts w:ascii="Times New Roman" w:hAnsi="Times New Roman"/>
          <w:sz w:val="24"/>
        </w:rPr>
        <w:t xml:space="preserve"> </w:t>
      </w:r>
      <w:r w:rsidRPr="006A5E26">
        <w:rPr>
          <w:rFonts w:ascii="Times New Roman" w:hAnsi="Times New Roman"/>
          <w:sz w:val="24"/>
          <w:lang w:val="kk-KZ"/>
        </w:rPr>
        <w:t xml:space="preserve">бос </w:t>
      </w:r>
      <w:proofErr w:type="spellStart"/>
      <w:r w:rsidRPr="006A5E26">
        <w:rPr>
          <w:rFonts w:ascii="Times New Roman" w:hAnsi="Times New Roman"/>
          <w:sz w:val="24"/>
        </w:rPr>
        <w:t>қостотықты</w:t>
      </w:r>
      <w:proofErr w:type="spellEnd"/>
      <w:r w:rsidRPr="006A5E26">
        <w:rPr>
          <w:rFonts w:ascii="Times New Roman" w:hAnsi="Times New Roman"/>
          <w:sz w:val="24"/>
        </w:rPr>
        <w:t xml:space="preserve"> кремний</w:t>
      </w:r>
      <w:r w:rsidRPr="006A5E26">
        <w:rPr>
          <w:rFonts w:ascii="Times New Roman" w:hAnsi="Times New Roman"/>
          <w:sz w:val="24"/>
          <w:lang w:val="kk-KZ"/>
        </w:rPr>
        <w:t>і</w:t>
      </w:r>
      <w:r w:rsidRPr="006A5E26">
        <w:rPr>
          <w:rFonts w:ascii="Times New Roman" w:hAnsi="Times New Roman"/>
          <w:sz w:val="24"/>
        </w:rPr>
        <w:t xml:space="preserve"> бар </w:t>
      </w:r>
      <w:proofErr w:type="spellStart"/>
      <w:r w:rsidRPr="006A5E26">
        <w:rPr>
          <w:rFonts w:ascii="Times New Roman" w:hAnsi="Times New Roman"/>
          <w:sz w:val="24"/>
        </w:rPr>
        <w:t>шаң</w:t>
      </w:r>
      <w:proofErr w:type="spellEnd"/>
      <w:r w:rsidRPr="006A5E26">
        <w:rPr>
          <w:rFonts w:ascii="Times New Roman" w:hAnsi="Times New Roman"/>
          <w:sz w:val="24"/>
        </w:rPr>
        <w:t xml:space="preserve"> </w:t>
      </w:r>
      <w:proofErr w:type="spellStart"/>
      <w:r w:rsidRPr="006A5E26">
        <w:rPr>
          <w:rFonts w:ascii="Times New Roman" w:hAnsi="Times New Roman"/>
          <w:sz w:val="24"/>
        </w:rPr>
        <w:t>әсеріне</w:t>
      </w:r>
      <w:proofErr w:type="spellEnd"/>
      <w:r w:rsidRPr="006A5E26">
        <w:rPr>
          <w:rFonts w:ascii="Times New Roman" w:hAnsi="Times New Roman"/>
          <w:sz w:val="24"/>
          <w:lang w:val="kk-KZ"/>
        </w:rPr>
        <w:t>н</w:t>
      </w:r>
      <w:r w:rsidRPr="006A5E26">
        <w:rPr>
          <w:rFonts w:ascii="Times New Roman" w:hAnsi="Times New Roman"/>
          <w:sz w:val="24"/>
        </w:rPr>
        <w:t xml:space="preserve"> </w:t>
      </w:r>
      <w:proofErr w:type="spellStart"/>
      <w:r w:rsidRPr="006A5E26">
        <w:rPr>
          <w:rFonts w:ascii="Times New Roman" w:hAnsi="Times New Roman"/>
          <w:sz w:val="24"/>
        </w:rPr>
        <w:t>дамитын</w:t>
      </w:r>
      <w:proofErr w:type="spellEnd"/>
      <w:r w:rsidRPr="006A5E26">
        <w:rPr>
          <w:rFonts w:ascii="Times New Roman" w:hAnsi="Times New Roman"/>
          <w:sz w:val="24"/>
        </w:rPr>
        <w:t xml:space="preserve"> си</w:t>
      </w:r>
      <w:r w:rsidRPr="006A5E26">
        <w:rPr>
          <w:rFonts w:ascii="Times New Roman" w:hAnsi="Times New Roman"/>
          <w:sz w:val="24"/>
          <w:lang w:val="kk-KZ"/>
        </w:rPr>
        <w:t>лик</w:t>
      </w:r>
      <w:proofErr w:type="spellStart"/>
      <w:r w:rsidRPr="006A5E26">
        <w:rPr>
          <w:rFonts w:ascii="Times New Roman" w:hAnsi="Times New Roman"/>
          <w:sz w:val="24"/>
        </w:rPr>
        <w:t>оз</w:t>
      </w:r>
      <w:proofErr w:type="spellEnd"/>
      <w:r w:rsidRPr="006A5E26">
        <w:rPr>
          <w:rFonts w:ascii="Times New Roman" w:hAnsi="Times New Roman"/>
          <w:sz w:val="24"/>
        </w:rPr>
        <w:t xml:space="preserve"> </w:t>
      </w:r>
      <w:proofErr w:type="spellStart"/>
      <w:r w:rsidRPr="006A5E26">
        <w:rPr>
          <w:rFonts w:ascii="Times New Roman" w:hAnsi="Times New Roman"/>
          <w:sz w:val="24"/>
        </w:rPr>
        <w:t>формасы</w:t>
      </w:r>
      <w:proofErr w:type="spellEnd"/>
      <w:r w:rsidRPr="006A5E26">
        <w:rPr>
          <w:rFonts w:ascii="Times New Roman" w:hAnsi="Times New Roman"/>
          <w:sz w:val="24"/>
        </w:rPr>
        <w:t xml:space="preserve"> </w:t>
      </w:r>
      <w:proofErr w:type="spellStart"/>
      <w:r w:rsidRPr="006A5E26">
        <w:rPr>
          <w:rFonts w:ascii="Times New Roman" w:hAnsi="Times New Roman"/>
          <w:sz w:val="24"/>
        </w:rPr>
        <w:t>өте</w:t>
      </w:r>
      <w:proofErr w:type="spellEnd"/>
      <w:r w:rsidRPr="006A5E26">
        <w:rPr>
          <w:rFonts w:ascii="Times New Roman" w:hAnsi="Times New Roman"/>
          <w:sz w:val="24"/>
        </w:rPr>
        <w:t xml:space="preserve"> </w:t>
      </w:r>
      <w:proofErr w:type="spellStart"/>
      <w:r w:rsidRPr="006A5E26">
        <w:rPr>
          <w:rFonts w:ascii="Times New Roman" w:hAnsi="Times New Roman"/>
          <w:sz w:val="24"/>
        </w:rPr>
        <w:t>кең</w:t>
      </w:r>
      <w:proofErr w:type="spellEnd"/>
      <w:r w:rsidRPr="006A5E26">
        <w:rPr>
          <w:rFonts w:ascii="Times New Roman" w:hAnsi="Times New Roman"/>
          <w:sz w:val="24"/>
        </w:rPr>
        <w:t xml:space="preserve"> </w:t>
      </w:r>
      <w:proofErr w:type="spellStart"/>
      <w:r w:rsidRPr="006A5E26">
        <w:rPr>
          <w:rFonts w:ascii="Times New Roman" w:hAnsi="Times New Roman"/>
          <w:sz w:val="24"/>
        </w:rPr>
        <w:t>таралған</w:t>
      </w:r>
      <w:proofErr w:type="gramStart"/>
      <w:r w:rsidRPr="006A5E26">
        <w:rPr>
          <w:rFonts w:ascii="Times New Roman" w:hAnsi="Times New Roman"/>
          <w:sz w:val="24"/>
        </w:rPr>
        <w:t>.</w:t>
      </w:r>
      <w:proofErr w:type="spellEnd"/>
      <w:proofErr w:type="gramEnd"/>
      <w:r w:rsidRPr="006A5E26">
        <w:rPr>
          <w:rFonts w:ascii="Times New Roman" w:hAnsi="Times New Roman"/>
          <w:sz w:val="24"/>
        </w:rPr>
        <w:t xml:space="preserve"> </w:t>
      </w:r>
      <w:proofErr w:type="spellStart"/>
      <w:r w:rsidRPr="006A5E26">
        <w:rPr>
          <w:rFonts w:ascii="Times New Roman" w:hAnsi="Times New Roman"/>
          <w:sz w:val="24"/>
        </w:rPr>
        <w:t>Құ</w:t>
      </w:r>
      <w:proofErr w:type="gramStart"/>
      <w:r w:rsidRPr="006A5E26">
        <w:rPr>
          <w:rFonts w:ascii="Times New Roman" w:hAnsi="Times New Roman"/>
          <w:sz w:val="24"/>
        </w:rPr>
        <w:t>р</w:t>
      </w:r>
      <w:proofErr w:type="gramEnd"/>
      <w:r w:rsidRPr="006A5E26">
        <w:rPr>
          <w:rFonts w:ascii="Times New Roman" w:hAnsi="Times New Roman"/>
          <w:sz w:val="24"/>
        </w:rPr>
        <w:t>амында</w:t>
      </w:r>
      <w:proofErr w:type="spellEnd"/>
      <w:r w:rsidRPr="006A5E26">
        <w:rPr>
          <w:rFonts w:ascii="Times New Roman" w:hAnsi="Times New Roman"/>
          <w:sz w:val="24"/>
        </w:rPr>
        <w:t xml:space="preserve"> </w:t>
      </w:r>
      <w:r w:rsidRPr="006A5E26">
        <w:rPr>
          <w:rFonts w:ascii="Times New Roman" w:hAnsi="Times New Roman"/>
          <w:sz w:val="24"/>
          <w:lang w:val="kk-KZ"/>
        </w:rPr>
        <w:t xml:space="preserve">байланысқан </w:t>
      </w:r>
      <w:proofErr w:type="spellStart"/>
      <w:r w:rsidRPr="006A5E26">
        <w:rPr>
          <w:rFonts w:ascii="Times New Roman" w:hAnsi="Times New Roman"/>
          <w:sz w:val="24"/>
        </w:rPr>
        <w:t>қос</w:t>
      </w:r>
      <w:proofErr w:type="spellEnd"/>
      <w:r w:rsidRPr="006A5E26">
        <w:rPr>
          <w:rFonts w:ascii="Times New Roman" w:hAnsi="Times New Roman"/>
          <w:sz w:val="24"/>
        </w:rPr>
        <w:t xml:space="preserve"> </w:t>
      </w:r>
      <w:proofErr w:type="spellStart"/>
      <w:r w:rsidRPr="006A5E26">
        <w:rPr>
          <w:rFonts w:ascii="Times New Roman" w:hAnsi="Times New Roman"/>
          <w:sz w:val="24"/>
        </w:rPr>
        <w:t>тотықты</w:t>
      </w:r>
      <w:proofErr w:type="spellEnd"/>
      <w:r w:rsidRPr="006A5E26">
        <w:rPr>
          <w:rFonts w:ascii="Times New Roman" w:hAnsi="Times New Roman"/>
          <w:sz w:val="24"/>
        </w:rPr>
        <w:t xml:space="preserve"> </w:t>
      </w:r>
      <w:proofErr w:type="spellStart"/>
      <w:r w:rsidRPr="006A5E26">
        <w:rPr>
          <w:rFonts w:ascii="Times New Roman" w:hAnsi="Times New Roman"/>
          <w:sz w:val="24"/>
        </w:rPr>
        <w:t>кремнийі</w:t>
      </w:r>
      <w:proofErr w:type="spellEnd"/>
      <w:r w:rsidRPr="006A5E26">
        <w:rPr>
          <w:rFonts w:ascii="Times New Roman" w:hAnsi="Times New Roman"/>
          <w:sz w:val="24"/>
        </w:rPr>
        <w:t xml:space="preserve"> бар </w:t>
      </w:r>
      <w:proofErr w:type="spellStart"/>
      <w:r w:rsidRPr="006A5E26">
        <w:rPr>
          <w:rFonts w:ascii="Times New Roman" w:hAnsi="Times New Roman"/>
          <w:sz w:val="24"/>
        </w:rPr>
        <w:t>шаңды</w:t>
      </w:r>
      <w:proofErr w:type="spellEnd"/>
      <w:r w:rsidRPr="006A5E26">
        <w:rPr>
          <w:rFonts w:ascii="Times New Roman" w:hAnsi="Times New Roman"/>
          <w:sz w:val="24"/>
        </w:rPr>
        <w:t xml:space="preserve"> </w:t>
      </w:r>
      <w:proofErr w:type="spellStart"/>
      <w:r w:rsidRPr="006A5E26">
        <w:rPr>
          <w:rFonts w:ascii="Times New Roman" w:hAnsi="Times New Roman"/>
          <w:sz w:val="24"/>
        </w:rPr>
        <w:t>жұтқанда</w:t>
      </w:r>
      <w:proofErr w:type="spellEnd"/>
      <w:r w:rsidRPr="006A5E26">
        <w:rPr>
          <w:rFonts w:ascii="Times New Roman" w:hAnsi="Times New Roman"/>
          <w:sz w:val="24"/>
        </w:rPr>
        <w:t xml:space="preserve"> </w:t>
      </w:r>
      <w:proofErr w:type="spellStart"/>
      <w:r w:rsidRPr="006A5E26">
        <w:rPr>
          <w:rFonts w:ascii="Times New Roman" w:hAnsi="Times New Roman"/>
          <w:sz w:val="24"/>
        </w:rPr>
        <w:t>болатын</w:t>
      </w:r>
      <w:proofErr w:type="spellEnd"/>
      <w:r w:rsidRPr="006A5E26">
        <w:rPr>
          <w:rFonts w:ascii="Times New Roman" w:hAnsi="Times New Roman"/>
          <w:sz w:val="24"/>
        </w:rPr>
        <w:t xml:space="preserve"> </w:t>
      </w:r>
      <w:proofErr w:type="spellStart"/>
      <w:r w:rsidRPr="006A5E26">
        <w:rPr>
          <w:rFonts w:ascii="Times New Roman" w:hAnsi="Times New Roman"/>
          <w:sz w:val="24"/>
        </w:rPr>
        <w:t>пневмок</w:t>
      </w:r>
      <w:proofErr w:type="spellEnd"/>
      <w:r w:rsidRPr="006A5E26">
        <w:rPr>
          <w:rFonts w:ascii="Times New Roman" w:hAnsi="Times New Roman"/>
          <w:sz w:val="24"/>
          <w:lang w:val="kk-KZ"/>
        </w:rPr>
        <w:t>о</w:t>
      </w:r>
      <w:proofErr w:type="spellStart"/>
      <w:r w:rsidRPr="006A5E26">
        <w:rPr>
          <w:rFonts w:ascii="Times New Roman" w:hAnsi="Times New Roman"/>
          <w:sz w:val="24"/>
        </w:rPr>
        <w:t>ниоздар</w:t>
      </w:r>
      <w:proofErr w:type="spellEnd"/>
      <w:r w:rsidRPr="006A5E26">
        <w:rPr>
          <w:rFonts w:ascii="Times New Roman" w:hAnsi="Times New Roman"/>
          <w:sz w:val="24"/>
        </w:rPr>
        <w:t xml:space="preserve"> </w:t>
      </w:r>
      <w:proofErr w:type="spellStart"/>
      <w:r w:rsidRPr="006A5E26">
        <w:rPr>
          <w:rFonts w:ascii="Times New Roman" w:hAnsi="Times New Roman"/>
          <w:sz w:val="24"/>
        </w:rPr>
        <w:t>силикатоздар</w:t>
      </w:r>
      <w:proofErr w:type="spellEnd"/>
      <w:r w:rsidRPr="006A5E26">
        <w:rPr>
          <w:rFonts w:ascii="Times New Roman" w:hAnsi="Times New Roman"/>
          <w:sz w:val="24"/>
        </w:rPr>
        <w:t xml:space="preserve"> (</w:t>
      </w:r>
      <w:proofErr w:type="spellStart"/>
      <w:r w:rsidRPr="006A5E26">
        <w:rPr>
          <w:rFonts w:ascii="Times New Roman" w:hAnsi="Times New Roman"/>
          <w:sz w:val="24"/>
        </w:rPr>
        <w:t>азбестоз</w:t>
      </w:r>
      <w:proofErr w:type="spellEnd"/>
      <w:r w:rsidRPr="006A5E26">
        <w:rPr>
          <w:rFonts w:ascii="Times New Roman" w:hAnsi="Times New Roman"/>
          <w:sz w:val="24"/>
        </w:rPr>
        <w:t xml:space="preserve">, </w:t>
      </w:r>
      <w:proofErr w:type="spellStart"/>
      <w:r w:rsidRPr="006A5E26">
        <w:rPr>
          <w:rFonts w:ascii="Times New Roman" w:hAnsi="Times New Roman"/>
          <w:sz w:val="24"/>
        </w:rPr>
        <w:t>талькоз</w:t>
      </w:r>
      <w:proofErr w:type="spellEnd"/>
      <w:r w:rsidRPr="006A5E26">
        <w:rPr>
          <w:rFonts w:ascii="Times New Roman" w:hAnsi="Times New Roman"/>
          <w:sz w:val="24"/>
        </w:rPr>
        <w:t xml:space="preserve">, </w:t>
      </w:r>
      <w:r w:rsidRPr="006A5E26">
        <w:rPr>
          <w:rFonts w:ascii="Times New Roman" w:hAnsi="Times New Roman"/>
          <w:sz w:val="24"/>
          <w:lang w:val="kk-KZ"/>
        </w:rPr>
        <w:t xml:space="preserve">каолиноз, </w:t>
      </w:r>
      <w:r w:rsidRPr="006A5E26">
        <w:rPr>
          <w:rFonts w:ascii="Times New Roman" w:hAnsi="Times New Roman"/>
          <w:sz w:val="24"/>
        </w:rPr>
        <w:t xml:space="preserve">т.б.) </w:t>
      </w:r>
      <w:proofErr w:type="spellStart"/>
      <w:r w:rsidRPr="006A5E26">
        <w:rPr>
          <w:rFonts w:ascii="Times New Roman" w:hAnsi="Times New Roman"/>
          <w:sz w:val="24"/>
        </w:rPr>
        <w:t>деп</w:t>
      </w:r>
      <w:proofErr w:type="spellEnd"/>
      <w:r w:rsidRPr="006A5E26">
        <w:rPr>
          <w:rFonts w:ascii="Times New Roman" w:hAnsi="Times New Roman"/>
          <w:sz w:val="24"/>
        </w:rPr>
        <w:t xml:space="preserve"> </w:t>
      </w:r>
      <w:proofErr w:type="spellStart"/>
      <w:r w:rsidRPr="006A5E26">
        <w:rPr>
          <w:rFonts w:ascii="Times New Roman" w:hAnsi="Times New Roman"/>
          <w:sz w:val="24"/>
        </w:rPr>
        <w:t>аталады</w:t>
      </w:r>
      <w:proofErr w:type="spellEnd"/>
      <w:r w:rsidRPr="006A5E26">
        <w:rPr>
          <w:rFonts w:ascii="Times New Roman" w:hAnsi="Times New Roman"/>
          <w:sz w:val="24"/>
        </w:rPr>
        <w:t>.</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b/>
          <w:sz w:val="24"/>
          <w:lang w:val="kk-KZ"/>
        </w:rPr>
        <w:t>Жүрек–тамыр  жүйесіндегі (ЖТЖ) өзгерістер.</w:t>
      </w:r>
      <w:r w:rsidRPr="006A5E26">
        <w:rPr>
          <w:rFonts w:ascii="Times New Roman" w:hAnsi="Times New Roman"/>
          <w:sz w:val="24"/>
          <w:lang w:val="kk-KZ"/>
        </w:rPr>
        <w:t xml:space="preserve"> Өнеркәсіптік улармен уланған кезде ЖТЖ зақымдануы вегетативтік – қан тамырларының дисфункциясы, миокард дистрофиясы шектелген ошақты зақымданулар түрінде айқындалады. Вегетативтік-қан тамырлар өзгерістері көптеген интоксикацияларда, әсіресе нейротропты улармен уланған кездерде дамиды.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Дисфункциялардың бір түрлеріне гипертензивті реакция (қорғасын) ал екінші бір түрлеріне қарапайым гипотоникалық күй сипатты (тетраэтилсвинец, герозен). Кейбір этиленді улардан перифериялық тамырлардың жиырылуын (спазм, мысалы «өлі саусақ» симптомы тудырады. Азот қышқылының  эфирлер үшін қан қымысының төмендеуіне соқтыратын жылдам және шұғыл тамыр кенейткіш эффект сипатты.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Барийдің ерігіш тұздары миокардқа наперстянка препараттары тәрізді әсер тудырады және минералды заттар алмасуының жергілікті бұзылулары болады. Бензол, сынаптың органикалық қоспалары, қорғасын капиллярлардың резистенттілігін төмендетеді, тамырлардың ішкі қабаттарының майлы дистрофиясын тудырады.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b/>
          <w:sz w:val="24"/>
          <w:lang w:val="kk-KZ"/>
        </w:rPr>
        <w:t>Қан жүйесіндегі өзгерістер.</w:t>
      </w:r>
      <w:r w:rsidRPr="006A5E26">
        <w:rPr>
          <w:rFonts w:ascii="Times New Roman" w:hAnsi="Times New Roman"/>
          <w:sz w:val="24"/>
          <w:lang w:val="kk-KZ"/>
        </w:rPr>
        <w:t xml:space="preserve"> Біз жоғарыда атап өткендегі карбоксигенаглобин түзушілер (көміртек тотығы) және метгемаглобин түзушілердің (бензолдың амидті және нитро қоспалары, натрий нитраты, кейбір органикалық асқын тотықтар) арнайы гемоглобин бөгеуші қасиеттері бар. Бұл мет және карбоксигемоглобин мөлшеріне байланысты болады. Мысалы: қан құрамында карбоксигемоглобиннің (НвСо) 10% көлемінде болуы жұмысқа қабілеттілікті төмендетеді; 30% көлемінде - естің адасуын, бастың ауырсынуын; 60-70% - естен айырылуды туындатады.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Уыттық заттармен қан жүйесінің зақымдануы сәттерінде жиі кездесетін өзге-рістер қанның гипо және апластикалық күйге түсуі. Тез дамитын (прогрессирующий) лей-копения, ронбоцитопения және анемия түрінде болатын гемпоза бұзылуы бензол және оның гомологтарымен ұзақ уақыт аралығында уланғанда болады. Гемотологиялық өзге-рістердің дамуында лейкопения мен тромбоцитопения прогрессивті түрде дамыса, соңы-нан бұған сүйек миының қызыл өскінінің гиполазиясымен байланысты анемия қосылады.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Қанның морфологиялық құрамындағы және оның физикалық-химиялық қасиеттеріндегі арнайы емес өзгерістер көптеген өнеркәсіптік улармен жедел улану сәттерінде байқалады.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Көптеген өнеркәсіптік улар организмнің иммундық тұрақтылығын төмендетеді. Бұл жайында қандағы өзгерістер куәландырады, атап айтқанда, лейкоциттердің фагоцитарлық активтілігінің азаюы, антидене титрінің төмендеуі, комплементтер мен пропердиндердің болуы және тағы да басқа иммунологиялық көрсеткіштер.</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b/>
          <w:sz w:val="24"/>
          <w:lang w:val="kk-KZ"/>
        </w:rPr>
        <w:t>Асқорыту жүйелеріндегі өзгерістер.</w:t>
      </w:r>
      <w:r w:rsidRPr="006A5E26">
        <w:rPr>
          <w:rFonts w:ascii="Times New Roman" w:hAnsi="Times New Roman"/>
          <w:sz w:val="24"/>
          <w:lang w:val="kk-KZ"/>
        </w:rPr>
        <w:t xml:space="preserve"> Әр түрлі өнеркәсіптік улар жұтылумен және басқа да жолдармен ішке түскенде кілегей қабықтарға тікелей әсер ету арқылы асқорыту жүйесінің функциясын бұзады.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Кейбір металдардың ауыз қуысының кілегей қабықтарында, әсіресе тіс қызыл еттеріне жинақталып олардың түсін, сұр түске бояйтыны (күміс, висмут, қорғасын, сынап, сурьма) бәрімізге жақсы белгілі. Бұл жағдайларда ауызда метал дәмі сезіліп, тістің қызыл етінің әлсін ісіңкіреп қызаруы және қан кетуге бейімділігі байқалады: гингивит, стоматит.</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Кейбір органикалық емес қышқылдар мен органикалық қышқылдарды жұтқан кезде болатын тістердің бүлінуі тіс жегісінің дамуына жағдай жасайды.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Фтор мен фосфордың қосылуы тістер үшін өте қауіпті. Бұған фторлы алюминийдің тигізетін әсерін мысалға келтіруге болады.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Үшнитротолуолмен, органикалық ерітінділерімен, мырыш, хроммен уланған сәт-терде гастрит, сөл бөлінудің бұзылуы, диспепсиялық құбылыстар байқалады. Шектер мен асқазанның шырышты қабаттарына айқын жергілікті тітіркендіргіш әсер беретін улар ре-</w:t>
      </w:r>
      <w:r w:rsidRPr="006A5E26">
        <w:rPr>
          <w:rFonts w:ascii="Times New Roman" w:hAnsi="Times New Roman"/>
          <w:sz w:val="24"/>
          <w:lang w:val="kk-KZ"/>
        </w:rPr>
        <w:lastRenderedPageBreak/>
        <w:t>тінде бромды, күкіртті көміртектерді, иод қосындыларын, ауыр металдарды айтуға болады.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Демек, сынаппен, сурьма, мышьяк, кадмиймен уланған кезде жиі диерея, ал қорғасын, цинк, фторидтер, селенмен уланған кезде көбінесе іш қатуы кездеседі. Фторлы алюминиймен созылмалы улану асқазан мен аш ішек шырышты қабаттарының ойық жараларын туындатуы мүмкін.</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Улардың көптеген түрлері таңдай әсер ете отырып бауыр паренхэмасын зақымдайды. Бұл аталған улардың гепототропты әсерлерге иелігімен түсіндіріледі.</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Гепатотропты улар қатарына: хлорланған және бромдалған көмірсутектер, бензолдың нитротуындылары, стирол және олардың туындылары, фосфор, селен қоспалары және басқалар жатады.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Созылмалы уланудың ерте білінетін белгілері ретінде бауырдың экскреторлы функциясының өзгеруін атауға болады.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b/>
          <w:sz w:val="24"/>
          <w:lang w:val="kk-KZ"/>
        </w:rPr>
        <w:t xml:space="preserve">Зәр шығару және жыныс жүйелерінің зақымдануы. </w:t>
      </w:r>
      <w:r w:rsidRPr="006A5E26">
        <w:rPr>
          <w:rFonts w:ascii="Times New Roman" w:hAnsi="Times New Roman"/>
          <w:sz w:val="24"/>
          <w:lang w:val="kk-KZ"/>
        </w:rPr>
        <w:t>Уыттылық қадағалау кездеріндегі бүйрек жетіспеушілігі хлор туынды көмірсулармен, қорғасынмен, сулема, этиленгликольмен және оның эфирлері мен жедел уланған кездерде байқалады.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Кейбір созылмалы уланулар жыныс мүшелерінің функцияларының айтарлықтай (серезный) бұзылуына ықпалын тигізеді.</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Овариалды – етеккір циклының бұзылуын бензол және оның туындылары, қорғасын, углерод тотығы, хлоропрен және кейбір пестицидтер тудырады.</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Ал алкаголмен, қорғасынмен, мышякпен созылмалы уланғанда сперматогенездің азосперилияға дейін бұзылуы болады. Либидо мен жыныстық потенцияның төмендеуі көміртегі тотығымен, қорғасынмен мышякпен улануға тән.</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Сонымен, әртүрлі улануларда организмнің әртүрлі мүшелерімен жүйелері зақымданады. Барий тұздарымен улануларда остеопороз (фосформен кальцийді ығыстыру) сары фосформен уланғанда төменгі жақтың зақымдануы дамып, қорғасынмен созылмалы уланғанда балаларда сүйектердің эпиметафизарлық өсу аймағы зардап шегеді.</w:t>
      </w:r>
    </w:p>
    <w:p w:rsidR="008B3EB8" w:rsidRPr="006A5E26" w:rsidRDefault="008B3EB8" w:rsidP="008B3EB8">
      <w:pPr>
        <w:pStyle w:val="a3"/>
        <w:spacing w:after="0" w:line="240" w:lineRule="auto"/>
        <w:ind w:left="0" w:firstLine="540"/>
        <w:jc w:val="both"/>
        <w:rPr>
          <w:rFonts w:ascii="Times New Roman" w:hAnsi="Times New Roman"/>
          <w:sz w:val="24"/>
          <w:lang w:val="kk-KZ"/>
        </w:rPr>
      </w:pPr>
      <w:r w:rsidRPr="006A5E26">
        <w:rPr>
          <w:rFonts w:ascii="Times New Roman" w:hAnsi="Times New Roman"/>
          <w:sz w:val="24"/>
          <w:lang w:val="kk-KZ"/>
        </w:rPr>
        <w:t>Кейбір өнеркәсіптік улар дененің ашық беттерін немесе киіммен көп жанасатын бөлімдерін гиперпегментациялайды. Бұлар көбінесе мұнайдан өңделген өнімдер, калий шайырларға қатысты.</w:t>
      </w:r>
    </w:p>
    <w:p w:rsidR="00000000" w:rsidRDefault="000E3A4C">
      <w:pPr>
        <w:rPr>
          <w:lang w:val="kk-KZ"/>
        </w:rPr>
      </w:pPr>
    </w:p>
    <w:p w:rsidR="008B3EB8" w:rsidRPr="00DD3349" w:rsidRDefault="008B3EB8" w:rsidP="008B3EB8">
      <w:pPr>
        <w:spacing w:after="0" w:line="240" w:lineRule="atLeast"/>
        <w:ind w:firstLine="709"/>
        <w:rPr>
          <w:rFonts w:ascii="Times New Roman" w:hAnsi="Times New Roman"/>
          <w:b/>
          <w:sz w:val="24"/>
          <w:szCs w:val="24"/>
          <w:lang w:val="kk-KZ"/>
        </w:rPr>
      </w:pPr>
      <w:r w:rsidRPr="00DD3349">
        <w:rPr>
          <w:rFonts w:ascii="Times New Roman" w:hAnsi="Times New Roman"/>
          <w:b/>
          <w:sz w:val="24"/>
          <w:szCs w:val="24"/>
          <w:lang w:val="kk-KZ"/>
        </w:rPr>
        <w:t xml:space="preserve">Бақылау сұрақтары: </w:t>
      </w:r>
    </w:p>
    <w:p w:rsidR="008B3EB8" w:rsidRPr="00E434A7" w:rsidRDefault="008B3EB8" w:rsidP="008B3EB8">
      <w:pPr>
        <w:numPr>
          <w:ilvl w:val="0"/>
          <w:numId w:val="2"/>
        </w:numPr>
        <w:shd w:val="clear" w:color="auto" w:fill="FFFFFF"/>
        <w:spacing w:after="0" w:line="240" w:lineRule="auto"/>
        <w:jc w:val="both"/>
        <w:rPr>
          <w:rFonts w:ascii="Times New Roman" w:hAnsi="Times New Roman"/>
          <w:sz w:val="24"/>
          <w:szCs w:val="24"/>
          <w:lang w:val="kk-KZ"/>
        </w:rPr>
      </w:pPr>
      <w:r w:rsidRPr="00E434A7">
        <w:rPr>
          <w:rFonts w:ascii="Times New Roman" w:hAnsi="Times New Roman"/>
          <w:sz w:val="24"/>
          <w:szCs w:val="24"/>
          <w:lang w:val="kk-KZ"/>
        </w:rPr>
        <w:t>Тыныс алу мүшелерінің зақымдануының себептерін қалай түсіндіресіз?</w:t>
      </w:r>
    </w:p>
    <w:p w:rsidR="008B3EB8" w:rsidRPr="008B3EB8" w:rsidRDefault="008B3EB8" w:rsidP="008B3EB8">
      <w:pPr>
        <w:pStyle w:val="a5"/>
        <w:numPr>
          <w:ilvl w:val="0"/>
          <w:numId w:val="2"/>
        </w:numPr>
        <w:tabs>
          <w:tab w:val="left" w:pos="709"/>
        </w:tabs>
        <w:spacing w:before="0" w:beforeAutospacing="0" w:after="0" w:afterAutospacing="0"/>
        <w:ind w:left="709" w:hanging="349"/>
        <w:jc w:val="both"/>
        <w:rPr>
          <w:rFonts w:ascii="Times New Roman" w:hAnsi="Times New Roman"/>
          <w:iCs/>
          <w:lang w:val="kk-KZ"/>
        </w:rPr>
      </w:pPr>
      <w:r w:rsidRPr="00E434A7">
        <w:rPr>
          <w:rFonts w:ascii="Times New Roman" w:hAnsi="Times New Roman"/>
          <w:lang w:val="kk-KZ"/>
        </w:rPr>
        <w:t>Жүрек–тамыр  жүйесіндегі (ЖТЖ) өзгерістерді қалай түсіндіресіз?</w:t>
      </w:r>
    </w:p>
    <w:p w:rsidR="008B3EB8" w:rsidRPr="008B3EB8" w:rsidRDefault="008B3EB8" w:rsidP="008B3EB8">
      <w:pPr>
        <w:pStyle w:val="a5"/>
        <w:numPr>
          <w:ilvl w:val="0"/>
          <w:numId w:val="2"/>
        </w:numPr>
        <w:tabs>
          <w:tab w:val="left" w:pos="709"/>
        </w:tabs>
        <w:spacing w:before="0" w:beforeAutospacing="0" w:after="0" w:afterAutospacing="0"/>
        <w:ind w:left="709" w:hanging="349"/>
        <w:jc w:val="both"/>
        <w:rPr>
          <w:rFonts w:ascii="Times New Roman" w:hAnsi="Times New Roman"/>
          <w:iCs/>
          <w:lang w:val="kk-KZ"/>
        </w:rPr>
      </w:pPr>
      <w:r w:rsidRPr="008B3EB8">
        <w:rPr>
          <w:rFonts w:ascii="Times New Roman" w:hAnsi="Times New Roman"/>
          <w:lang w:val="kk-KZ"/>
        </w:rPr>
        <w:t>Өндірістік улардың асқорыту жүйелеріне әсерін сипаттаңыз?</w:t>
      </w:r>
    </w:p>
    <w:p w:rsidR="008B3EB8" w:rsidRDefault="008B3EB8" w:rsidP="008B3EB8">
      <w:pPr>
        <w:pStyle w:val="a5"/>
        <w:tabs>
          <w:tab w:val="left" w:pos="709"/>
        </w:tabs>
        <w:spacing w:before="0" w:beforeAutospacing="0" w:after="0" w:afterAutospacing="0"/>
        <w:ind w:left="709"/>
        <w:jc w:val="both"/>
        <w:rPr>
          <w:rFonts w:ascii="Times New Roman" w:hAnsi="Times New Roman"/>
          <w:lang w:val="kk-KZ"/>
        </w:rPr>
      </w:pPr>
    </w:p>
    <w:p w:rsidR="008B3EB8" w:rsidRPr="00DD3349" w:rsidRDefault="008B3EB8" w:rsidP="008B3EB8">
      <w:pPr>
        <w:spacing w:after="0" w:line="240" w:lineRule="atLeast"/>
        <w:jc w:val="both"/>
        <w:rPr>
          <w:rFonts w:ascii="Times New Roman" w:hAnsi="Times New Roman"/>
          <w:b/>
          <w:sz w:val="24"/>
          <w:szCs w:val="24"/>
          <w:lang w:val="kk-KZ"/>
        </w:rPr>
      </w:pPr>
      <w:r w:rsidRPr="00DD3349">
        <w:rPr>
          <w:rFonts w:ascii="Times New Roman" w:hAnsi="Times New Roman"/>
          <w:b/>
          <w:sz w:val="24"/>
          <w:szCs w:val="24"/>
          <w:lang w:val="kk-KZ"/>
        </w:rPr>
        <w:t>Пайдаланылған әдебиеттер</w:t>
      </w:r>
    </w:p>
    <w:p w:rsidR="008B3EB8" w:rsidRPr="00FA4410" w:rsidRDefault="008B3EB8" w:rsidP="008B3EB8">
      <w:pPr>
        <w:spacing w:after="0" w:line="240" w:lineRule="atLeast"/>
        <w:jc w:val="both"/>
        <w:rPr>
          <w:rFonts w:ascii="Times New Roman" w:hAnsi="Times New Roman"/>
          <w:b/>
          <w:sz w:val="24"/>
          <w:szCs w:val="24"/>
          <w:lang w:val="kk-KZ"/>
        </w:rPr>
      </w:pPr>
      <w:r w:rsidRPr="00FA4410">
        <w:rPr>
          <w:rFonts w:ascii="Times New Roman" w:hAnsi="Times New Roman"/>
          <w:b/>
          <w:sz w:val="24"/>
          <w:szCs w:val="24"/>
          <w:lang w:val="kk-KZ"/>
        </w:rPr>
        <w:t>Негізгі әдебиеттер:</w:t>
      </w:r>
    </w:p>
    <w:p w:rsidR="008B3EB8" w:rsidRPr="00FA4410" w:rsidRDefault="008B3EB8" w:rsidP="008B3EB8">
      <w:pPr>
        <w:numPr>
          <w:ilvl w:val="0"/>
          <w:numId w:val="3"/>
        </w:numPr>
        <w:spacing w:after="0" w:line="240" w:lineRule="atLeast"/>
        <w:jc w:val="both"/>
        <w:rPr>
          <w:rFonts w:ascii="Times New Roman" w:hAnsi="Times New Roman"/>
          <w:b/>
          <w:sz w:val="24"/>
          <w:szCs w:val="24"/>
          <w:lang w:val="kk-KZ"/>
        </w:rPr>
      </w:pPr>
      <w:r w:rsidRPr="00FA4410">
        <w:rPr>
          <w:rFonts w:ascii="KZ Times New Roman" w:hAnsi="KZ Times New Roman" w:cs="KZ Times New Roman"/>
          <w:bCs/>
          <w:sz w:val="24"/>
          <w:szCs w:val="24"/>
        </w:rPr>
        <w:t xml:space="preserve">Акимова, Т.А. Экология. </w:t>
      </w:r>
      <w:proofErr w:type="spellStart"/>
      <w:r w:rsidRPr="00FA4410">
        <w:rPr>
          <w:rFonts w:ascii="KZ Times New Roman" w:hAnsi="KZ Times New Roman" w:cs="KZ Times New Roman"/>
          <w:bCs/>
          <w:sz w:val="24"/>
          <w:szCs w:val="24"/>
        </w:rPr>
        <w:t>Человек-экология-биота-среда</w:t>
      </w:r>
      <w:proofErr w:type="spellEnd"/>
      <w:r w:rsidRPr="00FA4410">
        <w:rPr>
          <w:rFonts w:ascii="KZ Times New Roman" w:hAnsi="KZ Times New Roman" w:cs="KZ Times New Roman"/>
          <w:sz w:val="24"/>
          <w:szCs w:val="24"/>
        </w:rPr>
        <w:t xml:space="preserve">: учебник для вузов / Т.А. Акимова, В.В. </w:t>
      </w:r>
      <w:proofErr w:type="spellStart"/>
      <w:r w:rsidRPr="00FA4410">
        <w:rPr>
          <w:rFonts w:ascii="KZ Times New Roman" w:hAnsi="KZ Times New Roman" w:cs="KZ Times New Roman"/>
          <w:sz w:val="24"/>
          <w:szCs w:val="24"/>
        </w:rPr>
        <w:t>Хаскин</w:t>
      </w:r>
      <w:proofErr w:type="spellEnd"/>
      <w:r w:rsidRPr="00FA4410">
        <w:rPr>
          <w:rFonts w:ascii="KZ Times New Roman" w:hAnsi="KZ Times New Roman" w:cs="KZ Times New Roman"/>
          <w:sz w:val="24"/>
          <w:szCs w:val="24"/>
        </w:rPr>
        <w:t xml:space="preserve">.- 3-е изд., </w:t>
      </w:r>
      <w:proofErr w:type="spellStart"/>
      <w:r w:rsidRPr="00FA4410">
        <w:rPr>
          <w:rFonts w:ascii="KZ Times New Roman" w:hAnsi="KZ Times New Roman" w:cs="KZ Times New Roman"/>
          <w:sz w:val="24"/>
          <w:szCs w:val="24"/>
        </w:rPr>
        <w:t>перераб</w:t>
      </w:r>
      <w:proofErr w:type="spellEnd"/>
      <w:r w:rsidRPr="00FA4410">
        <w:rPr>
          <w:rFonts w:ascii="KZ Times New Roman" w:hAnsi="KZ Times New Roman" w:cs="KZ Times New Roman"/>
          <w:sz w:val="24"/>
          <w:szCs w:val="24"/>
        </w:rPr>
        <w:t>. и доп.- М.: ЮНИТИ, 2008.- 495 с.- (Золотой фонд российских учебников).</w:t>
      </w:r>
    </w:p>
    <w:p w:rsidR="008B3EB8" w:rsidRPr="00FA4410" w:rsidRDefault="008B3EB8" w:rsidP="008B3EB8">
      <w:pPr>
        <w:numPr>
          <w:ilvl w:val="0"/>
          <w:numId w:val="3"/>
        </w:numPr>
        <w:spacing w:after="0" w:line="240" w:lineRule="atLeast"/>
        <w:jc w:val="both"/>
        <w:rPr>
          <w:rFonts w:ascii="Times New Roman" w:hAnsi="Times New Roman"/>
          <w:b/>
          <w:sz w:val="24"/>
          <w:szCs w:val="24"/>
          <w:lang w:val="kk-KZ"/>
        </w:rPr>
      </w:pPr>
      <w:r w:rsidRPr="00FA4410">
        <w:rPr>
          <w:rFonts w:ascii="KZ Times New Roman" w:hAnsi="KZ Times New Roman" w:cs="KZ Times New Roman"/>
          <w:bCs/>
          <w:sz w:val="24"/>
          <w:szCs w:val="24"/>
          <w:lang w:val="kk-KZ"/>
        </w:rPr>
        <w:t>Булекбаева, К.Б. Экология және қоршаған ортаны қорғау</w:t>
      </w:r>
      <w:r w:rsidRPr="00FA4410">
        <w:rPr>
          <w:rFonts w:ascii="KZ Times New Roman" w:hAnsi="KZ Times New Roman" w:cs="KZ Times New Roman"/>
          <w:sz w:val="24"/>
          <w:szCs w:val="24"/>
          <w:lang w:val="kk-KZ"/>
        </w:rPr>
        <w:t xml:space="preserve">: оқулық / К.Б. Булекбаева.- </w:t>
      </w:r>
      <w:proofErr w:type="spellStart"/>
      <w:r w:rsidRPr="00FA4410">
        <w:rPr>
          <w:rFonts w:ascii="KZ Times New Roman" w:hAnsi="KZ Times New Roman" w:cs="KZ Times New Roman"/>
          <w:sz w:val="24"/>
          <w:szCs w:val="24"/>
        </w:rPr>
        <w:t>Алматы</w:t>
      </w:r>
      <w:proofErr w:type="spellEnd"/>
      <w:r w:rsidRPr="00FA4410">
        <w:rPr>
          <w:rFonts w:ascii="KZ Times New Roman" w:hAnsi="KZ Times New Roman" w:cs="KZ Times New Roman"/>
          <w:sz w:val="24"/>
          <w:szCs w:val="24"/>
        </w:rPr>
        <w:t xml:space="preserve">: </w:t>
      </w:r>
      <w:proofErr w:type="spellStart"/>
      <w:r w:rsidRPr="00FA4410">
        <w:rPr>
          <w:rFonts w:ascii="KZ Times New Roman" w:hAnsi="KZ Times New Roman" w:cs="KZ Times New Roman"/>
          <w:sz w:val="24"/>
          <w:szCs w:val="24"/>
        </w:rPr>
        <w:t>Эверо</w:t>
      </w:r>
      <w:proofErr w:type="spellEnd"/>
      <w:r w:rsidRPr="00FA4410">
        <w:rPr>
          <w:rFonts w:ascii="KZ Times New Roman" w:hAnsi="KZ Times New Roman" w:cs="KZ Times New Roman"/>
          <w:sz w:val="24"/>
          <w:szCs w:val="24"/>
        </w:rPr>
        <w:t>, 2011.- 152 б.</w:t>
      </w:r>
    </w:p>
    <w:p w:rsidR="008B3EB8" w:rsidRPr="000B565E" w:rsidRDefault="008B3EB8" w:rsidP="008B3EB8">
      <w:pPr>
        <w:numPr>
          <w:ilvl w:val="0"/>
          <w:numId w:val="3"/>
        </w:numPr>
        <w:spacing w:after="0" w:line="240" w:lineRule="auto"/>
        <w:jc w:val="both"/>
        <w:rPr>
          <w:rFonts w:ascii="Times New Roman" w:hAnsi="Times New Roman"/>
          <w:sz w:val="24"/>
          <w:szCs w:val="24"/>
          <w:lang w:val="kk-KZ"/>
        </w:rPr>
      </w:pPr>
      <w:r w:rsidRPr="00FA4410">
        <w:rPr>
          <w:rFonts w:ascii="Times New Roman" w:hAnsi="Times New Roman"/>
          <w:sz w:val="24"/>
          <w:szCs w:val="24"/>
          <w:lang w:val="kk-KZ"/>
        </w:rPr>
        <w:t>Сатова К.М.,Ширимбекова М.Ж.,Бекназарова А.С.</w:t>
      </w:r>
    </w:p>
    <w:p w:rsidR="008B3EB8" w:rsidRPr="00FA4410" w:rsidRDefault="008B3EB8" w:rsidP="008B3EB8">
      <w:pPr>
        <w:spacing w:after="0" w:line="240" w:lineRule="atLeast"/>
        <w:jc w:val="both"/>
        <w:rPr>
          <w:rFonts w:ascii="Times New Roman" w:hAnsi="Times New Roman"/>
          <w:b/>
          <w:sz w:val="24"/>
          <w:szCs w:val="24"/>
          <w:lang w:val="sr-Cyrl-CS"/>
        </w:rPr>
      </w:pPr>
      <w:r w:rsidRPr="00FA4410">
        <w:rPr>
          <w:rFonts w:ascii="Times New Roman" w:hAnsi="Times New Roman"/>
          <w:b/>
          <w:sz w:val="24"/>
          <w:szCs w:val="24"/>
          <w:lang w:val="sr-Cyrl-CS"/>
        </w:rPr>
        <w:t>Қосымша әдебиеттер:</w:t>
      </w:r>
    </w:p>
    <w:p w:rsidR="008B3EB8" w:rsidRPr="00FA4410" w:rsidRDefault="008B3EB8" w:rsidP="008B3EB8">
      <w:pPr>
        <w:numPr>
          <w:ilvl w:val="0"/>
          <w:numId w:val="4"/>
        </w:numPr>
        <w:spacing w:after="0" w:line="240" w:lineRule="atLeast"/>
        <w:jc w:val="both"/>
        <w:rPr>
          <w:rFonts w:ascii="Times New Roman" w:hAnsi="Times New Roman"/>
          <w:b/>
          <w:sz w:val="24"/>
          <w:szCs w:val="24"/>
          <w:lang w:val="sr-Cyrl-CS"/>
        </w:rPr>
      </w:pPr>
      <w:r w:rsidRPr="00FA4410">
        <w:rPr>
          <w:rFonts w:ascii="Times New Roman" w:hAnsi="Times New Roman"/>
          <w:sz w:val="24"/>
          <w:szCs w:val="24"/>
        </w:rPr>
        <w:t xml:space="preserve">Губайдуллина Т.Н. Методологические проблемы развития Эколого-экономических отношений в современных условиях.- Казань, </w:t>
      </w:r>
      <w:smartTag w:uri="urn:schemas-microsoft-com:office:smarttags" w:element="metricconverter">
        <w:smartTagPr>
          <w:attr w:name="ProductID" w:val="1999 г"/>
        </w:smartTagPr>
        <w:r w:rsidRPr="00FA4410">
          <w:rPr>
            <w:rFonts w:ascii="Times New Roman" w:hAnsi="Times New Roman"/>
            <w:sz w:val="24"/>
            <w:szCs w:val="24"/>
          </w:rPr>
          <w:t>1999 г</w:t>
        </w:r>
      </w:smartTag>
      <w:r w:rsidRPr="00FA4410">
        <w:rPr>
          <w:rFonts w:ascii="Times New Roman" w:hAnsi="Times New Roman"/>
          <w:sz w:val="24"/>
          <w:szCs w:val="24"/>
        </w:rPr>
        <w:t>.</w:t>
      </w:r>
    </w:p>
    <w:p w:rsidR="008B3EB8" w:rsidRPr="00FA4410" w:rsidRDefault="008B3EB8" w:rsidP="008B3EB8">
      <w:pPr>
        <w:numPr>
          <w:ilvl w:val="0"/>
          <w:numId w:val="4"/>
        </w:numPr>
        <w:spacing w:after="0" w:line="240" w:lineRule="atLeast"/>
        <w:jc w:val="both"/>
        <w:rPr>
          <w:rFonts w:ascii="Times New Roman" w:hAnsi="Times New Roman"/>
          <w:b/>
          <w:sz w:val="24"/>
          <w:szCs w:val="24"/>
          <w:lang w:val="sr-Cyrl-CS"/>
        </w:rPr>
      </w:pPr>
      <w:r w:rsidRPr="00FA4410">
        <w:rPr>
          <w:rFonts w:ascii="Times New Roman" w:hAnsi="Times New Roman"/>
          <w:sz w:val="24"/>
          <w:szCs w:val="24"/>
        </w:rPr>
        <w:t xml:space="preserve">Зарубин Г.П. Окружающая среда и здоровье. – М, </w:t>
      </w:r>
      <w:smartTag w:uri="urn:schemas-microsoft-com:office:smarttags" w:element="metricconverter">
        <w:smartTagPr>
          <w:attr w:name="ProductID" w:val="1997 г"/>
        </w:smartTagPr>
        <w:r w:rsidRPr="00FA4410">
          <w:rPr>
            <w:rFonts w:ascii="Times New Roman" w:hAnsi="Times New Roman"/>
            <w:sz w:val="24"/>
            <w:szCs w:val="24"/>
          </w:rPr>
          <w:t>1997 г</w:t>
        </w:r>
      </w:smartTag>
      <w:r w:rsidRPr="00FA4410">
        <w:rPr>
          <w:rFonts w:ascii="Times New Roman" w:hAnsi="Times New Roman"/>
          <w:sz w:val="24"/>
          <w:szCs w:val="24"/>
        </w:rPr>
        <w:t>.</w:t>
      </w:r>
    </w:p>
    <w:p w:rsidR="008B3EB8" w:rsidRPr="00FA4410" w:rsidRDefault="008B3EB8" w:rsidP="008B3EB8">
      <w:pPr>
        <w:numPr>
          <w:ilvl w:val="0"/>
          <w:numId w:val="4"/>
        </w:numPr>
        <w:spacing w:after="0" w:line="240" w:lineRule="atLeast"/>
        <w:jc w:val="both"/>
        <w:rPr>
          <w:rFonts w:ascii="Times New Roman" w:hAnsi="Times New Roman"/>
          <w:b/>
          <w:sz w:val="24"/>
          <w:szCs w:val="24"/>
          <w:lang w:val="sr-Cyrl-CS"/>
        </w:rPr>
      </w:pPr>
      <w:r w:rsidRPr="00FA4410">
        <w:rPr>
          <w:rFonts w:ascii="Times New Roman" w:hAnsi="Times New Roman"/>
          <w:sz w:val="24"/>
          <w:szCs w:val="24"/>
        </w:rPr>
        <w:t xml:space="preserve">Лосев А.В. Социальная экология /под ред. Жукова / - М., </w:t>
      </w:r>
      <w:smartTag w:uri="urn:schemas-microsoft-com:office:smarttags" w:element="metricconverter">
        <w:smartTagPr>
          <w:attr w:name="ProductID" w:val="1998 г"/>
        </w:smartTagPr>
        <w:r w:rsidRPr="00FA4410">
          <w:rPr>
            <w:rFonts w:ascii="Times New Roman" w:hAnsi="Times New Roman"/>
            <w:sz w:val="24"/>
            <w:szCs w:val="24"/>
          </w:rPr>
          <w:t>1998 г</w:t>
        </w:r>
      </w:smartTag>
      <w:r w:rsidRPr="00FA4410">
        <w:rPr>
          <w:rFonts w:ascii="Times New Roman" w:hAnsi="Times New Roman"/>
          <w:sz w:val="24"/>
          <w:szCs w:val="24"/>
        </w:rPr>
        <w:t>.</w:t>
      </w:r>
    </w:p>
    <w:p w:rsidR="008B3EB8" w:rsidRPr="008B3EB8" w:rsidRDefault="008B3EB8">
      <w:pPr>
        <w:rPr>
          <w:lang w:val="kk-KZ"/>
        </w:rPr>
      </w:pPr>
    </w:p>
    <w:sectPr w:rsidR="008B3EB8" w:rsidRPr="008B3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70D6"/>
    <w:multiLevelType w:val="hybridMultilevel"/>
    <w:tmpl w:val="616A7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11536"/>
    <w:multiLevelType w:val="hybridMultilevel"/>
    <w:tmpl w:val="4438917E"/>
    <w:lvl w:ilvl="0" w:tplc="E2B6F51E">
      <w:start w:val="1"/>
      <w:numFmt w:val="decimal"/>
      <w:lvlText w:val="%1."/>
      <w:lvlJc w:val="left"/>
      <w:pPr>
        <w:tabs>
          <w:tab w:val="num" w:pos="825"/>
        </w:tabs>
        <w:ind w:left="82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DEC77BD"/>
    <w:multiLevelType w:val="hybridMultilevel"/>
    <w:tmpl w:val="058C4B52"/>
    <w:lvl w:ilvl="0" w:tplc="82624A18">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D77FE"/>
    <w:multiLevelType w:val="hybridMultilevel"/>
    <w:tmpl w:val="E658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92E76"/>
    <w:multiLevelType w:val="hybridMultilevel"/>
    <w:tmpl w:val="ED44F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3EB8"/>
    <w:rsid w:val="000E3A4C"/>
    <w:rsid w:val="008B3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8B3EB8"/>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uiPriority w:val="99"/>
    <w:semiHidden/>
    <w:rsid w:val="008B3EB8"/>
    <w:rPr>
      <w:rFonts w:ascii="Calibri" w:eastAsia="Times New Roman" w:hAnsi="Calibri" w:cs="Times New Roman"/>
    </w:rPr>
  </w:style>
  <w:style w:type="paragraph" w:styleId="a5">
    <w:name w:val="Title"/>
    <w:basedOn w:val="a"/>
    <w:link w:val="a6"/>
    <w:uiPriority w:val="99"/>
    <w:qFormat/>
    <w:rsid w:val="008B3EB8"/>
    <w:pPr>
      <w:spacing w:before="100" w:beforeAutospacing="1" w:after="100" w:afterAutospacing="1" w:line="240" w:lineRule="auto"/>
    </w:pPr>
    <w:rPr>
      <w:rFonts w:ascii="Calibri" w:eastAsia="Times New Roman" w:hAnsi="Calibri" w:cs="Times New Roman"/>
      <w:sz w:val="24"/>
      <w:szCs w:val="24"/>
    </w:rPr>
  </w:style>
  <w:style w:type="character" w:customStyle="1" w:styleId="a6">
    <w:name w:val="Название Знак"/>
    <w:basedOn w:val="a0"/>
    <w:link w:val="a5"/>
    <w:uiPriority w:val="99"/>
    <w:rsid w:val="008B3EB8"/>
    <w:rPr>
      <w:rFonts w:ascii="Calibri" w:eastAsia="Times New Roman" w:hAnsi="Calibri" w:cs="Times New Roman"/>
      <w:sz w:val="24"/>
      <w:szCs w:val="24"/>
    </w:rPr>
  </w:style>
  <w:style w:type="paragraph" w:styleId="a7">
    <w:name w:val="List Paragraph"/>
    <w:basedOn w:val="a"/>
    <w:uiPriority w:val="34"/>
    <w:qFormat/>
    <w:rsid w:val="008B3E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2015-12-15T03:49:00Z</dcterms:created>
  <dcterms:modified xsi:type="dcterms:W3CDTF">2015-12-15T04:00:00Z</dcterms:modified>
</cp:coreProperties>
</file>