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5FA" w:rsidRDefault="000365FA" w:rsidP="000365FA">
      <w:pPr>
        <w:pStyle w:val="4"/>
        <w:spacing w:before="1" w:line="319" w:lineRule="exact"/>
        <w:ind w:left="1330" w:firstLine="0"/>
        <w:jc w:val="both"/>
      </w:pPr>
      <w:r>
        <w:t>Practical</w:t>
      </w:r>
      <w:r>
        <w:rPr>
          <w:spacing w:val="-4"/>
        </w:rPr>
        <w:t xml:space="preserve"> </w:t>
      </w:r>
      <w:r>
        <w:t>work</w:t>
      </w:r>
    </w:p>
    <w:p w:rsidR="000365FA" w:rsidRDefault="000365FA" w:rsidP="000365FA">
      <w:pPr>
        <w:spacing w:line="319" w:lineRule="exact"/>
        <w:ind w:left="1330"/>
        <w:jc w:val="both"/>
        <w:rPr>
          <w:i/>
          <w:sz w:val="28"/>
        </w:rPr>
      </w:pPr>
      <w:r>
        <w:rPr>
          <w:i/>
          <w:sz w:val="28"/>
          <w:u w:val="single"/>
        </w:rPr>
        <w:t>Case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study.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Group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work.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Read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the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text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and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answer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the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questions.</w:t>
      </w:r>
    </w:p>
    <w:p w:rsidR="000365FA" w:rsidRDefault="000365FA" w:rsidP="000365FA">
      <w:pPr>
        <w:pStyle w:val="a3"/>
        <w:ind w:right="814" w:firstLine="707"/>
        <w:jc w:val="both"/>
      </w:pPr>
      <w:r>
        <w:t>When senior cardiologist Duncan Dymond complained in 2010 that patients</w:t>
      </w:r>
      <w:r>
        <w:rPr>
          <w:spacing w:val="1"/>
        </w:rPr>
        <w:t xml:space="preserve"> </w:t>
      </w:r>
      <w:r>
        <w:t>were arriving at his hospital at incorrect times and, far worse, in need of a different</w:t>
      </w:r>
      <w:r>
        <w:rPr>
          <w:spacing w:val="-67"/>
        </w:rPr>
        <w:t xml:space="preserve"> </w:t>
      </w:r>
      <w:r>
        <w:t>specialist,</w:t>
      </w:r>
      <w:r>
        <w:rPr>
          <w:spacing w:val="26"/>
        </w:rPr>
        <w:t xml:space="preserve"> </w:t>
      </w:r>
      <w:r>
        <w:t>it</w:t>
      </w:r>
      <w:r>
        <w:rPr>
          <w:spacing w:val="28"/>
        </w:rPr>
        <w:t xml:space="preserve"> </w:t>
      </w:r>
      <w:r>
        <w:t>was</w:t>
      </w:r>
      <w:r>
        <w:rPr>
          <w:spacing w:val="29"/>
        </w:rPr>
        <w:t xml:space="preserve"> </w:t>
      </w:r>
      <w:r>
        <w:t>neither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beginning</w:t>
      </w:r>
      <w:r>
        <w:rPr>
          <w:spacing w:val="28"/>
        </w:rPr>
        <w:t xml:space="preserve"> </w:t>
      </w:r>
      <w:r>
        <w:t>nor</w:t>
      </w:r>
      <w:r>
        <w:rPr>
          <w:spacing w:val="3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end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problems</w:t>
      </w:r>
      <w:r>
        <w:rPr>
          <w:spacing w:val="30"/>
        </w:rPr>
        <w:t xml:space="preserve"> </w:t>
      </w:r>
      <w:r>
        <w:t>with</w:t>
      </w:r>
      <w:r>
        <w:rPr>
          <w:spacing w:val="3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Choose</w:t>
      </w:r>
      <w:r>
        <w:rPr>
          <w:spacing w:val="-68"/>
        </w:rPr>
        <w:t xml:space="preserve"> </w:t>
      </w:r>
      <w:r>
        <w:t>and Book system. Installed in 2004 as part of a £200 million IT modernization of</w:t>
      </w:r>
      <w:r>
        <w:rPr>
          <w:spacing w:val="1"/>
        </w:rPr>
        <w:t xml:space="preserve"> </w:t>
      </w:r>
      <w:r>
        <w:t>Great Britain’s National Health Service (NHS), the patient booking system was</w:t>
      </w:r>
      <w:r>
        <w:rPr>
          <w:spacing w:val="1"/>
        </w:rPr>
        <w:t xml:space="preserve"> </w:t>
      </w:r>
      <w:r>
        <w:t>supposed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enable</w:t>
      </w:r>
      <w:r>
        <w:rPr>
          <w:spacing w:val="3"/>
        </w:rPr>
        <w:t xml:space="preserve"> </w:t>
      </w:r>
      <w:r>
        <w:t>patients</w:t>
      </w:r>
      <w:r>
        <w:rPr>
          <w:spacing w:val="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select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hospital</w:t>
      </w:r>
      <w:r>
        <w:rPr>
          <w:spacing w:val="9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outpatient</w:t>
      </w:r>
      <w:r>
        <w:rPr>
          <w:spacing w:val="6"/>
        </w:rPr>
        <w:t xml:space="preserve"> </w:t>
      </w:r>
      <w:r>
        <w:t>appointment</w:t>
      </w:r>
      <w:r>
        <w:rPr>
          <w:spacing w:val="9"/>
        </w:rPr>
        <w:t xml:space="preserve"> </w:t>
      </w:r>
      <w:r>
        <w:t>from</w:t>
      </w:r>
      <w:r>
        <w:rPr>
          <w:spacing w:val="-6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range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options,</w:t>
      </w:r>
      <w:r>
        <w:rPr>
          <w:spacing w:val="1"/>
        </w:rPr>
        <w:t xml:space="preserve"> </w:t>
      </w:r>
      <w:r>
        <w:t>primarily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direction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70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practitioner (GP). A letter with a referral number and a secure code was then</w:t>
      </w:r>
      <w:r>
        <w:rPr>
          <w:spacing w:val="1"/>
        </w:rPr>
        <w:t xml:space="preserve"> </w:t>
      </w:r>
      <w:r>
        <w:t>generated so that the patient could either go online or call a central booking service</w:t>
      </w:r>
      <w:r>
        <w:rPr>
          <w:spacing w:val="-6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confirm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appointment.</w:t>
      </w:r>
      <w:r>
        <w:rPr>
          <w:spacing w:val="1"/>
        </w:rPr>
        <w:t xml:space="preserve"> </w:t>
      </w:r>
      <w:r>
        <w:t>Initial</w:t>
      </w:r>
      <w:r>
        <w:rPr>
          <w:spacing w:val="1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occur</w:t>
      </w:r>
      <w:r>
        <w:rPr>
          <w:spacing w:val="1"/>
        </w:rPr>
        <w:t xml:space="preserve"> </w:t>
      </w:r>
      <w:r>
        <w:t>directly</w:t>
      </w:r>
      <w:r>
        <w:rPr>
          <w:spacing w:val="1"/>
        </w:rPr>
        <w:t xml:space="preserve"> </w:t>
      </w:r>
      <w:r>
        <w:t>via</w:t>
      </w:r>
      <w:r>
        <w:rPr>
          <w:spacing w:val="7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appointments</w:t>
      </w:r>
      <w:r>
        <w:rPr>
          <w:spacing w:val="1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Space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site.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goals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threefold: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speed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referral</w:t>
      </w:r>
      <w:r>
        <w:rPr>
          <w:spacing w:val="1"/>
        </w:rPr>
        <w:t xml:space="preserve"> </w:t>
      </w:r>
      <w:r>
        <w:t>process,</w:t>
      </w:r>
      <w:r>
        <w:rPr>
          <w:spacing w:val="1"/>
        </w:rPr>
        <w:t xml:space="preserve"> </w:t>
      </w:r>
      <w:r>
        <w:t>eliminate</w:t>
      </w:r>
      <w:r>
        <w:rPr>
          <w:spacing w:val="1"/>
        </w:rPr>
        <w:t xml:space="preserve"> </w:t>
      </w:r>
      <w:r>
        <w:t>costly</w:t>
      </w:r>
      <w:r>
        <w:rPr>
          <w:spacing w:val="1"/>
        </w:rPr>
        <w:t xml:space="preserve"> </w:t>
      </w:r>
      <w:r>
        <w:t>paperwork,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encourage patient participation so as to stem losses of up to £225 million annually</w:t>
      </w:r>
      <w:r>
        <w:rPr>
          <w:spacing w:val="1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1.6</w:t>
      </w:r>
      <w:r>
        <w:rPr>
          <w:spacing w:val="2"/>
        </w:rPr>
        <w:t xml:space="preserve"> </w:t>
      </w:r>
      <w:r>
        <w:t>million</w:t>
      </w:r>
      <w:r>
        <w:rPr>
          <w:spacing w:val="1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no-shows.</w:t>
      </w:r>
    </w:p>
    <w:p w:rsidR="000365FA" w:rsidRDefault="000365FA" w:rsidP="000365FA">
      <w:pPr>
        <w:pStyle w:val="a3"/>
        <w:ind w:right="810" w:firstLine="707"/>
        <w:jc w:val="both"/>
      </w:pPr>
      <w:r>
        <w:t>Implementation was sluggish and plagued with glitches. One early problem</w:t>
      </w:r>
      <w:r>
        <w:rPr>
          <w:spacing w:val="1"/>
        </w:rPr>
        <w:t xml:space="preserve"> </w:t>
      </w:r>
      <w:r>
        <w:t>was that many hospital Patient Administration Systems (PAS) and GP clinical</w:t>
      </w:r>
      <w:r>
        <w:rPr>
          <w:spacing w:val="1"/>
        </w:rPr>
        <w:t xml:space="preserve"> </w:t>
      </w:r>
      <w:r>
        <w:t>computer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compatible.</w:t>
      </w:r>
      <w:r>
        <w:rPr>
          <w:spacing w:val="1"/>
        </w:rPr>
        <w:t xml:space="preserve"> </w:t>
      </w:r>
      <w:r>
        <w:t>Choose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Book</w:t>
      </w:r>
      <w:r>
        <w:rPr>
          <w:spacing w:val="1"/>
        </w:rPr>
        <w:t xml:space="preserve"> </w:t>
      </w:r>
      <w:r>
        <w:t>served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go-</w:t>
      </w:r>
      <w:r>
        <w:rPr>
          <w:spacing w:val="1"/>
        </w:rPr>
        <w:t xml:space="preserve"> </w:t>
      </w:r>
      <w:r>
        <w:t>between between the two systems, thus, both had to be compliant. The objective to</w:t>
      </w:r>
      <w:r>
        <w:rPr>
          <w:spacing w:val="1"/>
        </w:rPr>
        <w:t xml:space="preserve"> </w:t>
      </w:r>
      <w:r>
        <w:t>book 90 percent of all referrals by December 2006 was never met. Four years later,</w:t>
      </w:r>
      <w:r>
        <w:rPr>
          <w:spacing w:val="-67"/>
        </w:rPr>
        <w:t xml:space="preserve"> </w:t>
      </w:r>
      <w:r>
        <w:t>even though Choose and Book had been installed in 94 percent of all GP surgeries,</w:t>
      </w:r>
      <w:r>
        <w:rPr>
          <w:spacing w:val="-67"/>
        </w:rPr>
        <w:t xml:space="preserve"> </w:t>
      </w:r>
      <w:r>
        <w:t>it</w:t>
      </w:r>
      <w:r>
        <w:rPr>
          <w:spacing w:val="60"/>
        </w:rPr>
        <w:t xml:space="preserve"> </w:t>
      </w:r>
      <w:r>
        <w:t>was</w:t>
      </w:r>
      <w:r>
        <w:rPr>
          <w:spacing w:val="58"/>
        </w:rPr>
        <w:t xml:space="preserve"> </w:t>
      </w:r>
      <w:r>
        <w:t>used</w:t>
      </w:r>
      <w:r>
        <w:rPr>
          <w:spacing w:val="58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t>book</w:t>
      </w:r>
      <w:r>
        <w:rPr>
          <w:spacing w:val="58"/>
        </w:rPr>
        <w:t xml:space="preserve"> </w:t>
      </w:r>
      <w:r>
        <w:t>just</w:t>
      </w:r>
      <w:r>
        <w:rPr>
          <w:spacing w:val="60"/>
        </w:rPr>
        <w:t xml:space="preserve"> </w:t>
      </w:r>
      <w:r>
        <w:t>54</w:t>
      </w:r>
      <w:r>
        <w:rPr>
          <w:spacing w:val="58"/>
        </w:rPr>
        <w:t xml:space="preserve"> </w:t>
      </w:r>
      <w:r>
        <w:t>percent</w:t>
      </w:r>
      <w:r>
        <w:rPr>
          <w:spacing w:val="58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appointments.</w:t>
      </w:r>
      <w:r>
        <w:rPr>
          <w:spacing w:val="59"/>
        </w:rPr>
        <w:t xml:space="preserve"> </w:t>
      </w:r>
      <w:r>
        <w:t>Even</w:t>
      </w:r>
      <w:r>
        <w:rPr>
          <w:spacing w:val="59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three</w:t>
      </w:r>
      <w:r>
        <w:rPr>
          <w:spacing w:val="59"/>
        </w:rPr>
        <w:t xml:space="preserve"> </w:t>
      </w:r>
      <w:r>
        <w:t>year</w:t>
      </w:r>
      <w:r>
        <w:rPr>
          <w:spacing w:val="60"/>
        </w:rPr>
        <w:t xml:space="preserve"> </w:t>
      </w:r>
      <w:r>
        <w:t>£100</w:t>
      </w:r>
    </w:p>
    <w:p w:rsidR="000365FA" w:rsidRDefault="000365FA" w:rsidP="000365FA">
      <w:pPr>
        <w:jc w:val="both"/>
        <w:sectPr w:rsidR="000365FA">
          <w:pgSz w:w="11910" w:h="16840"/>
          <w:pgMar w:top="1060" w:right="40" w:bottom="1340" w:left="1080" w:header="708" w:footer="1081" w:gutter="0"/>
          <w:cols w:space="720"/>
        </w:sectPr>
      </w:pPr>
    </w:p>
    <w:p w:rsidR="000365FA" w:rsidRDefault="000365FA" w:rsidP="000365FA">
      <w:pPr>
        <w:pStyle w:val="a3"/>
        <w:spacing w:before="54"/>
        <w:ind w:right="817"/>
        <w:jc w:val="both"/>
      </w:pPr>
      <w:r>
        <w:lastRenderedPageBreak/>
        <w:t>million incentive program to encourage physician adoption failed to sway doctors</w:t>
      </w:r>
      <w:r>
        <w:rPr>
          <w:spacing w:val="1"/>
        </w:rPr>
        <w:t xml:space="preserve"> </w:t>
      </w:r>
      <w:r>
        <w:t>who had witnessed patients unnecessarily travelling to distant hospitals and referral</w:t>
      </w:r>
      <w:r>
        <w:rPr>
          <w:spacing w:val="-67"/>
        </w:rPr>
        <w:t xml:space="preserve"> </w:t>
      </w:r>
      <w:r>
        <w:t>letters rebuffed</w:t>
      </w:r>
      <w:r>
        <w:rPr>
          <w:spacing w:val="1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patients</w:t>
      </w:r>
      <w:r>
        <w:rPr>
          <w:spacing w:val="-3"/>
        </w:rPr>
        <w:t xml:space="preserve"> </w:t>
      </w:r>
      <w:r>
        <w:t>sought confirmation.</w:t>
      </w:r>
    </w:p>
    <w:p w:rsidR="000365FA" w:rsidRDefault="000365FA" w:rsidP="000365FA">
      <w:pPr>
        <w:pStyle w:val="a3"/>
        <w:spacing w:before="2"/>
        <w:ind w:right="810" w:firstLine="707"/>
        <w:jc w:val="both"/>
      </w:pPr>
      <w:r>
        <w:t>Designers also focused on building provider choice into the service. This</w:t>
      </w:r>
      <w:r>
        <w:rPr>
          <w:spacing w:val="1"/>
        </w:rPr>
        <w:t xml:space="preserve"> </w:t>
      </w:r>
      <w:r>
        <w:t>turned out to be a solution in search of a problem. According to the NHS Alliance,</w:t>
      </w:r>
      <w:r>
        <w:rPr>
          <w:spacing w:val="1"/>
        </w:rPr>
        <w:t xml:space="preserve"> </w:t>
      </w:r>
      <w:r>
        <w:t>a coalition of health care providers, managers, and patients dedicated to improving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voice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patients,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ability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choose</w:t>
      </w:r>
      <w:r>
        <w:rPr>
          <w:spacing w:val="1"/>
        </w:rPr>
        <w:t xml:space="preserve"> </w:t>
      </w:r>
      <w:r>
        <w:t>physicians</w:t>
      </w:r>
      <w:r>
        <w:rPr>
          <w:spacing w:val="7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facilities from a wide range of options was never a chief concern. Instead, patients</w:t>
      </w:r>
      <w:r>
        <w:rPr>
          <w:spacing w:val="1"/>
        </w:rPr>
        <w:t xml:space="preserve"> </w:t>
      </w:r>
      <w:r>
        <w:t>were looking for swift referrals to their local hospital. In rural areas, choice was</w:t>
      </w:r>
      <w:r>
        <w:rPr>
          <w:spacing w:val="1"/>
        </w:rPr>
        <w:t xml:space="preserve"> </w:t>
      </w:r>
      <w:r>
        <w:t>considerably limited anyway, and older patients, in particular, simply found the</w:t>
      </w:r>
      <w:r>
        <w:rPr>
          <w:spacing w:val="1"/>
        </w:rPr>
        <w:t xml:space="preserve"> </w:t>
      </w:r>
      <w:r>
        <w:t>array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choices confusing,</w:t>
      </w:r>
      <w:r>
        <w:rPr>
          <w:spacing w:val="-2"/>
        </w:rPr>
        <w:t xml:space="preserve"> </w:t>
      </w:r>
      <w:r>
        <w:t>difficult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navigate,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time-consuming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select.</w:t>
      </w:r>
    </w:p>
    <w:p w:rsidR="000365FA" w:rsidRDefault="000365FA" w:rsidP="000365FA">
      <w:pPr>
        <w:pStyle w:val="a3"/>
        <w:ind w:right="815" w:firstLine="707"/>
        <w:jc w:val="both"/>
      </w:pPr>
      <w:r>
        <w:t>Although</w:t>
      </w:r>
      <w:r>
        <w:rPr>
          <w:spacing w:val="1"/>
        </w:rPr>
        <w:t xml:space="preserve"> </w:t>
      </w:r>
      <w:r>
        <w:t>many doctors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fans, system misfires</w:t>
      </w:r>
      <w:r>
        <w:rPr>
          <w:spacing w:val="1"/>
        </w:rPr>
        <w:t xml:space="preserve"> </w:t>
      </w:r>
      <w:r>
        <w:t>created a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population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disgruntled</w:t>
      </w:r>
      <w:r>
        <w:rPr>
          <w:spacing w:val="1"/>
        </w:rPr>
        <w:t xml:space="preserve"> </w:t>
      </w:r>
      <w:r>
        <w:t>caregivers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refused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Choose</w:t>
      </w:r>
      <w:r>
        <w:rPr>
          <w:spacing w:val="1"/>
        </w:rPr>
        <w:t xml:space="preserve"> </w:t>
      </w:r>
      <w:r>
        <w:t>and</w:t>
      </w:r>
      <w:r>
        <w:rPr>
          <w:spacing w:val="70"/>
        </w:rPr>
        <w:t xml:space="preserve"> </w:t>
      </w:r>
      <w:r>
        <w:t>Book.</w:t>
      </w:r>
      <w:r>
        <w:rPr>
          <w:spacing w:val="1"/>
        </w:rPr>
        <w:t xml:space="preserve"> </w:t>
      </w:r>
      <w:r>
        <w:t>Glitches included appointment letters gone astray, last-minute cancellations, costs</w:t>
      </w:r>
      <w:r>
        <w:rPr>
          <w:spacing w:val="1"/>
        </w:rPr>
        <w:t xml:space="preserve"> </w:t>
      </w:r>
      <w:r>
        <w:t>incurred for phone calls to the booking line in some locations, and treatment delays</w:t>
      </w:r>
      <w:r>
        <w:rPr>
          <w:spacing w:val="-67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 lack of visit categorization—either</w:t>
      </w:r>
      <w:r>
        <w:rPr>
          <w:spacing w:val="1"/>
        </w:rPr>
        <w:t xml:space="preserve"> </w:t>
      </w:r>
      <w:r>
        <w:t>urgent or</w:t>
      </w:r>
      <w:r>
        <w:rPr>
          <w:spacing w:val="1"/>
        </w:rPr>
        <w:t xml:space="preserve"> </w:t>
      </w:r>
      <w:r>
        <w:t>routine—not incorporated</w:t>
      </w:r>
      <w:r>
        <w:rPr>
          <w:spacing w:val="1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cases requiring</w:t>
      </w:r>
      <w:r>
        <w:rPr>
          <w:spacing w:val="-5"/>
        </w:rPr>
        <w:t xml:space="preserve"> </w:t>
      </w:r>
      <w:r>
        <w:t>immediate</w:t>
      </w:r>
      <w:r>
        <w:rPr>
          <w:spacing w:val="-1"/>
        </w:rPr>
        <w:t xml:space="preserve"> </w:t>
      </w:r>
      <w:r>
        <w:t>treatment</w:t>
      </w:r>
      <w:r>
        <w:rPr>
          <w:spacing w:val="-4"/>
        </w:rPr>
        <w:t xml:space="preserve"> </w:t>
      </w:r>
      <w:r>
        <w:t>bypassed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queuing</w:t>
      </w:r>
      <w:r>
        <w:rPr>
          <w:spacing w:val="-4"/>
        </w:rPr>
        <w:t xml:space="preserve"> </w:t>
      </w:r>
      <w:r>
        <w:t>system.</w:t>
      </w:r>
    </w:p>
    <w:p w:rsidR="000365FA" w:rsidRDefault="000365FA" w:rsidP="000365FA">
      <w:pPr>
        <w:pStyle w:val="a3"/>
        <w:ind w:right="810" w:firstLine="707"/>
        <w:jc w:val="both"/>
      </w:pPr>
      <w:r>
        <w:t>By 2014, Choose and Book’s cost had ballooned to £356 million.</w:t>
      </w:r>
      <w:r>
        <w:rPr>
          <w:spacing w:val="70"/>
        </w:rPr>
        <w:t xml:space="preserve"> </w:t>
      </w:r>
      <w:r>
        <w:t>Still, out</w:t>
      </w:r>
      <w:r>
        <w:rPr>
          <w:spacing w:val="1"/>
        </w:rPr>
        <w:t xml:space="preserve"> </w:t>
      </w:r>
      <w:r>
        <w:t>of a total public investment of £12.7 billion for the National Programme for IT</w:t>
      </w:r>
      <w:r>
        <w:rPr>
          <w:spacing w:val="1"/>
        </w:rPr>
        <w:t xml:space="preserve"> </w:t>
      </w:r>
      <w:r>
        <w:t>(NPfIT),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one of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few</w:t>
      </w:r>
      <w:r>
        <w:rPr>
          <w:spacing w:val="1"/>
        </w:rPr>
        <w:t xml:space="preserve"> </w:t>
      </w:r>
      <w:r>
        <w:t>successes,</w:t>
      </w:r>
      <w:r>
        <w:rPr>
          <w:spacing w:val="1"/>
        </w:rPr>
        <w:t xml:space="preserve"> </w:t>
      </w:r>
      <w:r>
        <w:t>providing</w:t>
      </w:r>
      <w:r>
        <w:rPr>
          <w:spacing w:val="70"/>
        </w:rPr>
        <w:t xml:space="preserve"> </w:t>
      </w:r>
      <w:r>
        <w:t>reliable,</w:t>
      </w:r>
      <w:r>
        <w:rPr>
          <w:spacing w:val="-67"/>
        </w:rPr>
        <w:t xml:space="preserve"> </w:t>
      </w:r>
      <w:r>
        <w:t>secure, and certain referrals for more than half of first-time outpatients and used—</w:t>
      </w:r>
      <w:r>
        <w:rPr>
          <w:spacing w:val="1"/>
        </w:rPr>
        <w:t xml:space="preserve"> </w:t>
      </w:r>
      <w:r>
        <w:t>at least to some degree—by over 90 percent of providers. But when a study by the</w:t>
      </w:r>
      <w:r>
        <w:rPr>
          <w:spacing w:val="1"/>
        </w:rPr>
        <w:t xml:space="preserve"> </w:t>
      </w:r>
      <w:r>
        <w:t>Public Accounts Committee (PAC) reported that use by both doctors and patients</w:t>
      </w:r>
      <w:r>
        <w:rPr>
          <w:spacing w:val="1"/>
        </w:rPr>
        <w:t xml:space="preserve"> </w:t>
      </w:r>
      <w:r>
        <w:t>had dropped and that waiting times for elective care had shown no improvement,</w:t>
      </w:r>
      <w:r>
        <w:rPr>
          <w:spacing w:val="1"/>
        </w:rPr>
        <w:t xml:space="preserve"> </w:t>
      </w:r>
      <w:r>
        <w:t>Choose and Book’s days were numbered. The system had never been able to</w:t>
      </w:r>
      <w:r>
        <w:rPr>
          <w:spacing w:val="1"/>
        </w:rPr>
        <w:t xml:space="preserve"> </w:t>
      </w:r>
      <w:r>
        <w:t>function optimally because not all available outpatient appointments were listed.</w:t>
      </w:r>
      <w:r>
        <w:rPr>
          <w:spacing w:val="1"/>
        </w:rPr>
        <w:t xml:space="preserve"> </w:t>
      </w:r>
      <w:r>
        <w:t>Members of Parliament (MPs) were fatigued by nearly a decade of patchwork fixes</w:t>
      </w:r>
      <w:r>
        <w:rPr>
          <w:spacing w:val="-6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frustrated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projected</w:t>
      </w:r>
      <w:r>
        <w:rPr>
          <w:spacing w:val="1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savings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£51</w:t>
      </w:r>
      <w:r>
        <w:rPr>
          <w:spacing w:val="1"/>
        </w:rPr>
        <w:t xml:space="preserve"> </w:t>
      </w:r>
      <w:r>
        <w:t>million</w:t>
      </w:r>
      <w:r>
        <w:rPr>
          <w:spacing w:val="1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never</w:t>
      </w:r>
      <w:r>
        <w:rPr>
          <w:spacing w:val="1"/>
        </w:rPr>
        <w:t xml:space="preserve"> </w:t>
      </w:r>
      <w:r>
        <w:t>materialized.</w:t>
      </w:r>
    </w:p>
    <w:p w:rsidR="000365FA" w:rsidRDefault="000365FA" w:rsidP="000365FA">
      <w:pPr>
        <w:pStyle w:val="a3"/>
        <w:spacing w:before="1"/>
        <w:ind w:right="812" w:firstLine="707"/>
        <w:jc w:val="both"/>
      </w:pPr>
      <w:r>
        <w:t>The</w:t>
      </w:r>
      <w:r>
        <w:rPr>
          <w:spacing w:val="1"/>
        </w:rPr>
        <w:t xml:space="preserve"> </w:t>
      </w:r>
      <w:r>
        <w:t>discreet</w:t>
      </w:r>
      <w:r>
        <w:rPr>
          <w:spacing w:val="1"/>
        </w:rPr>
        <w:t xml:space="preserve"> </w:t>
      </w:r>
      <w:r>
        <w:t>replacement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Choose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Book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unstipulated and perhaps greater – cost</w:t>
      </w:r>
      <w:r>
        <w:rPr>
          <w:spacing w:val="1"/>
        </w:rPr>
        <w:t xml:space="preserve"> </w:t>
      </w:r>
      <w:r>
        <w:t>underscores both the mission and the</w:t>
      </w:r>
      <w:r>
        <w:rPr>
          <w:spacing w:val="1"/>
        </w:rPr>
        <w:t xml:space="preserve"> </w:t>
      </w:r>
      <w:r>
        <w:t>challenges of NHS. Launched in 1948, the comprehensive health system is funded</w:t>
      </w:r>
      <w:r>
        <w:rPr>
          <w:spacing w:val="1"/>
        </w:rPr>
        <w:t xml:space="preserve"> </w:t>
      </w:r>
      <w:r>
        <w:t>by tax dollars (£108.9 billion in 2012/13) and administered by the Department of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(DH). All British citizens are afforded</w:t>
      </w:r>
      <w:r>
        <w:rPr>
          <w:spacing w:val="70"/>
        </w:rPr>
        <w:t xml:space="preserve"> </w:t>
      </w:r>
      <w:r>
        <w:t>care from their first newborn exam</w:t>
      </w:r>
      <w:r>
        <w:rPr>
          <w:spacing w:val="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their</w:t>
      </w:r>
      <w:r>
        <w:rPr>
          <w:spacing w:val="22"/>
        </w:rPr>
        <w:t xml:space="preserve"> </w:t>
      </w:r>
      <w:r>
        <w:t>end-of-life</w:t>
      </w:r>
      <w:r>
        <w:rPr>
          <w:spacing w:val="23"/>
        </w:rPr>
        <w:t xml:space="preserve"> </w:t>
      </w:r>
      <w:r>
        <w:t>care,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many</w:t>
      </w:r>
      <w:r>
        <w:rPr>
          <w:spacing w:val="21"/>
        </w:rPr>
        <w:t xml:space="preserve"> </w:t>
      </w:r>
      <w:r>
        <w:t>services</w:t>
      </w:r>
      <w:r>
        <w:rPr>
          <w:spacing w:val="24"/>
        </w:rPr>
        <w:t xml:space="preserve"> </w:t>
      </w:r>
      <w:r>
        <w:t>free</w:t>
      </w:r>
      <w:r>
        <w:rPr>
          <w:spacing w:val="24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charge.</w:t>
      </w:r>
      <w:r>
        <w:rPr>
          <w:spacing w:val="23"/>
        </w:rPr>
        <w:t xml:space="preserve"> </w:t>
      </w:r>
      <w:r>
        <w:t>NHS</w:t>
      </w:r>
      <w:r>
        <w:rPr>
          <w:spacing w:val="24"/>
        </w:rPr>
        <w:t xml:space="preserve"> </w:t>
      </w:r>
      <w:r>
        <w:t>England</w:t>
      </w:r>
      <w:r>
        <w:rPr>
          <w:spacing w:val="24"/>
        </w:rPr>
        <w:t xml:space="preserve"> </w:t>
      </w:r>
      <w:r>
        <w:t>covers</w:t>
      </w:r>
      <w:r>
        <w:rPr>
          <w:spacing w:val="-67"/>
        </w:rPr>
        <w:t xml:space="preserve"> </w:t>
      </w:r>
      <w:r>
        <w:t>53 million citizens. Another 10.2 million people are covered by NHS divisions in</w:t>
      </w:r>
      <w:r>
        <w:rPr>
          <w:spacing w:val="1"/>
        </w:rPr>
        <w:t xml:space="preserve"> </w:t>
      </w:r>
      <w:r>
        <w:t>Northern Ireland, Wales, and Scotland. All told, the four divisions of the NHS</w:t>
      </w:r>
      <w:r>
        <w:rPr>
          <w:spacing w:val="1"/>
        </w:rPr>
        <w:t xml:space="preserve"> </w:t>
      </w:r>
      <w:r>
        <w:t>employ approximately 1.7 million people, making it the fourth largest employer 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world.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GPs,</w:t>
      </w:r>
      <w:r>
        <w:rPr>
          <w:spacing w:val="1"/>
        </w:rPr>
        <w:t xml:space="preserve"> </w:t>
      </w:r>
      <w:r>
        <w:t>nurses,</w:t>
      </w:r>
      <w:r>
        <w:rPr>
          <w:spacing w:val="1"/>
        </w:rPr>
        <w:t xml:space="preserve"> </w:t>
      </w:r>
      <w:r>
        <w:t>ambulance</w:t>
      </w:r>
      <w:r>
        <w:rPr>
          <w:spacing w:val="1"/>
        </w:rPr>
        <w:t xml:space="preserve"> </w:t>
      </w:r>
      <w:r>
        <w:t>personnel,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hospital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service (HCHS)</w:t>
      </w:r>
      <w:r>
        <w:rPr>
          <w:spacing w:val="-1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dental</w:t>
      </w:r>
      <w:r>
        <w:rPr>
          <w:spacing w:val="-4"/>
        </w:rPr>
        <w:t xml:space="preserve"> </w:t>
      </w:r>
      <w:r>
        <w:t>staff.</w:t>
      </w:r>
    </w:p>
    <w:p w:rsidR="000365FA" w:rsidRDefault="000365FA" w:rsidP="000365FA">
      <w:pPr>
        <w:pStyle w:val="a3"/>
        <w:spacing w:before="1"/>
        <w:ind w:right="814" w:firstLine="707"/>
        <w:jc w:val="both"/>
      </w:pPr>
      <w:r>
        <w:t>The most pressing and urgent challenge faced by NHS England is the often</w:t>
      </w:r>
      <w:r>
        <w:rPr>
          <w:spacing w:val="1"/>
        </w:rPr>
        <w:t xml:space="preserve"> </w:t>
      </w:r>
      <w:r>
        <w:t>lengthy</w:t>
      </w:r>
      <w:r>
        <w:rPr>
          <w:spacing w:val="1"/>
        </w:rPr>
        <w:t xml:space="preserve"> </w:t>
      </w:r>
      <w:r>
        <w:t>waiting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care,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sometimes</w:t>
      </w:r>
      <w:r>
        <w:rPr>
          <w:spacing w:val="1"/>
        </w:rPr>
        <w:t xml:space="preserve"> </w:t>
      </w:r>
      <w:r>
        <w:t>yield</w:t>
      </w:r>
      <w:r>
        <w:rPr>
          <w:spacing w:val="71"/>
        </w:rPr>
        <w:t xml:space="preserve"> </w:t>
      </w:r>
      <w:r>
        <w:t>dire</w:t>
      </w:r>
      <w:r>
        <w:rPr>
          <w:spacing w:val="1"/>
        </w:rPr>
        <w:t xml:space="preserve"> </w:t>
      </w:r>
      <w:r>
        <w:t>consequences. Healthcare for all, regardless of wealth, is a core value of British</w:t>
      </w:r>
      <w:r>
        <w:rPr>
          <w:spacing w:val="1"/>
        </w:rPr>
        <w:t xml:space="preserve"> </w:t>
      </w:r>
      <w:r>
        <w:t>society.</w:t>
      </w:r>
      <w:r>
        <w:rPr>
          <w:spacing w:val="-1"/>
        </w:rPr>
        <w:t xml:space="preserve"> </w:t>
      </w:r>
      <w:r>
        <w:t>A 2013, Commonwealth</w:t>
      </w:r>
      <w:r>
        <w:rPr>
          <w:spacing w:val="1"/>
        </w:rPr>
        <w:t xml:space="preserve"> </w:t>
      </w:r>
      <w:r>
        <w:t>Fund</w:t>
      </w:r>
      <w:r>
        <w:rPr>
          <w:spacing w:val="1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national</w:t>
      </w:r>
      <w:r>
        <w:rPr>
          <w:spacing w:val="2"/>
        </w:rPr>
        <w:t xml:space="preserve"> </w:t>
      </w:r>
      <w:r>
        <w:t>healthcare</w:t>
      </w:r>
      <w:r>
        <w:rPr>
          <w:spacing w:val="-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ranked</w:t>
      </w:r>
    </w:p>
    <w:p w:rsidR="000365FA" w:rsidRDefault="000365FA" w:rsidP="000365FA">
      <w:pPr>
        <w:jc w:val="both"/>
        <w:sectPr w:rsidR="000365FA">
          <w:pgSz w:w="11910" w:h="16840"/>
          <w:pgMar w:top="1060" w:right="40" w:bottom="1340" w:left="1080" w:header="708" w:footer="1081" w:gutter="0"/>
          <w:cols w:space="720"/>
        </w:sectPr>
      </w:pPr>
    </w:p>
    <w:p w:rsidR="000365FA" w:rsidRDefault="000365FA" w:rsidP="000365FA">
      <w:pPr>
        <w:pStyle w:val="a3"/>
        <w:spacing w:before="54" w:line="242" w:lineRule="auto"/>
        <w:ind w:right="814"/>
        <w:jc w:val="both"/>
      </w:pPr>
      <w:r>
        <w:lastRenderedPageBreak/>
        <w:t>NHS</w:t>
      </w:r>
      <w:r>
        <w:rPr>
          <w:spacing w:val="35"/>
        </w:rPr>
        <w:t xml:space="preserve"> </w:t>
      </w:r>
      <w:r>
        <w:t>first</w:t>
      </w:r>
      <w:r>
        <w:rPr>
          <w:spacing w:val="37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quality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care,</w:t>
      </w:r>
      <w:r>
        <w:rPr>
          <w:spacing w:val="36"/>
        </w:rPr>
        <w:t xml:space="preserve"> </w:t>
      </w:r>
      <w:r>
        <w:t>safety,</w:t>
      </w:r>
      <w:r>
        <w:rPr>
          <w:spacing w:val="35"/>
        </w:rPr>
        <w:t xml:space="preserve"> </w:t>
      </w:r>
      <w:r>
        <w:t>coordination</w:t>
      </w:r>
      <w:r>
        <w:rPr>
          <w:spacing w:val="37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care,</w:t>
      </w:r>
      <w:r>
        <w:rPr>
          <w:spacing w:val="36"/>
        </w:rPr>
        <w:t xml:space="preserve"> </w:t>
      </w:r>
      <w:r>
        <w:t>patient-centered</w:t>
      </w:r>
      <w:r>
        <w:rPr>
          <w:spacing w:val="37"/>
        </w:rPr>
        <w:t xml:space="preserve"> </w:t>
      </w:r>
      <w:r>
        <w:t>care,</w:t>
      </w:r>
      <w:r>
        <w:rPr>
          <w:spacing w:val="-6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cost.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timeliness</w:t>
      </w:r>
      <w:r>
        <w:rPr>
          <w:spacing w:val="-4"/>
        </w:rPr>
        <w:t xml:space="preserve"> </w:t>
      </w:r>
      <w:r>
        <w:t>of care,</w:t>
      </w:r>
      <w:r>
        <w:rPr>
          <w:spacing w:val="-4"/>
        </w:rPr>
        <w:t xml:space="preserve"> </w:t>
      </w:r>
      <w:r>
        <w:t>the UK</w:t>
      </w:r>
      <w:r>
        <w:rPr>
          <w:spacing w:val="-2"/>
        </w:rPr>
        <w:t xml:space="preserve"> </w:t>
      </w:r>
      <w:r>
        <w:t>ranked</w:t>
      </w:r>
      <w:r>
        <w:rPr>
          <w:spacing w:val="1"/>
        </w:rPr>
        <w:t xml:space="preserve"> </w:t>
      </w:r>
      <w:r>
        <w:t>third.</w:t>
      </w:r>
    </w:p>
    <w:p w:rsidR="000365FA" w:rsidRDefault="000365FA" w:rsidP="000365FA">
      <w:pPr>
        <w:pStyle w:val="a3"/>
        <w:ind w:right="810" w:firstLine="707"/>
        <w:jc w:val="both"/>
      </w:pPr>
      <w:r>
        <w:t>With timeliness of care the overriding goal, NHS England launched the e-</w:t>
      </w:r>
      <w:r>
        <w:rPr>
          <w:spacing w:val="1"/>
        </w:rPr>
        <w:t xml:space="preserve"> </w:t>
      </w:r>
      <w:r>
        <w:t>Referral Service at the end of 2014. Director of Strategic Systems and Technology,</w:t>
      </w:r>
      <w:r>
        <w:rPr>
          <w:spacing w:val="-67"/>
        </w:rPr>
        <w:t xml:space="preserve"> </w:t>
      </w:r>
      <w:r>
        <w:t>Beverley Bryant, expects significantly reduced paperwork and fewer data errors,</w:t>
      </w:r>
      <w:r>
        <w:rPr>
          <w:spacing w:val="1"/>
        </w:rPr>
        <w:t xml:space="preserve"> </w:t>
      </w:r>
      <w:r>
        <w:t>along with an accelerated referral process, as patients monitor and manage their</w:t>
      </w:r>
      <w:r>
        <w:rPr>
          <w:spacing w:val="1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t>hospital</w:t>
      </w:r>
      <w:r>
        <w:rPr>
          <w:spacing w:val="1"/>
        </w:rPr>
        <w:t xml:space="preserve"> </w:t>
      </w:r>
      <w:r>
        <w:t>appointments.</w:t>
      </w:r>
      <w:r>
        <w:rPr>
          <w:spacing w:val="1"/>
        </w:rPr>
        <w:t xml:space="preserve"> </w:t>
      </w:r>
      <w:r>
        <w:t>Several</w:t>
      </w:r>
      <w:r>
        <w:rPr>
          <w:spacing w:val="1"/>
        </w:rPr>
        <w:t xml:space="preserve"> </w:t>
      </w:r>
      <w:r>
        <w:t>ideas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encourage</w:t>
      </w:r>
      <w:r>
        <w:rPr>
          <w:spacing w:val="1"/>
        </w:rPr>
        <w:t xml:space="preserve"> </w:t>
      </w:r>
      <w:r>
        <w:t>adoption</w:t>
      </w:r>
      <w:r>
        <w:rPr>
          <w:spacing w:val="70"/>
        </w:rPr>
        <w:t xml:space="preserve"> </w:t>
      </w:r>
      <w:r>
        <w:t>are</w:t>
      </w:r>
      <w:r>
        <w:rPr>
          <w:spacing w:val="70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explored including making physician participation mandatory and developing an</w:t>
      </w:r>
      <w:r>
        <w:rPr>
          <w:spacing w:val="1"/>
        </w:rPr>
        <w:t xml:space="preserve"> </w:t>
      </w:r>
      <w:r>
        <w:t>incentive program that incorporates penalties as well as rewards. The goal is to</w:t>
      </w:r>
      <w:r>
        <w:rPr>
          <w:spacing w:val="1"/>
        </w:rPr>
        <w:t xml:space="preserve"> </w:t>
      </w:r>
      <w:r>
        <w:t>improve upon or eliminate the flaws of Choose and Book for example, moving</w:t>
      </w:r>
      <w:r>
        <w:rPr>
          <w:spacing w:val="1"/>
        </w:rPr>
        <w:t xml:space="preserve"> </w:t>
      </w:r>
      <w:r>
        <w:t>away</w:t>
      </w:r>
      <w:r>
        <w:rPr>
          <w:spacing w:val="32"/>
        </w:rPr>
        <w:t xml:space="preserve"> </w:t>
      </w:r>
      <w:r>
        <w:t>from</w:t>
      </w:r>
      <w:r>
        <w:rPr>
          <w:spacing w:val="3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hybrid</w:t>
      </w:r>
      <w:r>
        <w:rPr>
          <w:spacing w:val="35"/>
        </w:rPr>
        <w:t xml:space="preserve"> </w:t>
      </w:r>
      <w:r>
        <w:t>electronic/paper</w:t>
      </w:r>
      <w:r>
        <w:rPr>
          <w:spacing w:val="33"/>
        </w:rPr>
        <w:t xml:space="preserve"> </w:t>
      </w:r>
      <w:r>
        <w:t>environment</w:t>
      </w:r>
      <w:r>
        <w:rPr>
          <w:spacing w:val="35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t>has</w:t>
      </w:r>
      <w:r>
        <w:rPr>
          <w:spacing w:val="34"/>
        </w:rPr>
        <w:t xml:space="preserve"> </w:t>
      </w:r>
      <w:r>
        <w:t>proved</w:t>
      </w:r>
      <w:r>
        <w:rPr>
          <w:spacing w:val="33"/>
        </w:rPr>
        <w:t xml:space="preserve"> </w:t>
      </w:r>
      <w:r>
        <w:t>burdensome</w:t>
      </w:r>
      <w:r>
        <w:rPr>
          <w:spacing w:val="-6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hospitals.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switch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all-digital will</w:t>
      </w:r>
      <w:r>
        <w:rPr>
          <w:spacing w:val="-3"/>
        </w:rPr>
        <w:t xml:space="preserve"> </w:t>
      </w:r>
      <w:r>
        <w:t>occur by</w:t>
      </w:r>
      <w:r>
        <w:rPr>
          <w:spacing w:val="-4"/>
        </w:rPr>
        <w:t xml:space="preserve"> </w:t>
      </w:r>
      <w:r>
        <w:t>2019.</w:t>
      </w:r>
    </w:p>
    <w:p w:rsidR="000365FA" w:rsidRDefault="000365FA" w:rsidP="000365FA">
      <w:pPr>
        <w:pStyle w:val="a3"/>
        <w:ind w:right="814" w:firstLine="707"/>
        <w:jc w:val="both"/>
      </w:pPr>
      <w:r>
        <w:t>The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uses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open</w:t>
      </w:r>
      <w:r>
        <w:rPr>
          <w:spacing w:val="1"/>
        </w:rPr>
        <w:t xml:space="preserve"> </w:t>
      </w:r>
      <w:r>
        <w:t>platform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programming interfaces (APIs) both of which provide more flexibility to integrate</w:t>
      </w:r>
      <w:r>
        <w:rPr>
          <w:spacing w:val="1"/>
        </w:rPr>
        <w:t xml:space="preserve"> </w:t>
      </w:r>
      <w:r>
        <w:t>with other systems than the restrictive proprietary system employed by Choose and</w:t>
      </w:r>
      <w:r>
        <w:rPr>
          <w:spacing w:val="-67"/>
        </w:rPr>
        <w:t xml:space="preserve"> </w:t>
      </w:r>
      <w:r>
        <w:t>Book.</w:t>
      </w:r>
      <w:r>
        <w:rPr>
          <w:spacing w:val="22"/>
        </w:rPr>
        <w:t xml:space="preserve"> </w:t>
      </w:r>
      <w:r>
        <w:t>What’s</w:t>
      </w:r>
      <w:r>
        <w:rPr>
          <w:spacing w:val="25"/>
        </w:rPr>
        <w:t xml:space="preserve"> </w:t>
      </w:r>
      <w:r>
        <w:t>more,</w:t>
      </w:r>
      <w:r>
        <w:rPr>
          <w:spacing w:val="23"/>
        </w:rPr>
        <w:t xml:space="preserve"> </w:t>
      </w:r>
      <w:r>
        <w:t>these</w:t>
      </w:r>
      <w:r>
        <w:rPr>
          <w:spacing w:val="22"/>
        </w:rPr>
        <w:t xml:space="preserve"> </w:t>
      </w:r>
      <w:r>
        <w:t>changes</w:t>
      </w:r>
      <w:r>
        <w:rPr>
          <w:spacing w:val="24"/>
        </w:rPr>
        <w:t xml:space="preserve"> </w:t>
      </w:r>
      <w:r>
        <w:t>should</w:t>
      </w:r>
      <w:r>
        <w:rPr>
          <w:spacing w:val="21"/>
        </w:rPr>
        <w:t xml:space="preserve"> </w:t>
      </w:r>
      <w:r>
        <w:t>reduce</w:t>
      </w:r>
      <w:r>
        <w:rPr>
          <w:spacing w:val="23"/>
        </w:rPr>
        <w:t xml:space="preserve"> </w:t>
      </w:r>
      <w:r>
        <w:t>operating</w:t>
      </w:r>
      <w:r>
        <w:rPr>
          <w:spacing w:val="23"/>
        </w:rPr>
        <w:t xml:space="preserve"> </w:t>
      </w:r>
      <w:r>
        <w:t>costs.</w:t>
      </w:r>
      <w:r>
        <w:rPr>
          <w:spacing w:val="23"/>
        </w:rPr>
        <w:t xml:space="preserve"> </w:t>
      </w:r>
      <w:r>
        <w:t>After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decade</w:t>
      </w:r>
      <w:r>
        <w:rPr>
          <w:spacing w:val="-68"/>
        </w:rPr>
        <w:t xml:space="preserve"> </w:t>
      </w:r>
      <w:r>
        <w:t>of technological advances, updates would have been necessary even had Choose</w:t>
      </w:r>
      <w:r>
        <w:rPr>
          <w:spacing w:val="1"/>
        </w:rPr>
        <w:t xml:space="preserve"> </w:t>
      </w:r>
      <w:r>
        <w:t>and Book been a resounding success. The new e-Referrals system must trump</w:t>
      </w:r>
      <w:r>
        <w:rPr>
          <w:spacing w:val="1"/>
        </w:rPr>
        <w:t xml:space="preserve"> </w:t>
      </w:r>
      <w:r>
        <w:t>Choose and Book’s record of booking 40,000 referrals every day, ensure that all</w:t>
      </w:r>
      <w:r>
        <w:rPr>
          <w:spacing w:val="1"/>
        </w:rPr>
        <w:t xml:space="preserve"> </w:t>
      </w:r>
      <w:r>
        <w:t>appointment slots are available, and shuttle citizens to their appointments at a</w:t>
      </w:r>
      <w:r>
        <w:rPr>
          <w:spacing w:val="1"/>
        </w:rPr>
        <w:t xml:space="preserve"> </w:t>
      </w:r>
      <w:r>
        <w:t>quicker</w:t>
      </w:r>
      <w:r>
        <w:rPr>
          <w:spacing w:val="1"/>
        </w:rPr>
        <w:t xml:space="preserve"> </w:t>
      </w:r>
      <w:r>
        <w:t>pace,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ensuring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existing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inequalities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exacerbated.</w:t>
      </w:r>
    </w:p>
    <w:p w:rsidR="00DA531C" w:rsidRPr="000365FA" w:rsidRDefault="00DA531C" w:rsidP="000365FA">
      <w:bookmarkStart w:id="0" w:name="_GoBack"/>
      <w:bookmarkEnd w:id="0"/>
    </w:p>
    <w:sectPr w:rsidR="00DA531C" w:rsidRPr="00036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84A3A"/>
    <w:multiLevelType w:val="hybridMultilevel"/>
    <w:tmpl w:val="8D40769C"/>
    <w:lvl w:ilvl="0" w:tplc="C9A2F530">
      <w:numFmt w:val="bullet"/>
      <w:lvlText w:val=""/>
      <w:lvlJc w:val="left"/>
      <w:pPr>
        <w:ind w:left="622" w:hanging="286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B5FAAC6E">
      <w:numFmt w:val="bullet"/>
      <w:lvlText w:val="•"/>
      <w:lvlJc w:val="left"/>
      <w:pPr>
        <w:ind w:left="1636" w:hanging="286"/>
      </w:pPr>
      <w:rPr>
        <w:rFonts w:hint="default"/>
        <w:lang w:val="en-US" w:eastAsia="en-US" w:bidi="ar-SA"/>
      </w:rPr>
    </w:lvl>
    <w:lvl w:ilvl="2" w:tplc="ABFA1FAE">
      <w:numFmt w:val="bullet"/>
      <w:lvlText w:val="•"/>
      <w:lvlJc w:val="left"/>
      <w:pPr>
        <w:ind w:left="2653" w:hanging="286"/>
      </w:pPr>
      <w:rPr>
        <w:rFonts w:hint="default"/>
        <w:lang w:val="en-US" w:eastAsia="en-US" w:bidi="ar-SA"/>
      </w:rPr>
    </w:lvl>
    <w:lvl w:ilvl="3" w:tplc="B1AEECB8">
      <w:numFmt w:val="bullet"/>
      <w:lvlText w:val="•"/>
      <w:lvlJc w:val="left"/>
      <w:pPr>
        <w:ind w:left="3669" w:hanging="286"/>
      </w:pPr>
      <w:rPr>
        <w:rFonts w:hint="default"/>
        <w:lang w:val="en-US" w:eastAsia="en-US" w:bidi="ar-SA"/>
      </w:rPr>
    </w:lvl>
    <w:lvl w:ilvl="4" w:tplc="005658EE"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 w:tplc="2084F3D6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6" w:tplc="243EC09E">
      <w:numFmt w:val="bullet"/>
      <w:lvlText w:val="•"/>
      <w:lvlJc w:val="left"/>
      <w:pPr>
        <w:ind w:left="6719" w:hanging="286"/>
      </w:pPr>
      <w:rPr>
        <w:rFonts w:hint="default"/>
        <w:lang w:val="en-US" w:eastAsia="en-US" w:bidi="ar-SA"/>
      </w:rPr>
    </w:lvl>
    <w:lvl w:ilvl="7" w:tplc="E0141584">
      <w:numFmt w:val="bullet"/>
      <w:lvlText w:val="•"/>
      <w:lvlJc w:val="left"/>
      <w:pPr>
        <w:ind w:left="7736" w:hanging="286"/>
      </w:pPr>
      <w:rPr>
        <w:rFonts w:hint="default"/>
        <w:lang w:val="en-US" w:eastAsia="en-US" w:bidi="ar-SA"/>
      </w:rPr>
    </w:lvl>
    <w:lvl w:ilvl="8" w:tplc="C470A778">
      <w:numFmt w:val="bullet"/>
      <w:lvlText w:val="•"/>
      <w:lvlJc w:val="left"/>
      <w:pPr>
        <w:ind w:left="8753" w:hanging="286"/>
      </w:pPr>
      <w:rPr>
        <w:rFonts w:hint="default"/>
        <w:lang w:val="en-US" w:eastAsia="en-US" w:bidi="ar-SA"/>
      </w:rPr>
    </w:lvl>
  </w:abstractNum>
  <w:abstractNum w:abstractNumId="1" w15:restartNumberingAfterBreak="0">
    <w:nsid w:val="25A74035"/>
    <w:multiLevelType w:val="hybridMultilevel"/>
    <w:tmpl w:val="D6CCE5FA"/>
    <w:lvl w:ilvl="0" w:tplc="4A261118">
      <w:start w:val="1"/>
      <w:numFmt w:val="decimal"/>
      <w:lvlText w:val="%1)"/>
      <w:lvlJc w:val="left"/>
      <w:pPr>
        <w:ind w:left="163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12BADF34">
      <w:numFmt w:val="bullet"/>
      <w:lvlText w:val="•"/>
      <w:lvlJc w:val="left"/>
      <w:pPr>
        <w:ind w:left="2554" w:hanging="305"/>
      </w:pPr>
      <w:rPr>
        <w:rFonts w:hint="default"/>
        <w:lang w:val="en-US" w:eastAsia="en-US" w:bidi="ar-SA"/>
      </w:rPr>
    </w:lvl>
    <w:lvl w:ilvl="2" w:tplc="5F50DDA4">
      <w:numFmt w:val="bullet"/>
      <w:lvlText w:val="•"/>
      <w:lvlJc w:val="left"/>
      <w:pPr>
        <w:ind w:left="3469" w:hanging="305"/>
      </w:pPr>
      <w:rPr>
        <w:rFonts w:hint="default"/>
        <w:lang w:val="en-US" w:eastAsia="en-US" w:bidi="ar-SA"/>
      </w:rPr>
    </w:lvl>
    <w:lvl w:ilvl="3" w:tplc="5AD4FC8C">
      <w:numFmt w:val="bullet"/>
      <w:lvlText w:val="•"/>
      <w:lvlJc w:val="left"/>
      <w:pPr>
        <w:ind w:left="4383" w:hanging="305"/>
      </w:pPr>
      <w:rPr>
        <w:rFonts w:hint="default"/>
        <w:lang w:val="en-US" w:eastAsia="en-US" w:bidi="ar-SA"/>
      </w:rPr>
    </w:lvl>
    <w:lvl w:ilvl="4" w:tplc="27322E2E">
      <w:numFmt w:val="bullet"/>
      <w:lvlText w:val="•"/>
      <w:lvlJc w:val="left"/>
      <w:pPr>
        <w:ind w:left="5298" w:hanging="305"/>
      </w:pPr>
      <w:rPr>
        <w:rFonts w:hint="default"/>
        <w:lang w:val="en-US" w:eastAsia="en-US" w:bidi="ar-SA"/>
      </w:rPr>
    </w:lvl>
    <w:lvl w:ilvl="5" w:tplc="EDE03B06">
      <w:numFmt w:val="bullet"/>
      <w:lvlText w:val="•"/>
      <w:lvlJc w:val="left"/>
      <w:pPr>
        <w:ind w:left="6213" w:hanging="305"/>
      </w:pPr>
      <w:rPr>
        <w:rFonts w:hint="default"/>
        <w:lang w:val="en-US" w:eastAsia="en-US" w:bidi="ar-SA"/>
      </w:rPr>
    </w:lvl>
    <w:lvl w:ilvl="6" w:tplc="D7DED74E">
      <w:numFmt w:val="bullet"/>
      <w:lvlText w:val="•"/>
      <w:lvlJc w:val="left"/>
      <w:pPr>
        <w:ind w:left="7127" w:hanging="305"/>
      </w:pPr>
      <w:rPr>
        <w:rFonts w:hint="default"/>
        <w:lang w:val="en-US" w:eastAsia="en-US" w:bidi="ar-SA"/>
      </w:rPr>
    </w:lvl>
    <w:lvl w:ilvl="7" w:tplc="4AC837FA">
      <w:numFmt w:val="bullet"/>
      <w:lvlText w:val="•"/>
      <w:lvlJc w:val="left"/>
      <w:pPr>
        <w:ind w:left="8042" w:hanging="305"/>
      </w:pPr>
      <w:rPr>
        <w:rFonts w:hint="default"/>
        <w:lang w:val="en-US" w:eastAsia="en-US" w:bidi="ar-SA"/>
      </w:rPr>
    </w:lvl>
    <w:lvl w:ilvl="8" w:tplc="D4F085F4">
      <w:numFmt w:val="bullet"/>
      <w:lvlText w:val="•"/>
      <w:lvlJc w:val="left"/>
      <w:pPr>
        <w:ind w:left="8957" w:hanging="305"/>
      </w:pPr>
      <w:rPr>
        <w:rFonts w:hint="default"/>
        <w:lang w:val="en-US" w:eastAsia="en-US" w:bidi="ar-SA"/>
      </w:rPr>
    </w:lvl>
  </w:abstractNum>
  <w:abstractNum w:abstractNumId="2" w15:restartNumberingAfterBreak="0">
    <w:nsid w:val="2DC05F68"/>
    <w:multiLevelType w:val="hybridMultilevel"/>
    <w:tmpl w:val="E7E2815A"/>
    <w:lvl w:ilvl="0" w:tplc="D4D4783E">
      <w:start w:val="1"/>
      <w:numFmt w:val="decimal"/>
      <w:lvlText w:val="%1."/>
      <w:lvlJc w:val="left"/>
      <w:pPr>
        <w:ind w:left="6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64D6D0EE">
      <w:numFmt w:val="bullet"/>
      <w:lvlText w:val="•"/>
      <w:lvlJc w:val="left"/>
      <w:pPr>
        <w:ind w:left="1636" w:hanging="286"/>
      </w:pPr>
      <w:rPr>
        <w:rFonts w:hint="default"/>
        <w:lang w:val="en-US" w:eastAsia="en-US" w:bidi="ar-SA"/>
      </w:rPr>
    </w:lvl>
    <w:lvl w:ilvl="2" w:tplc="C3BED12E">
      <w:numFmt w:val="bullet"/>
      <w:lvlText w:val="•"/>
      <w:lvlJc w:val="left"/>
      <w:pPr>
        <w:ind w:left="2653" w:hanging="286"/>
      </w:pPr>
      <w:rPr>
        <w:rFonts w:hint="default"/>
        <w:lang w:val="en-US" w:eastAsia="en-US" w:bidi="ar-SA"/>
      </w:rPr>
    </w:lvl>
    <w:lvl w:ilvl="3" w:tplc="8E3C1C84">
      <w:numFmt w:val="bullet"/>
      <w:lvlText w:val="•"/>
      <w:lvlJc w:val="left"/>
      <w:pPr>
        <w:ind w:left="3669" w:hanging="286"/>
      </w:pPr>
      <w:rPr>
        <w:rFonts w:hint="default"/>
        <w:lang w:val="en-US" w:eastAsia="en-US" w:bidi="ar-SA"/>
      </w:rPr>
    </w:lvl>
    <w:lvl w:ilvl="4" w:tplc="52A05458"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 w:tplc="0FCED72E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6" w:tplc="844616F2">
      <w:numFmt w:val="bullet"/>
      <w:lvlText w:val="•"/>
      <w:lvlJc w:val="left"/>
      <w:pPr>
        <w:ind w:left="6719" w:hanging="286"/>
      </w:pPr>
      <w:rPr>
        <w:rFonts w:hint="default"/>
        <w:lang w:val="en-US" w:eastAsia="en-US" w:bidi="ar-SA"/>
      </w:rPr>
    </w:lvl>
    <w:lvl w:ilvl="7" w:tplc="99724F1A">
      <w:numFmt w:val="bullet"/>
      <w:lvlText w:val="•"/>
      <w:lvlJc w:val="left"/>
      <w:pPr>
        <w:ind w:left="7736" w:hanging="286"/>
      </w:pPr>
      <w:rPr>
        <w:rFonts w:hint="default"/>
        <w:lang w:val="en-US" w:eastAsia="en-US" w:bidi="ar-SA"/>
      </w:rPr>
    </w:lvl>
    <w:lvl w:ilvl="8" w:tplc="2BD870F8">
      <w:numFmt w:val="bullet"/>
      <w:lvlText w:val="•"/>
      <w:lvlJc w:val="left"/>
      <w:pPr>
        <w:ind w:left="8753" w:hanging="286"/>
      </w:pPr>
      <w:rPr>
        <w:rFonts w:hint="default"/>
        <w:lang w:val="en-US" w:eastAsia="en-US" w:bidi="ar-SA"/>
      </w:rPr>
    </w:lvl>
  </w:abstractNum>
  <w:abstractNum w:abstractNumId="3" w15:restartNumberingAfterBreak="0">
    <w:nsid w:val="6A243901"/>
    <w:multiLevelType w:val="multilevel"/>
    <w:tmpl w:val="3464557C"/>
    <w:lvl w:ilvl="0">
      <w:start w:val="8"/>
      <w:numFmt w:val="decimal"/>
      <w:lvlText w:val="%1"/>
      <w:lvlJc w:val="left"/>
      <w:pPr>
        <w:ind w:left="622" w:hanging="478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622" w:hanging="4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6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3">
      <w:numFmt w:val="bullet"/>
      <w:lvlText w:val="•"/>
      <w:lvlJc w:val="left"/>
      <w:pPr>
        <w:ind w:left="3669" w:hanging="28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19" w:hanging="28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36" w:hanging="28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53" w:hanging="286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39"/>
    <w:rsid w:val="000365FA"/>
    <w:rsid w:val="001A2425"/>
    <w:rsid w:val="001E00F3"/>
    <w:rsid w:val="00350C39"/>
    <w:rsid w:val="006D70DC"/>
    <w:rsid w:val="0079711E"/>
    <w:rsid w:val="007C7132"/>
    <w:rsid w:val="00996330"/>
    <w:rsid w:val="00A91168"/>
    <w:rsid w:val="00B23AB3"/>
    <w:rsid w:val="00D53AD9"/>
    <w:rsid w:val="00DA531C"/>
    <w:rsid w:val="00FB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86E21-2D87-4F65-A5A7-B1E5DAC2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50C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4">
    <w:name w:val="heading 4"/>
    <w:basedOn w:val="a"/>
    <w:link w:val="40"/>
    <w:uiPriority w:val="1"/>
    <w:qFormat/>
    <w:rsid w:val="00996330"/>
    <w:pPr>
      <w:ind w:left="622" w:hanging="425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50C39"/>
    <w:pPr>
      <w:ind w:left="6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50C39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1"/>
    <w:rsid w:val="0099633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996330"/>
    <w:pPr>
      <w:ind w:left="1754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2021-09-23T12:59:00Z</dcterms:created>
  <dcterms:modified xsi:type="dcterms:W3CDTF">2021-09-23T12:59:00Z</dcterms:modified>
</cp:coreProperties>
</file>