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54" w:rsidRDefault="00FB4354" w:rsidP="00FB4354">
      <w:pPr>
        <w:pStyle w:val="4"/>
        <w:spacing w:before="59" w:line="321" w:lineRule="exact"/>
        <w:ind w:left="1330" w:firstLine="0"/>
        <w:jc w:val="both"/>
      </w:pPr>
      <w:r>
        <w:t>Practical</w:t>
      </w:r>
      <w:r>
        <w:rPr>
          <w:spacing w:val="-4"/>
        </w:rPr>
        <w:t xml:space="preserve"> </w:t>
      </w:r>
      <w:r>
        <w:t>work</w:t>
      </w:r>
    </w:p>
    <w:p w:rsidR="00FB4354" w:rsidRDefault="00FB4354" w:rsidP="00FB4354">
      <w:pPr>
        <w:spacing w:line="321" w:lineRule="exact"/>
        <w:ind w:left="1330"/>
        <w:jc w:val="both"/>
        <w:rPr>
          <w:i/>
          <w:sz w:val="28"/>
        </w:rPr>
      </w:pPr>
      <w:r>
        <w:rPr>
          <w:i/>
          <w:sz w:val="28"/>
          <w:u w:val="single"/>
        </w:rPr>
        <w:t>Case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study.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Group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work.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Read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the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text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and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answer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the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questions.</w:t>
      </w:r>
    </w:p>
    <w:p w:rsidR="00FB4354" w:rsidRDefault="00FB4354" w:rsidP="00FB4354">
      <w:pPr>
        <w:pStyle w:val="a3"/>
        <w:ind w:right="811" w:firstLine="707"/>
        <w:jc w:val="both"/>
      </w:pPr>
      <w:r>
        <w:t>With the amount of data available to companies doubling every year, new</w:t>
      </w:r>
      <w:r>
        <w:rPr>
          <w:spacing w:val="1"/>
        </w:rPr>
        <w:t xml:space="preserve"> </w:t>
      </w:r>
      <w:r>
        <w:t>sources of data, and innovations in data collection, possibilities for marketers to</w:t>
      </w:r>
      <w:r>
        <w:rPr>
          <w:spacing w:val="1"/>
        </w:rPr>
        <w:t xml:space="preserve"> </w:t>
      </w:r>
      <w:r>
        <w:t>identify market niches and finely tune campaigns are boundless. In the e-book</w:t>
      </w:r>
      <w:r>
        <w:rPr>
          <w:spacing w:val="1"/>
        </w:rPr>
        <w:t xml:space="preserve"> </w:t>
      </w:r>
      <w:r>
        <w:t>market, for example, three reading subscription service startups – Scribd, Oyster,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Entitle—aim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profit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discovering</w:t>
      </w:r>
      <w:r>
        <w:rPr>
          <w:spacing w:val="-1"/>
        </w:rPr>
        <w:t xml:space="preserve"> </w:t>
      </w:r>
      <w:r>
        <w:t>exactly</w:t>
      </w:r>
      <w:r>
        <w:rPr>
          <w:spacing w:val="-5"/>
        </w:rPr>
        <w:t xml:space="preserve"> </w:t>
      </w:r>
      <w:r>
        <w:t>what makes readers</w:t>
      </w:r>
      <w:r>
        <w:rPr>
          <w:spacing w:val="-1"/>
        </w:rPr>
        <w:t xml:space="preserve"> </w:t>
      </w:r>
      <w:r>
        <w:t>tick.</w:t>
      </w:r>
    </w:p>
    <w:p w:rsidR="00FB4354" w:rsidRDefault="00FB4354" w:rsidP="00FB4354">
      <w:pPr>
        <w:pStyle w:val="a3"/>
        <w:spacing w:before="1"/>
        <w:ind w:right="819" w:firstLine="707"/>
        <w:jc w:val="both"/>
      </w:pPr>
      <w:r>
        <w:t>A flat monthly fee gives users unlimited access to a broad selection of titles</w:t>
      </w:r>
      <w:r>
        <w:rPr>
          <w:spacing w:val="1"/>
        </w:rPr>
        <w:t xml:space="preserve"> </w:t>
      </w:r>
      <w:r>
        <w:t>from these companies’ digital libraries. Like Barnes and Noble and Amazon, the</w:t>
      </w:r>
      <w:r>
        <w:rPr>
          <w:spacing w:val="1"/>
        </w:rPr>
        <w:t xml:space="preserve"> </w:t>
      </w:r>
      <w:r>
        <w:t>newcomers will collect an assortment of data from their customers’ digital reading</w:t>
      </w:r>
      <w:r>
        <w:rPr>
          <w:spacing w:val="1"/>
        </w:rPr>
        <w:t xml:space="preserve"> </w:t>
      </w:r>
      <w:r>
        <w:t>devices (e-readers, tablets, smartphones), including whether a book is completed, if</w:t>
      </w:r>
      <w:r>
        <w:rPr>
          <w:spacing w:val="-67"/>
        </w:rPr>
        <w:t xml:space="preserve"> </w:t>
      </w:r>
      <w:r>
        <w:t>pages are skimmed or skipped, and which genres are most often finished. These</w:t>
      </w:r>
      <w:r>
        <w:rPr>
          <w:spacing w:val="1"/>
        </w:rPr>
        <w:t xml:space="preserve"> </w:t>
      </w:r>
      <w:r>
        <w:t>subscription services intend to disseminate what they have learned. The idea is that</w:t>
      </w:r>
      <w:r>
        <w:rPr>
          <w:spacing w:val="-67"/>
        </w:rPr>
        <w:t xml:space="preserve"> </w:t>
      </w:r>
      <w:r>
        <w:t>writers</w:t>
      </w:r>
      <w:r>
        <w:rPr>
          <w:spacing w:val="29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better</w:t>
      </w:r>
      <w:r>
        <w:rPr>
          <w:spacing w:val="26"/>
        </w:rPr>
        <w:t xml:space="preserve"> </w:t>
      </w:r>
      <w:r>
        <w:t>tailor</w:t>
      </w:r>
      <w:r>
        <w:rPr>
          <w:spacing w:val="28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work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readership,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book</w:t>
      </w:r>
      <w:r>
        <w:rPr>
          <w:spacing w:val="29"/>
        </w:rPr>
        <w:t xml:space="preserve"> </w:t>
      </w:r>
      <w:r>
        <w:t>editors</w:t>
      </w:r>
      <w:r>
        <w:rPr>
          <w:spacing w:val="-68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which manuscripts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publish.</w:t>
      </w:r>
    </w:p>
    <w:p w:rsidR="00FB4354" w:rsidRDefault="00FB4354" w:rsidP="00FB4354">
      <w:pPr>
        <w:pStyle w:val="a3"/>
        <w:ind w:right="814" w:firstLine="707"/>
        <w:jc w:val="both"/>
      </w:pPr>
      <w:r>
        <w:t>When customers sign up with these services, they are informed that some 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assured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identities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67"/>
        </w:rPr>
        <w:t xml:space="preserve"> </w:t>
      </w:r>
      <w:r>
        <w:t>protected.</w:t>
      </w:r>
      <w:r>
        <w:rPr>
          <w:spacing w:val="1"/>
        </w:rPr>
        <w:t xml:space="preserve"> </w:t>
      </w:r>
      <w:r>
        <w:t>Large independent publisher Smash</w:t>
      </w:r>
      <w:r>
        <w:rPr>
          <w:spacing w:val="1"/>
        </w:rPr>
        <w:t xml:space="preserve"> </w:t>
      </w:r>
      <w:r>
        <w:t>words is</w:t>
      </w:r>
      <w:r>
        <w:rPr>
          <w:spacing w:val="1"/>
        </w:rPr>
        <w:t xml:space="preserve"> </w:t>
      </w:r>
      <w:r>
        <w:t>enthusiastic</w:t>
      </w:r>
      <w:r>
        <w:rPr>
          <w:spacing w:val="70"/>
        </w:rPr>
        <w:t xml:space="preserve"> </w:t>
      </w:r>
      <w:r>
        <w:t>about the</w:t>
      </w:r>
      <w:r>
        <w:rPr>
          <w:spacing w:val="1"/>
        </w:rPr>
        <w:t xml:space="preserve"> </w:t>
      </w:r>
      <w:r>
        <w:t>value of such data to the authors who use its platform to self-publish and distribute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contemporary</w:t>
      </w:r>
      <w:r>
        <w:rPr>
          <w:spacing w:val="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explored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opportunities available through their own Web sites, social networking sites, and</w:t>
      </w:r>
      <w:r>
        <w:rPr>
          <w:spacing w:val="1"/>
        </w:rPr>
        <w:t xml:space="preserve"> </w:t>
      </w:r>
      <w:r>
        <w:t>Goodreads, a user-populated database of books, annotations, and reviews now</w:t>
      </w:r>
      <w:r>
        <w:rPr>
          <w:spacing w:val="1"/>
        </w:rPr>
        <w:t xml:space="preserve"> </w:t>
      </w:r>
      <w:r>
        <w:t>owned by Amazon. The subscription services will take this type of market research</w:t>
      </w:r>
      <w:r>
        <w:rPr>
          <w:spacing w:val="-67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more quantifiable level.</w:t>
      </w:r>
    </w:p>
    <w:p w:rsidR="00FB4354" w:rsidRDefault="00FB4354" w:rsidP="00FB4354">
      <w:pPr>
        <w:pStyle w:val="a3"/>
        <w:ind w:right="820" w:firstLine="707"/>
        <w:jc w:val="both"/>
      </w:pPr>
      <w:r>
        <w:t>Preliminary data analysis has already revealed that as the length of a mystery</w:t>
      </w:r>
      <w:r>
        <w:rPr>
          <w:spacing w:val="-67"/>
        </w:rPr>
        <w:t xml:space="preserve"> </w:t>
      </w:r>
      <w:r>
        <w:t>novel increases so does the likelihood that a reader will skip to the end to discover</w:t>
      </w:r>
      <w:r>
        <w:rPr>
          <w:spacing w:val="1"/>
        </w:rPr>
        <w:t xml:space="preserve"> </w:t>
      </w:r>
      <w:r>
        <w:t>the resolution. Business books are less likely to be finished than biographies, most</w:t>
      </w:r>
      <w:r>
        <w:rPr>
          <w:spacing w:val="1"/>
        </w:rPr>
        <w:t xml:space="preserve"> </w:t>
      </w:r>
      <w:r>
        <w:t>readers complete just a single chapter of a yoga book, and some of the quickest</w:t>
      </w:r>
      <w:r>
        <w:rPr>
          <w:spacing w:val="1"/>
        </w:rPr>
        <w:t xml:space="preserve"> </w:t>
      </w:r>
      <w:r>
        <w:t>reading is recorded for romance novels, with erotica leading the pack. Shorter</w:t>
      </w:r>
      <w:r>
        <w:rPr>
          <w:spacing w:val="1"/>
        </w:rPr>
        <w:t xml:space="preserve"> </w:t>
      </w:r>
      <w:r>
        <w:t>chapters entice readers on e-readers, tablets, and smartphones to finish a book 25</w:t>
      </w:r>
      <w:r>
        <w:rPr>
          <w:spacing w:val="1"/>
        </w:rPr>
        <w:t xml:space="preserve"> </w:t>
      </w:r>
      <w:r>
        <w:t>percent more often than</w:t>
      </w:r>
      <w:r>
        <w:rPr>
          <w:spacing w:val="1"/>
        </w:rPr>
        <w:t xml:space="preserve"> </w:t>
      </w:r>
      <w:r>
        <w:t>books with</w:t>
      </w:r>
      <w:r>
        <w:rPr>
          <w:spacing w:val="-3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chapters.</w:t>
      </w:r>
    </w:p>
    <w:p w:rsidR="00FB4354" w:rsidRDefault="00FB4354" w:rsidP="00FB4354">
      <w:pPr>
        <w:pStyle w:val="a3"/>
        <w:ind w:right="812" w:firstLine="707"/>
        <w:jc w:val="both"/>
      </w:pPr>
      <w:r>
        <w:t>But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translate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sales?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knowledge impact the creative process? Will quality be negatively impacted to</w:t>
      </w:r>
      <w:r>
        <w:rPr>
          <w:spacing w:val="1"/>
        </w:rPr>
        <w:t xml:space="preserve"> </w:t>
      </w:r>
      <w:r>
        <w:t>satisfy reader preferences? Before any of these questions can be answered, authors</w:t>
      </w:r>
      <w:r>
        <w:rPr>
          <w:spacing w:val="1"/>
        </w:rPr>
        <w:t xml:space="preserve"> </w:t>
      </w:r>
      <w:r>
        <w:t>will need access to comprehensive data. And that depends on the large publishing</w:t>
      </w:r>
      <w:r>
        <w:rPr>
          <w:spacing w:val="1"/>
        </w:rPr>
        <w:t xml:space="preserve"> </w:t>
      </w:r>
      <w:r>
        <w:t>houses signing deals with the subscription services. After nearly two decades of</w:t>
      </w:r>
      <w:r>
        <w:rPr>
          <w:spacing w:val="1"/>
        </w:rPr>
        <w:t xml:space="preserve"> </w:t>
      </w:r>
      <w:r>
        <w:t>market disruptions spearheaded by Amazon, publishers are not flocking to supply</w:t>
      </w:r>
      <w:r>
        <w:rPr>
          <w:spacing w:val="1"/>
        </w:rPr>
        <w:t xml:space="preserve"> </w:t>
      </w:r>
      <w:r>
        <w:t>titles.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far,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Harper</w:t>
      </w:r>
      <w:r>
        <w:rPr>
          <w:spacing w:val="1"/>
        </w:rPr>
        <w:t xml:space="preserve"> </w:t>
      </w:r>
      <w:r>
        <w:t>Collins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Oyster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Scribd,</w:t>
      </w:r>
      <w:r>
        <w:rPr>
          <w:spacing w:val="70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Random</w:t>
      </w:r>
      <w:r>
        <w:rPr>
          <w:spacing w:val="-6"/>
        </w:rPr>
        <w:t xml:space="preserve"> </w:t>
      </w:r>
      <w:r>
        <w:t>House,</w:t>
      </w:r>
      <w:r>
        <w:rPr>
          <w:spacing w:val="-2"/>
        </w:rPr>
        <w:t xml:space="preserve"> </w:t>
      </w:r>
      <w:r>
        <w:t>Penguin,</w:t>
      </w:r>
      <w:r>
        <w:rPr>
          <w:spacing w:val="-2"/>
        </w:rPr>
        <w:t xml:space="preserve"> </w:t>
      </w:r>
      <w:r>
        <w:t>and Simon &amp;</w:t>
      </w:r>
      <w:r>
        <w:rPr>
          <w:spacing w:val="-2"/>
        </w:rPr>
        <w:t xml:space="preserve"> </w:t>
      </w:r>
      <w:r>
        <w:t>Schuster</w:t>
      </w:r>
      <w:r>
        <w:rPr>
          <w:spacing w:val="-1"/>
        </w:rPr>
        <w:t xml:space="preserve"> </w:t>
      </w:r>
      <w:r>
        <w:t>remain on the</w:t>
      </w:r>
      <w:r>
        <w:rPr>
          <w:spacing w:val="-4"/>
        </w:rPr>
        <w:t xml:space="preserve"> </w:t>
      </w:r>
      <w:r>
        <w:t>sidelines.</w:t>
      </w:r>
    </w:p>
    <w:p w:rsidR="00FB4354" w:rsidRDefault="00FB4354" w:rsidP="00FB4354">
      <w:pPr>
        <w:pStyle w:val="a3"/>
        <w:spacing w:before="2"/>
        <w:ind w:right="815" w:firstLine="707"/>
        <w:jc w:val="both"/>
      </w:pPr>
      <w:r>
        <w:t>In the airline industry, nearly all carriers collect passenger data, but some are</w:t>
      </w:r>
      <w:r>
        <w:rPr>
          <w:spacing w:val="-67"/>
        </w:rPr>
        <w:t xml:space="preserve"> </w:t>
      </w:r>
      <w:r>
        <w:t>aggressively pursuing data mining to personalize the flying experience. Previously</w:t>
      </w:r>
      <w:r>
        <w:rPr>
          <w:spacing w:val="1"/>
        </w:rPr>
        <w:t xml:space="preserve"> </w:t>
      </w:r>
      <w:r>
        <w:t>unlinked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now be</w:t>
      </w:r>
      <w:r>
        <w:rPr>
          <w:spacing w:val="1"/>
        </w:rPr>
        <w:t xml:space="preserve"> </w:t>
      </w:r>
      <w:r>
        <w:t>consolidated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build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profiles.</w:t>
      </w:r>
      <w:r>
        <w:rPr>
          <w:spacing w:val="39"/>
        </w:rPr>
        <w:t xml:space="preserve"> </w:t>
      </w:r>
      <w:r>
        <w:t>Cabin</w:t>
      </w:r>
      <w:r>
        <w:rPr>
          <w:spacing w:val="39"/>
        </w:rPr>
        <w:t xml:space="preserve"> </w:t>
      </w:r>
      <w:r>
        <w:t>crews</w:t>
      </w:r>
      <w:r>
        <w:rPr>
          <w:spacing w:val="40"/>
        </w:rPr>
        <w:t xml:space="preserve"> </w:t>
      </w:r>
      <w:r>
        <w:t>equipped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tablets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smartphones</w:t>
      </w:r>
      <w:r>
        <w:rPr>
          <w:spacing w:val="40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identify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top</w:t>
      </w:r>
      <w:r>
        <w:rPr>
          <w:spacing w:val="-68"/>
        </w:rPr>
        <w:t xml:space="preserve"> </w:t>
      </w:r>
      <w:r>
        <w:t>five</w:t>
      </w:r>
      <w:r>
        <w:rPr>
          <w:spacing w:val="17"/>
        </w:rPr>
        <w:t xml:space="preserve"> </w:t>
      </w:r>
      <w:r>
        <w:t>customers</w:t>
      </w:r>
      <w:r>
        <w:rPr>
          <w:spacing w:val="18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plane,</w:t>
      </w:r>
      <w:r>
        <w:rPr>
          <w:spacing w:val="17"/>
        </w:rPr>
        <w:t xml:space="preserve"> </w:t>
      </w:r>
      <w:r>
        <w:t>passengers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diets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allergies,</w:t>
      </w:r>
      <w:r>
        <w:rPr>
          <w:spacing w:val="17"/>
        </w:rPr>
        <w:t xml:space="preserve"> </w:t>
      </w:r>
      <w:r>
        <w:t>seat</w:t>
      </w:r>
    </w:p>
    <w:p w:rsidR="00FB4354" w:rsidRDefault="00FB4354" w:rsidP="00FB4354">
      <w:pPr>
        <w:jc w:val="both"/>
        <w:sectPr w:rsidR="00FB4354">
          <w:pgSz w:w="11910" w:h="16840"/>
          <w:pgMar w:top="1060" w:right="40" w:bottom="1340" w:left="1080" w:header="708" w:footer="1081" w:gutter="0"/>
          <w:cols w:space="720"/>
        </w:sectPr>
      </w:pPr>
    </w:p>
    <w:p w:rsidR="00FB4354" w:rsidRDefault="00FB4354" w:rsidP="00FB4354">
      <w:pPr>
        <w:pStyle w:val="a3"/>
        <w:spacing w:before="54"/>
        <w:ind w:right="812"/>
        <w:jc w:val="both"/>
      </w:pPr>
      <w:r>
        <w:lastRenderedPageBreak/>
        <w:t>preferences, newlyweds embarking on their honeymoon, and customers whose</w:t>
      </w:r>
      <w:r>
        <w:rPr>
          <w:spacing w:val="1"/>
        </w:rPr>
        <w:t xml:space="preserve"> </w:t>
      </w:r>
      <w:r>
        <w:t>luggage was misplaced or who experienced flight delays on their previous flights.</w:t>
      </w:r>
      <w:r>
        <w:rPr>
          <w:spacing w:val="1"/>
        </w:rPr>
        <w:t xml:space="preserve"> </w:t>
      </w:r>
      <w:r>
        <w:t>In-flight browsing history and Facebook likes are even used to fashion relevant</w:t>
      </w:r>
      <w:r>
        <w:rPr>
          <w:spacing w:val="1"/>
        </w:rPr>
        <w:t xml:space="preserve"> </w:t>
      </w:r>
      <w:r>
        <w:t>marketing pitches.</w:t>
      </w:r>
    </w:p>
    <w:p w:rsidR="00FB4354" w:rsidRDefault="00FB4354" w:rsidP="00FB4354">
      <w:pPr>
        <w:pStyle w:val="a3"/>
        <w:spacing w:before="2"/>
        <w:ind w:right="810" w:firstLine="707"/>
        <w:jc w:val="both"/>
      </w:pP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 xml:space="preserve">s </w:t>
      </w:r>
      <w:r>
        <w:rPr>
          <w:spacing w:val="-25"/>
        </w:rPr>
        <w:t xml:space="preserve"> </w:t>
      </w:r>
      <w:r>
        <w:rPr>
          <w:spacing w:val="-5"/>
          <w:w w:val="44"/>
        </w:rPr>
        <w:t>―</w:t>
      </w:r>
      <w:r>
        <w:t>ca</w:t>
      </w:r>
      <w:r>
        <w:rPr>
          <w:spacing w:val="1"/>
        </w:rPr>
        <w:t>p</w:t>
      </w:r>
      <w:r>
        <w:rPr>
          <w:spacing w:val="-2"/>
        </w:rPr>
        <w:t>t</w:t>
      </w:r>
      <w:r>
        <w:t xml:space="preserve">ive </w:t>
      </w:r>
      <w:r>
        <w:rPr>
          <w:spacing w:val="-2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u</w:t>
      </w:r>
      <w:r>
        <w:t>di</w:t>
      </w:r>
      <w:r>
        <w:rPr>
          <w:spacing w:val="-3"/>
        </w:rPr>
        <w:t>e</w:t>
      </w:r>
      <w:r>
        <w:rPr>
          <w:spacing w:val="-2"/>
        </w:rPr>
        <w:t>n</w:t>
      </w:r>
      <w:r>
        <w:rPr>
          <w:w w:val="114"/>
        </w:rPr>
        <w:t>ce‖</w:t>
      </w:r>
      <w:r>
        <w:t xml:space="preserve"> </w:t>
      </w:r>
      <w:r>
        <w:rPr>
          <w:spacing w:val="-28"/>
        </w:rPr>
        <w:t xml:space="preserve"> </w:t>
      </w:r>
      <w:r>
        <w:t>a</w:t>
      </w:r>
      <w:r>
        <w:rPr>
          <w:spacing w:val="-2"/>
        </w:rPr>
        <w:t>s</w:t>
      </w:r>
      <w:r>
        <w:t>pe</w:t>
      </w:r>
      <w:r>
        <w:rPr>
          <w:spacing w:val="-3"/>
        </w:rPr>
        <w:t>c</w:t>
      </w:r>
      <w:r>
        <w:t xml:space="preserve">t </w:t>
      </w:r>
      <w:r>
        <w:rPr>
          <w:spacing w:val="-27"/>
        </w:rPr>
        <w:t xml:space="preserve"> </w:t>
      </w:r>
      <w:r>
        <w:t xml:space="preserve">of </w:t>
      </w:r>
      <w:r>
        <w:rPr>
          <w:spacing w:val="-28"/>
        </w:rPr>
        <w:t xml:space="preserve"> </w:t>
      </w:r>
      <w:r>
        <w:t>a</w:t>
      </w:r>
      <w:r>
        <w:rPr>
          <w:spacing w:val="-2"/>
        </w:rPr>
        <w:t>i</w:t>
      </w:r>
      <w:r>
        <w:t xml:space="preserve">r </w:t>
      </w:r>
      <w:r>
        <w:rPr>
          <w:spacing w:val="-28"/>
        </w:rPr>
        <w:t xml:space="preserve"> </w:t>
      </w:r>
      <w:r>
        <w:t>tr</w:t>
      </w:r>
      <w:r>
        <w:rPr>
          <w:spacing w:val="-3"/>
        </w:rPr>
        <w:t>a</w:t>
      </w:r>
      <w:r>
        <w:t xml:space="preserve">vel </w:t>
      </w:r>
      <w:r>
        <w:rPr>
          <w:spacing w:val="-30"/>
        </w:rPr>
        <w:t xml:space="preserve"> </w:t>
      </w:r>
      <w:r>
        <w:t xml:space="preserve">in </w:t>
      </w:r>
      <w:r>
        <w:rPr>
          <w:spacing w:val="-27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4"/>
        </w:rPr>
        <w:t>j</w:t>
      </w:r>
      <w:r>
        <w:t>un</w:t>
      </w:r>
      <w:r>
        <w:rPr>
          <w:spacing w:val="-3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2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7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8"/>
        </w:rPr>
        <w:t xml:space="preserve"> </w:t>
      </w:r>
      <w:r>
        <w:rPr>
          <w:spacing w:val="-2"/>
        </w:rPr>
        <w:t>s</w:t>
      </w:r>
      <w:r>
        <w:t>heer volume of information airlines collect presents a unique opportunity to marketers.</w:t>
      </w:r>
      <w:r>
        <w:rPr>
          <w:spacing w:val="1"/>
        </w:rPr>
        <w:t xml:space="preserve"> </w:t>
      </w:r>
      <w:r>
        <w:t>Allegiant Travel company has already been able to sell show tickets, car rentals,</w:t>
      </w:r>
      <w:r>
        <w:rPr>
          <w:spacing w:val="1"/>
        </w:rPr>
        <w:t xml:space="preserve"> </w:t>
      </w:r>
      <w:r>
        <w:t>and helicopter tours to Las Vegas travelers. United Airlines’ revamp of its Web</w:t>
      </w:r>
      <w:r>
        <w:rPr>
          <w:spacing w:val="1"/>
        </w:rPr>
        <w:t xml:space="preserve"> </w:t>
      </w:r>
      <w:r>
        <w:t>site, kiosks, and mobile app, along with its data integration initiative, have enabled</w:t>
      </w:r>
      <w:r>
        <w:rPr>
          <w:spacing w:val="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flyers predisposed to</w:t>
      </w:r>
      <w:r>
        <w:rPr>
          <w:spacing w:val="-3"/>
        </w:rPr>
        <w:t xml:space="preserve"> </w:t>
      </w:r>
      <w:r>
        <w:t>upgrading</w:t>
      </w:r>
      <w:r>
        <w:rPr>
          <w:spacing w:val="-4"/>
        </w:rPr>
        <w:t xml:space="preserve"> </w:t>
      </w:r>
      <w:r>
        <w:t>to an</w:t>
      </w:r>
      <w:r>
        <w:rPr>
          <w:spacing w:val="1"/>
        </w:rPr>
        <w:t xml:space="preserve"> </w:t>
      </w:r>
      <w:r>
        <w:t>economy</w:t>
      </w:r>
      <w:r>
        <w:rPr>
          <w:spacing w:val="-5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seat.</w:t>
      </w:r>
    </w:p>
    <w:p w:rsidR="00FB4354" w:rsidRDefault="00FB4354" w:rsidP="00FB4354">
      <w:pPr>
        <w:pStyle w:val="a3"/>
        <w:ind w:right="811" w:firstLine="707"/>
        <w:jc w:val="both"/>
      </w:pPr>
      <w:r>
        <w:t>Not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pleased.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Delta’s</w:t>
      </w:r>
      <w:r>
        <w:rPr>
          <w:spacing w:val="1"/>
        </w:rPr>
        <w:t xml:space="preserve"> </w:t>
      </w:r>
      <w:r>
        <w:t>FlyerTalk</w:t>
      </w:r>
      <w:r>
        <w:rPr>
          <w:spacing w:val="70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complained that a link from the new DL.com Web site led to a personal profile that</w:t>
      </w:r>
      <w:r>
        <w:rPr>
          <w:spacing w:val="-67"/>
        </w:rPr>
        <w:t xml:space="preserve"> </w:t>
      </w:r>
      <w:r>
        <w:t>included a lot more than her miles accumulated and home airport. Annual income,</w:t>
      </w:r>
      <w:r>
        <w:rPr>
          <w:spacing w:val="1"/>
        </w:rPr>
        <w:t xml:space="preserve"> </w:t>
      </w:r>
      <w:r>
        <w:t>home value, and the age ranges of her children were included along with expected</w:t>
      </w:r>
      <w:r>
        <w:rPr>
          <w:spacing w:val="1"/>
        </w:rPr>
        <w:t xml:space="preserve"> </w:t>
      </w:r>
      <w:r>
        <w:t>data such as amount spent on airfare, hotel preference, and type of credit card. The</w:t>
      </w:r>
      <w:r>
        <w:rPr>
          <w:spacing w:val="1"/>
        </w:rPr>
        <w:t xml:space="preserve"> </w:t>
      </w:r>
      <w:r>
        <w:t>resulting negative publicity prompted Delta to apologize, but it defended its use of</w:t>
      </w:r>
      <w:r>
        <w:rPr>
          <w:spacing w:val="1"/>
        </w:rPr>
        <w:t xml:space="preserve"> </w:t>
      </w:r>
      <w:r>
        <w:t>demographic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policy.</w:t>
      </w:r>
      <w:r>
        <w:rPr>
          <w:spacing w:val="70"/>
        </w:rPr>
        <w:t xml:space="preserve"> </w:t>
      </w:r>
      <w:r>
        <w:t>Credit-card</w:t>
      </w:r>
      <w:r>
        <w:rPr>
          <w:spacing w:val="1"/>
        </w:rPr>
        <w:t xml:space="preserve"> </w:t>
      </w:r>
      <w:r>
        <w:t>partner American Express had supplied some data, as allowed under the policy.</w:t>
      </w:r>
      <w:r>
        <w:rPr>
          <w:spacing w:val="1"/>
        </w:rPr>
        <w:t xml:space="preserve"> </w:t>
      </w:r>
      <w:r>
        <w:t>Global information services group Experian supplied the rest,</w:t>
      </w:r>
      <w:r>
        <w:rPr>
          <w:spacing w:val="1"/>
        </w:rPr>
        <w:t xml:space="preserve"> </w:t>
      </w:r>
      <w:r>
        <w:t>unbeknownst to</w:t>
      </w:r>
      <w:r>
        <w:rPr>
          <w:spacing w:val="1"/>
        </w:rPr>
        <w:t xml:space="preserve"> </w:t>
      </w:r>
      <w:r>
        <w:t>consumers.</w:t>
      </w:r>
    </w:p>
    <w:p w:rsidR="00FB4354" w:rsidRDefault="00FB4354" w:rsidP="00FB4354">
      <w:pPr>
        <w:pStyle w:val="a3"/>
        <w:spacing w:before="2"/>
        <w:ind w:right="811" w:firstLine="707"/>
        <w:jc w:val="both"/>
      </w:pPr>
      <w:r>
        <w:t>These data-driven marketing approaches are not flawless. Even customers</w:t>
      </w:r>
      <w:r>
        <w:rPr>
          <w:spacing w:val="1"/>
        </w:rPr>
        <w:t xml:space="preserve"> </w:t>
      </w:r>
      <w:r>
        <w:t>who accept the inevitability of profiling are miffed when they receive unsuitable</w:t>
      </w:r>
      <w:r>
        <w:rPr>
          <w:spacing w:val="1"/>
        </w:rPr>
        <w:t xml:space="preserve"> </w:t>
      </w:r>
      <w:r>
        <w:t>offers based on faulty personal information. A Qantas survey of frequent fliers</w:t>
      </w:r>
      <w:r>
        <w:rPr>
          <w:spacing w:val="1"/>
        </w:rPr>
        <w:t xml:space="preserve"> </w:t>
      </w:r>
      <w:r>
        <w:t>found that most customers want a line drawn between data collection to facilitate</w:t>
      </w:r>
      <w:r>
        <w:rPr>
          <w:spacing w:val="1"/>
        </w:rPr>
        <w:t xml:space="preserve"> </w:t>
      </w:r>
      <w:r>
        <w:t>useful offers and data collection that is too intrusive. British Airways crossed the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30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31"/>
        </w:rPr>
        <w:t xml:space="preserve"> </w:t>
      </w:r>
      <w:r>
        <w:rPr>
          <w:spacing w:val="-2"/>
        </w:rPr>
        <w:t>it</w:t>
      </w:r>
      <w:r>
        <w:t>s</w:t>
      </w:r>
      <w:r>
        <w:rPr>
          <w:spacing w:val="33"/>
        </w:rPr>
        <w:t xml:space="preserve"> </w:t>
      </w:r>
      <w:r>
        <w:rPr>
          <w:spacing w:val="-5"/>
          <w:w w:val="44"/>
        </w:rPr>
        <w:t>―</w:t>
      </w:r>
      <w:r>
        <w:rPr>
          <w:spacing w:val="-2"/>
        </w:rPr>
        <w:t>K</w:t>
      </w:r>
      <w:r>
        <w:t>now</w:t>
      </w:r>
      <w:r>
        <w:rPr>
          <w:spacing w:val="29"/>
        </w:rPr>
        <w:t xml:space="preserve"> </w:t>
      </w:r>
      <w:r>
        <w:rPr>
          <w:spacing w:val="-1"/>
          <w:w w:val="110"/>
        </w:rPr>
        <w:t>Me</w:t>
      </w:r>
      <w:r>
        <w:rPr>
          <w:w w:val="110"/>
        </w:rPr>
        <w:t>‖</w:t>
      </w:r>
      <w:r>
        <w:rPr>
          <w:spacing w:val="30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g</w:t>
      </w:r>
      <w:r>
        <w:t>ra</w:t>
      </w:r>
      <w:r>
        <w:rPr>
          <w:spacing w:val="-5"/>
        </w:rPr>
        <w:t>m</w:t>
      </w:r>
      <w:r>
        <w:t>.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t>oo</w:t>
      </w:r>
      <w:r>
        <w:rPr>
          <w:spacing w:val="-2"/>
        </w:rPr>
        <w:t>gl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30"/>
        </w:rPr>
        <w:t xml:space="preserve"> </w:t>
      </w:r>
      <w:r>
        <w:t>sear</w:t>
      </w:r>
      <w:r>
        <w:rPr>
          <w:spacing w:val="-2"/>
        </w:rPr>
        <w:t>c</w:t>
      </w:r>
      <w:r>
        <w:t>h</w:t>
      </w:r>
      <w:r>
        <w:rPr>
          <w:spacing w:val="-3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ere</w:t>
      </w:r>
      <w:r>
        <w:rPr>
          <w:spacing w:val="30"/>
        </w:rPr>
        <w:t xml:space="preserve"> </w:t>
      </w:r>
      <w:r>
        <w:t>us</w:t>
      </w:r>
      <w:r>
        <w:rPr>
          <w:spacing w:val="-3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t>ify VIP customers as they entered the airport and first class lounge. The practice has</w:t>
      </w:r>
      <w:r>
        <w:rPr>
          <w:spacing w:val="1"/>
        </w:rPr>
        <w:t xml:space="preserve"> </w:t>
      </w:r>
      <w:r>
        <w:t>since been discontinued. Customers can opt out of British Airways personalization</w:t>
      </w:r>
      <w:r>
        <w:rPr>
          <w:spacing w:val="1"/>
        </w:rPr>
        <w:t xml:space="preserve"> </w:t>
      </w:r>
      <w:r>
        <w:t>services-but not its data collection. Upon request, a note is added to the customer</w:t>
      </w:r>
      <w:r>
        <w:rPr>
          <w:spacing w:val="1"/>
        </w:rPr>
        <w:t xml:space="preserve"> </w:t>
      </w:r>
      <w:r>
        <w:t>profile, which nonetheless continues to grow. None of the carriers currently allow</w:t>
      </w:r>
      <w:r>
        <w:rPr>
          <w:spacing w:val="1"/>
        </w:rPr>
        <w:t xml:space="preserve"> </w:t>
      </w:r>
      <w:r>
        <w:t>customers to</w:t>
      </w:r>
      <w:r>
        <w:rPr>
          <w:spacing w:val="1"/>
        </w:rPr>
        <w:t xml:space="preserve"> </w:t>
      </w:r>
      <w:r>
        <w:t>opt</w:t>
      </w:r>
      <w:r>
        <w:rPr>
          <w:spacing w:val="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 data</w:t>
      </w:r>
      <w:r>
        <w:rPr>
          <w:spacing w:val="-3"/>
        </w:rPr>
        <w:t xml:space="preserve"> </w:t>
      </w:r>
      <w:r>
        <w:t>programs.</w:t>
      </w:r>
    </w:p>
    <w:p w:rsidR="00FB4354" w:rsidRDefault="00FB4354" w:rsidP="00FB4354">
      <w:pPr>
        <w:pStyle w:val="a3"/>
        <w:ind w:right="813" w:firstLine="707"/>
        <w:jc w:val="both"/>
      </w:pPr>
      <w:r>
        <w:t>As</w:t>
      </w:r>
      <w:r>
        <w:rPr>
          <w:spacing w:val="47"/>
        </w:rPr>
        <w:t xml:space="preserve"> </w:t>
      </w:r>
      <w:r>
        <w:t>car</w:t>
      </w:r>
      <w:r>
        <w:rPr>
          <w:spacing w:val="47"/>
        </w:rPr>
        <w:t xml:space="preserve"> </w:t>
      </w:r>
      <w:r>
        <w:t>companies</w:t>
      </w:r>
      <w:r>
        <w:rPr>
          <w:spacing w:val="47"/>
        </w:rPr>
        <w:t xml:space="preserve"> </w:t>
      </w:r>
      <w:r>
        <w:t>explore</w:t>
      </w:r>
      <w:r>
        <w:rPr>
          <w:spacing w:val="46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t>Big</w:t>
      </w:r>
      <w:r>
        <w:rPr>
          <w:spacing w:val="47"/>
        </w:rPr>
        <w:t xml:space="preserve"> </w:t>
      </w:r>
      <w:r>
        <w:t>Data</w:t>
      </w:r>
      <w:r>
        <w:rPr>
          <w:spacing w:val="46"/>
        </w:rPr>
        <w:t xml:space="preserve"> </w:t>
      </w:r>
      <w:r>
        <w:t>opportunities,</w:t>
      </w:r>
      <w:r>
        <w:rPr>
          <w:spacing w:val="46"/>
        </w:rPr>
        <w:t xml:space="preserve"> </w:t>
      </w:r>
      <w:r>
        <w:t>customer</w:t>
      </w:r>
      <w:r>
        <w:rPr>
          <w:spacing w:val="46"/>
        </w:rPr>
        <w:t xml:space="preserve"> </w:t>
      </w:r>
      <w:r>
        <w:t>privacy</w:t>
      </w:r>
      <w:r>
        <w:rPr>
          <w:spacing w:val="-68"/>
        </w:rPr>
        <w:t xml:space="preserve"> </w:t>
      </w:r>
      <w:r>
        <w:t>will become an issue for them as well. Ford Motor Company began exploring how</w:t>
      </w:r>
      <w:r>
        <w:rPr>
          <w:spacing w:val="1"/>
        </w:rPr>
        <w:t xml:space="preserve"> </w:t>
      </w:r>
      <w:r>
        <w:t>integrating databases and using complex algorithms could lead to increased sales</w:t>
      </w:r>
      <w:r>
        <w:rPr>
          <w:spacing w:val="1"/>
        </w:rPr>
        <w:t xml:space="preserve"> </w:t>
      </w:r>
      <w:r>
        <w:t>three years ago when it developed a program for its dealerships to more closely</w:t>
      </w:r>
      <w:r>
        <w:rPr>
          <w:spacing w:val="1"/>
        </w:rPr>
        <w:t xml:space="preserve"> </w:t>
      </w:r>
      <w:r>
        <w:t>match car lot inventory to buyer demand. Using buying trends, local and national</w:t>
      </w:r>
      <w:r>
        <w:rPr>
          <w:spacing w:val="1"/>
        </w:rPr>
        <w:t xml:space="preserve"> </w:t>
      </w:r>
      <w:r>
        <w:t>vehicle supply, and current car lot inventory, Ford devised a program to make</w:t>
      </w:r>
      <w:r>
        <w:rPr>
          <w:spacing w:val="1"/>
        </w:rPr>
        <w:t xml:space="preserve"> </w:t>
      </w:r>
      <w:r>
        <w:t>purchasing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dealers.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t>turnover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improve, but</w:t>
      </w:r>
      <w:r>
        <w:rPr>
          <w:spacing w:val="3"/>
        </w:rPr>
        <w:t xml:space="preserve"> </w:t>
      </w:r>
      <w:r>
        <w:t>net</w:t>
      </w:r>
      <w:r>
        <w:rPr>
          <w:spacing w:val="3"/>
        </w:rPr>
        <w:t xml:space="preserve"> </w:t>
      </w:r>
      <w:r>
        <w:t>price</w:t>
      </w:r>
      <w:r>
        <w:rPr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price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consumer</w:t>
      </w:r>
      <w:r>
        <w:rPr>
          <w:spacing w:val="4"/>
        </w:rPr>
        <w:t xml:space="preserve"> </w:t>
      </w:r>
      <w:r>
        <w:t>pays</w:t>
      </w:r>
      <w:r>
        <w:rPr>
          <w:spacing w:val="9"/>
        </w:rPr>
        <w:t xml:space="preserve"> </w:t>
      </w:r>
      <w:r>
        <w:t>minus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manufacturer</w:t>
      </w:r>
      <w:r>
        <w:rPr>
          <w:spacing w:val="2"/>
        </w:rPr>
        <w:t xml:space="preserve"> </w:t>
      </w:r>
      <w:r>
        <w:t>subsidy</w:t>
      </w:r>
    </w:p>
    <w:p w:rsidR="00FB4354" w:rsidRDefault="00FB4354" w:rsidP="00FB4354">
      <w:pPr>
        <w:pStyle w:val="a3"/>
        <w:spacing w:before="1" w:line="322" w:lineRule="exact"/>
        <w:jc w:val="both"/>
      </w:pPr>
      <w:r>
        <w:t>-</w:t>
      </w:r>
      <w:r>
        <w:rPr>
          <w:spacing w:val="-3"/>
        </w:rPr>
        <w:t xml:space="preserve"> </w:t>
      </w:r>
      <w:r>
        <w:t>rose,</w:t>
      </w:r>
      <w:r>
        <w:rPr>
          <w:spacing w:val="-3"/>
        </w:rPr>
        <w:t xml:space="preserve"> </w:t>
      </w:r>
      <w:r>
        <w:t>fueling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upturn</w:t>
      </w:r>
      <w:r>
        <w:rPr>
          <w:spacing w:val="-3"/>
        </w:rPr>
        <w:t xml:space="preserve"> </w:t>
      </w:r>
      <w:r>
        <w:t>in Ford’s</w:t>
      </w:r>
      <w:r>
        <w:rPr>
          <w:spacing w:val="-1"/>
        </w:rPr>
        <w:t xml:space="preserve"> </w:t>
      </w:r>
      <w:r>
        <w:t>profits.</w:t>
      </w:r>
    </w:p>
    <w:p w:rsidR="00FB4354" w:rsidRDefault="00FB4354" w:rsidP="00FB4354">
      <w:pPr>
        <w:pStyle w:val="a3"/>
        <w:ind w:right="812" w:firstLine="707"/>
        <w:jc w:val="both"/>
      </w:pPr>
      <w:r>
        <w:t>It’s not hard to</w:t>
      </w:r>
      <w:r>
        <w:rPr>
          <w:spacing w:val="1"/>
        </w:rPr>
        <w:t xml:space="preserve"> </w:t>
      </w:r>
      <w:r>
        <w:t>foresee the privacy issues that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come</w:t>
      </w:r>
      <w:r>
        <w:rPr>
          <w:spacing w:val="70"/>
        </w:rPr>
        <w:t xml:space="preserve"> </w:t>
      </w:r>
      <w:r>
        <w:t>into play as</w:t>
      </w:r>
      <w:r>
        <w:rPr>
          <w:spacing w:val="1"/>
        </w:rPr>
        <w:t xml:space="preserve"> </w:t>
      </w:r>
      <w:r>
        <w:t>drivers realize that not only their location, but their every movement inside their</w:t>
      </w:r>
      <w:r>
        <w:rPr>
          <w:spacing w:val="1"/>
        </w:rPr>
        <w:t xml:space="preserve"> </w:t>
      </w:r>
      <w:r>
        <w:t>vehicle is being tracked. There are implications for law enforcement traffic tickets</w:t>
      </w:r>
      <w:r>
        <w:rPr>
          <w:spacing w:val="1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accident</w:t>
      </w:r>
      <w:r>
        <w:rPr>
          <w:spacing w:val="57"/>
        </w:rPr>
        <w:t xml:space="preserve"> </w:t>
      </w:r>
      <w:r>
        <w:t>blame</w:t>
      </w:r>
      <w:r>
        <w:rPr>
          <w:spacing w:val="60"/>
        </w:rPr>
        <w:t xml:space="preserve"> </w:t>
      </w:r>
      <w:r>
        <w:t>attribution.</w:t>
      </w:r>
      <w:r>
        <w:rPr>
          <w:spacing w:val="56"/>
        </w:rPr>
        <w:t xml:space="preserve"> </w:t>
      </w:r>
      <w:r>
        <w:t>Balancing</w:t>
      </w:r>
      <w:r>
        <w:rPr>
          <w:spacing w:val="58"/>
        </w:rPr>
        <w:t xml:space="preserve"> </w:t>
      </w:r>
      <w:r>
        <w:t>privacy</w:t>
      </w:r>
      <w:r>
        <w:rPr>
          <w:spacing w:val="53"/>
        </w:rPr>
        <w:t xml:space="preserve"> </w:t>
      </w:r>
      <w:r>
        <w:t>dilemmas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convenience,</w:t>
      </w:r>
    </w:p>
    <w:p w:rsidR="00FB4354" w:rsidRDefault="00FB4354" w:rsidP="00FB4354">
      <w:pPr>
        <w:jc w:val="both"/>
        <w:sectPr w:rsidR="00FB4354">
          <w:pgSz w:w="11910" w:h="16840"/>
          <w:pgMar w:top="1060" w:right="40" w:bottom="1340" w:left="1080" w:header="708" w:footer="1081" w:gutter="0"/>
          <w:cols w:space="720"/>
        </w:sectPr>
      </w:pPr>
    </w:p>
    <w:p w:rsidR="00FB4354" w:rsidRDefault="00FB4354" w:rsidP="00FB4354">
      <w:pPr>
        <w:pStyle w:val="a3"/>
        <w:spacing w:before="54" w:after="3" w:line="242" w:lineRule="auto"/>
      </w:pPr>
      <w:r>
        <w:lastRenderedPageBreak/>
        <w:t>security,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expediency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transactions 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 going</w:t>
      </w:r>
      <w:r>
        <w:rPr>
          <w:spacing w:val="1"/>
        </w:rPr>
        <w:t xml:space="preserve"> </w:t>
      </w:r>
      <w:r>
        <w:t>forward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-67"/>
        </w:rPr>
        <w:t xml:space="preserve"> </w:t>
      </w:r>
      <w:r>
        <w:t>companies as they</w:t>
      </w:r>
      <w:r>
        <w:rPr>
          <w:spacing w:val="-5"/>
        </w:rPr>
        <w:t xml:space="preserve"> </w:t>
      </w:r>
      <w:r>
        <w:t>explore emerging</w:t>
      </w:r>
      <w:r>
        <w:rPr>
          <w:spacing w:val="-4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capabilities.</w:t>
      </w:r>
    </w:p>
    <w:p w:rsidR="00DA531C" w:rsidRPr="00FB4354" w:rsidRDefault="00DA531C" w:rsidP="00FB4354">
      <w:bookmarkStart w:id="0" w:name="_GoBack"/>
      <w:bookmarkEnd w:id="0"/>
    </w:p>
    <w:sectPr w:rsidR="00DA531C" w:rsidRPr="00FB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A3A"/>
    <w:multiLevelType w:val="hybridMultilevel"/>
    <w:tmpl w:val="8D40769C"/>
    <w:lvl w:ilvl="0" w:tplc="C9A2F530">
      <w:numFmt w:val="bullet"/>
      <w:lvlText w:val=""/>
      <w:lvlJc w:val="left"/>
      <w:pPr>
        <w:ind w:left="622" w:hanging="286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5FAAC6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ABFA1FA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B1AEECB8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005658E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2084F3D6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43EC09E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E0141584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C470A77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25A74035"/>
    <w:multiLevelType w:val="hybridMultilevel"/>
    <w:tmpl w:val="D6CCE5FA"/>
    <w:lvl w:ilvl="0" w:tplc="4A261118">
      <w:start w:val="1"/>
      <w:numFmt w:val="decimal"/>
      <w:lvlText w:val="%1)"/>
      <w:lvlJc w:val="left"/>
      <w:pPr>
        <w:ind w:left="163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2BADF34">
      <w:numFmt w:val="bullet"/>
      <w:lvlText w:val="•"/>
      <w:lvlJc w:val="left"/>
      <w:pPr>
        <w:ind w:left="2554" w:hanging="305"/>
      </w:pPr>
      <w:rPr>
        <w:rFonts w:hint="default"/>
        <w:lang w:val="en-US" w:eastAsia="en-US" w:bidi="ar-SA"/>
      </w:rPr>
    </w:lvl>
    <w:lvl w:ilvl="2" w:tplc="5F50DDA4">
      <w:numFmt w:val="bullet"/>
      <w:lvlText w:val="•"/>
      <w:lvlJc w:val="left"/>
      <w:pPr>
        <w:ind w:left="3469" w:hanging="305"/>
      </w:pPr>
      <w:rPr>
        <w:rFonts w:hint="default"/>
        <w:lang w:val="en-US" w:eastAsia="en-US" w:bidi="ar-SA"/>
      </w:rPr>
    </w:lvl>
    <w:lvl w:ilvl="3" w:tplc="5AD4FC8C">
      <w:numFmt w:val="bullet"/>
      <w:lvlText w:val="•"/>
      <w:lvlJc w:val="left"/>
      <w:pPr>
        <w:ind w:left="4383" w:hanging="305"/>
      </w:pPr>
      <w:rPr>
        <w:rFonts w:hint="default"/>
        <w:lang w:val="en-US" w:eastAsia="en-US" w:bidi="ar-SA"/>
      </w:rPr>
    </w:lvl>
    <w:lvl w:ilvl="4" w:tplc="27322E2E">
      <w:numFmt w:val="bullet"/>
      <w:lvlText w:val="•"/>
      <w:lvlJc w:val="left"/>
      <w:pPr>
        <w:ind w:left="5298" w:hanging="305"/>
      </w:pPr>
      <w:rPr>
        <w:rFonts w:hint="default"/>
        <w:lang w:val="en-US" w:eastAsia="en-US" w:bidi="ar-SA"/>
      </w:rPr>
    </w:lvl>
    <w:lvl w:ilvl="5" w:tplc="EDE03B06">
      <w:numFmt w:val="bullet"/>
      <w:lvlText w:val="•"/>
      <w:lvlJc w:val="left"/>
      <w:pPr>
        <w:ind w:left="6213" w:hanging="305"/>
      </w:pPr>
      <w:rPr>
        <w:rFonts w:hint="default"/>
        <w:lang w:val="en-US" w:eastAsia="en-US" w:bidi="ar-SA"/>
      </w:rPr>
    </w:lvl>
    <w:lvl w:ilvl="6" w:tplc="D7DED74E">
      <w:numFmt w:val="bullet"/>
      <w:lvlText w:val="•"/>
      <w:lvlJc w:val="left"/>
      <w:pPr>
        <w:ind w:left="7127" w:hanging="305"/>
      </w:pPr>
      <w:rPr>
        <w:rFonts w:hint="default"/>
        <w:lang w:val="en-US" w:eastAsia="en-US" w:bidi="ar-SA"/>
      </w:rPr>
    </w:lvl>
    <w:lvl w:ilvl="7" w:tplc="4AC837FA">
      <w:numFmt w:val="bullet"/>
      <w:lvlText w:val="•"/>
      <w:lvlJc w:val="left"/>
      <w:pPr>
        <w:ind w:left="8042" w:hanging="305"/>
      </w:pPr>
      <w:rPr>
        <w:rFonts w:hint="default"/>
        <w:lang w:val="en-US" w:eastAsia="en-US" w:bidi="ar-SA"/>
      </w:rPr>
    </w:lvl>
    <w:lvl w:ilvl="8" w:tplc="D4F085F4">
      <w:numFmt w:val="bullet"/>
      <w:lvlText w:val="•"/>
      <w:lvlJc w:val="left"/>
      <w:pPr>
        <w:ind w:left="8957" w:hanging="305"/>
      </w:pPr>
      <w:rPr>
        <w:rFonts w:hint="default"/>
        <w:lang w:val="en-US" w:eastAsia="en-US" w:bidi="ar-SA"/>
      </w:rPr>
    </w:lvl>
  </w:abstractNum>
  <w:abstractNum w:abstractNumId="2" w15:restartNumberingAfterBreak="0">
    <w:nsid w:val="2DC05F68"/>
    <w:multiLevelType w:val="hybridMultilevel"/>
    <w:tmpl w:val="E7E2815A"/>
    <w:lvl w:ilvl="0" w:tplc="D4D4783E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4D6D0E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C3BED12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8E3C1C84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52A05458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0FCED72E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844616F2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99724F1A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2BD870F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39"/>
    <w:rsid w:val="001E00F3"/>
    <w:rsid w:val="00350C39"/>
    <w:rsid w:val="006D70DC"/>
    <w:rsid w:val="0079711E"/>
    <w:rsid w:val="00996330"/>
    <w:rsid w:val="00A91168"/>
    <w:rsid w:val="00B23AB3"/>
    <w:rsid w:val="00D53AD9"/>
    <w:rsid w:val="00DA531C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6E21-2D87-4F65-A5A7-B1E5DAC2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0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1"/>
    <w:qFormat/>
    <w:rsid w:val="00996330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C39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0C39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9963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96330"/>
    <w:pPr>
      <w:ind w:left="1754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2021-09-23T12:51:00Z</dcterms:created>
  <dcterms:modified xsi:type="dcterms:W3CDTF">2021-09-23T12:51:00Z</dcterms:modified>
</cp:coreProperties>
</file>