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F3" w:rsidRDefault="001E00F3" w:rsidP="001E00F3">
      <w:pPr>
        <w:pStyle w:val="4"/>
        <w:spacing w:before="59"/>
        <w:ind w:left="1318" w:firstLine="0"/>
      </w:pPr>
      <w:r>
        <w:t>Practical</w:t>
      </w:r>
      <w:r>
        <w:rPr>
          <w:spacing w:val="-3"/>
        </w:rPr>
        <w:t xml:space="preserve"> </w:t>
      </w:r>
      <w:r>
        <w:t>work</w:t>
      </w:r>
    </w:p>
    <w:p w:rsidR="001E00F3" w:rsidRDefault="001E00F3" w:rsidP="001E00F3">
      <w:pPr>
        <w:pStyle w:val="a3"/>
        <w:spacing w:before="2"/>
        <w:ind w:left="0"/>
        <w:rPr>
          <w:b/>
        </w:rPr>
      </w:pPr>
    </w:p>
    <w:p w:rsidR="001E00F3" w:rsidRDefault="001E00F3" w:rsidP="001E00F3">
      <w:pPr>
        <w:ind w:left="607" w:right="805" w:firstLine="710"/>
        <w:jc w:val="both"/>
        <w:rPr>
          <w:b/>
          <w:sz w:val="28"/>
        </w:rPr>
      </w:pPr>
      <w:r>
        <w:rPr>
          <w:b/>
          <w:sz w:val="28"/>
        </w:rPr>
        <w:t>Information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resources,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services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technologies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industries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fields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activity</w:t>
      </w:r>
    </w:p>
    <w:p w:rsidR="001E00F3" w:rsidRDefault="001E00F3" w:rsidP="001E00F3">
      <w:pPr>
        <w:pStyle w:val="a3"/>
        <w:ind w:left="607" w:right="812" w:firstLine="710"/>
        <w:jc w:val="both"/>
      </w:pPr>
      <w:r>
        <w:rPr>
          <w:b/>
        </w:rPr>
        <w:t xml:space="preserve">Purpose of the work: </w:t>
      </w:r>
      <w:r>
        <w:t>to study the features of the application of information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activity.</w:t>
      </w:r>
    </w:p>
    <w:p w:rsidR="001E00F3" w:rsidRDefault="001E00F3" w:rsidP="001E00F3">
      <w:pPr>
        <w:pStyle w:val="a3"/>
        <w:ind w:left="607" w:right="810" w:firstLine="710"/>
        <w:jc w:val="both"/>
      </w:pPr>
      <w:r>
        <w:rPr>
          <w:b/>
        </w:rPr>
        <w:t>Tasks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work: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acquainted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resources, services and management technologies used in various industries and</w:t>
      </w:r>
      <w:r>
        <w:rPr>
          <w:spacing w:val="1"/>
        </w:rPr>
        <w:t xml:space="preserve"> </w:t>
      </w:r>
      <w:r>
        <w:t>fields of activity, to study industry features, structure, composition of information,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 analytical</w:t>
      </w:r>
      <w:r>
        <w:rPr>
          <w:spacing w:val="-3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practical lesson.</w:t>
      </w:r>
    </w:p>
    <w:p w:rsidR="001E00F3" w:rsidRDefault="001E00F3" w:rsidP="001E00F3">
      <w:pPr>
        <w:pStyle w:val="4"/>
        <w:spacing w:line="319" w:lineRule="exact"/>
        <w:ind w:left="1318" w:firstLine="0"/>
        <w:jc w:val="both"/>
      </w:pPr>
      <w:r>
        <w:t>The</w:t>
      </w:r>
      <w:r>
        <w:rPr>
          <w:spacing w:val="-3"/>
        </w:rPr>
        <w:t xml:space="preserve"> </w:t>
      </w:r>
      <w:r>
        <w:t>task:</w:t>
      </w:r>
    </w:p>
    <w:p w:rsidR="001E00F3" w:rsidRDefault="001E00F3" w:rsidP="001E00F3">
      <w:pPr>
        <w:pStyle w:val="a3"/>
        <w:spacing w:line="242" w:lineRule="auto"/>
        <w:ind w:left="621" w:right="3037"/>
        <w:jc w:val="both"/>
      </w:pPr>
      <w:r>
        <w:rPr>
          <w:noProof/>
          <w:lang w:val="ru-RU" w:eastAsia="ru-RU"/>
        </w:rPr>
        <w:drawing>
          <wp:inline distT="0" distB="0" distL="0" distR="0" wp14:anchorId="02CABB8E" wp14:editId="3689F18E">
            <wp:extent cx="518159" cy="155575"/>
            <wp:effectExtent l="0" t="0" r="0" b="0"/>
            <wp:docPr id="24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t xml:space="preserve">option; </w:t>
      </w:r>
      <w:r>
        <w:rPr>
          <w:noProof/>
          <w:lang w:val="ru-RU" w:eastAsia="ru-RU"/>
        </w:rPr>
        <w:drawing>
          <wp:inline distT="0" distB="0" distL="0" distR="0" wp14:anchorId="6504AC8D" wp14:editId="7F5C9781">
            <wp:extent cx="518159" cy="155575"/>
            <wp:effectExtent l="0" t="0" r="0" b="0"/>
            <wp:docPr id="25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resources;</w:t>
      </w:r>
    </w:p>
    <w:p w:rsidR="001E00F3" w:rsidRDefault="001E00F3" w:rsidP="001E00F3">
      <w:pPr>
        <w:pStyle w:val="a3"/>
        <w:spacing w:line="318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1E2D1A7D" wp14:editId="435DF32B">
            <wp:extent cx="518159" cy="155575"/>
            <wp:effectExtent l="0" t="0" r="0" b="0"/>
            <wp:docPr id="2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them;</w:t>
      </w:r>
    </w:p>
    <w:p w:rsidR="001E00F3" w:rsidRDefault="001E00F3" w:rsidP="001E00F3">
      <w:pPr>
        <w:pStyle w:val="a3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6469696" wp14:editId="5D0BA36D">
            <wp:extent cx="518159" cy="154940"/>
            <wp:effectExtent l="0" t="0" r="0" b="0"/>
            <wp:docPr id="25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 of</w:t>
      </w:r>
      <w:r>
        <w:rPr>
          <w:spacing w:val="-3"/>
        </w:rPr>
        <w:t xml:space="preserve"> </w:t>
      </w:r>
      <w:r>
        <w:t>the manager;</w:t>
      </w:r>
    </w:p>
    <w:p w:rsidR="001E00F3" w:rsidRDefault="001E00F3" w:rsidP="001E00F3">
      <w:pPr>
        <w:pStyle w:val="a3"/>
        <w:ind w:right="81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2896983" wp14:editId="0CA1830F">
            <wp:extent cx="518159" cy="155575"/>
            <wp:effectExtent l="0" t="0" r="0" b="0"/>
            <wp:docPr id="25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(purpose,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work,</w:t>
      </w:r>
      <w:r>
        <w:rPr>
          <w:spacing w:val="70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resources and their brief characteristics, advantages, disadvantages, conclusions,</w:t>
      </w:r>
      <w:r>
        <w:rPr>
          <w:spacing w:val="1"/>
        </w:rPr>
        <w:t xml:space="preserve"> </w:t>
      </w:r>
      <w:r>
        <w:t>suggestions);</w:t>
      </w:r>
    </w:p>
    <w:p w:rsidR="001E00F3" w:rsidRDefault="001E00F3" w:rsidP="001E00F3">
      <w:pPr>
        <w:pStyle w:val="a3"/>
        <w:ind w:left="621" w:right="4336"/>
        <w:jc w:val="both"/>
      </w:pPr>
      <w:r>
        <w:rPr>
          <w:noProof/>
          <w:lang w:val="ru-RU" w:eastAsia="ru-RU"/>
        </w:rPr>
        <w:drawing>
          <wp:inline distT="0" distB="0" distL="0" distR="0" wp14:anchorId="2B2DA055" wp14:editId="106C941B">
            <wp:extent cx="518159" cy="155575"/>
            <wp:effectExtent l="0" t="0" r="0" b="0"/>
            <wp:docPr id="2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 xml:space="preserve">lesson; </w:t>
      </w:r>
      <w:r>
        <w:rPr>
          <w:noProof/>
          <w:lang w:val="ru-RU" w:eastAsia="ru-RU"/>
        </w:rPr>
        <w:drawing>
          <wp:inline distT="0" distB="0" distL="0" distR="0" wp14:anchorId="307A7E44" wp14:editId="664AC1DB">
            <wp:extent cx="518159" cy="154939"/>
            <wp:effectExtent l="0" t="0" r="0" b="0"/>
            <wp:docPr id="2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questions.</w:t>
      </w:r>
    </w:p>
    <w:p w:rsidR="00DA531C" w:rsidRPr="001E00F3" w:rsidRDefault="00DA531C" w:rsidP="001E00F3">
      <w:bookmarkStart w:id="0" w:name="_GoBack"/>
      <w:bookmarkEnd w:id="0"/>
    </w:p>
    <w:sectPr w:rsidR="00DA531C" w:rsidRPr="001E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A3A"/>
    <w:multiLevelType w:val="hybridMultilevel"/>
    <w:tmpl w:val="8D40769C"/>
    <w:lvl w:ilvl="0" w:tplc="C9A2F530">
      <w:numFmt w:val="bullet"/>
      <w:lvlText w:val="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FAAC6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BFA1FA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1AEECB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05658E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084F3D6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43EC0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014158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C470A77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1E00F3"/>
    <w:rsid w:val="00350C39"/>
    <w:rsid w:val="006D70DC"/>
    <w:rsid w:val="0079711E"/>
    <w:rsid w:val="00996330"/>
    <w:rsid w:val="00A91168"/>
    <w:rsid w:val="00B23AB3"/>
    <w:rsid w:val="00D53AD9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2021-09-23T12:50:00Z</dcterms:created>
  <dcterms:modified xsi:type="dcterms:W3CDTF">2021-09-23T12:50:00Z</dcterms:modified>
</cp:coreProperties>
</file>