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CEE7" w14:textId="36ED8223" w:rsidR="007D01A8" w:rsidRDefault="00F0121C" w:rsidP="005203C7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F0121C">
        <w:rPr>
          <w:lang w:val="ru-RU"/>
        </w:rPr>
        <w:instrText>https://www.caaf-fcar.ca/images/pdfs/practice-guides/Auditing-the-Efficiency-of-Application-Processes-for-Government-Programs-or-Licences.pdf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C11170">
        <w:rPr>
          <w:rStyle w:val="a7"/>
          <w:lang w:val="ru-RU"/>
        </w:rPr>
        <w:t>https://www.caaf-fcar.ca/images/pdfs/practice-guides/Auditing-the-Efficiency-of-Application-Processes-for-Gover</w:t>
      </w:r>
      <w:r w:rsidRPr="00C11170">
        <w:rPr>
          <w:rStyle w:val="a7"/>
          <w:lang w:val="ru-RU"/>
        </w:rPr>
        <w:t>n</w:t>
      </w:r>
      <w:r w:rsidRPr="00C11170">
        <w:rPr>
          <w:rStyle w:val="a7"/>
          <w:lang w:val="ru-RU"/>
        </w:rPr>
        <w:t>ment-Programs-or-Licences.pdf</w:t>
      </w:r>
      <w:r>
        <w:rPr>
          <w:lang w:val="ru-RU"/>
        </w:rPr>
        <w:fldChar w:fldCharType="end"/>
      </w:r>
    </w:p>
    <w:p w14:paraId="50A63CD3" w14:textId="4D824673" w:rsidR="00BE4B90" w:rsidRPr="00D72482" w:rsidRDefault="00DE1CB6" w:rsidP="005203C7">
      <w:pPr>
        <w:rPr>
          <w:rFonts w:ascii="Times New Roman" w:hAnsi="Times New Roman" w:cs="Times New Roman"/>
          <w:sz w:val="28"/>
          <w:szCs w:val="28"/>
        </w:rPr>
      </w:pPr>
      <w:r w:rsidRPr="00D7248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Processes</w:t>
      </w:r>
      <w:proofErr w:type="spellEnd"/>
    </w:p>
    <w:p w14:paraId="19D57C47" w14:textId="45E7CAF5" w:rsidR="00DE1CB6" w:rsidRPr="00D72482" w:rsidRDefault="00DE1CB6" w:rsidP="005203C7">
      <w:pPr>
        <w:rPr>
          <w:rFonts w:ascii="Times New Roman" w:hAnsi="Times New Roman" w:cs="Times New Roman"/>
          <w:sz w:val="28"/>
          <w:szCs w:val="28"/>
        </w:rPr>
      </w:pPr>
      <w:r w:rsidRPr="00D7248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>?</w:t>
      </w:r>
    </w:p>
    <w:p w14:paraId="6862056C" w14:textId="290E23E3" w:rsidR="00DE1CB6" w:rsidRPr="00D72482" w:rsidRDefault="00DE1CB6" w:rsidP="005203C7">
      <w:pPr>
        <w:rPr>
          <w:rFonts w:ascii="Times New Roman" w:hAnsi="Times New Roman" w:cs="Times New Roman"/>
          <w:sz w:val="28"/>
          <w:szCs w:val="28"/>
        </w:rPr>
      </w:pPr>
      <w:r w:rsidRPr="00D724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Obtaining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Business</w:t>
      </w:r>
      <w:proofErr w:type="spellEnd"/>
    </w:p>
    <w:p w14:paraId="1E838B91" w14:textId="2F8E3116" w:rsidR="00DE1CB6" w:rsidRPr="00D72482" w:rsidRDefault="00DE1CB6" w:rsidP="005203C7">
      <w:pPr>
        <w:rPr>
          <w:rFonts w:ascii="Times New Roman" w:hAnsi="Times New Roman" w:cs="Times New Roman"/>
          <w:sz w:val="28"/>
          <w:szCs w:val="28"/>
        </w:rPr>
      </w:pPr>
      <w:r w:rsidRPr="00D7248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Selecting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Objectives</w:t>
      </w:r>
      <w:proofErr w:type="spellEnd"/>
    </w:p>
    <w:p w14:paraId="7CFDE9E9" w14:textId="30150FBF" w:rsidR="00DE1CB6" w:rsidRPr="00D72482" w:rsidRDefault="00035B79" w:rsidP="005203C7">
      <w:pPr>
        <w:rPr>
          <w:rFonts w:ascii="Times New Roman" w:hAnsi="Times New Roman" w:cs="Times New Roman"/>
          <w:sz w:val="28"/>
          <w:szCs w:val="28"/>
        </w:rPr>
      </w:pPr>
      <w:r w:rsidRPr="00D7248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Selecting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Criteria</w:t>
      </w:r>
      <w:proofErr w:type="spellEnd"/>
    </w:p>
    <w:p w14:paraId="3309E303" w14:textId="45A46E76" w:rsidR="00035B79" w:rsidRPr="00D72482" w:rsidRDefault="00035B79" w:rsidP="005203C7">
      <w:pPr>
        <w:rPr>
          <w:rFonts w:ascii="Times New Roman" w:hAnsi="Times New Roman" w:cs="Times New Roman"/>
          <w:sz w:val="28"/>
          <w:szCs w:val="28"/>
        </w:rPr>
      </w:pPr>
      <w:r w:rsidRPr="00D7248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Conducting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Phase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Selecting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Procedures</w:t>
      </w:r>
      <w:proofErr w:type="spellEnd"/>
    </w:p>
    <w:p w14:paraId="502E6EE5" w14:textId="018A3D11" w:rsidR="00035B79" w:rsidRPr="00D72482" w:rsidRDefault="00035B79" w:rsidP="005203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248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D7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82">
        <w:rPr>
          <w:rFonts w:ascii="Times New Roman" w:hAnsi="Times New Roman" w:cs="Times New Roman"/>
          <w:sz w:val="28"/>
          <w:szCs w:val="28"/>
        </w:rPr>
        <w:t>Results</w:t>
      </w:r>
      <w:proofErr w:type="spellEnd"/>
    </w:p>
    <w:p w14:paraId="08B18B3A" w14:textId="77777777" w:rsidR="00DE1CB6" w:rsidRPr="00D72482" w:rsidRDefault="00DE1CB6" w:rsidP="005203C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06333D" w14:textId="77777777" w:rsidR="00F0121C" w:rsidRPr="00DE1CB6" w:rsidRDefault="00F0121C" w:rsidP="005203C7">
      <w:pPr>
        <w:rPr>
          <w:lang w:val="en-US"/>
        </w:rPr>
      </w:pPr>
    </w:p>
    <w:sectPr w:rsidR="00F0121C" w:rsidRPr="00DE1C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5A29" w14:textId="77777777" w:rsidR="00723624" w:rsidRDefault="00723624" w:rsidP="005203C7">
      <w:pPr>
        <w:spacing w:after="0" w:line="240" w:lineRule="auto"/>
      </w:pPr>
      <w:r>
        <w:separator/>
      </w:r>
    </w:p>
  </w:endnote>
  <w:endnote w:type="continuationSeparator" w:id="0">
    <w:p w14:paraId="7E772B10" w14:textId="77777777" w:rsidR="00723624" w:rsidRDefault="00723624" w:rsidP="0052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0379" w14:textId="77777777" w:rsidR="00723624" w:rsidRDefault="00723624" w:rsidP="005203C7">
      <w:pPr>
        <w:spacing w:after="0" w:line="240" w:lineRule="auto"/>
      </w:pPr>
      <w:r>
        <w:separator/>
      </w:r>
    </w:p>
  </w:footnote>
  <w:footnote w:type="continuationSeparator" w:id="0">
    <w:p w14:paraId="76B2C34E" w14:textId="77777777" w:rsidR="00723624" w:rsidRDefault="00723624" w:rsidP="0052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9CEE" w14:textId="362EAB5D" w:rsidR="005203C7" w:rsidRPr="005203C7" w:rsidRDefault="005203C7" w:rsidP="005203C7">
    <w:pPr>
      <w:rPr>
        <w:rFonts w:ascii="Times New Roman" w:hAnsi="Times New Roman" w:cs="Times New Roman"/>
        <w:i/>
        <w:iCs/>
        <w:sz w:val="24"/>
        <w:szCs w:val="24"/>
        <w:lang w:val="en-US"/>
      </w:rPr>
    </w:pPr>
    <w:r w:rsidRPr="005203C7">
      <w:rPr>
        <w:rFonts w:ascii="Times New Roman" w:hAnsi="Times New Roman" w:cs="Times New Roman"/>
        <w:i/>
        <w:iCs/>
        <w:sz w:val="24"/>
        <w:szCs w:val="24"/>
        <w:lang w:val="en-US"/>
      </w:rPr>
      <w:t>Practice 11 Examination phase of performance audit</w:t>
    </w:r>
    <w:r w:rsidRPr="005203C7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i/>
        <w:iCs/>
        <w:sz w:val="24"/>
        <w:szCs w:val="24"/>
        <w:lang w:val="en-US"/>
      </w:rPr>
      <w:t xml:space="preserve">                                   </w:t>
    </w:r>
    <w:r w:rsidRPr="005203C7">
      <w:rPr>
        <w:rFonts w:ascii="Times New Roman" w:hAnsi="Times New Roman" w:cs="Times New Roman"/>
        <w:i/>
        <w:iCs/>
        <w:sz w:val="24"/>
        <w:szCs w:val="24"/>
        <w:lang w:val="en-US"/>
      </w:rPr>
      <w:t xml:space="preserve">Student 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A8"/>
    <w:rsid w:val="00035B79"/>
    <w:rsid w:val="00356782"/>
    <w:rsid w:val="005203C7"/>
    <w:rsid w:val="00704C46"/>
    <w:rsid w:val="00723624"/>
    <w:rsid w:val="007D01A8"/>
    <w:rsid w:val="009630FF"/>
    <w:rsid w:val="00BE4B90"/>
    <w:rsid w:val="00D72482"/>
    <w:rsid w:val="00DE1CB6"/>
    <w:rsid w:val="00F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7C7F"/>
  <w15:chartTrackingRefBased/>
  <w15:docId w15:val="{39D5314C-A04D-4AE6-84F6-A979F83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3C7"/>
  </w:style>
  <w:style w:type="paragraph" w:styleId="a5">
    <w:name w:val="footer"/>
    <w:basedOn w:val="a"/>
    <w:link w:val="a6"/>
    <w:uiPriority w:val="99"/>
    <w:unhideWhenUsed/>
    <w:rsid w:val="0052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3C7"/>
  </w:style>
  <w:style w:type="character" w:styleId="a7">
    <w:name w:val="Hyperlink"/>
    <w:basedOn w:val="a0"/>
    <w:uiPriority w:val="99"/>
    <w:unhideWhenUsed/>
    <w:rsid w:val="00F0121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0121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E4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2020-11-14T15:45:00Z</dcterms:created>
  <dcterms:modified xsi:type="dcterms:W3CDTF">2020-11-15T01:45:00Z</dcterms:modified>
</cp:coreProperties>
</file>