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9F0" w:rsidRPr="00AF14F9" w:rsidRDefault="008D19F0" w:rsidP="008D19F0">
      <w:pPr>
        <w:spacing w:after="0" w:line="240" w:lineRule="auto"/>
        <w:jc w:val="center"/>
        <w:rPr>
          <w:rFonts w:ascii="Times New Roman" w:hAnsi="Times New Roman" w:cs="Times New Roman"/>
          <w:b/>
          <w:sz w:val="24"/>
          <w:szCs w:val="24"/>
          <w:lang w:val="kk-KZ"/>
        </w:rPr>
      </w:pPr>
      <w:r w:rsidRPr="00AF14F9">
        <w:rPr>
          <w:rFonts w:ascii="Times New Roman" w:hAnsi="Times New Roman" w:cs="Times New Roman"/>
          <w:b/>
          <w:sz w:val="24"/>
          <w:szCs w:val="24"/>
          <w:lang w:val="kk-KZ"/>
        </w:rPr>
        <w:t>Дәріс №7</w:t>
      </w:r>
    </w:p>
    <w:p w:rsidR="008D19F0" w:rsidRPr="00AF14F9" w:rsidRDefault="008D19F0" w:rsidP="008D19F0">
      <w:pPr>
        <w:spacing w:after="0" w:line="240" w:lineRule="auto"/>
        <w:rPr>
          <w:rFonts w:ascii="Times New Roman" w:hAnsi="Times New Roman" w:cs="Times New Roman"/>
          <w:sz w:val="24"/>
          <w:szCs w:val="24"/>
          <w:lang w:val="kk-KZ"/>
        </w:rPr>
      </w:pPr>
      <w:r w:rsidRPr="00AF14F9">
        <w:rPr>
          <w:rFonts w:ascii="Times New Roman" w:hAnsi="Times New Roman" w:cs="Times New Roman"/>
          <w:b/>
          <w:sz w:val="24"/>
          <w:szCs w:val="24"/>
          <w:lang w:val="kk-KZ"/>
        </w:rPr>
        <w:t>Тақырыбы: Қоршаған орта факторларының гонадотропты, эмбриотропты мутагенді әсерлері.</w:t>
      </w:r>
      <w:r w:rsidRPr="00AF14F9">
        <w:rPr>
          <w:rFonts w:ascii="Times New Roman" w:hAnsi="Times New Roman" w:cs="Times New Roman"/>
          <w:sz w:val="24"/>
          <w:szCs w:val="24"/>
          <w:lang w:val="kk-KZ"/>
        </w:rPr>
        <w:t xml:space="preserve"> 1 сағ.  </w:t>
      </w:r>
    </w:p>
    <w:p w:rsidR="008D19F0" w:rsidRPr="00AF14F9" w:rsidRDefault="008D19F0" w:rsidP="008D19F0">
      <w:pPr>
        <w:spacing w:after="0" w:line="240" w:lineRule="auto"/>
        <w:rPr>
          <w:rFonts w:ascii="Times New Roman" w:hAnsi="Times New Roman" w:cs="Times New Roman"/>
          <w:sz w:val="24"/>
          <w:szCs w:val="24"/>
          <w:lang w:val="kk-KZ"/>
        </w:rPr>
      </w:pPr>
      <w:r w:rsidRPr="00AF14F9">
        <w:rPr>
          <w:rFonts w:ascii="Times New Roman" w:hAnsi="Times New Roman" w:cs="Times New Roman"/>
          <w:b/>
          <w:sz w:val="24"/>
          <w:szCs w:val="24"/>
          <w:lang w:val="kk-KZ"/>
        </w:rPr>
        <w:t xml:space="preserve">Мақсаты: </w:t>
      </w:r>
      <w:r w:rsidRPr="00AF14F9">
        <w:rPr>
          <w:rFonts w:ascii="Times New Roman" w:hAnsi="Times New Roman" w:cs="Times New Roman"/>
          <w:sz w:val="24"/>
          <w:szCs w:val="24"/>
          <w:lang w:val="kk-KZ"/>
        </w:rPr>
        <w:t xml:space="preserve"> Қоршаған орта факторларының гонадотропты, эмбриотропты мутагенді әсерлерімен танысу.</w:t>
      </w:r>
    </w:p>
    <w:p w:rsidR="008D19F0" w:rsidRPr="00AF14F9" w:rsidRDefault="008D19F0" w:rsidP="008D19F0">
      <w:pPr>
        <w:spacing w:after="0" w:line="240" w:lineRule="auto"/>
        <w:rPr>
          <w:rFonts w:ascii="Times New Roman" w:hAnsi="Times New Roman" w:cs="Times New Roman"/>
          <w:b/>
          <w:sz w:val="24"/>
          <w:szCs w:val="24"/>
          <w:lang w:val="kk-KZ"/>
        </w:rPr>
      </w:pPr>
      <w:r w:rsidRPr="00AF14F9">
        <w:rPr>
          <w:rFonts w:ascii="Times New Roman" w:hAnsi="Times New Roman" w:cs="Times New Roman"/>
          <w:b/>
          <w:sz w:val="24"/>
          <w:szCs w:val="24"/>
          <w:lang w:val="kk-KZ"/>
        </w:rPr>
        <w:t xml:space="preserve">Дәрістің жоспары:  </w:t>
      </w:r>
    </w:p>
    <w:p w:rsidR="008D19F0" w:rsidRPr="00AF14F9" w:rsidRDefault="008D19F0" w:rsidP="008D19F0">
      <w:pPr>
        <w:spacing w:after="0" w:line="240" w:lineRule="auto"/>
        <w:rPr>
          <w:rFonts w:ascii="Times New Roman" w:hAnsi="Times New Roman" w:cs="Times New Roman"/>
          <w:b/>
          <w:sz w:val="24"/>
          <w:szCs w:val="24"/>
          <w:lang w:val="kk-KZ"/>
        </w:rPr>
      </w:pPr>
      <w:r w:rsidRPr="00AF14F9">
        <w:rPr>
          <w:rFonts w:ascii="Times New Roman" w:hAnsi="Times New Roman" w:cs="Times New Roman"/>
          <w:sz w:val="24"/>
          <w:szCs w:val="24"/>
          <w:lang w:val="kk-KZ"/>
        </w:rPr>
        <w:t xml:space="preserve">1. Қоршаған орта факторларының гонадотропты, эмбриотропты мутагенді әсерлері.  </w:t>
      </w:r>
    </w:p>
    <w:p w:rsidR="008D19F0" w:rsidRPr="00AF14F9" w:rsidRDefault="008D19F0" w:rsidP="008D19F0">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2. Қоршаған орта факторларының әсерінен организмдердің тіршілік деңгеиінде биологиялық процестердің өзгеруі.</w:t>
      </w:r>
    </w:p>
    <w:p w:rsidR="008D19F0" w:rsidRPr="00AF14F9" w:rsidRDefault="008D19F0" w:rsidP="008D19F0">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Қоршаған ортаны ластағыштардың түрлі биологиялық түрлері   белгілі</w:t>
      </w:r>
      <w:r w:rsidRPr="00AF14F9">
        <w:rPr>
          <w:rFonts w:ascii="Times New Roman" w:hAnsi="Times New Roman" w:cs="Times New Roman"/>
          <w:b/>
          <w:i/>
          <w:sz w:val="24"/>
          <w:szCs w:val="24"/>
          <w:lang w:val="kk-KZ"/>
        </w:rPr>
        <w:t>:   уытты,   тератогенді,   онкогенді,    мутагенді.</w:t>
      </w:r>
      <w:r w:rsidRPr="00AF14F9">
        <w:rPr>
          <w:rFonts w:ascii="Times New Roman" w:hAnsi="Times New Roman" w:cs="Times New Roman"/>
          <w:sz w:val="24"/>
          <w:szCs w:val="24"/>
          <w:lang w:val="kk-KZ"/>
        </w:rPr>
        <w:t xml:space="preserve"> Олардың сипаттамалары төмендегідей:</w:t>
      </w:r>
    </w:p>
    <w:p w:rsidR="008D19F0" w:rsidRPr="00AF14F9" w:rsidRDefault="008D19F0" w:rsidP="008D19F0">
      <w:pPr>
        <w:spacing w:after="0" w:line="240" w:lineRule="auto"/>
        <w:rPr>
          <w:rFonts w:ascii="Times New Roman" w:hAnsi="Times New Roman" w:cs="Times New Roman"/>
          <w:sz w:val="24"/>
          <w:szCs w:val="24"/>
          <w:lang w:val="kk-KZ"/>
        </w:rPr>
      </w:pPr>
      <w:r w:rsidRPr="00AF14F9">
        <w:rPr>
          <w:rFonts w:ascii="Times New Roman" w:hAnsi="Times New Roman" w:cs="Times New Roman"/>
          <w:b/>
          <w:i/>
          <w:sz w:val="24"/>
          <w:szCs w:val="24"/>
          <w:lang w:val="kk-KZ"/>
        </w:rPr>
        <w:t>Ластағыштардың</w:t>
      </w:r>
      <w:r w:rsidRPr="00AF14F9">
        <w:rPr>
          <w:rFonts w:ascii="Times New Roman" w:hAnsi="Times New Roman" w:cs="Times New Roman"/>
          <w:sz w:val="24"/>
          <w:szCs w:val="24"/>
          <w:lang w:val="kk-KZ"/>
        </w:rPr>
        <w:t xml:space="preserve"> </w:t>
      </w:r>
      <w:r w:rsidRPr="00AF14F9">
        <w:rPr>
          <w:rFonts w:ascii="Times New Roman" w:hAnsi="Times New Roman" w:cs="Times New Roman"/>
          <w:b/>
          <w:i/>
          <w:sz w:val="24"/>
          <w:szCs w:val="24"/>
          <w:lang w:val="kk-KZ"/>
        </w:rPr>
        <w:t>гонадотропты әсері –</w:t>
      </w:r>
      <w:r w:rsidRPr="00AF14F9">
        <w:rPr>
          <w:rFonts w:ascii="Times New Roman" w:hAnsi="Times New Roman" w:cs="Times New Roman"/>
          <w:i/>
          <w:sz w:val="24"/>
          <w:szCs w:val="24"/>
          <w:lang w:val="kk-KZ"/>
        </w:rPr>
        <w:t>жыныс клеткаларының зақымдануына әкеледі.</w:t>
      </w:r>
    </w:p>
    <w:p w:rsidR="008D19F0" w:rsidRPr="00AF14F9" w:rsidRDefault="008D19F0" w:rsidP="008D19F0">
      <w:pPr>
        <w:spacing w:after="0" w:line="240" w:lineRule="auto"/>
        <w:rPr>
          <w:rFonts w:ascii="Times New Roman" w:hAnsi="Times New Roman" w:cs="Times New Roman"/>
          <w:sz w:val="24"/>
          <w:szCs w:val="24"/>
          <w:lang w:val="kk-KZ"/>
        </w:rPr>
      </w:pPr>
      <w:r w:rsidRPr="00AF14F9">
        <w:rPr>
          <w:rFonts w:ascii="Times New Roman" w:hAnsi="Times New Roman" w:cs="Times New Roman"/>
          <w:b/>
          <w:i/>
          <w:sz w:val="24"/>
          <w:szCs w:val="24"/>
          <w:lang w:val="kk-KZ"/>
        </w:rPr>
        <w:t>Ластағыштардың уытты әсері</w:t>
      </w:r>
      <w:r w:rsidRPr="00AF14F9">
        <w:rPr>
          <w:rFonts w:ascii="Times New Roman" w:hAnsi="Times New Roman" w:cs="Times New Roman"/>
          <w:sz w:val="24"/>
          <w:szCs w:val="24"/>
          <w:lang w:val="kk-KZ"/>
        </w:rPr>
        <w:t xml:space="preserve">  - улану тудыратын (уландрушы)   әсер   ету,   токсикологияда   мұндай   затты   у ретінде қарастырады.</w:t>
      </w:r>
    </w:p>
    <w:p w:rsidR="008D19F0" w:rsidRPr="00AF14F9" w:rsidRDefault="008D19F0" w:rsidP="008D19F0">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 xml:space="preserve">У деп ағзаға кез келген жолмен </w:t>
      </w:r>
      <w:r w:rsidRPr="00AF14F9">
        <w:rPr>
          <w:rFonts w:ascii="Times New Roman" w:hAnsi="Times New Roman" w:cs="Times New Roman"/>
          <w:i/>
          <w:sz w:val="24"/>
          <w:szCs w:val="24"/>
          <w:lang w:val="kk-KZ"/>
        </w:rPr>
        <w:t>(тыныс жолдары, тері жабыны, ас қорыту тракті)</w:t>
      </w:r>
      <w:r w:rsidRPr="00AF14F9">
        <w:rPr>
          <w:rFonts w:ascii="Times New Roman" w:hAnsi="Times New Roman" w:cs="Times New Roman"/>
          <w:sz w:val="24"/>
          <w:szCs w:val="24"/>
          <w:lang w:val="kk-KZ"/>
        </w:rPr>
        <w:t xml:space="preserve"> шамалы ғана мөлшерде түскен соң ағзаның тіршілік үшін маңызды құрылымдарымен өзара әрекеттестікке түсіп, белгілі бір жағдайларда сырқатты күйге, яғни улануға немесе өлімге апарып соғып, ағзаның тіршілік әрекетінің бұзылуын тудыра алатын туысы жат химиялық қосылыстарды (ксенобиотиктерді) атайды. Ағза мен удың өзара әрекеттестігін зерттейтін ғылымды </w:t>
      </w:r>
      <w:r w:rsidRPr="00AF14F9">
        <w:rPr>
          <w:rFonts w:ascii="Times New Roman" w:hAnsi="Times New Roman" w:cs="Times New Roman"/>
          <w:b/>
          <w:i/>
          <w:sz w:val="24"/>
          <w:szCs w:val="24"/>
          <w:lang w:val="kk-KZ"/>
        </w:rPr>
        <w:t>токсикология</w:t>
      </w:r>
      <w:r w:rsidRPr="00AF14F9">
        <w:rPr>
          <w:rFonts w:ascii="Times New Roman" w:hAnsi="Times New Roman" w:cs="Times New Roman"/>
          <w:sz w:val="24"/>
          <w:szCs w:val="24"/>
          <w:lang w:val="kk-KZ"/>
        </w:rPr>
        <w:t xml:space="preserve"> деп атайды.</w:t>
      </w:r>
    </w:p>
    <w:p w:rsidR="008D19F0" w:rsidRPr="00AF14F9" w:rsidRDefault="008D19F0" w:rsidP="008D19F0">
      <w:pPr>
        <w:spacing w:after="0" w:line="240" w:lineRule="auto"/>
        <w:rPr>
          <w:rFonts w:ascii="Times New Roman" w:hAnsi="Times New Roman" w:cs="Times New Roman"/>
          <w:sz w:val="24"/>
          <w:szCs w:val="24"/>
          <w:lang w:val="kk-KZ"/>
        </w:rPr>
      </w:pPr>
      <w:r w:rsidRPr="00AF14F9">
        <w:rPr>
          <w:rFonts w:ascii="Times New Roman" w:hAnsi="Times New Roman" w:cs="Times New Roman"/>
          <w:b/>
          <w:i/>
          <w:sz w:val="24"/>
          <w:szCs w:val="24"/>
          <w:lang w:val="kk-KZ"/>
        </w:rPr>
        <w:t>Ластағыштардың тератогенді әсері</w:t>
      </w:r>
      <w:r w:rsidRPr="00AF14F9">
        <w:rPr>
          <w:rFonts w:ascii="Times New Roman" w:hAnsi="Times New Roman" w:cs="Times New Roman"/>
          <w:sz w:val="24"/>
          <w:szCs w:val="24"/>
          <w:lang w:val="kk-KZ"/>
        </w:rPr>
        <w:t xml:space="preserve"> - заттардың адам ағзасына оның жатырдағы даму кезеңінде әсер етеді, бұл тұқым қуаламайтьш кемістіктерді тудырады (мысалы, аяқ-кол, тандай кемістігі т.б.)</w:t>
      </w:r>
    </w:p>
    <w:p w:rsidR="008D19F0" w:rsidRPr="00AF14F9" w:rsidRDefault="008D19F0" w:rsidP="008D19F0">
      <w:pPr>
        <w:spacing w:after="0" w:line="240" w:lineRule="auto"/>
        <w:rPr>
          <w:rFonts w:ascii="Times New Roman" w:hAnsi="Times New Roman" w:cs="Times New Roman"/>
          <w:sz w:val="24"/>
          <w:szCs w:val="24"/>
          <w:lang w:val="kk-KZ"/>
        </w:rPr>
      </w:pPr>
      <w:r w:rsidRPr="00AF14F9">
        <w:rPr>
          <w:rFonts w:ascii="Times New Roman" w:hAnsi="Times New Roman" w:cs="Times New Roman"/>
          <w:b/>
          <w:i/>
          <w:sz w:val="24"/>
          <w:szCs w:val="24"/>
          <w:lang w:val="kk-KZ"/>
        </w:rPr>
        <w:t>Ластағыштардың онкогенді әсері -</w:t>
      </w:r>
      <w:r w:rsidRPr="00AF14F9">
        <w:rPr>
          <w:rFonts w:ascii="Times New Roman" w:hAnsi="Times New Roman" w:cs="Times New Roman"/>
          <w:sz w:val="24"/>
          <w:szCs w:val="24"/>
          <w:lang w:val="kk-KZ"/>
        </w:rPr>
        <w:t xml:space="preserve"> қатерлі ісіктердің түзілуіне әкелетін әсер етулер.</w:t>
      </w:r>
    </w:p>
    <w:p w:rsidR="008D19F0" w:rsidRPr="00AF14F9" w:rsidRDefault="008D19F0" w:rsidP="008D19F0">
      <w:pPr>
        <w:spacing w:after="0" w:line="240" w:lineRule="auto"/>
        <w:rPr>
          <w:rFonts w:ascii="Times New Roman" w:hAnsi="Times New Roman" w:cs="Times New Roman"/>
          <w:sz w:val="24"/>
          <w:szCs w:val="24"/>
          <w:lang w:val="kk-KZ"/>
        </w:rPr>
      </w:pPr>
      <w:r w:rsidRPr="00AF14F9">
        <w:rPr>
          <w:rFonts w:ascii="Times New Roman" w:hAnsi="Times New Roman" w:cs="Times New Roman"/>
          <w:b/>
          <w:i/>
          <w:sz w:val="24"/>
          <w:szCs w:val="24"/>
          <w:lang w:val="kk-KZ"/>
        </w:rPr>
        <w:t>Ластағыштардын мутагенді әсері</w:t>
      </w:r>
      <w:r w:rsidRPr="00AF14F9">
        <w:rPr>
          <w:rFonts w:ascii="Times New Roman" w:hAnsi="Times New Roman" w:cs="Times New Roman"/>
          <w:sz w:val="24"/>
          <w:szCs w:val="24"/>
          <w:lang w:val="kk-KZ"/>
        </w:rPr>
        <w:t xml:space="preserve"> - ағзада мутациялық өзгерістер тудыратын әсер етулер. Химиялық және радиациялық мутагенез белгілі жай.</w:t>
      </w:r>
    </w:p>
    <w:p w:rsidR="008D19F0" w:rsidRPr="00AF14F9" w:rsidRDefault="008D19F0" w:rsidP="008D19F0">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 xml:space="preserve">Антропогенді ластануда кеңінен орын алған </w:t>
      </w:r>
      <w:r w:rsidRPr="00AF14F9">
        <w:rPr>
          <w:rFonts w:ascii="Times New Roman" w:hAnsi="Times New Roman" w:cs="Times New Roman"/>
          <w:b/>
          <w:i/>
          <w:sz w:val="24"/>
          <w:szCs w:val="24"/>
          <w:lang w:val="kk-KZ"/>
        </w:rPr>
        <w:t xml:space="preserve">«поллютанттар коктейлін» </w:t>
      </w:r>
      <w:r w:rsidRPr="00AF14F9">
        <w:rPr>
          <w:rFonts w:ascii="Times New Roman" w:hAnsi="Times New Roman" w:cs="Times New Roman"/>
          <w:sz w:val="24"/>
          <w:szCs w:val="24"/>
          <w:lang w:val="kk-KZ"/>
        </w:rPr>
        <w:t>синергидті әсер етудің есебінен күтпеген эффектіге ие болуы мүмкін.</w:t>
      </w:r>
    </w:p>
    <w:p w:rsidR="008D19F0" w:rsidRPr="00AF14F9" w:rsidRDefault="008D19F0" w:rsidP="008D19F0">
      <w:pPr>
        <w:spacing w:after="0" w:line="240" w:lineRule="auto"/>
        <w:rPr>
          <w:rFonts w:ascii="Times New Roman" w:hAnsi="Times New Roman" w:cs="Times New Roman"/>
          <w:b/>
          <w:i/>
          <w:sz w:val="24"/>
          <w:szCs w:val="24"/>
          <w:lang w:val="kk-KZ"/>
        </w:rPr>
      </w:pPr>
      <w:r w:rsidRPr="00AF14F9">
        <w:rPr>
          <w:rFonts w:ascii="Times New Roman" w:hAnsi="Times New Roman" w:cs="Times New Roman"/>
          <w:b/>
          <w:sz w:val="24"/>
          <w:szCs w:val="24"/>
          <w:lang w:val="kk-KZ"/>
        </w:rPr>
        <w:t xml:space="preserve">2. Қоршаған орта факторларының әсерінен организмдердің тіршілік деңгейінде биологиялық процестердің өзгеруі. </w:t>
      </w:r>
    </w:p>
    <w:p w:rsidR="008D19F0" w:rsidRPr="00AF14F9" w:rsidRDefault="008D19F0" w:rsidP="008D19F0">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 xml:space="preserve">Қоршаған ортадағы жүріп жатқан кейбір процестер, ауданнан ксенобиотиктердің элиминациясына, олардың қоршаған орта компоненттерінде таралуын өзгеруіне себепші болады. Ластаушы бу жоғары қысым мәнімен судан  және топырақтан тез буланып, содан кейін ауа қозғалысымен басқа аудандарға ауысып кетуі мүмкін.Бұл құбылыс бірегей линдан және гексахлорбензол сияқты ұшқыш хлорорганикалық инсектицидтер таралуына қатысты негізінде жатыр. </w:t>
      </w:r>
    </w:p>
    <w:p w:rsidR="008D19F0" w:rsidRPr="00AF14F9" w:rsidRDefault="008D19F0" w:rsidP="008D19F0">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Жел және атмосфералық ағындар арқылы топырақ немесе токсикант бөлшектеріне адсорбцияланған заттардың орын ауыстыруы, қоршаған ортадағы поллютанттардың қайта таралуының маңызды жолы болып табылады.</w:t>
      </w:r>
    </w:p>
    <w:p w:rsidR="008D19F0" w:rsidRPr="00AF14F9" w:rsidRDefault="008D19F0" w:rsidP="008D19F0">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Бұған полициклды ароматты көмірсутектер (бензапирендер, дибензапирендер, банзетрацендер, дибензатрацендер,т.б) мысал бола алады. Шығу тегі табиғи (негізінен жанартаулы) және антропогенді (металлургиялық, мұнай өңдейтін өндірістердің, жылу энергетикалық мекемелерінің) бензапирендер және оған туыс қосылыстар бір ортадан екінші ортаға ауысып, биосфералық зат айналымына белсенді қосылады. Олар атмосфералық шаңның қатты бөлшектерімен байланысқан. Ұсақ дисперсті шаң (1-10 мкм) ауада ұзақ сақталады, одан ірілеу шаң бөлшектері тез арада топыраққа және суға пайда болған жеріне қонады. Жанартаулар атқылаған кезде күл осындай  заттардың үлкен қорын жинайды. Қалдықтар ұлғайған сайын, поллютанттар алыс қашықтықтарға таралады.</w:t>
      </w:r>
    </w:p>
    <w:p w:rsidR="008D19F0" w:rsidRPr="00AF14F9" w:rsidRDefault="008D19F0" w:rsidP="008D19F0">
      <w:pPr>
        <w:spacing w:after="0" w:line="240" w:lineRule="auto"/>
        <w:rPr>
          <w:rFonts w:ascii="Times New Roman" w:hAnsi="Times New Roman" w:cs="Times New Roman"/>
          <w:i/>
          <w:sz w:val="24"/>
          <w:szCs w:val="24"/>
          <w:lang w:val="kk-KZ"/>
        </w:rPr>
      </w:pPr>
    </w:p>
    <w:p w:rsidR="008D19F0" w:rsidRPr="00AF14F9" w:rsidRDefault="008D19F0" w:rsidP="008D19F0">
      <w:pPr>
        <w:spacing w:after="0" w:line="240" w:lineRule="auto"/>
        <w:rPr>
          <w:rFonts w:ascii="Times New Roman" w:hAnsi="Times New Roman" w:cs="Times New Roman"/>
          <w:i/>
          <w:sz w:val="24"/>
          <w:szCs w:val="24"/>
          <w:lang w:val="kk-KZ"/>
        </w:rPr>
      </w:pPr>
      <w:r w:rsidRPr="00AF14F9">
        <w:rPr>
          <w:rFonts w:ascii="Times New Roman" w:hAnsi="Times New Roman" w:cs="Times New Roman"/>
          <w:i/>
          <w:sz w:val="24"/>
          <w:szCs w:val="24"/>
          <w:lang w:val="kk-KZ"/>
        </w:rPr>
        <w:t xml:space="preserve">Егер де қоршаған ортаның ластағышы организм ішіне түсе алмаса, онда ол көбінесе ағзаға елеулі зиян келтіре алмайды. Алайда, ішкі ортаға түскенде, көптеген ксенобиотиктер ұлпаларда жинақталуы мүмкін. Ағзалардың  абиотикалық </w:t>
      </w:r>
      <w:r w:rsidRPr="00AF14F9">
        <w:rPr>
          <w:rFonts w:ascii="Times New Roman" w:hAnsi="Times New Roman" w:cs="Times New Roman"/>
          <w:i/>
          <w:sz w:val="24"/>
          <w:szCs w:val="24"/>
          <w:lang w:val="kk-KZ"/>
        </w:rPr>
        <w:lastRenderedPageBreak/>
        <w:t xml:space="preserve">фазадан(су,топырақ, ауа) және тағам өнімдерінен(трофикалық беріліс) алынатын токсиканттарды жинақтау процессі </w:t>
      </w:r>
      <w:r w:rsidRPr="00AF14F9">
        <w:rPr>
          <w:rFonts w:ascii="Times New Roman" w:hAnsi="Times New Roman" w:cs="Times New Roman"/>
          <w:b/>
          <w:i/>
          <w:sz w:val="24"/>
          <w:szCs w:val="24"/>
          <w:lang w:val="kk-KZ"/>
        </w:rPr>
        <w:t>биоаккумуляция</w:t>
      </w:r>
      <w:r w:rsidRPr="00AF14F9">
        <w:rPr>
          <w:rFonts w:ascii="Times New Roman" w:hAnsi="Times New Roman" w:cs="Times New Roman"/>
          <w:i/>
          <w:sz w:val="24"/>
          <w:szCs w:val="24"/>
          <w:lang w:val="kk-KZ"/>
        </w:rPr>
        <w:t xml:space="preserve"> деп аталады. Биоаккумуляция нәтижесінде ағзаның өзіне де қауіп төнетін,  тағам ретінде белгілі бір биологиялық түрді қолданатын ағзалар үшін де қауіті зардаптар шегеді.</w:t>
      </w:r>
    </w:p>
    <w:p w:rsidR="008D19F0" w:rsidRPr="00AF14F9" w:rsidRDefault="008D19F0" w:rsidP="008D19F0">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 xml:space="preserve">Су ортасы биоаккумуляция үшін қолайлы жағдайлар жасайды. Бұл жерде өзінен судың үлкен массасын өткізіп, фильтрлейтін, кумуляцияға қабілетті токсиканттарды экстрагирлейтін су организмдерінің мириадасы тіршілік етеді. Гидробионттар су құрамындағы заттардан кейде 1000 есе көп концентрациямен кездесетін заттарды жинақтайды. </w:t>
      </w:r>
    </w:p>
    <w:p w:rsidR="008D19F0" w:rsidRPr="00AF14F9" w:rsidRDefault="008D19F0" w:rsidP="008D19F0">
      <w:pPr>
        <w:spacing w:after="0" w:line="240" w:lineRule="auto"/>
        <w:rPr>
          <w:rFonts w:ascii="Times New Roman" w:hAnsi="Times New Roman" w:cs="Times New Roman"/>
          <w:i/>
          <w:sz w:val="24"/>
          <w:szCs w:val="24"/>
          <w:lang w:val="kk-KZ"/>
        </w:rPr>
      </w:pPr>
    </w:p>
    <w:p w:rsidR="008D19F0" w:rsidRPr="00AF14F9" w:rsidRDefault="008D19F0" w:rsidP="008D19F0">
      <w:pPr>
        <w:spacing w:after="0" w:line="240" w:lineRule="auto"/>
        <w:rPr>
          <w:rFonts w:ascii="Times New Roman" w:hAnsi="Times New Roman" w:cs="Times New Roman"/>
          <w:i/>
          <w:sz w:val="24"/>
          <w:szCs w:val="24"/>
          <w:lang w:val="kk-KZ"/>
        </w:rPr>
      </w:pPr>
      <w:r w:rsidRPr="00AF14F9">
        <w:rPr>
          <w:rFonts w:ascii="Times New Roman" w:hAnsi="Times New Roman" w:cs="Times New Roman"/>
          <w:i/>
          <w:sz w:val="24"/>
          <w:szCs w:val="24"/>
          <w:lang w:val="kk-KZ"/>
        </w:rPr>
        <w:t>Кесте 3. Балықтардың ағзасындағы кейбір поллютанттардың биоаккумуляциясы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8D19F0" w:rsidRPr="00AF14F9" w:rsidTr="000B6854">
        <w:trPr>
          <w:jc w:val="center"/>
        </w:trPr>
        <w:tc>
          <w:tcPr>
            <w:tcW w:w="4785" w:type="dxa"/>
          </w:tcPr>
          <w:p w:rsidR="008D19F0" w:rsidRPr="00AF14F9" w:rsidRDefault="008D19F0" w:rsidP="000B6854">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Заттар</w:t>
            </w:r>
          </w:p>
        </w:tc>
        <w:tc>
          <w:tcPr>
            <w:tcW w:w="4786" w:type="dxa"/>
          </w:tcPr>
          <w:p w:rsidR="008D19F0" w:rsidRPr="00AF14F9" w:rsidRDefault="008D19F0" w:rsidP="000B6854">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Биоаккумуляцияның факторлары*</w:t>
            </w:r>
          </w:p>
        </w:tc>
      </w:tr>
      <w:tr w:rsidR="008D19F0" w:rsidRPr="00AF14F9" w:rsidTr="000B6854">
        <w:trPr>
          <w:jc w:val="center"/>
        </w:trPr>
        <w:tc>
          <w:tcPr>
            <w:tcW w:w="4785" w:type="dxa"/>
          </w:tcPr>
          <w:p w:rsidR="008D19F0" w:rsidRPr="00AF14F9" w:rsidRDefault="008D19F0" w:rsidP="000B6854">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ДДТ</w:t>
            </w:r>
          </w:p>
        </w:tc>
        <w:tc>
          <w:tcPr>
            <w:tcW w:w="4786" w:type="dxa"/>
          </w:tcPr>
          <w:p w:rsidR="008D19F0" w:rsidRPr="00AF14F9" w:rsidRDefault="008D19F0" w:rsidP="000B6854">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127000</w:t>
            </w:r>
          </w:p>
        </w:tc>
      </w:tr>
      <w:tr w:rsidR="008D19F0" w:rsidRPr="00AF14F9" w:rsidTr="000B6854">
        <w:trPr>
          <w:jc w:val="center"/>
        </w:trPr>
        <w:tc>
          <w:tcPr>
            <w:tcW w:w="4785" w:type="dxa"/>
          </w:tcPr>
          <w:p w:rsidR="008D19F0" w:rsidRPr="00AF14F9" w:rsidRDefault="008D19F0" w:rsidP="000B6854">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ТХДД</w:t>
            </w:r>
          </w:p>
        </w:tc>
        <w:tc>
          <w:tcPr>
            <w:tcW w:w="4786" w:type="dxa"/>
          </w:tcPr>
          <w:p w:rsidR="008D19F0" w:rsidRPr="00AF14F9" w:rsidRDefault="008D19F0" w:rsidP="000B6854">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39000</w:t>
            </w:r>
          </w:p>
        </w:tc>
      </w:tr>
      <w:tr w:rsidR="008D19F0" w:rsidRPr="00AF14F9" w:rsidTr="000B6854">
        <w:trPr>
          <w:jc w:val="center"/>
        </w:trPr>
        <w:tc>
          <w:tcPr>
            <w:tcW w:w="4785" w:type="dxa"/>
          </w:tcPr>
          <w:p w:rsidR="008D19F0" w:rsidRPr="00AF14F9" w:rsidRDefault="008D19F0" w:rsidP="000B6854">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эндрин</w:t>
            </w:r>
          </w:p>
        </w:tc>
        <w:tc>
          <w:tcPr>
            <w:tcW w:w="4786" w:type="dxa"/>
          </w:tcPr>
          <w:p w:rsidR="008D19F0" w:rsidRPr="00AF14F9" w:rsidRDefault="008D19F0" w:rsidP="000B6854">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6800</w:t>
            </w:r>
          </w:p>
        </w:tc>
      </w:tr>
      <w:tr w:rsidR="008D19F0" w:rsidRPr="00AF14F9" w:rsidTr="000B6854">
        <w:trPr>
          <w:jc w:val="center"/>
        </w:trPr>
        <w:tc>
          <w:tcPr>
            <w:tcW w:w="4785" w:type="dxa"/>
          </w:tcPr>
          <w:p w:rsidR="008D19F0" w:rsidRPr="00AF14F9" w:rsidRDefault="008D19F0" w:rsidP="000B6854">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пентахлорбензол</w:t>
            </w:r>
          </w:p>
        </w:tc>
        <w:tc>
          <w:tcPr>
            <w:tcW w:w="4786" w:type="dxa"/>
          </w:tcPr>
          <w:p w:rsidR="008D19F0" w:rsidRPr="00AF14F9" w:rsidRDefault="008D19F0" w:rsidP="000B6854">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5000</w:t>
            </w:r>
          </w:p>
        </w:tc>
      </w:tr>
      <w:tr w:rsidR="008D19F0" w:rsidRPr="00AF14F9" w:rsidTr="000B6854">
        <w:trPr>
          <w:jc w:val="center"/>
        </w:trPr>
        <w:tc>
          <w:tcPr>
            <w:tcW w:w="4785" w:type="dxa"/>
          </w:tcPr>
          <w:p w:rsidR="008D19F0" w:rsidRPr="00AF14F9" w:rsidRDefault="008D19F0" w:rsidP="000B6854">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лептофос</w:t>
            </w:r>
          </w:p>
        </w:tc>
        <w:tc>
          <w:tcPr>
            <w:tcW w:w="4786" w:type="dxa"/>
          </w:tcPr>
          <w:p w:rsidR="008D19F0" w:rsidRPr="00AF14F9" w:rsidRDefault="008D19F0" w:rsidP="000B6854">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750</w:t>
            </w:r>
          </w:p>
        </w:tc>
      </w:tr>
      <w:tr w:rsidR="008D19F0" w:rsidRPr="00AF14F9" w:rsidTr="000B6854">
        <w:trPr>
          <w:jc w:val="center"/>
        </w:trPr>
        <w:tc>
          <w:tcPr>
            <w:tcW w:w="4785" w:type="dxa"/>
          </w:tcPr>
          <w:p w:rsidR="008D19F0" w:rsidRPr="00AF14F9" w:rsidRDefault="008D19F0" w:rsidP="000B6854">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Трихлорбензол</w:t>
            </w:r>
          </w:p>
        </w:tc>
        <w:tc>
          <w:tcPr>
            <w:tcW w:w="4786" w:type="dxa"/>
          </w:tcPr>
          <w:p w:rsidR="008D19F0" w:rsidRPr="00AF14F9" w:rsidRDefault="008D19F0" w:rsidP="000B6854">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183</w:t>
            </w:r>
          </w:p>
        </w:tc>
      </w:tr>
    </w:tbl>
    <w:p w:rsidR="008D19F0" w:rsidRPr="00AF14F9" w:rsidRDefault="008D19F0" w:rsidP="008D19F0">
      <w:pPr>
        <w:spacing w:after="0" w:line="240" w:lineRule="auto"/>
        <w:rPr>
          <w:rFonts w:ascii="Times New Roman" w:hAnsi="Times New Roman" w:cs="Times New Roman"/>
          <w:sz w:val="24"/>
          <w:szCs w:val="24"/>
          <w:lang w:val="kk-KZ"/>
        </w:rPr>
      </w:pPr>
    </w:p>
    <w:p w:rsidR="008D19F0" w:rsidRPr="00AF14F9" w:rsidRDefault="008D19F0" w:rsidP="008D19F0">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*Биоаккумуляция факторы-балықтар ұлпалары мен судағы қалыпты  жағдайда поллютанттың концентрациясының қатынасы.</w:t>
      </w:r>
      <w:r w:rsidRPr="00AF14F9">
        <w:rPr>
          <w:rFonts w:ascii="Times New Roman" w:hAnsi="Times New Roman" w:cs="Times New Roman"/>
          <w:b/>
          <w:i/>
          <w:sz w:val="24"/>
          <w:szCs w:val="24"/>
          <w:lang w:val="kk-KZ"/>
        </w:rPr>
        <w:t xml:space="preserve"> </w:t>
      </w:r>
    </w:p>
    <w:p w:rsidR="008D19F0" w:rsidRPr="00AF14F9" w:rsidRDefault="008D19F0" w:rsidP="008D19F0">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 xml:space="preserve">Экотоксиканттардың биоаккумуляцияға жақындығы бірқатар факторларға  байланысты. Біріншісі-қоршаған ортадағы ксенобиотиктердің персистирленуі. Заттың ағзада жинақталу деңгейі ең аяғында оның қоршаған ортадағы құрамымен анықталады. Тез элиминацияланатын заттар жалпы, ағзада нашар жинақталады. Өзге жағдайларға қоршаған ортаға поллютанттың әрдайым келуі жатады( өндіріс орындарына жақын жерлер, т.б.).Осылай, синил қышқылы токсикалық қосылыс болса да, өзінің жоғары ұшқыштығының арқасында, көптеген мамандардың ойынша потенциалды қауіпті болып саналмайды. </w:t>
      </w:r>
      <w:r w:rsidRPr="00AF14F9">
        <w:rPr>
          <w:rFonts w:ascii="Times New Roman" w:hAnsi="Times New Roman" w:cs="Times New Roman"/>
          <w:i/>
          <w:sz w:val="24"/>
          <w:szCs w:val="24"/>
          <w:lang w:val="kk-KZ"/>
        </w:rPr>
        <w:t>Ағзаға түскен кейін заттардың әрі қарай тағдыры токсикокинетикалық процестермен анықталады. Биоаккумуляцияға үлкен қабілеттілігімен ағзада баяу метаболизацияланатын липофилді заттар ерекшеленеді. Май ұлпасы ксенобиотиктердің депонирленетін негізгі орны.</w:t>
      </w:r>
      <w:r w:rsidRPr="00AF14F9">
        <w:rPr>
          <w:rFonts w:ascii="Times New Roman" w:hAnsi="Times New Roman" w:cs="Times New Roman"/>
          <w:sz w:val="24"/>
          <w:szCs w:val="24"/>
          <w:lang w:val="kk-KZ"/>
        </w:rPr>
        <w:t xml:space="preserve"> </w:t>
      </w:r>
    </w:p>
    <w:p w:rsidR="008D19F0" w:rsidRPr="00AF14F9" w:rsidRDefault="008D19F0" w:rsidP="008D19F0">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 xml:space="preserve">Биоаккумуляция созылмалы, сонымен бірге өткір токсикалық эффект негізінде жатыр. Осылай, заттың үлкен мөлшері жиналған майдың тез жоғалуы, токсиканттың қанға тікелей шығуына әкеледі. Жануарлардағы май ұлпасының мобилизациясы көбінесе көбею кезеңі кезінде бай олардың массалық өлімге әкелуі мүмкін. </w:t>
      </w:r>
      <w:r w:rsidRPr="00AF14F9">
        <w:rPr>
          <w:rFonts w:ascii="Times New Roman" w:hAnsi="Times New Roman" w:cs="Times New Roman"/>
          <w:i/>
          <w:sz w:val="24"/>
          <w:szCs w:val="24"/>
          <w:lang w:val="kk-KZ"/>
        </w:rPr>
        <w:t>Тұрақты поллютанттар сонымен қатар ұрпақтарға беріле алады, балықтар мен құситарда- өт қабының құрамымен, сүтқоректілерде-емізетін анасының сүті арқылы. Сонымен қатар ұрпақтарда ата-анасында  болмаған эффекттердің дамуы болуы мүмкін.</w:t>
      </w:r>
    </w:p>
    <w:p w:rsidR="008D19F0" w:rsidRPr="00AF14F9" w:rsidRDefault="008D19F0" w:rsidP="008D19F0">
      <w:pPr>
        <w:spacing w:after="0" w:line="240" w:lineRule="auto"/>
        <w:jc w:val="center"/>
        <w:rPr>
          <w:rFonts w:ascii="Times New Roman" w:hAnsi="Times New Roman" w:cs="Times New Roman"/>
          <w:sz w:val="24"/>
          <w:szCs w:val="24"/>
          <w:lang w:val="kk-KZ"/>
        </w:rPr>
      </w:pPr>
      <w:r w:rsidRPr="00AF14F9">
        <w:rPr>
          <w:rFonts w:ascii="Times New Roman" w:hAnsi="Times New Roman" w:cs="Times New Roman"/>
          <w:b/>
          <w:sz w:val="24"/>
          <w:szCs w:val="24"/>
          <w:lang w:val="kk-KZ"/>
        </w:rPr>
        <w:t>Бақылау сұрақтары:</w:t>
      </w:r>
    </w:p>
    <w:p w:rsidR="008D19F0" w:rsidRPr="00AF14F9" w:rsidRDefault="008D19F0" w:rsidP="008D19F0">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1.</w:t>
      </w:r>
      <w:r w:rsidRPr="00AF14F9">
        <w:rPr>
          <w:rFonts w:ascii="Times New Roman" w:hAnsi="Times New Roman" w:cs="Times New Roman"/>
          <w:b/>
          <w:i/>
          <w:sz w:val="24"/>
          <w:szCs w:val="24"/>
          <w:lang w:val="kk-KZ"/>
        </w:rPr>
        <w:t xml:space="preserve"> </w:t>
      </w:r>
      <w:r w:rsidRPr="00AF14F9">
        <w:rPr>
          <w:rFonts w:ascii="Times New Roman" w:hAnsi="Times New Roman" w:cs="Times New Roman"/>
          <w:sz w:val="24"/>
          <w:szCs w:val="24"/>
          <w:lang w:val="kk-KZ"/>
        </w:rPr>
        <w:t xml:space="preserve">Ластағыштардың уытты әсерін қалай түсінесіз?  </w:t>
      </w:r>
    </w:p>
    <w:p w:rsidR="008D19F0" w:rsidRPr="00AF14F9" w:rsidRDefault="008D19F0" w:rsidP="008D19F0">
      <w:pPr>
        <w:spacing w:after="0" w:line="240" w:lineRule="auto"/>
        <w:rPr>
          <w:rFonts w:ascii="Times New Roman" w:hAnsi="Times New Roman" w:cs="Times New Roman"/>
          <w:b/>
          <w:sz w:val="24"/>
          <w:szCs w:val="24"/>
          <w:lang w:val="kk-KZ"/>
        </w:rPr>
      </w:pPr>
      <w:r w:rsidRPr="00AF14F9">
        <w:rPr>
          <w:rFonts w:ascii="Times New Roman" w:hAnsi="Times New Roman" w:cs="Times New Roman"/>
          <w:sz w:val="24"/>
          <w:szCs w:val="24"/>
          <w:lang w:val="kk-KZ"/>
        </w:rPr>
        <w:t>2. Ластағыштардың тератогенді әсері қандай?</w:t>
      </w:r>
    </w:p>
    <w:p w:rsidR="008D19F0" w:rsidRPr="00AF14F9" w:rsidRDefault="008D19F0" w:rsidP="008D19F0">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3. Ластағыштардың онкогенді әсері қандай?</w:t>
      </w:r>
    </w:p>
    <w:p w:rsidR="008D19F0" w:rsidRPr="00AF14F9" w:rsidRDefault="008D19F0" w:rsidP="008D19F0">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 xml:space="preserve">4. Ластағыштардың мутагенді әсері қандай? </w:t>
      </w:r>
    </w:p>
    <w:p w:rsidR="008D19F0" w:rsidRPr="00AF14F9" w:rsidRDefault="008D19F0" w:rsidP="008D19F0">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5. Канцерогендік заттар әсер ету қызметіне қарай қалай бөлінеді?</w:t>
      </w:r>
    </w:p>
    <w:p w:rsidR="008D19F0" w:rsidRPr="00AF14F9" w:rsidRDefault="008D19F0" w:rsidP="008D19F0">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 xml:space="preserve">5. Радиациялық, химиялық мутагенезді талдаңыз. </w:t>
      </w:r>
    </w:p>
    <w:p w:rsidR="008D19F0" w:rsidRPr="00AF14F9" w:rsidRDefault="008D19F0" w:rsidP="008D19F0">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6. Поллютанттардың синергидті әсерін сипаттаңыз.</w:t>
      </w:r>
    </w:p>
    <w:p w:rsidR="00EE34DD" w:rsidRPr="008D19F0" w:rsidRDefault="00EE34DD">
      <w:pPr>
        <w:rPr>
          <w:lang w:val="kk-KZ"/>
        </w:rPr>
      </w:pPr>
    </w:p>
    <w:sectPr w:rsidR="00EE34DD" w:rsidRPr="008D19F0" w:rsidSect="00EE34D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D19F0"/>
    <w:rsid w:val="008D19F0"/>
    <w:rsid w:val="00EE34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19F0"/>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907</Words>
  <Characters>5175</Characters>
  <Application>Microsoft Office Word</Application>
  <DocSecurity>0</DocSecurity>
  <Lines>43</Lines>
  <Paragraphs>12</Paragraphs>
  <ScaleCrop>false</ScaleCrop>
  <Company>Reanimator Extreme Edition</Company>
  <LinksUpToDate>false</LinksUpToDate>
  <CharactersWithSpaces>6070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2019-10-10T17:25:00Z</dcterms:created>
  <dcterms:modified xsi:type="dcterms:W3CDTF">2019-10-10T17:25:00Z</dcterms:modified>
</cp:coreProperties>
</file>