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9F" w:rsidRPr="000A129F" w:rsidRDefault="00C74C05" w:rsidP="00C74C05">
      <w:pPr>
        <w:rPr>
          <w:rFonts w:ascii="Times New Roman" w:hAnsi="Times New Roman" w:cs="Times New Roman"/>
          <w:sz w:val="28"/>
          <w:szCs w:val="28"/>
        </w:rPr>
      </w:pPr>
      <w:r w:rsidRPr="000A129F">
        <w:rPr>
          <w:rFonts w:ascii="Times New Roman" w:hAnsi="Times New Roman" w:cs="Times New Roman"/>
          <w:sz w:val="28"/>
          <w:szCs w:val="28"/>
        </w:rPr>
        <w:t xml:space="preserve">7 </w:t>
      </w:r>
      <w:proofErr w:type="spellStart"/>
      <w:r w:rsidRPr="000A129F">
        <w:rPr>
          <w:rFonts w:ascii="Times New Roman" w:hAnsi="Times New Roman" w:cs="Times New Roman"/>
          <w:sz w:val="28"/>
          <w:szCs w:val="28"/>
        </w:rPr>
        <w:t>тақырып</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Қазақ</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халқының</w:t>
      </w:r>
      <w:proofErr w:type="spellEnd"/>
      <w:r w:rsidRPr="000A129F">
        <w:rPr>
          <w:rFonts w:ascii="Times New Roman" w:hAnsi="Times New Roman" w:cs="Times New Roman"/>
          <w:sz w:val="28"/>
          <w:szCs w:val="28"/>
        </w:rPr>
        <w:t xml:space="preserve"> </w:t>
      </w:r>
      <w:proofErr w:type="spellStart"/>
      <w:proofErr w:type="gramStart"/>
      <w:r w:rsidRPr="000A129F">
        <w:rPr>
          <w:rFonts w:ascii="Times New Roman" w:hAnsi="Times New Roman" w:cs="Times New Roman"/>
          <w:sz w:val="28"/>
          <w:szCs w:val="28"/>
        </w:rPr>
        <w:t>отаршылды</w:t>
      </w:r>
      <w:proofErr w:type="gramEnd"/>
      <w:r w:rsidRPr="000A129F">
        <w:rPr>
          <w:rFonts w:ascii="Times New Roman" w:hAnsi="Times New Roman" w:cs="Times New Roman"/>
          <w:sz w:val="28"/>
          <w:szCs w:val="28"/>
        </w:rPr>
        <w:t>ққа</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қарсы</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азаттық</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күресі</w:t>
      </w:r>
      <w:proofErr w:type="spellEnd"/>
    </w:p>
    <w:p w:rsidR="00C74C05" w:rsidRPr="000A129F" w:rsidRDefault="00C74C05" w:rsidP="00C74C05">
      <w:pPr>
        <w:rPr>
          <w:rFonts w:ascii="Times New Roman" w:hAnsi="Times New Roman" w:cs="Times New Roman"/>
          <w:sz w:val="28"/>
          <w:szCs w:val="28"/>
        </w:rPr>
      </w:pPr>
      <w:r w:rsidRPr="000A129F">
        <w:rPr>
          <w:rFonts w:ascii="Times New Roman" w:hAnsi="Times New Roman" w:cs="Times New Roman"/>
          <w:sz w:val="28"/>
          <w:szCs w:val="28"/>
        </w:rPr>
        <w:t xml:space="preserve"> 1.Сырым  </w:t>
      </w:r>
      <w:proofErr w:type="spellStart"/>
      <w:r w:rsidRPr="000A129F">
        <w:rPr>
          <w:rFonts w:ascii="Times New Roman" w:hAnsi="Times New Roman" w:cs="Times New Roman"/>
          <w:sz w:val="28"/>
          <w:szCs w:val="28"/>
        </w:rPr>
        <w:t>Датұлы</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бастаған</w:t>
      </w:r>
      <w:proofErr w:type="spellEnd"/>
      <w:proofErr w:type="gramStart"/>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К</w:t>
      </w:r>
      <w:proofErr w:type="gramEnd"/>
      <w:r w:rsidRPr="000A129F">
        <w:rPr>
          <w:rFonts w:ascii="Times New Roman" w:hAnsi="Times New Roman" w:cs="Times New Roman"/>
          <w:sz w:val="28"/>
          <w:szCs w:val="28"/>
        </w:rPr>
        <w:t>іші</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жүздегі</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азаттық</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көтерілісі</w:t>
      </w:r>
      <w:proofErr w:type="spellEnd"/>
    </w:p>
    <w:p w:rsidR="00C74C05" w:rsidRPr="000A129F" w:rsidRDefault="00C74C05" w:rsidP="00C74C05">
      <w:pPr>
        <w:rPr>
          <w:rFonts w:ascii="Times New Roman" w:hAnsi="Times New Roman" w:cs="Times New Roman"/>
          <w:sz w:val="28"/>
          <w:szCs w:val="28"/>
        </w:rPr>
      </w:pPr>
      <w:r w:rsidRPr="000A129F">
        <w:rPr>
          <w:rFonts w:ascii="Times New Roman" w:hAnsi="Times New Roman" w:cs="Times New Roman"/>
          <w:sz w:val="28"/>
          <w:szCs w:val="28"/>
        </w:rPr>
        <w:t xml:space="preserve">2.Исатай </w:t>
      </w:r>
      <w:proofErr w:type="spellStart"/>
      <w:r w:rsidRPr="000A129F">
        <w:rPr>
          <w:rFonts w:ascii="Times New Roman" w:hAnsi="Times New Roman" w:cs="Times New Roman"/>
          <w:sz w:val="28"/>
          <w:szCs w:val="28"/>
        </w:rPr>
        <w:t>Тайманұлы</w:t>
      </w:r>
      <w:proofErr w:type="spellEnd"/>
      <w:r w:rsidRPr="000A129F">
        <w:rPr>
          <w:rFonts w:ascii="Times New Roman" w:hAnsi="Times New Roman" w:cs="Times New Roman"/>
          <w:sz w:val="28"/>
          <w:szCs w:val="28"/>
        </w:rPr>
        <w:t xml:space="preserve"> мен Махамбет  </w:t>
      </w:r>
      <w:proofErr w:type="spellStart"/>
      <w:r w:rsidRPr="000A129F">
        <w:rPr>
          <w:rFonts w:ascii="Times New Roman" w:hAnsi="Times New Roman" w:cs="Times New Roman"/>
          <w:sz w:val="28"/>
          <w:szCs w:val="28"/>
        </w:rPr>
        <w:t>Өтемісұлы</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бастаған</w:t>
      </w:r>
      <w:proofErr w:type="spellEnd"/>
      <w:r w:rsidRPr="000A129F">
        <w:rPr>
          <w:rFonts w:ascii="Times New Roman" w:hAnsi="Times New Roman" w:cs="Times New Roman"/>
          <w:sz w:val="28"/>
          <w:szCs w:val="28"/>
        </w:rPr>
        <w:t xml:space="preserve"> </w:t>
      </w:r>
      <w:proofErr w:type="spellStart"/>
      <w:proofErr w:type="gramStart"/>
      <w:r w:rsidRPr="000A129F">
        <w:rPr>
          <w:rFonts w:ascii="Times New Roman" w:hAnsi="Times New Roman" w:cs="Times New Roman"/>
          <w:sz w:val="28"/>
          <w:szCs w:val="28"/>
        </w:rPr>
        <w:t>к</w:t>
      </w:r>
      <w:proofErr w:type="gramEnd"/>
      <w:r w:rsidRPr="000A129F">
        <w:rPr>
          <w:rFonts w:ascii="Times New Roman" w:hAnsi="Times New Roman" w:cs="Times New Roman"/>
          <w:sz w:val="28"/>
          <w:szCs w:val="28"/>
        </w:rPr>
        <w:t>өтеріліс</w:t>
      </w:r>
      <w:proofErr w:type="spellEnd"/>
    </w:p>
    <w:p w:rsidR="00C74C05" w:rsidRPr="000A129F" w:rsidRDefault="00C74C05" w:rsidP="00C74C05">
      <w:pPr>
        <w:rPr>
          <w:rFonts w:ascii="Times New Roman" w:hAnsi="Times New Roman" w:cs="Times New Roman"/>
          <w:sz w:val="28"/>
          <w:szCs w:val="28"/>
        </w:rPr>
      </w:pPr>
      <w:r w:rsidRPr="000A129F">
        <w:rPr>
          <w:rFonts w:ascii="Times New Roman" w:hAnsi="Times New Roman" w:cs="Times New Roman"/>
          <w:sz w:val="28"/>
          <w:szCs w:val="28"/>
        </w:rPr>
        <w:t xml:space="preserve">3.Кенесары </w:t>
      </w:r>
      <w:proofErr w:type="spellStart"/>
      <w:r w:rsidRPr="000A129F">
        <w:rPr>
          <w:rFonts w:ascii="Times New Roman" w:hAnsi="Times New Roman" w:cs="Times New Roman"/>
          <w:sz w:val="28"/>
          <w:szCs w:val="28"/>
        </w:rPr>
        <w:t>Қасымұлы</w:t>
      </w:r>
      <w:proofErr w:type="spellEnd"/>
      <w:r w:rsidRPr="000A129F">
        <w:rPr>
          <w:rFonts w:ascii="Times New Roman" w:hAnsi="Times New Roman" w:cs="Times New Roman"/>
          <w:sz w:val="28"/>
          <w:szCs w:val="28"/>
        </w:rPr>
        <w:t xml:space="preserve"> </w:t>
      </w:r>
      <w:proofErr w:type="spellStart"/>
      <w:proofErr w:type="gramStart"/>
      <w:r w:rsidRPr="000A129F">
        <w:rPr>
          <w:rFonts w:ascii="Times New Roman" w:hAnsi="Times New Roman" w:cs="Times New Roman"/>
          <w:sz w:val="28"/>
          <w:szCs w:val="28"/>
        </w:rPr>
        <w:t>баста</w:t>
      </w:r>
      <w:proofErr w:type="gramEnd"/>
      <w:r w:rsidRPr="000A129F">
        <w:rPr>
          <w:rFonts w:ascii="Times New Roman" w:hAnsi="Times New Roman" w:cs="Times New Roman"/>
          <w:sz w:val="28"/>
          <w:szCs w:val="28"/>
        </w:rPr>
        <w:t>ған</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ұлт-азаттық</w:t>
      </w:r>
      <w:proofErr w:type="spellEnd"/>
      <w:r w:rsidRPr="000A129F">
        <w:rPr>
          <w:rFonts w:ascii="Times New Roman" w:hAnsi="Times New Roman" w:cs="Times New Roman"/>
          <w:sz w:val="28"/>
          <w:szCs w:val="28"/>
        </w:rPr>
        <w:t xml:space="preserve"> </w:t>
      </w:r>
      <w:proofErr w:type="spellStart"/>
      <w:r w:rsidRPr="000A129F">
        <w:rPr>
          <w:rFonts w:ascii="Times New Roman" w:hAnsi="Times New Roman" w:cs="Times New Roman"/>
          <w:sz w:val="28"/>
          <w:szCs w:val="28"/>
        </w:rPr>
        <w:t>қозғалыс</w:t>
      </w:r>
      <w:proofErr w:type="spellEnd"/>
      <w:r w:rsidRPr="000A129F">
        <w:rPr>
          <w:rFonts w:ascii="Times New Roman" w:hAnsi="Times New Roman" w:cs="Times New Roman"/>
          <w:sz w:val="28"/>
          <w:szCs w:val="28"/>
        </w:rPr>
        <w:t xml:space="preserve"> </w:t>
      </w:r>
    </w:p>
    <w:p w:rsidR="000A129F" w:rsidRPr="000A129F" w:rsidRDefault="000A129F" w:rsidP="000A129F">
      <w:pPr>
        <w:numPr>
          <w:ilvl w:val="0"/>
          <w:numId w:val="1"/>
        </w:numPr>
        <w:spacing w:after="0" w:line="240" w:lineRule="auto"/>
        <w:jc w:val="both"/>
        <w:rPr>
          <w:rFonts w:ascii="Times New Roman" w:eastAsia="Times New Roman" w:hAnsi="Times New Roman" w:cs="Times New Roman"/>
          <w:b/>
          <w:sz w:val="28"/>
          <w:szCs w:val="28"/>
          <w:lang w:val="kk-KZ" w:eastAsia="ru-RU"/>
        </w:rPr>
      </w:pPr>
      <w:r w:rsidRPr="000A129F">
        <w:rPr>
          <w:rFonts w:ascii="Times New Roman" w:eastAsia="Times New Roman" w:hAnsi="Times New Roman" w:cs="Times New Roman"/>
          <w:b/>
          <w:sz w:val="28"/>
          <w:szCs w:val="28"/>
          <w:lang w:val="kk-KZ" w:eastAsia="ru-RU"/>
        </w:rPr>
        <w:t xml:space="preserve">Кіші жүздегі Сырым Датұлы (1783-1797жж) бастаған көтеріліс. ХІХ ғ. І  жартысындағы Қазақстанның саяси, әлеуметтік – экономикалық жағдайы. </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басты мақсаты – ғасырлар бойы Кіші жүз жерінде қалыптасқан жерді пайдалану жүйесін қалпына келтіру, Орал казак-орыс әскерлерінің, қазақ жерлерін басып алуын тоқтату, Нұралы хан мен оның сарайындағы ақсүйектердің озбырлығына шек қою еді. 1783 ж Кіші жүзде шаруалардың көтерілісі бұрқ ете қалды. Көтерілісшілерге ру ағаманы Сырым Датұлы басшылық жасады. 1783 ж көктемде қазақтардың Орал бекінісіне шапқыншылықтары басталды. Ағамандар Тасболат пен Ерболат бастаған қазақ жасақтары Гиряль бекінісіне шабуыл жасап, солдаттарды тұтқындады. Орынбордан солтүстік – шығысқа қарайғы жерде тама руының ағамандары Қадыр мен Садыр басқарған жасақтар әрекет етті. Орынбор коменданты Ладыменский далаға Орынборлық казактардан құралған жазалау отряды мен жүзбасы С. Харитонов басқарған башқұрттардың 1500 адамдық отрядын жіберді. Көтерілістің негізгі қозғаушы күші – феодалдық және отарлық езгіден, хандардың, сұлтандардың және патша өкіметінің зорлық-зомбылығынан құтылуға тырысқан шаруалар еді. Олар Жайық пен Еділ өзендері аралығындағы өздерінен тартып алынған жерлерді қайтып алуға тырысты. Көтеріліске өздерінің таптық жағдайын нығайтуға тырысқан ру-ағамандары қатысқан. Жеңілу себептері: ұйымдаспаған, айқын бағдарламасының жоқтығы. Жергілікті қауымдық рулық меншіктік ру ақсүйектерінің қоныстарныдағы иелік етуіндегі қайшылықтар еді. ХVIII ғасырдың аяғы мен ХІХ ғасырдың бірінші жартысында патша өкіметі өзінің отарлық саясатын ең әуелі хандық билікті жоюдан бастады. 1822 жылы орыстың белгілі қайраткері М.М. Сперанскийдің басшылығымен «Сібір қырғыздары туралы жарғы» дайындалды. Ал, 1824 ж «Орынбор қырғыздары жөніндегі жарғы» - деген құжат негізінде патша үкіметі қазақ жерін басқару тәртібі жөніндегі заң шығарды.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1833 жылы Жәңгір ханның қайын атасы Қарауылқожа Бабажанұлының Каспий теңізі өңіріндегі қазақ руларына билеуші етіп тағайын</w:t>
      </w:r>
      <w:r>
        <w:rPr>
          <w:rFonts w:ascii="Times New Roman" w:eastAsia="Times New Roman" w:hAnsi="Times New Roman" w:cs="Times New Roman"/>
          <w:sz w:val="28"/>
          <w:szCs w:val="28"/>
          <w:lang w:val="kk-KZ" w:eastAsia="ru-RU"/>
        </w:rPr>
        <w:t>далуы көтеріліске түрткі болды.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Жаңа тағайындалған басқарушы қарапайым халықты қатты қанауға ұшыратты. Ол қазақтарға жерді «жалға» беру дегенді шығарып, қазақ шаруалары жер үшін ауыр салық төлеуге мәжбүр болды. Оған қоса Қарауылқожаның отбасы үшін әр шаңырақ 2 сом, ал ауыл старшындары бір жылқыдан төлеуге міндеттелді.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lastRenderedPageBreak/>
        <w:t>Жер қатынасындағы осындай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халықтың көтеріліске шығуына әкеліп соқты. Көтеріліске Исатай Тайманұлы мен Махамб</w:t>
      </w:r>
      <w:r>
        <w:rPr>
          <w:rFonts w:ascii="Times New Roman" w:eastAsia="Times New Roman" w:hAnsi="Times New Roman" w:cs="Times New Roman"/>
          <w:sz w:val="28"/>
          <w:szCs w:val="28"/>
          <w:lang w:val="kk-KZ" w:eastAsia="ru-RU"/>
        </w:rPr>
        <w:t>ет Өтемісұлы жетекшілік жасады.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Көтерілістің негізгі себептері: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Ақшалай салықтың өсуі;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Әр күз сайын әр шаңырақтың хан сарайының мұқтажына құны 70 с</w:t>
      </w:r>
      <w:r>
        <w:rPr>
          <w:rFonts w:ascii="Times New Roman" w:eastAsia="Times New Roman" w:hAnsi="Times New Roman" w:cs="Times New Roman"/>
          <w:sz w:val="28"/>
          <w:szCs w:val="28"/>
          <w:lang w:val="kk-KZ" w:eastAsia="ru-RU"/>
        </w:rPr>
        <w:t>омдық жылқы беруге міндеттелуі;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 Шаруалардың көшіп-қонғаны, шөп жинағаны, орыс помещиктерінің шабындығын </w:t>
      </w:r>
      <w:r>
        <w:rPr>
          <w:rFonts w:ascii="Times New Roman" w:eastAsia="Times New Roman" w:hAnsi="Times New Roman" w:cs="Times New Roman"/>
          <w:sz w:val="28"/>
          <w:szCs w:val="28"/>
          <w:lang w:val="kk-KZ" w:eastAsia="ru-RU"/>
        </w:rPr>
        <w:t>басып өткені үшін салық төлеуі;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 Жәңгір ханның </w:t>
      </w:r>
      <w:r>
        <w:rPr>
          <w:rFonts w:ascii="Times New Roman" w:eastAsia="Times New Roman" w:hAnsi="Times New Roman" w:cs="Times New Roman"/>
          <w:sz w:val="28"/>
          <w:szCs w:val="28"/>
          <w:lang w:val="kk-KZ" w:eastAsia="ru-RU"/>
        </w:rPr>
        <w:t>әділетсіздігі мен рақымсыздығы.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негізгі қозғаушы күші шаруалар болды, оған старшын, билер де қатысты. Көтеріліс басшылары – Исатай</w:t>
      </w:r>
      <w:r>
        <w:rPr>
          <w:rFonts w:ascii="Times New Roman" w:eastAsia="Times New Roman" w:hAnsi="Times New Roman" w:cs="Times New Roman"/>
          <w:sz w:val="28"/>
          <w:szCs w:val="28"/>
          <w:lang w:val="kk-KZ" w:eastAsia="ru-RU"/>
        </w:rPr>
        <w:t xml:space="preserve"> Тайманұлы, Махамбет Өтемісұлы.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Ел ауызындағы әңгімеде Исатай Тайманұлы Атырау облысының Қызылқоға ауданына қарайтын Тайман жолы деген жерде 1791 жылы көшпелі </w:t>
      </w:r>
      <w:r>
        <w:rPr>
          <w:rFonts w:ascii="Times New Roman" w:eastAsia="Times New Roman" w:hAnsi="Times New Roman" w:cs="Times New Roman"/>
          <w:sz w:val="28"/>
          <w:szCs w:val="28"/>
          <w:lang w:val="kk-KZ" w:eastAsia="ru-RU"/>
        </w:rPr>
        <w:t>шаруа отбасында дүниеге келген.</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Истайдың жастық шағында оған өте үлкен ықпал жасаған адамның бірі немере ағасы Жабал Бегәліұлы болған. Ол Истайдың өсіп, азаматтық көзқарасының қалыптасуына, жеті</w:t>
      </w:r>
      <w:r>
        <w:rPr>
          <w:rFonts w:ascii="Times New Roman" w:eastAsia="Times New Roman" w:hAnsi="Times New Roman" w:cs="Times New Roman"/>
          <w:sz w:val="28"/>
          <w:szCs w:val="28"/>
          <w:lang w:val="kk-KZ" w:eastAsia="ru-RU"/>
        </w:rPr>
        <w:t>луіне ықпал жасап, тәрбиелеген.</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Бөкей хан Исатайды 1812 жылы 21 жасында беріш руының Жайық бөлімінің старшыны етіп тағайындап, 1814 жылы Орынбор шегаралық комиссиясы старшындыққа бекітті. 1817 жылдан бастап, батырдың патша атқамінерлерімен байланысы салқындай бастады. Ол 1817-1823 жылдары Орынбор генерал-губернатор</w:t>
      </w:r>
      <w:r>
        <w:rPr>
          <w:rFonts w:ascii="Times New Roman" w:eastAsia="Times New Roman" w:hAnsi="Times New Roman" w:cs="Times New Roman"/>
          <w:sz w:val="28"/>
          <w:szCs w:val="28"/>
          <w:lang w:val="kk-KZ" w:eastAsia="ru-RU"/>
        </w:rPr>
        <w:t>ының нұсқауымен сотқа тартылды.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Исатайдың ең жақын серігі – ақын, беріш руының старшыны Махамбет Ө</w:t>
      </w:r>
      <w:r>
        <w:rPr>
          <w:rFonts w:ascii="Times New Roman" w:eastAsia="Times New Roman" w:hAnsi="Times New Roman" w:cs="Times New Roman"/>
          <w:sz w:val="28"/>
          <w:szCs w:val="28"/>
          <w:lang w:val="kk-KZ" w:eastAsia="ru-RU"/>
        </w:rPr>
        <w:t>темісұлы (1804-1846 жж.) болды.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Махамбет жасынан ақын ретінде қалыптасып, татар және орыс тілдерін үйренеді. Ол Жәңгір ханның баласы Зұлқарнаймен бірге Орынборда да тұрады. Жәңгір хан Махамбетті сарай ақыны жасауға тырысады, бірақ арадағы қарым-қатынас өзгеруіне байланысты Махамбет 1828-1829 жылдары ауылына кетіп қалады. Оған соң шегаралық үкімет тарапынан «халық арасында хан иелігінен кетуге және Жайықтын сол жағасына өтуге үгіт жүргізді» деген айыппен қамауға алынып, екі жылдай қалмақ қамалында болады. Махамбет орыс жазушысы әрі этнограф Р.И. Дальмен және оқымысты саяхатшы Г.С. Карелинм</w:t>
      </w:r>
      <w:r>
        <w:rPr>
          <w:rFonts w:ascii="Times New Roman" w:eastAsia="Times New Roman" w:hAnsi="Times New Roman" w:cs="Times New Roman"/>
          <w:sz w:val="28"/>
          <w:szCs w:val="28"/>
          <w:lang w:val="kk-KZ" w:eastAsia="ru-RU"/>
        </w:rPr>
        <w:t>ен тығыз қарым-қатынаста болды.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Көтерілістің басты мақсаты: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Хан озбырлығына шек қою;</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Шаруалар жағдайын жақсарту;</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Жер мәселесіндегі патша үкіметінің отаршылдық саясатын өзгерту;</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Әскери бекіністердің салынуын тоқтату.</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сипаты: Антифео</w:t>
      </w:r>
      <w:r>
        <w:rPr>
          <w:rFonts w:ascii="Times New Roman" w:eastAsia="Times New Roman" w:hAnsi="Times New Roman" w:cs="Times New Roman"/>
          <w:sz w:val="28"/>
          <w:szCs w:val="28"/>
          <w:lang w:val="kk-KZ" w:eastAsia="ru-RU"/>
        </w:rPr>
        <w:t>далдық және отаршылдыққа қарсы.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барысы. Көтеріліс үш кезеңге бөлінді.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lastRenderedPageBreak/>
        <w:t>Бірінші кезең – 1833-1836 жылдар аралығы қарулы көтеріліске даярлық ретінде  сипатталса, екінші кезең – 1837 жылдың басында көтерілісшілердің ханға қарсы аттануынан бастап, олардың осы жылдың күз айларында жеңіліске ұшырауына дейінгі аралық.  Үшінші кезең 1837 жылдың желтоқсанында Исатай мен Махамбет бастаған көтерілісшілердің шағын тобының Жайықтың сол жағалауына өтіп, күш жинап көтеріліске қайта шығуынан бастап, 1838 жылдың шілде айының ортасында Ақбұлақ өзенінің маңында болған шайқаста біржола жеңіліске ұшы</w:t>
      </w:r>
      <w:r>
        <w:rPr>
          <w:rFonts w:ascii="Times New Roman" w:eastAsia="Times New Roman" w:hAnsi="Times New Roman" w:cs="Times New Roman"/>
          <w:sz w:val="28"/>
          <w:szCs w:val="28"/>
          <w:lang w:val="kk-KZ" w:eastAsia="ru-RU"/>
        </w:rPr>
        <w:t>рауына дейінгі уақытты қамтиды.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жеңілуі: Исатай басқарған көтерілісті тез талқандау үшін Орынбор губернаторы В.А. Перовский барлық күштерді жұмылдыра бастады. В.А. Перовский бұл көтерілістің Кенесары Қасымұлы басқарған ұлт-азаттық көтеріліспен бірігуінен сескенді.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көтерілісшілерден 70-80 адам қаза табады да, олар амалсыздан шегінеді. Кезекті қақтығыста Исатайдың атына оқ тиеді де, бірақ батыр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Оған қоса Иван Богатырев деген урядник батырдың басын қылышымен шауып түсіреді. Осылайша елі үш</w:t>
      </w:r>
      <w:r>
        <w:rPr>
          <w:rFonts w:ascii="Times New Roman" w:eastAsia="Times New Roman" w:hAnsi="Times New Roman" w:cs="Times New Roman"/>
          <w:sz w:val="28"/>
          <w:szCs w:val="28"/>
          <w:lang w:val="kk-KZ" w:eastAsia="ru-RU"/>
        </w:rPr>
        <w:t>ін еңіреген есіл ер қаза табады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1838 жылы 12 шілдеде Ақбұлақ деген жерде көтерілісшілер Гекке мен Айшуақұ</w:t>
      </w:r>
      <w:r>
        <w:rPr>
          <w:rFonts w:ascii="Times New Roman" w:eastAsia="Times New Roman" w:hAnsi="Times New Roman" w:cs="Times New Roman"/>
          <w:sz w:val="28"/>
          <w:szCs w:val="28"/>
          <w:lang w:val="kk-KZ" w:eastAsia="ru-RU"/>
        </w:rPr>
        <w:t>лы басқарған отрядтан жеңіледі.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1838 жылы 23 шілдеде Махамбет бастаған көтерілісшілер хан ауылына шабады. 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жылы қыргүйекте Махам</w:t>
      </w:r>
      <w:r>
        <w:rPr>
          <w:rFonts w:ascii="Times New Roman" w:eastAsia="Times New Roman" w:hAnsi="Times New Roman" w:cs="Times New Roman"/>
          <w:sz w:val="28"/>
          <w:szCs w:val="28"/>
          <w:lang w:val="kk-KZ" w:eastAsia="ru-RU"/>
        </w:rPr>
        <w:t>бетті өз үйінде өлтіріп кетеді.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1836-1838 жылдардағы көтерілістің </w:t>
      </w:r>
      <w:r>
        <w:rPr>
          <w:rFonts w:ascii="Times New Roman" w:eastAsia="Times New Roman" w:hAnsi="Times New Roman" w:cs="Times New Roman"/>
          <w:sz w:val="28"/>
          <w:szCs w:val="28"/>
          <w:lang w:val="kk-KZ" w:eastAsia="ru-RU"/>
        </w:rPr>
        <w:t>негізгі мақсаттары орындалмады.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Көтерілістің жеңілу себептері: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Үстем тап өкілдерінің опасыздығы;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 басшыларының Кіші жүздегі және Ішкі Ордадағы көтерілістерді біріктіре алмауы;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Қару-жарақ теңсіздігі;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Стихиялығы, ұйымшылдықтың жеткіліксіздігі;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Патша үкіметінің жазалау отрядтарының күшінің басым болуы;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Көтерілісшілердің бір бөлігінің өз ісіне сенімсіз болуы;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Көтерілістің жергілікті сипатта болуы.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Нәтижесі: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Салық мөлшеріне шек қойылды;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Патша үкіметі қазақ старшындарымен санасатын болды;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Ішкі Ордадағы хандық биліктің әлсірегенін дәлелдеді;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lastRenderedPageBreak/>
        <w:t>Қазақ феодалдарының отаршылдық басқару әкімшілігімен байланыста екенін көрсетті;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Әртүрлі халық өкілдерінің қанаушыларға қарсы біріккен күресінің негізі қаланды.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Кіші жүзге келген патшаның жазалаушы әскері көтерілісшілердің бірігіп, ары қарай әре</w:t>
      </w:r>
      <w:r>
        <w:rPr>
          <w:rFonts w:ascii="Times New Roman" w:eastAsia="Times New Roman" w:hAnsi="Times New Roman" w:cs="Times New Roman"/>
          <w:sz w:val="28"/>
          <w:szCs w:val="28"/>
          <w:lang w:val="kk-KZ" w:eastAsia="ru-RU"/>
        </w:rPr>
        <w:t>кет жасауына мүмкіндік бермеді.</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Исатай Тайманұлы мен Махамбет Өтемісұлы бастаған көтеріліс – қоғамдағы әлеуметтік теңдік үшін болған, қазақ халқының Ресей империясының отаршылдық саясатына қарсы халықтың азаттық </w:t>
      </w:r>
      <w:r>
        <w:rPr>
          <w:rFonts w:ascii="Times New Roman" w:eastAsia="Times New Roman" w:hAnsi="Times New Roman" w:cs="Times New Roman"/>
          <w:sz w:val="28"/>
          <w:szCs w:val="28"/>
          <w:lang w:val="kk-KZ" w:eastAsia="ru-RU"/>
        </w:rPr>
        <w:t>рухын жігерлендірген көтеріліс.</w:t>
      </w:r>
      <w:bookmarkStart w:id="0" w:name="_GoBack"/>
      <w:bookmarkEnd w:id="0"/>
    </w:p>
    <w:p w:rsidR="000A129F" w:rsidRPr="000A129F" w:rsidRDefault="000A129F" w:rsidP="000A129F">
      <w:pPr>
        <w:numPr>
          <w:ilvl w:val="0"/>
          <w:numId w:val="1"/>
        </w:numPr>
        <w:spacing w:after="0" w:line="240" w:lineRule="auto"/>
        <w:jc w:val="both"/>
        <w:rPr>
          <w:rFonts w:ascii="Times New Roman" w:eastAsia="Times New Roman" w:hAnsi="Times New Roman" w:cs="Times New Roman"/>
          <w:b/>
          <w:sz w:val="28"/>
          <w:szCs w:val="28"/>
          <w:lang w:val="kk-KZ" w:eastAsia="ru-RU"/>
        </w:rPr>
      </w:pPr>
      <w:r w:rsidRPr="000A129F">
        <w:rPr>
          <w:rFonts w:ascii="Times New Roman" w:eastAsia="Times New Roman" w:hAnsi="Times New Roman" w:cs="Times New Roman"/>
          <w:b/>
          <w:sz w:val="28"/>
          <w:szCs w:val="28"/>
          <w:lang w:val="kk-KZ" w:eastAsia="ru-RU"/>
        </w:rPr>
        <w:t>Бөкей хандығының құрылуы. Орта және Кіші жүздегі хандық билікті жою. Бөкей Ордасындағы И. Тайманұлы мен М. Өтемісұлы бастаған көтеріліс (1836-1838 жж).</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1801 ж  Еділ мен Жайық өзендері арасына Бөкей хан басқарған 5 мың қазақ шаруашылықтары қоныс аударды. Мұның  өзі Ішкі (Бөкей) орданың құрылуына негіз болды. 30-шы жылдардың соңында – ақ, оны 20 мыңдай шаруашылық пен 80 мың адам жайлады. Бірақ жер жайылымдар біркелкі бөлінбеді. Қысқа мерзім ішінде жердің үштен екі бөлігі қазақ феодалдары мен орыс помещиктері Юсупов пен Безбородконың жеке меншік иелігіне өтті. Жәңгір хан өзіне 400 мың десятина жерді бекітіп алды. Бұл іске сұлтандық, хандық лауазымы жоқ, ханның туысы Қарауылқожа Бабажанов көп нәрсеге қол жеткізді. Жер дағдарысының күшеюі, салықтық езгі, жерді әртүрлі себеппен  кесіп алу, феодалдық талас-тартыс 1836 жылғы көтеріліске алып келді. Оны кіші жүздің беріш руынан шыққан Исатай Тайманұлы мен Махамбет Өтемісұлы басқарды. 1837 ж 15 қарашада тастөбе деген жерде шайқас болды. Осы шайқаста Исатай  жасақтары жеңілді. 1838 жылы шілденің 12-де Исатай жасақтары мен полковник Гекенің қарулы күштері Ақбұлақ деген жерде ақырғы шайқасқа шықты. Исатай өлтіріледі.</w:t>
      </w:r>
    </w:p>
    <w:p w:rsidR="000A129F" w:rsidRPr="000A129F" w:rsidRDefault="000A129F" w:rsidP="000A129F">
      <w:pPr>
        <w:numPr>
          <w:ilvl w:val="0"/>
          <w:numId w:val="1"/>
        </w:numPr>
        <w:spacing w:after="0" w:line="240" w:lineRule="auto"/>
        <w:jc w:val="both"/>
        <w:rPr>
          <w:rFonts w:ascii="Times New Roman" w:eastAsia="Times New Roman" w:hAnsi="Times New Roman" w:cs="Times New Roman"/>
          <w:b/>
          <w:sz w:val="28"/>
          <w:szCs w:val="28"/>
          <w:lang w:val="kk-KZ" w:eastAsia="ru-RU"/>
        </w:rPr>
      </w:pPr>
      <w:r w:rsidRPr="000A129F">
        <w:rPr>
          <w:rFonts w:ascii="Times New Roman" w:eastAsia="Times New Roman" w:hAnsi="Times New Roman" w:cs="Times New Roman"/>
          <w:b/>
          <w:sz w:val="28"/>
          <w:szCs w:val="28"/>
          <w:lang w:val="kk-KZ" w:eastAsia="ru-RU"/>
        </w:rPr>
        <w:t>Кенесары Қасымұлы бастаған ұлт-азаттық қозғалыс (1837-1847жж). ХІХ ғ. 50 – ші ж. қазақ халқының ұлт-азаттық күресі. Қазақстанның Ресейге қосылуының аяқталуы.</w:t>
      </w:r>
    </w:p>
    <w:p w:rsidR="000A129F" w:rsidRPr="000A129F" w:rsidRDefault="000A129F" w:rsidP="000A129F">
      <w:pPr>
        <w:spacing w:after="0" w:line="240" w:lineRule="auto"/>
        <w:ind w:firstLine="708"/>
        <w:jc w:val="both"/>
        <w:rPr>
          <w:rFonts w:ascii="Times New Roman" w:eastAsia="Times New Roman" w:hAnsi="Times New Roman" w:cs="Times New Roman"/>
          <w:sz w:val="28"/>
          <w:szCs w:val="28"/>
          <w:lang w:val="kk-KZ" w:eastAsia="ru-RU"/>
        </w:rPr>
      </w:pPr>
      <w:r w:rsidRPr="000A129F">
        <w:rPr>
          <w:rFonts w:ascii="Times New Roman" w:eastAsia="Times New Roman" w:hAnsi="Times New Roman" w:cs="Times New Roman"/>
          <w:sz w:val="28"/>
          <w:szCs w:val="28"/>
          <w:lang w:val="kk-KZ" w:eastAsia="ru-RU"/>
        </w:rPr>
        <w:t xml:space="preserve">ХІХ ғасыр басында Ресей империясы құрамына әлі кіре қоймаған өлке аудандарын өзіне қосып алмақ мақсаты болды. Кенесары қозғалысының басты мақсаты -  патшалық Ресейдің құрамына қосып үлгермеген аймақтардың дербестігін сақтау, қазақ жерлерін бекіністер мен жаңа округтік билеу арқылы жан-жақты отарлауды тоқтату еді. Олар күшейген отарлық езгіден, феодалдық топтың қысымынан құтылуға тырысты. Сондай-ақ, - қоқандықтардың тепкісіндегі Оңтүстік өңірлерді азат ету. Қозғалыстың бір ерекшелігі – Бүкіл қазақстанды қамтыды. 10 жылға созылған көтерілістің басты қозғаушы күші – бұқара халық еді. Олар күшейген отарлық езгіден, феодалдық топтың қыспағынан құтылуға тырысты. Көтеріліске сонымен қатар, ақсүйек  өкілдері де қатысты. Олар бір жағынан өз мүдделерін пайдалану, бұрынғы артықшылықтарын қайта алу, ал екінші жағынан көшпенді дербес феодалдық мемлекет құруды көздеді. 1841 жылы қазақ халқы үш жүз жиналып, Кенесарыны ақ киізге көтеріп, хан сайлады. Ол хан </w:t>
      </w:r>
      <w:r w:rsidRPr="000A129F">
        <w:rPr>
          <w:rFonts w:ascii="Times New Roman" w:eastAsia="Times New Roman" w:hAnsi="Times New Roman" w:cs="Times New Roman"/>
          <w:sz w:val="28"/>
          <w:szCs w:val="28"/>
          <w:lang w:val="kk-KZ" w:eastAsia="ru-RU"/>
        </w:rPr>
        <w:lastRenderedPageBreak/>
        <w:t xml:space="preserve">болған соң, ел билеу тәртібі өзгертілді. 1847 жылы сәуірде кенесары жасақтарымен қырғыз жеріне басып кірді. Қырғыздармен қақтығыс Ыстықкөл маңының тау шатқалы қойнауында және Шу өзендерінің бас жағында өтті. Тоқмақ маңында Кенесары қаза тапты. </w:t>
      </w:r>
    </w:p>
    <w:p w:rsidR="000A129F" w:rsidRPr="000A129F" w:rsidRDefault="000A129F" w:rsidP="00C74C05">
      <w:pPr>
        <w:rPr>
          <w:rFonts w:ascii="Times New Roman" w:hAnsi="Times New Roman" w:cs="Times New Roman"/>
          <w:sz w:val="28"/>
          <w:szCs w:val="28"/>
        </w:rPr>
      </w:pPr>
    </w:p>
    <w:p w:rsidR="00356BA2" w:rsidRPr="000A129F" w:rsidRDefault="00356BA2" w:rsidP="00C74C05">
      <w:pPr>
        <w:rPr>
          <w:rFonts w:ascii="Times New Roman" w:hAnsi="Times New Roman" w:cs="Times New Roman"/>
          <w:sz w:val="28"/>
          <w:szCs w:val="28"/>
        </w:rPr>
      </w:pPr>
    </w:p>
    <w:sectPr w:rsidR="00356BA2" w:rsidRPr="000A1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03BBD"/>
    <w:multiLevelType w:val="hybridMultilevel"/>
    <w:tmpl w:val="BD74B4EA"/>
    <w:lvl w:ilvl="0" w:tplc="FFFFFFFF">
      <w:start w:val="2"/>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37"/>
    <w:rsid w:val="000A129F"/>
    <w:rsid w:val="00356BA2"/>
    <w:rsid w:val="008A0537"/>
    <w:rsid w:val="00C7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dc:creator>
  <cp:keywords/>
  <dc:description/>
  <cp:lastModifiedBy>2025</cp:lastModifiedBy>
  <cp:revision>4</cp:revision>
  <dcterms:created xsi:type="dcterms:W3CDTF">2025-11-10T20:34:00Z</dcterms:created>
  <dcterms:modified xsi:type="dcterms:W3CDTF">2025-11-10T21:28:00Z</dcterms:modified>
</cp:coreProperties>
</file>