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20B4E" w14:textId="500516B6" w:rsidR="00BE25CA" w:rsidRDefault="00726400" w:rsidP="007264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 xml:space="preserve">Дәріс </w:t>
      </w:r>
      <w:r w:rsidR="00FB54EE" w:rsidRPr="00726400">
        <w:rPr>
          <w:rFonts w:ascii="Times New Roman" w:hAnsi="Times New Roman" w:cs="Times New Roman"/>
          <w:b/>
          <w:bCs/>
          <w:sz w:val="28"/>
          <w:szCs w:val="28"/>
          <w:lang w:val="kk-KZ"/>
        </w:rPr>
        <w:t xml:space="preserve">1. </w:t>
      </w:r>
      <w:r w:rsidR="00BE25CA" w:rsidRPr="00726400">
        <w:rPr>
          <w:rFonts w:ascii="Times New Roman" w:hAnsi="Times New Roman" w:cs="Times New Roman"/>
          <w:b/>
          <w:bCs/>
          <w:sz w:val="28"/>
          <w:szCs w:val="28"/>
        </w:rPr>
        <w:t>ГАЖ-дың құрылымы мен жіктелуі. ГАЖ-дың аппараттық платформасы</w:t>
      </w:r>
    </w:p>
    <w:p w14:paraId="6E452DC3" w14:textId="6EF99663" w:rsidR="00726400" w:rsidRDefault="00726400" w:rsidP="00726400">
      <w:pPr>
        <w:spacing w:after="0" w:line="240" w:lineRule="auto"/>
        <w:jc w:val="center"/>
        <w:rPr>
          <w:rFonts w:ascii="Times New Roman" w:hAnsi="Times New Roman" w:cs="Times New Roman"/>
          <w:b/>
          <w:bCs/>
          <w:sz w:val="28"/>
          <w:szCs w:val="28"/>
        </w:rPr>
      </w:pPr>
    </w:p>
    <w:p w14:paraId="64AEA260" w14:textId="77777777" w:rsidR="00726400" w:rsidRPr="00726400" w:rsidRDefault="00726400" w:rsidP="00726400">
      <w:pPr>
        <w:pStyle w:val="3"/>
        <w:spacing w:before="0" w:after="0"/>
        <w:jc w:val="both"/>
        <w:rPr>
          <w:rFonts w:ascii="Times New Roman" w:hAnsi="Times New Roman" w:cs="Times New Roman"/>
          <w:b/>
          <w:color w:val="auto"/>
        </w:rPr>
      </w:pPr>
      <w:r w:rsidRPr="00726400">
        <w:rPr>
          <w:rFonts w:ascii="Times New Roman" w:hAnsi="Times New Roman" w:cs="Times New Roman"/>
          <w:b/>
          <w:color w:val="auto"/>
        </w:rPr>
        <w:t>Дәріс жоспары</w:t>
      </w:r>
    </w:p>
    <w:p w14:paraId="1A981C7C" w14:textId="77777777" w:rsidR="00726400" w:rsidRPr="00726400" w:rsidRDefault="00726400" w:rsidP="00726400">
      <w:pPr>
        <w:pStyle w:val="ac"/>
        <w:numPr>
          <w:ilvl w:val="0"/>
          <w:numId w:val="19"/>
        </w:numPr>
        <w:spacing w:before="0" w:beforeAutospacing="0" w:after="0" w:afterAutospacing="0"/>
        <w:jc w:val="both"/>
        <w:rPr>
          <w:b/>
          <w:sz w:val="28"/>
          <w:szCs w:val="28"/>
        </w:rPr>
      </w:pPr>
      <w:r w:rsidRPr="00726400">
        <w:rPr>
          <w:b/>
          <w:sz w:val="28"/>
          <w:szCs w:val="28"/>
        </w:rPr>
        <w:t>Кіріспе</w:t>
      </w:r>
    </w:p>
    <w:p w14:paraId="58899231" w14:textId="77777777" w:rsidR="00726400" w:rsidRPr="00726400" w:rsidRDefault="00726400" w:rsidP="00726400">
      <w:pPr>
        <w:pStyle w:val="ac"/>
        <w:numPr>
          <w:ilvl w:val="0"/>
          <w:numId w:val="19"/>
        </w:numPr>
        <w:spacing w:before="0" w:beforeAutospacing="0" w:after="0" w:afterAutospacing="0"/>
        <w:jc w:val="both"/>
        <w:rPr>
          <w:b/>
          <w:sz w:val="28"/>
          <w:szCs w:val="28"/>
        </w:rPr>
      </w:pPr>
      <w:r w:rsidRPr="00726400">
        <w:rPr>
          <w:b/>
          <w:sz w:val="28"/>
          <w:szCs w:val="28"/>
        </w:rPr>
        <w:t>ГАЖ туралы жалпы түсінік</w:t>
      </w:r>
    </w:p>
    <w:p w14:paraId="30BA5724" w14:textId="77777777" w:rsidR="00726400" w:rsidRPr="00726400" w:rsidRDefault="00726400" w:rsidP="00726400">
      <w:pPr>
        <w:pStyle w:val="ac"/>
        <w:numPr>
          <w:ilvl w:val="0"/>
          <w:numId w:val="19"/>
        </w:numPr>
        <w:spacing w:before="0" w:beforeAutospacing="0" w:after="0" w:afterAutospacing="0"/>
        <w:jc w:val="both"/>
        <w:rPr>
          <w:b/>
          <w:sz w:val="28"/>
          <w:szCs w:val="28"/>
        </w:rPr>
      </w:pPr>
      <w:r w:rsidRPr="00726400">
        <w:rPr>
          <w:b/>
          <w:sz w:val="28"/>
          <w:szCs w:val="28"/>
        </w:rPr>
        <w:t>ГАЖ мүмкіншіліктері</w:t>
      </w:r>
    </w:p>
    <w:p w14:paraId="77ADC4C9" w14:textId="77777777" w:rsidR="00726400" w:rsidRPr="00726400" w:rsidRDefault="00726400" w:rsidP="00726400">
      <w:pPr>
        <w:pStyle w:val="ac"/>
        <w:numPr>
          <w:ilvl w:val="0"/>
          <w:numId w:val="19"/>
        </w:numPr>
        <w:spacing w:before="0" w:beforeAutospacing="0" w:after="0" w:afterAutospacing="0"/>
        <w:jc w:val="both"/>
        <w:rPr>
          <w:b/>
          <w:sz w:val="28"/>
          <w:szCs w:val="28"/>
        </w:rPr>
      </w:pPr>
      <w:r w:rsidRPr="00726400">
        <w:rPr>
          <w:b/>
          <w:sz w:val="28"/>
          <w:szCs w:val="28"/>
        </w:rPr>
        <w:t>ГАЖ-дың негізгі функциялары</w:t>
      </w:r>
    </w:p>
    <w:p w14:paraId="60634283" w14:textId="77777777" w:rsidR="00726400" w:rsidRPr="00726400" w:rsidRDefault="00726400" w:rsidP="00726400">
      <w:pPr>
        <w:pStyle w:val="ac"/>
        <w:numPr>
          <w:ilvl w:val="0"/>
          <w:numId w:val="19"/>
        </w:numPr>
        <w:spacing w:before="0" w:beforeAutospacing="0" w:after="0" w:afterAutospacing="0"/>
        <w:jc w:val="both"/>
        <w:rPr>
          <w:b/>
          <w:sz w:val="28"/>
          <w:szCs w:val="28"/>
        </w:rPr>
      </w:pPr>
      <w:r w:rsidRPr="00726400">
        <w:rPr>
          <w:b/>
          <w:sz w:val="28"/>
          <w:szCs w:val="28"/>
        </w:rPr>
        <w:t>ГАЖ құрылымы</w:t>
      </w:r>
    </w:p>
    <w:p w14:paraId="5AFB8038" w14:textId="77777777" w:rsidR="00726400" w:rsidRPr="00726400" w:rsidRDefault="00726400" w:rsidP="00726400">
      <w:pPr>
        <w:pStyle w:val="ac"/>
        <w:numPr>
          <w:ilvl w:val="0"/>
          <w:numId w:val="19"/>
        </w:numPr>
        <w:spacing w:before="0" w:beforeAutospacing="0" w:after="0" w:afterAutospacing="0"/>
        <w:jc w:val="both"/>
        <w:rPr>
          <w:b/>
          <w:sz w:val="28"/>
          <w:szCs w:val="28"/>
        </w:rPr>
      </w:pPr>
      <w:r w:rsidRPr="00726400">
        <w:rPr>
          <w:b/>
          <w:sz w:val="28"/>
          <w:szCs w:val="28"/>
        </w:rPr>
        <w:t>ГАЖ-дың жіктелуі</w:t>
      </w:r>
    </w:p>
    <w:p w14:paraId="7D72BC02" w14:textId="77777777" w:rsidR="00726400" w:rsidRPr="00726400" w:rsidRDefault="00726400" w:rsidP="00726400">
      <w:pPr>
        <w:pStyle w:val="ac"/>
        <w:numPr>
          <w:ilvl w:val="0"/>
          <w:numId w:val="19"/>
        </w:numPr>
        <w:spacing w:before="0" w:beforeAutospacing="0" w:after="0" w:afterAutospacing="0"/>
        <w:jc w:val="both"/>
        <w:rPr>
          <w:b/>
          <w:sz w:val="28"/>
          <w:szCs w:val="28"/>
        </w:rPr>
      </w:pPr>
      <w:r w:rsidRPr="00726400">
        <w:rPr>
          <w:b/>
          <w:sz w:val="28"/>
          <w:szCs w:val="28"/>
        </w:rPr>
        <w:t>ГАЖ даму тарихы</w:t>
      </w:r>
    </w:p>
    <w:p w14:paraId="35A3867F" w14:textId="77777777" w:rsidR="00726400" w:rsidRPr="00726400" w:rsidRDefault="00726400" w:rsidP="00726400">
      <w:pPr>
        <w:pStyle w:val="ac"/>
        <w:numPr>
          <w:ilvl w:val="0"/>
          <w:numId w:val="19"/>
        </w:numPr>
        <w:spacing w:before="0" w:beforeAutospacing="0" w:after="0" w:afterAutospacing="0"/>
        <w:jc w:val="both"/>
        <w:rPr>
          <w:b/>
          <w:sz w:val="28"/>
          <w:szCs w:val="28"/>
        </w:rPr>
      </w:pPr>
      <w:r w:rsidRPr="00726400">
        <w:rPr>
          <w:b/>
          <w:sz w:val="28"/>
          <w:szCs w:val="28"/>
        </w:rPr>
        <w:t>ГАЖ-дың аппараттық платформасы</w:t>
      </w:r>
    </w:p>
    <w:p w14:paraId="780B3A3D" w14:textId="77777777" w:rsidR="00726400" w:rsidRPr="00726400" w:rsidRDefault="00726400" w:rsidP="00726400">
      <w:pPr>
        <w:spacing w:after="0" w:line="240" w:lineRule="auto"/>
        <w:jc w:val="both"/>
        <w:rPr>
          <w:rFonts w:ascii="Times New Roman" w:hAnsi="Times New Roman" w:cs="Times New Roman"/>
          <w:b/>
          <w:bCs/>
          <w:sz w:val="28"/>
          <w:szCs w:val="28"/>
          <w:lang w:val="kk-KZ"/>
        </w:rPr>
      </w:pPr>
    </w:p>
    <w:p w14:paraId="64A32778" w14:textId="77777777" w:rsidR="00BE25CA" w:rsidRPr="00726400" w:rsidRDefault="00BE25CA" w:rsidP="00726400">
      <w:pPr>
        <w:spacing w:after="0" w:line="240" w:lineRule="auto"/>
        <w:jc w:val="both"/>
        <w:rPr>
          <w:rFonts w:ascii="Times New Roman" w:hAnsi="Times New Roman" w:cs="Times New Roman"/>
          <w:b/>
          <w:bCs/>
          <w:sz w:val="28"/>
          <w:szCs w:val="28"/>
          <w:lang w:val="kk-KZ"/>
        </w:rPr>
      </w:pPr>
    </w:p>
    <w:p w14:paraId="07D8A6DA" w14:textId="329D035F" w:rsidR="00BE25CA" w:rsidRPr="00726400" w:rsidRDefault="00BE25CA" w:rsidP="00726400">
      <w:pPr>
        <w:spacing w:after="0" w:line="240" w:lineRule="auto"/>
        <w:jc w:val="both"/>
        <w:rPr>
          <w:rFonts w:ascii="Times New Roman" w:hAnsi="Times New Roman" w:cs="Times New Roman"/>
          <w:b/>
          <w:bCs/>
          <w:sz w:val="28"/>
          <w:szCs w:val="28"/>
          <w:lang w:val="kk-KZ"/>
        </w:rPr>
      </w:pPr>
      <w:r w:rsidRPr="00726400">
        <w:rPr>
          <w:rFonts w:ascii="Times New Roman" w:hAnsi="Times New Roman" w:cs="Times New Roman"/>
          <w:b/>
          <w:bCs/>
          <w:sz w:val="28"/>
          <w:szCs w:val="28"/>
          <w:lang w:val="kk-KZ"/>
        </w:rPr>
        <w:t>1. Кіріспе</w:t>
      </w:r>
    </w:p>
    <w:p w14:paraId="2AA026C8" w14:textId="2349CA2D" w:rsidR="00BE25CA" w:rsidRPr="00726400" w:rsidRDefault="00BE25CA" w:rsidP="00726400">
      <w:pPr>
        <w:spacing w:after="0" w:line="240" w:lineRule="auto"/>
        <w:ind w:firstLine="708"/>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Қазіргі қоғам цифрлық технологиялардың қарқынды дамуына байланысты барлық салада геоақпараттық жүйелерді (ГАЖ) кеңінен қолдана бастады. ГАЖ – бұл кеңістіктік және атрибуттық деректерді жинау, сақтау, өңдеу, талдау және көрнекі түрде ұсыну арқылы географиялық кеңістік туралы жаңа білім алуға мүмкіндік беретін ақпараттық жүйе. Ол табиғи ресурстарды басқару, инфрақұрылымдарды ұйымдастыру, қоршаған ортаның жағдайын бақылау, төтенше жағдайларда жедел шешім қабылдау сияқты көптеген бағыттарда қолданылады.</w:t>
      </w:r>
    </w:p>
    <w:p w14:paraId="13974E82" w14:textId="77777777" w:rsidR="00BE25CA" w:rsidRPr="00726400" w:rsidRDefault="00BE25CA" w:rsidP="00726400">
      <w:pPr>
        <w:spacing w:after="0" w:line="240" w:lineRule="auto"/>
        <w:ind w:firstLine="708"/>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Қазіргі заман қоғамының дамуы ақпараттық технологиялармен тығыз байланысты. Әсіресе, кеңістіктік деректерді өңдеу, талдау және оларды шешім қабылдауда қолдану адамзаттың түрлі салаларында маңызды орынға ие болуда. Осы тұрғыдан алғанда географиялық ақпараттық жүйелер (ГАЖ) ерекше мәнге ие. ГАЖ – бұл географиялық кеңістіктегі объектілерді, құбылыстарды және процестерді сипаттайтын деректерді жинақтап, сақтап қана қоймай, оларды өңдеу, талдау және көрнекі түрде ұсыну мүмкіндігін беретін қуатты құрал. Оның көмегімен картографиялық материалдар жасау, табиғи ресурстарды басқару, экологиялық жағдайды бағалау, әлеуметтік-экономикалық үрдістерді талдау және инфрақұрылымдық жобаларды жоспарлау тиімді жүзеге асады.</w:t>
      </w:r>
    </w:p>
    <w:p w14:paraId="2EAB89F3" w14:textId="77777777" w:rsidR="00BE25CA" w:rsidRPr="00726400" w:rsidRDefault="00BE25CA" w:rsidP="00726400">
      <w:pPr>
        <w:spacing w:after="0" w:line="240" w:lineRule="auto"/>
        <w:ind w:firstLine="708"/>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ГАЖ-дың қалыптасу тарихына назар аударсақ, алғашқы кезеңдерде бұл жүйелер негізінен қарапайым картографиялық деректерді цифрландыруға бағытталса, бүгінде олар жаһандық деңгейдегі ірі ақпараттық платформаларға айналды. Кеңістіктік деректердің сандық форматқа көшуі, деректер базасының жетілдірілуі, есептеу техникасының қуаттылығының артуы ГАЖ-дың құрылымы мен жіктелуін күрделендірді. Қазіргі уақытта ГАЖ тек қана географиялық карталарды бейнелейтін қосымша емес, ол – әлеуметтік-экономикалық және экологиялық шешімдер қабылдауда негізгі базалық ақпараттық жүйе.</w:t>
      </w:r>
    </w:p>
    <w:p w14:paraId="05D7F603" w14:textId="77777777" w:rsidR="00BE25CA" w:rsidRPr="00726400" w:rsidRDefault="00BE25CA" w:rsidP="00726400">
      <w:pPr>
        <w:spacing w:after="0" w:line="240" w:lineRule="auto"/>
        <w:ind w:firstLine="708"/>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 xml:space="preserve">ГАЖ-дың құрылымын түсіну оның қызметін тереңірек ұғынуға мүмкіндік береді. Кез келген ақпараттық жүйе секілді ГАЖ да бірнеше негізгі </w:t>
      </w:r>
      <w:r w:rsidRPr="00726400">
        <w:rPr>
          <w:rFonts w:ascii="Times New Roman" w:hAnsi="Times New Roman" w:cs="Times New Roman"/>
          <w:sz w:val="28"/>
          <w:szCs w:val="28"/>
          <w:lang w:val="kk-KZ"/>
        </w:rPr>
        <w:lastRenderedPageBreak/>
        <w:t>құрамдас бөліктерден тұрады: аппараттық қамтамасыз ету, бағдарламалық қамтамасыз ету, мәліметтер, әдістер және кадрлық ресурстар. Бұл бөліктердің үйлесімді жұмысы жүйенің тиімділігін айқындайды. Оның ішінде аппараттық платформа – ГАЖ-дың «тірегі» болып саналады. Өйткені, мәліметтерді өңдеу жылдамдығы, талдау сапасы мен визуализация мүмкіндіктері тікелей есептеу техникасының қуатына тәуелді. Компьютерлердің, серверлердің, деректерді сақтау жүйелерінің және қосымша құрылғылардың техникалық сипаттамасы неғұрлым жоғары болса, ГАЖ соғұрлым ауқымды әрі күрделі міндеттерді орындай алады.</w:t>
      </w:r>
    </w:p>
    <w:p w14:paraId="4905968C" w14:textId="77777777" w:rsidR="00BE25CA" w:rsidRPr="00726400" w:rsidRDefault="00BE25CA" w:rsidP="00726400">
      <w:pPr>
        <w:spacing w:after="0" w:line="240" w:lineRule="auto"/>
        <w:ind w:firstLine="708"/>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ГАЖ-дың жіктелуі де оның мүмкіндіктерін түсінуге жол ашады. Жүйелерді функционалдық ерекшеліктеріне қарай, қолдану саласына байланысты, деректерді өңдеу тәсілдеріне қарай немесе техникалық архитектурасына қарай бөлуге болады. Мысалы, кейбір ГАЖ картографиялық редакциялауға бағытталса, енді бірі деректерді талдау мен модельдеуге арналған. Кейбір жүйелер жергілікті деңгейде жұмыс істесе, басқалары ғаламдық деңгейде қызмет етеді. Бұл жіктелу зерттеушілерге, инженерлерге және басқарушыларға нақты мақсатқа сәйкес тиімді жүйені таңдауға мүмкіндік береді.</w:t>
      </w:r>
    </w:p>
    <w:p w14:paraId="6C3EB622" w14:textId="46F835B5" w:rsidR="00BE25CA" w:rsidRPr="00726400" w:rsidRDefault="00BE25CA" w:rsidP="00726400">
      <w:pPr>
        <w:spacing w:after="0" w:line="240" w:lineRule="auto"/>
        <w:ind w:firstLine="708"/>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ГАЖ-дың аппараттық платформасы тақырыбына тоқталсақ, мұнда есептеу техникасының әртүрлі буындары қарастырылады. Біріншіден, деректерді енгізуге арналған құрылғылар: сканерлер, цифрлау планшеттері, дрондар, спутниктік қабылдағыштар және т.б. арқылы кеңістіктік ақпарат сандық форматқа көшіріледі. Екіншіден, деректерді өңдеуге арналған компьютерлер мен серверлер: қазіргі заманда бұлттық технологиялар, жоғары өнімді есептеу орталықтары ГАЖ-дың маңызды элементіне айналды. Үшіншіден, деректерді сақтауға арналған құрылғылар: қатты дискілер, SSD жинақтағыштары, деректер қоймалары және бұлттық серверлер ақпараттың қауіпсіздігі мен қолжетімділігін қамтамасыз етеді. Төртіншіден, нәтижелерді пайдаланушыға жеткізетін визуализация құралдары: мониторлар, проекторлар, интерактивті тақталар, тіпті виртуалды және толықтырылған шындық құрылғылары. Осылайша, аппараттық платформа ГАЖ-дың барлық процестерін қамтамасыз ететін техникалық база рөлін атқарады.</w:t>
      </w:r>
    </w:p>
    <w:p w14:paraId="5CFC8BAA" w14:textId="7321BF94" w:rsidR="00BE25CA" w:rsidRPr="00726400" w:rsidRDefault="00BE25CA" w:rsidP="00726400">
      <w:pPr>
        <w:spacing w:after="0" w:line="240" w:lineRule="auto"/>
        <w:jc w:val="both"/>
        <w:rPr>
          <w:rFonts w:ascii="Times New Roman" w:hAnsi="Times New Roman" w:cs="Times New Roman"/>
          <w:b/>
          <w:bCs/>
          <w:sz w:val="28"/>
          <w:szCs w:val="28"/>
          <w:lang w:val="kk-KZ"/>
        </w:rPr>
      </w:pPr>
      <w:r w:rsidRPr="00726400">
        <w:rPr>
          <w:rFonts w:ascii="Times New Roman" w:hAnsi="Times New Roman" w:cs="Times New Roman"/>
          <w:b/>
          <w:bCs/>
          <w:sz w:val="28"/>
          <w:szCs w:val="28"/>
          <w:lang w:val="kk-KZ"/>
        </w:rPr>
        <w:t>2. ГАЖ туралы жалпы түсінік</w:t>
      </w:r>
    </w:p>
    <w:p w14:paraId="083878DC" w14:textId="77777777" w:rsidR="00BE25CA" w:rsidRPr="00726400" w:rsidRDefault="00BE25CA"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Географиялық ақпараттық жүйе (ГАЖ) – бұл кеңістіктік және онымен байланысты атрибутивтік деректерді жинау, сақтау, талдау, өңдеу және бейнелеуге арналған арнайы ақпараттық жүйе. Қарапайым тілмен айтқанда, ГАЖ – географиялық карта мен деректер базасының үйлесімі, яғни ол картадағы нысандардың тек орналасуын ғана емес, олардың қасиеттерін, байланыстарын және уақыт бойынша өзгерісін де көрсететін кешенді құрал.</w:t>
      </w:r>
    </w:p>
    <w:p w14:paraId="79813EE6" w14:textId="77777777" w:rsidR="00BE25CA" w:rsidRPr="00726400" w:rsidRDefault="00BE25CA"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ГАЖ-дың басты ерекшелігі – географиялық кеңістікке қатысты ақпаратпен жұмыс істей білуінде. Мысалы, қаладағы жолдардың орналасуы, өзендердің бағыты, ауыл шаруашылығы жерлерінің аумағы немесе орман алқабының жағдайы – барлығы да географиялық деректер болып саналады. ГАЖ осы деректерді цифрлық форматқа енгізіп, оларды әртүрлі талдау әдістері арқылы өңдеуге мүмкіндік береді.</w:t>
      </w:r>
    </w:p>
    <w:p w14:paraId="6E56F97C" w14:textId="77777777" w:rsidR="00BE25CA" w:rsidRPr="005342C9" w:rsidRDefault="00BE25CA" w:rsidP="00726400">
      <w:pPr>
        <w:spacing w:after="0" w:line="240" w:lineRule="auto"/>
        <w:ind w:firstLine="709"/>
        <w:jc w:val="both"/>
        <w:rPr>
          <w:rFonts w:ascii="Times New Roman" w:hAnsi="Times New Roman" w:cs="Times New Roman"/>
          <w:bCs/>
          <w:sz w:val="28"/>
          <w:szCs w:val="28"/>
        </w:rPr>
      </w:pPr>
      <w:r w:rsidRPr="005342C9">
        <w:rPr>
          <w:rFonts w:ascii="Times New Roman" w:hAnsi="Times New Roman" w:cs="Times New Roman"/>
          <w:bCs/>
          <w:sz w:val="28"/>
          <w:szCs w:val="28"/>
        </w:rPr>
        <w:lastRenderedPageBreak/>
        <w:t>ГАЖ-дың негізгі қызметтері</w:t>
      </w:r>
    </w:p>
    <w:p w14:paraId="19ADF4AC" w14:textId="77777777" w:rsidR="00BE25CA" w:rsidRPr="005342C9" w:rsidRDefault="00BE25CA" w:rsidP="005342C9">
      <w:pPr>
        <w:numPr>
          <w:ilvl w:val="0"/>
          <w:numId w:val="9"/>
        </w:numPr>
        <w:tabs>
          <w:tab w:val="clear" w:pos="720"/>
          <w:tab w:val="num" w:pos="1134"/>
        </w:tabs>
        <w:spacing w:after="0" w:line="240" w:lineRule="auto"/>
        <w:ind w:left="0" w:firstLine="851"/>
        <w:jc w:val="both"/>
        <w:rPr>
          <w:rFonts w:ascii="Times New Roman" w:hAnsi="Times New Roman" w:cs="Times New Roman"/>
          <w:sz w:val="28"/>
          <w:szCs w:val="28"/>
        </w:rPr>
      </w:pPr>
      <w:r w:rsidRPr="005342C9">
        <w:rPr>
          <w:rFonts w:ascii="Times New Roman" w:hAnsi="Times New Roman" w:cs="Times New Roman"/>
          <w:bCs/>
          <w:sz w:val="28"/>
          <w:szCs w:val="28"/>
        </w:rPr>
        <w:t>Деректерді жинау.</w:t>
      </w:r>
      <w:r w:rsidRPr="005342C9">
        <w:rPr>
          <w:rFonts w:ascii="Times New Roman" w:hAnsi="Times New Roman" w:cs="Times New Roman"/>
          <w:sz w:val="28"/>
          <w:szCs w:val="28"/>
        </w:rPr>
        <w:t xml:space="preserve"> Жүйеге мәліметтер әртүрлі көздерден түседі: карталар, жергілікті өлшеулер, аэрофототүсірілім, спутниктік суреттер, дрондардан алынған ақпарат.</w:t>
      </w:r>
    </w:p>
    <w:p w14:paraId="4190303E" w14:textId="77777777" w:rsidR="00BE25CA" w:rsidRPr="005342C9" w:rsidRDefault="00BE25CA" w:rsidP="005342C9">
      <w:pPr>
        <w:numPr>
          <w:ilvl w:val="0"/>
          <w:numId w:val="9"/>
        </w:numPr>
        <w:tabs>
          <w:tab w:val="clear" w:pos="720"/>
          <w:tab w:val="num" w:pos="1134"/>
        </w:tabs>
        <w:spacing w:after="0" w:line="240" w:lineRule="auto"/>
        <w:ind w:left="0" w:firstLine="851"/>
        <w:jc w:val="both"/>
        <w:rPr>
          <w:rFonts w:ascii="Times New Roman" w:hAnsi="Times New Roman" w:cs="Times New Roman"/>
          <w:sz w:val="28"/>
          <w:szCs w:val="28"/>
        </w:rPr>
      </w:pPr>
      <w:r w:rsidRPr="005342C9">
        <w:rPr>
          <w:rFonts w:ascii="Times New Roman" w:hAnsi="Times New Roman" w:cs="Times New Roman"/>
          <w:bCs/>
          <w:sz w:val="28"/>
          <w:szCs w:val="28"/>
        </w:rPr>
        <w:t>Деректерді сақтау.</w:t>
      </w:r>
      <w:r w:rsidRPr="005342C9">
        <w:rPr>
          <w:rFonts w:ascii="Times New Roman" w:hAnsi="Times New Roman" w:cs="Times New Roman"/>
          <w:sz w:val="28"/>
          <w:szCs w:val="28"/>
        </w:rPr>
        <w:t xml:space="preserve"> Барлық мәліметтер арнайы деректер базасында жинақталады. Бұл база кеңістіктік (координаталар, геометрия) және кеңістіктік емес (қасиеттер, сипаттамалар) ақпаратты қамтиды.</w:t>
      </w:r>
    </w:p>
    <w:p w14:paraId="5397987C" w14:textId="77777777" w:rsidR="00BE25CA" w:rsidRPr="005342C9" w:rsidRDefault="00BE25CA" w:rsidP="005342C9">
      <w:pPr>
        <w:numPr>
          <w:ilvl w:val="0"/>
          <w:numId w:val="9"/>
        </w:numPr>
        <w:tabs>
          <w:tab w:val="clear" w:pos="720"/>
          <w:tab w:val="num" w:pos="1134"/>
        </w:tabs>
        <w:spacing w:after="0" w:line="240" w:lineRule="auto"/>
        <w:ind w:left="0" w:firstLine="851"/>
        <w:jc w:val="both"/>
        <w:rPr>
          <w:rFonts w:ascii="Times New Roman" w:hAnsi="Times New Roman" w:cs="Times New Roman"/>
          <w:sz w:val="28"/>
          <w:szCs w:val="28"/>
        </w:rPr>
      </w:pPr>
      <w:r w:rsidRPr="005342C9">
        <w:rPr>
          <w:rFonts w:ascii="Times New Roman" w:hAnsi="Times New Roman" w:cs="Times New Roman"/>
          <w:bCs/>
          <w:sz w:val="28"/>
          <w:szCs w:val="28"/>
        </w:rPr>
        <w:t>Деректерді өңдеу.</w:t>
      </w:r>
      <w:r w:rsidRPr="005342C9">
        <w:rPr>
          <w:rFonts w:ascii="Times New Roman" w:hAnsi="Times New Roman" w:cs="Times New Roman"/>
          <w:sz w:val="28"/>
          <w:szCs w:val="28"/>
        </w:rPr>
        <w:t xml:space="preserve"> Қосылған мәліметтер векторлық немесе растрлық форматта өңделіп, қажет болған жағдайда біріктіріледі, түзетіледі.</w:t>
      </w:r>
    </w:p>
    <w:p w14:paraId="79C19E57" w14:textId="77777777" w:rsidR="00BE25CA" w:rsidRPr="005342C9" w:rsidRDefault="00BE25CA" w:rsidP="005342C9">
      <w:pPr>
        <w:numPr>
          <w:ilvl w:val="0"/>
          <w:numId w:val="9"/>
        </w:numPr>
        <w:tabs>
          <w:tab w:val="clear" w:pos="720"/>
          <w:tab w:val="num" w:pos="1134"/>
        </w:tabs>
        <w:spacing w:after="0" w:line="240" w:lineRule="auto"/>
        <w:ind w:left="0" w:firstLine="851"/>
        <w:jc w:val="both"/>
        <w:rPr>
          <w:rFonts w:ascii="Times New Roman" w:hAnsi="Times New Roman" w:cs="Times New Roman"/>
          <w:sz w:val="28"/>
          <w:szCs w:val="28"/>
        </w:rPr>
      </w:pPr>
      <w:r w:rsidRPr="005342C9">
        <w:rPr>
          <w:rFonts w:ascii="Times New Roman" w:hAnsi="Times New Roman" w:cs="Times New Roman"/>
          <w:bCs/>
          <w:sz w:val="28"/>
          <w:szCs w:val="28"/>
        </w:rPr>
        <w:t>Талдау жасау.</w:t>
      </w:r>
      <w:r w:rsidRPr="005342C9">
        <w:rPr>
          <w:rFonts w:ascii="Times New Roman" w:hAnsi="Times New Roman" w:cs="Times New Roman"/>
          <w:sz w:val="28"/>
          <w:szCs w:val="28"/>
        </w:rPr>
        <w:t xml:space="preserve"> ГАЖ әртүрлі талдау түрлерін орындайды: қашықтықты өлшеу, аумақты есептеу, қабаттарды салыстыру, нысандардың бір-бірімен байланысын анықтау.</w:t>
      </w:r>
    </w:p>
    <w:p w14:paraId="13E472E2" w14:textId="77777777" w:rsidR="00BE25CA" w:rsidRPr="005342C9" w:rsidRDefault="00BE25CA" w:rsidP="005342C9">
      <w:pPr>
        <w:numPr>
          <w:ilvl w:val="0"/>
          <w:numId w:val="9"/>
        </w:numPr>
        <w:tabs>
          <w:tab w:val="clear" w:pos="720"/>
          <w:tab w:val="num" w:pos="1134"/>
        </w:tabs>
        <w:spacing w:after="0" w:line="240" w:lineRule="auto"/>
        <w:ind w:left="0" w:firstLine="851"/>
        <w:jc w:val="both"/>
        <w:rPr>
          <w:rFonts w:ascii="Times New Roman" w:hAnsi="Times New Roman" w:cs="Times New Roman"/>
          <w:sz w:val="28"/>
          <w:szCs w:val="28"/>
        </w:rPr>
      </w:pPr>
      <w:r w:rsidRPr="005342C9">
        <w:rPr>
          <w:rFonts w:ascii="Times New Roman" w:hAnsi="Times New Roman" w:cs="Times New Roman"/>
          <w:bCs/>
          <w:sz w:val="28"/>
          <w:szCs w:val="28"/>
        </w:rPr>
        <w:t>Көрсету және визуализация.</w:t>
      </w:r>
      <w:r w:rsidRPr="005342C9">
        <w:rPr>
          <w:rFonts w:ascii="Times New Roman" w:hAnsi="Times New Roman" w:cs="Times New Roman"/>
          <w:sz w:val="28"/>
          <w:szCs w:val="28"/>
        </w:rPr>
        <w:t xml:space="preserve"> Ақпарат картографиялық түрде, диаграмма, 3D модель немесе анимация түрінде ұсынылады.</w:t>
      </w:r>
    </w:p>
    <w:p w14:paraId="3A741EEB" w14:textId="4241EC91" w:rsidR="00BE25CA" w:rsidRPr="005342C9" w:rsidRDefault="00BE25CA" w:rsidP="00726400">
      <w:pPr>
        <w:spacing w:after="0" w:line="240" w:lineRule="auto"/>
        <w:ind w:firstLine="709"/>
        <w:jc w:val="both"/>
        <w:rPr>
          <w:rFonts w:ascii="Times New Roman" w:hAnsi="Times New Roman" w:cs="Times New Roman"/>
          <w:bCs/>
          <w:sz w:val="28"/>
          <w:szCs w:val="28"/>
        </w:rPr>
      </w:pPr>
      <w:r w:rsidRPr="005342C9">
        <w:rPr>
          <w:rFonts w:ascii="Times New Roman" w:hAnsi="Times New Roman" w:cs="Times New Roman"/>
          <w:bCs/>
          <w:sz w:val="28"/>
          <w:szCs w:val="28"/>
        </w:rPr>
        <w:t>ГАЖ-дың құрылымы</w:t>
      </w:r>
      <w:r w:rsidRPr="005342C9">
        <w:rPr>
          <w:rFonts w:ascii="Times New Roman" w:hAnsi="Times New Roman" w:cs="Times New Roman"/>
          <w:bCs/>
          <w:sz w:val="28"/>
          <w:szCs w:val="28"/>
          <w:lang w:val="kk-KZ"/>
        </w:rPr>
        <w:t xml:space="preserve">. </w:t>
      </w:r>
      <w:r w:rsidRPr="005342C9">
        <w:rPr>
          <w:rFonts w:ascii="Times New Roman" w:hAnsi="Times New Roman" w:cs="Times New Roman"/>
          <w:sz w:val="28"/>
          <w:szCs w:val="28"/>
        </w:rPr>
        <w:t>Кез келген ГАЖ бес негізгі құрамнан тұрады:</w:t>
      </w:r>
    </w:p>
    <w:p w14:paraId="13D2FAF6" w14:textId="77777777" w:rsidR="00BE25CA" w:rsidRPr="005342C9" w:rsidRDefault="00BE25CA" w:rsidP="005342C9">
      <w:pPr>
        <w:numPr>
          <w:ilvl w:val="0"/>
          <w:numId w:val="10"/>
        </w:numPr>
        <w:tabs>
          <w:tab w:val="clear" w:pos="720"/>
          <w:tab w:val="num" w:pos="426"/>
        </w:tabs>
        <w:spacing w:after="0" w:line="240" w:lineRule="auto"/>
        <w:ind w:left="0" w:firstLine="360"/>
        <w:jc w:val="both"/>
        <w:rPr>
          <w:rFonts w:ascii="Times New Roman" w:hAnsi="Times New Roman" w:cs="Times New Roman"/>
          <w:sz w:val="28"/>
          <w:szCs w:val="28"/>
        </w:rPr>
      </w:pPr>
      <w:r w:rsidRPr="005342C9">
        <w:rPr>
          <w:rFonts w:ascii="Times New Roman" w:hAnsi="Times New Roman" w:cs="Times New Roman"/>
          <w:bCs/>
          <w:sz w:val="28"/>
          <w:szCs w:val="28"/>
        </w:rPr>
        <w:t>Аппараттық қамтамасыз ету</w:t>
      </w:r>
      <w:r w:rsidRPr="005342C9">
        <w:rPr>
          <w:rFonts w:ascii="Times New Roman" w:hAnsi="Times New Roman" w:cs="Times New Roman"/>
          <w:sz w:val="28"/>
          <w:szCs w:val="28"/>
        </w:rPr>
        <w:t xml:space="preserve"> – компьютерлер, серверлер, сканерлер, GPS құрылғылары</w:t>
      </w:r>
      <w:bookmarkStart w:id="0" w:name="_GoBack"/>
      <w:bookmarkEnd w:id="0"/>
      <w:r w:rsidRPr="005342C9">
        <w:rPr>
          <w:rFonts w:ascii="Times New Roman" w:hAnsi="Times New Roman" w:cs="Times New Roman"/>
          <w:sz w:val="28"/>
          <w:szCs w:val="28"/>
        </w:rPr>
        <w:t xml:space="preserve"> және т.б.</w:t>
      </w:r>
    </w:p>
    <w:p w14:paraId="1FF25DD3" w14:textId="77777777" w:rsidR="00BE25CA" w:rsidRPr="005342C9" w:rsidRDefault="00BE25CA" w:rsidP="005342C9">
      <w:pPr>
        <w:numPr>
          <w:ilvl w:val="0"/>
          <w:numId w:val="10"/>
        </w:numPr>
        <w:tabs>
          <w:tab w:val="clear" w:pos="720"/>
          <w:tab w:val="num" w:pos="426"/>
        </w:tabs>
        <w:spacing w:after="0" w:line="240" w:lineRule="auto"/>
        <w:ind w:left="0" w:firstLine="360"/>
        <w:jc w:val="both"/>
        <w:rPr>
          <w:rFonts w:ascii="Times New Roman" w:hAnsi="Times New Roman" w:cs="Times New Roman"/>
          <w:sz w:val="28"/>
          <w:szCs w:val="28"/>
        </w:rPr>
      </w:pPr>
      <w:r w:rsidRPr="005342C9">
        <w:rPr>
          <w:rFonts w:ascii="Times New Roman" w:hAnsi="Times New Roman" w:cs="Times New Roman"/>
          <w:bCs/>
          <w:sz w:val="28"/>
          <w:szCs w:val="28"/>
        </w:rPr>
        <w:t>Бағдарламалық қамтамасыз ету</w:t>
      </w:r>
      <w:r w:rsidRPr="005342C9">
        <w:rPr>
          <w:rFonts w:ascii="Times New Roman" w:hAnsi="Times New Roman" w:cs="Times New Roman"/>
          <w:sz w:val="28"/>
          <w:szCs w:val="28"/>
        </w:rPr>
        <w:t xml:space="preserve"> – ArcGIS, QGIS, MapInfo сияқты арнайы бағдарламалар.</w:t>
      </w:r>
    </w:p>
    <w:p w14:paraId="300632CF" w14:textId="77777777" w:rsidR="00BE25CA" w:rsidRPr="005342C9" w:rsidRDefault="00BE25CA" w:rsidP="005342C9">
      <w:pPr>
        <w:numPr>
          <w:ilvl w:val="0"/>
          <w:numId w:val="10"/>
        </w:numPr>
        <w:tabs>
          <w:tab w:val="clear" w:pos="720"/>
          <w:tab w:val="num" w:pos="426"/>
        </w:tabs>
        <w:spacing w:after="0" w:line="240" w:lineRule="auto"/>
        <w:ind w:left="0" w:firstLine="360"/>
        <w:jc w:val="both"/>
        <w:rPr>
          <w:rFonts w:ascii="Times New Roman" w:hAnsi="Times New Roman" w:cs="Times New Roman"/>
          <w:sz w:val="28"/>
          <w:szCs w:val="28"/>
        </w:rPr>
      </w:pPr>
      <w:r w:rsidRPr="005342C9">
        <w:rPr>
          <w:rFonts w:ascii="Times New Roman" w:hAnsi="Times New Roman" w:cs="Times New Roman"/>
          <w:bCs/>
          <w:sz w:val="28"/>
          <w:szCs w:val="28"/>
        </w:rPr>
        <w:t>Деректер</w:t>
      </w:r>
      <w:r w:rsidRPr="005342C9">
        <w:rPr>
          <w:rFonts w:ascii="Times New Roman" w:hAnsi="Times New Roman" w:cs="Times New Roman"/>
          <w:sz w:val="28"/>
          <w:szCs w:val="28"/>
        </w:rPr>
        <w:t xml:space="preserve"> – географиялық және атрибутивтік мәліметтер.</w:t>
      </w:r>
    </w:p>
    <w:p w14:paraId="78D7E9CA" w14:textId="77777777" w:rsidR="00BE25CA" w:rsidRPr="005342C9" w:rsidRDefault="00BE25CA" w:rsidP="005342C9">
      <w:pPr>
        <w:numPr>
          <w:ilvl w:val="0"/>
          <w:numId w:val="10"/>
        </w:numPr>
        <w:tabs>
          <w:tab w:val="clear" w:pos="720"/>
          <w:tab w:val="num" w:pos="426"/>
        </w:tabs>
        <w:spacing w:after="0" w:line="240" w:lineRule="auto"/>
        <w:ind w:left="0" w:firstLine="360"/>
        <w:jc w:val="both"/>
        <w:rPr>
          <w:rFonts w:ascii="Times New Roman" w:hAnsi="Times New Roman" w:cs="Times New Roman"/>
          <w:sz w:val="28"/>
          <w:szCs w:val="28"/>
        </w:rPr>
      </w:pPr>
      <w:r w:rsidRPr="005342C9">
        <w:rPr>
          <w:rFonts w:ascii="Times New Roman" w:hAnsi="Times New Roman" w:cs="Times New Roman"/>
          <w:bCs/>
          <w:sz w:val="28"/>
          <w:szCs w:val="28"/>
        </w:rPr>
        <w:t>Әдістер</w:t>
      </w:r>
      <w:r w:rsidRPr="005342C9">
        <w:rPr>
          <w:rFonts w:ascii="Times New Roman" w:hAnsi="Times New Roman" w:cs="Times New Roman"/>
          <w:sz w:val="28"/>
          <w:szCs w:val="28"/>
        </w:rPr>
        <w:t xml:space="preserve"> – деректерді өңдеудің ғылыми тәсілдері мен алгоритмдері.</w:t>
      </w:r>
    </w:p>
    <w:p w14:paraId="0E30EC3D" w14:textId="77777777" w:rsidR="00BE25CA" w:rsidRPr="005342C9" w:rsidRDefault="00BE25CA" w:rsidP="005342C9">
      <w:pPr>
        <w:numPr>
          <w:ilvl w:val="0"/>
          <w:numId w:val="10"/>
        </w:numPr>
        <w:tabs>
          <w:tab w:val="clear" w:pos="720"/>
          <w:tab w:val="num" w:pos="426"/>
        </w:tabs>
        <w:spacing w:after="0" w:line="240" w:lineRule="auto"/>
        <w:ind w:left="0" w:firstLine="360"/>
        <w:jc w:val="both"/>
        <w:rPr>
          <w:rFonts w:ascii="Times New Roman" w:hAnsi="Times New Roman" w:cs="Times New Roman"/>
          <w:sz w:val="28"/>
          <w:szCs w:val="28"/>
        </w:rPr>
      </w:pPr>
      <w:r w:rsidRPr="005342C9">
        <w:rPr>
          <w:rFonts w:ascii="Times New Roman" w:hAnsi="Times New Roman" w:cs="Times New Roman"/>
          <w:bCs/>
          <w:sz w:val="28"/>
          <w:szCs w:val="28"/>
        </w:rPr>
        <w:t>Адам ресурстары</w:t>
      </w:r>
      <w:r w:rsidRPr="005342C9">
        <w:rPr>
          <w:rFonts w:ascii="Times New Roman" w:hAnsi="Times New Roman" w:cs="Times New Roman"/>
          <w:sz w:val="28"/>
          <w:szCs w:val="28"/>
        </w:rPr>
        <w:t xml:space="preserve"> – ГАЖ мамандары, картографтар, аналитиктер.</w:t>
      </w:r>
    </w:p>
    <w:p w14:paraId="0567741E" w14:textId="71C40A28" w:rsidR="00BE25CA" w:rsidRPr="005342C9" w:rsidRDefault="00BE25CA" w:rsidP="00726400">
      <w:pPr>
        <w:spacing w:after="0" w:line="240" w:lineRule="auto"/>
        <w:ind w:firstLine="709"/>
        <w:jc w:val="both"/>
        <w:rPr>
          <w:rFonts w:ascii="Times New Roman" w:hAnsi="Times New Roman" w:cs="Times New Roman"/>
          <w:bCs/>
          <w:sz w:val="28"/>
          <w:szCs w:val="28"/>
        </w:rPr>
      </w:pPr>
      <w:r w:rsidRPr="005342C9">
        <w:rPr>
          <w:rFonts w:ascii="Times New Roman" w:hAnsi="Times New Roman" w:cs="Times New Roman"/>
          <w:bCs/>
          <w:sz w:val="28"/>
          <w:szCs w:val="28"/>
        </w:rPr>
        <w:t>ГАЖ-дың қолданылу салалары</w:t>
      </w:r>
      <w:r w:rsidRPr="005342C9">
        <w:rPr>
          <w:rFonts w:ascii="Times New Roman" w:hAnsi="Times New Roman" w:cs="Times New Roman"/>
          <w:bCs/>
          <w:sz w:val="28"/>
          <w:szCs w:val="28"/>
          <w:lang w:val="kk-KZ"/>
        </w:rPr>
        <w:t xml:space="preserve">. </w:t>
      </w:r>
      <w:r w:rsidRPr="005342C9">
        <w:rPr>
          <w:rFonts w:ascii="Times New Roman" w:hAnsi="Times New Roman" w:cs="Times New Roman"/>
          <w:sz w:val="28"/>
          <w:szCs w:val="28"/>
        </w:rPr>
        <w:t>Бүгінде ГАЖ әртүрлі салаларда кеңінен қолданылады:</w:t>
      </w:r>
    </w:p>
    <w:p w14:paraId="6CDE4EE1" w14:textId="77777777" w:rsidR="00BE25CA" w:rsidRPr="005342C9" w:rsidRDefault="00BE25CA" w:rsidP="005342C9">
      <w:pPr>
        <w:numPr>
          <w:ilvl w:val="0"/>
          <w:numId w:val="11"/>
        </w:numPr>
        <w:tabs>
          <w:tab w:val="clear" w:pos="720"/>
          <w:tab w:val="left" w:pos="284"/>
          <w:tab w:val="num" w:pos="567"/>
        </w:tabs>
        <w:spacing w:after="0" w:line="240" w:lineRule="auto"/>
        <w:ind w:left="0" w:firstLine="0"/>
        <w:jc w:val="both"/>
        <w:rPr>
          <w:rFonts w:ascii="Times New Roman" w:hAnsi="Times New Roman" w:cs="Times New Roman"/>
          <w:sz w:val="28"/>
          <w:szCs w:val="28"/>
        </w:rPr>
      </w:pPr>
      <w:r w:rsidRPr="005342C9">
        <w:rPr>
          <w:rFonts w:ascii="Times New Roman" w:hAnsi="Times New Roman" w:cs="Times New Roman"/>
          <w:bCs/>
          <w:sz w:val="28"/>
          <w:szCs w:val="28"/>
        </w:rPr>
        <w:t>Мемлекеттік басқаруда</w:t>
      </w:r>
      <w:r w:rsidRPr="005342C9">
        <w:rPr>
          <w:rFonts w:ascii="Times New Roman" w:hAnsi="Times New Roman" w:cs="Times New Roman"/>
          <w:sz w:val="28"/>
          <w:szCs w:val="28"/>
        </w:rPr>
        <w:t xml:space="preserve"> – жер кадастры, қала құрылысы, әкімшілік басқару.</w:t>
      </w:r>
    </w:p>
    <w:p w14:paraId="2784FF7B" w14:textId="77777777" w:rsidR="00BE25CA" w:rsidRPr="005342C9" w:rsidRDefault="00BE25CA" w:rsidP="005342C9">
      <w:pPr>
        <w:numPr>
          <w:ilvl w:val="0"/>
          <w:numId w:val="11"/>
        </w:numPr>
        <w:tabs>
          <w:tab w:val="clear" w:pos="720"/>
          <w:tab w:val="left" w:pos="284"/>
          <w:tab w:val="num" w:pos="567"/>
        </w:tabs>
        <w:spacing w:after="0" w:line="240" w:lineRule="auto"/>
        <w:ind w:left="0" w:firstLine="0"/>
        <w:jc w:val="both"/>
        <w:rPr>
          <w:rFonts w:ascii="Times New Roman" w:hAnsi="Times New Roman" w:cs="Times New Roman"/>
          <w:sz w:val="28"/>
          <w:szCs w:val="28"/>
        </w:rPr>
      </w:pPr>
      <w:r w:rsidRPr="005342C9">
        <w:rPr>
          <w:rFonts w:ascii="Times New Roman" w:hAnsi="Times New Roman" w:cs="Times New Roman"/>
          <w:bCs/>
          <w:sz w:val="28"/>
          <w:szCs w:val="28"/>
        </w:rPr>
        <w:t>Экологияда</w:t>
      </w:r>
      <w:r w:rsidRPr="005342C9">
        <w:rPr>
          <w:rFonts w:ascii="Times New Roman" w:hAnsi="Times New Roman" w:cs="Times New Roman"/>
          <w:sz w:val="28"/>
          <w:szCs w:val="28"/>
        </w:rPr>
        <w:t xml:space="preserve"> – табиғатты қорғау, ормандарды бақылау, экологиялық мониторинг.</w:t>
      </w:r>
    </w:p>
    <w:p w14:paraId="3449E155" w14:textId="77777777" w:rsidR="00BE25CA" w:rsidRPr="005342C9" w:rsidRDefault="00BE25CA" w:rsidP="005342C9">
      <w:pPr>
        <w:numPr>
          <w:ilvl w:val="0"/>
          <w:numId w:val="11"/>
        </w:numPr>
        <w:tabs>
          <w:tab w:val="clear" w:pos="720"/>
          <w:tab w:val="left" w:pos="284"/>
          <w:tab w:val="num" w:pos="567"/>
        </w:tabs>
        <w:spacing w:after="0" w:line="240" w:lineRule="auto"/>
        <w:ind w:left="0" w:firstLine="0"/>
        <w:jc w:val="both"/>
        <w:rPr>
          <w:rFonts w:ascii="Times New Roman" w:hAnsi="Times New Roman" w:cs="Times New Roman"/>
          <w:sz w:val="28"/>
          <w:szCs w:val="28"/>
        </w:rPr>
      </w:pPr>
      <w:r w:rsidRPr="005342C9">
        <w:rPr>
          <w:rFonts w:ascii="Times New Roman" w:hAnsi="Times New Roman" w:cs="Times New Roman"/>
          <w:bCs/>
          <w:sz w:val="28"/>
          <w:szCs w:val="28"/>
        </w:rPr>
        <w:t>Ауыл шаруашылығында</w:t>
      </w:r>
      <w:r w:rsidRPr="005342C9">
        <w:rPr>
          <w:rFonts w:ascii="Times New Roman" w:hAnsi="Times New Roman" w:cs="Times New Roman"/>
          <w:sz w:val="28"/>
          <w:szCs w:val="28"/>
        </w:rPr>
        <w:t xml:space="preserve"> – егістік жерлерді жоспарлау, топырақ картасын жасау, өнімділікті болжау.</w:t>
      </w:r>
    </w:p>
    <w:p w14:paraId="115656F1" w14:textId="77777777" w:rsidR="00BE25CA" w:rsidRPr="005342C9" w:rsidRDefault="00BE25CA" w:rsidP="005342C9">
      <w:pPr>
        <w:numPr>
          <w:ilvl w:val="0"/>
          <w:numId w:val="11"/>
        </w:numPr>
        <w:tabs>
          <w:tab w:val="clear" w:pos="720"/>
          <w:tab w:val="left" w:pos="284"/>
          <w:tab w:val="num" w:pos="567"/>
        </w:tabs>
        <w:spacing w:after="0" w:line="240" w:lineRule="auto"/>
        <w:ind w:left="0" w:firstLine="0"/>
        <w:jc w:val="both"/>
        <w:rPr>
          <w:rFonts w:ascii="Times New Roman" w:hAnsi="Times New Roman" w:cs="Times New Roman"/>
          <w:sz w:val="28"/>
          <w:szCs w:val="28"/>
        </w:rPr>
      </w:pPr>
      <w:r w:rsidRPr="005342C9">
        <w:rPr>
          <w:rFonts w:ascii="Times New Roman" w:hAnsi="Times New Roman" w:cs="Times New Roman"/>
          <w:bCs/>
          <w:sz w:val="28"/>
          <w:szCs w:val="28"/>
        </w:rPr>
        <w:t>Көлік пен логистикада</w:t>
      </w:r>
      <w:r w:rsidRPr="005342C9">
        <w:rPr>
          <w:rFonts w:ascii="Times New Roman" w:hAnsi="Times New Roman" w:cs="Times New Roman"/>
          <w:sz w:val="28"/>
          <w:szCs w:val="28"/>
        </w:rPr>
        <w:t xml:space="preserve"> – жол желісін оңтайландыру, бағыттарды анықтау.</w:t>
      </w:r>
    </w:p>
    <w:p w14:paraId="385225F5" w14:textId="77777777" w:rsidR="00BE25CA" w:rsidRPr="005342C9" w:rsidRDefault="00BE25CA" w:rsidP="005342C9">
      <w:pPr>
        <w:numPr>
          <w:ilvl w:val="0"/>
          <w:numId w:val="11"/>
        </w:numPr>
        <w:tabs>
          <w:tab w:val="clear" w:pos="720"/>
          <w:tab w:val="left" w:pos="284"/>
          <w:tab w:val="num" w:pos="567"/>
        </w:tabs>
        <w:spacing w:after="0" w:line="240" w:lineRule="auto"/>
        <w:ind w:left="0" w:firstLine="0"/>
        <w:jc w:val="both"/>
        <w:rPr>
          <w:rFonts w:ascii="Times New Roman" w:hAnsi="Times New Roman" w:cs="Times New Roman"/>
          <w:sz w:val="28"/>
          <w:szCs w:val="28"/>
        </w:rPr>
      </w:pPr>
      <w:r w:rsidRPr="005342C9">
        <w:rPr>
          <w:rFonts w:ascii="Times New Roman" w:hAnsi="Times New Roman" w:cs="Times New Roman"/>
          <w:bCs/>
          <w:sz w:val="28"/>
          <w:szCs w:val="28"/>
        </w:rPr>
        <w:t>Ғылым мен білімде</w:t>
      </w:r>
      <w:r w:rsidRPr="005342C9">
        <w:rPr>
          <w:rFonts w:ascii="Times New Roman" w:hAnsi="Times New Roman" w:cs="Times New Roman"/>
          <w:sz w:val="28"/>
          <w:szCs w:val="28"/>
        </w:rPr>
        <w:t xml:space="preserve"> – географиялық зерттеулер, климаттық өзгерістерді модельдеу.</w:t>
      </w:r>
    </w:p>
    <w:p w14:paraId="4CBE16EA" w14:textId="3C7518B9" w:rsidR="00BE25CA" w:rsidRPr="005342C9" w:rsidRDefault="00BE25CA" w:rsidP="00726400">
      <w:pPr>
        <w:spacing w:after="0" w:line="240" w:lineRule="auto"/>
        <w:ind w:firstLine="709"/>
        <w:jc w:val="both"/>
        <w:rPr>
          <w:rFonts w:ascii="Times New Roman" w:hAnsi="Times New Roman" w:cs="Times New Roman"/>
          <w:bCs/>
          <w:sz w:val="28"/>
          <w:szCs w:val="28"/>
        </w:rPr>
      </w:pPr>
      <w:r w:rsidRPr="005342C9">
        <w:rPr>
          <w:rFonts w:ascii="Times New Roman" w:hAnsi="Times New Roman" w:cs="Times New Roman"/>
          <w:bCs/>
          <w:sz w:val="28"/>
          <w:szCs w:val="28"/>
        </w:rPr>
        <w:t>ГАЖ-дың маңызы</w:t>
      </w:r>
      <w:r w:rsidRPr="005342C9">
        <w:rPr>
          <w:rFonts w:ascii="Times New Roman" w:hAnsi="Times New Roman" w:cs="Times New Roman"/>
          <w:bCs/>
          <w:sz w:val="28"/>
          <w:szCs w:val="28"/>
          <w:lang w:val="kk-KZ"/>
        </w:rPr>
        <w:t xml:space="preserve">: </w:t>
      </w:r>
      <w:r w:rsidRPr="005342C9">
        <w:rPr>
          <w:rFonts w:ascii="Times New Roman" w:hAnsi="Times New Roman" w:cs="Times New Roman"/>
          <w:sz w:val="28"/>
          <w:szCs w:val="28"/>
        </w:rPr>
        <w:t>ГАЖ тек картографиялаумен шектелмейді, ол стратегиялық шешім қабылдауда негізгі құралға айналып отыр. Кеңістіктік деректерді талдау арқылы табиғи ресурстарды ұтымды пайдалану, табиғи апаттардың алдын алу, әлеуметтік-экономикалық жобаларды дұрыс жоспарлау мүмкін болады.</w:t>
      </w:r>
    </w:p>
    <w:p w14:paraId="03AAC035" w14:textId="5039E359" w:rsidR="00BE25CA" w:rsidRPr="005342C9" w:rsidRDefault="00BE25CA" w:rsidP="00726400">
      <w:pPr>
        <w:spacing w:after="0" w:line="240" w:lineRule="auto"/>
        <w:jc w:val="both"/>
        <w:rPr>
          <w:rFonts w:ascii="Times New Roman" w:hAnsi="Times New Roman" w:cs="Times New Roman"/>
          <w:bCs/>
          <w:sz w:val="28"/>
          <w:szCs w:val="28"/>
        </w:rPr>
      </w:pPr>
      <w:r w:rsidRPr="005342C9">
        <w:rPr>
          <w:rFonts w:ascii="Times New Roman" w:hAnsi="Times New Roman" w:cs="Times New Roman"/>
          <w:bCs/>
          <w:sz w:val="28"/>
          <w:szCs w:val="28"/>
          <w:lang w:val="kk-KZ"/>
        </w:rPr>
        <w:t xml:space="preserve">3. </w:t>
      </w:r>
      <w:r w:rsidRPr="005342C9">
        <w:rPr>
          <w:rFonts w:ascii="Times New Roman" w:hAnsi="Times New Roman" w:cs="Times New Roman"/>
          <w:bCs/>
          <w:sz w:val="28"/>
          <w:szCs w:val="28"/>
        </w:rPr>
        <w:t>ГАЖ мүмкіншіліктері</w:t>
      </w:r>
    </w:p>
    <w:p w14:paraId="0FAE01DC" w14:textId="3CA0B05F" w:rsidR="00BE25CA" w:rsidRPr="00726400" w:rsidRDefault="00BE25CA" w:rsidP="00726400">
      <w:pPr>
        <w:spacing w:after="0" w:line="240" w:lineRule="auto"/>
        <w:ind w:firstLine="709"/>
        <w:jc w:val="both"/>
        <w:rPr>
          <w:rFonts w:ascii="Times New Roman" w:hAnsi="Times New Roman" w:cs="Times New Roman"/>
          <w:sz w:val="28"/>
          <w:szCs w:val="28"/>
          <w:lang w:val="kk-KZ"/>
        </w:rPr>
      </w:pPr>
      <w:r w:rsidRPr="005342C9">
        <w:rPr>
          <w:rFonts w:ascii="Times New Roman" w:hAnsi="Times New Roman" w:cs="Times New Roman"/>
          <w:sz w:val="28"/>
          <w:szCs w:val="28"/>
        </w:rPr>
        <w:t>ГАЖ тек деректерді сақтап қана қоймай, оларды жан-жақты талда</w:t>
      </w:r>
      <w:r w:rsidRPr="00726400">
        <w:rPr>
          <w:rFonts w:ascii="Times New Roman" w:hAnsi="Times New Roman" w:cs="Times New Roman"/>
          <w:sz w:val="28"/>
          <w:szCs w:val="28"/>
        </w:rPr>
        <w:t xml:space="preserve">у мүмкіндігін береді. </w:t>
      </w:r>
      <w:r w:rsidRPr="00726400">
        <w:rPr>
          <w:rFonts w:ascii="Times New Roman" w:hAnsi="Times New Roman" w:cs="Times New Roman"/>
          <w:sz w:val="28"/>
          <w:szCs w:val="28"/>
          <w:lang w:val="kk-KZ"/>
        </w:rPr>
        <w:t xml:space="preserve"> Географиялық ақпараттық жүйелердің (ГАЖ) басты ерекшелігі – географиялық кеңістікке байланысты ақпаратты жан-жақты талдап, оны визуалды түрде көрсету қабілеті. ГАЖ тек қарапайым карта жасау құралы емес, ол әртүрлі саладағы күрделі міндеттерді шешуге арналған әмбебап ақпараттық технология болып табылады. Қазіргі таңда ГАЖ </w:t>
      </w:r>
      <w:r w:rsidRPr="00726400">
        <w:rPr>
          <w:rFonts w:ascii="Times New Roman" w:hAnsi="Times New Roman" w:cs="Times New Roman"/>
          <w:sz w:val="28"/>
          <w:szCs w:val="28"/>
          <w:lang w:val="kk-KZ"/>
        </w:rPr>
        <w:lastRenderedPageBreak/>
        <w:t>мүмкіндіктері ғылымда, өндірісте, мемлекеттік басқаруда және күнделікті өмірде кеңінен қолданылады.</w:t>
      </w:r>
    </w:p>
    <w:p w14:paraId="218A0F4B" w14:textId="77777777" w:rsidR="00BE25CA" w:rsidRPr="00726400" w:rsidRDefault="00BE25CA" w:rsidP="00726400">
      <w:pPr>
        <w:spacing w:after="0" w:line="240" w:lineRule="auto"/>
        <w:ind w:firstLine="709"/>
        <w:jc w:val="both"/>
        <w:rPr>
          <w:rFonts w:ascii="Times New Roman" w:hAnsi="Times New Roman" w:cs="Times New Roman"/>
          <w:b/>
          <w:bCs/>
          <w:sz w:val="28"/>
          <w:szCs w:val="28"/>
          <w:lang w:val="kk-KZ"/>
        </w:rPr>
      </w:pPr>
      <w:r w:rsidRPr="00726400">
        <w:rPr>
          <w:rFonts w:ascii="Times New Roman" w:hAnsi="Times New Roman" w:cs="Times New Roman"/>
          <w:b/>
          <w:bCs/>
          <w:sz w:val="28"/>
          <w:szCs w:val="28"/>
          <w:lang w:val="kk-KZ"/>
        </w:rPr>
        <w:t>1. Кеңістіктік деректерді жинау және енгізу</w:t>
      </w:r>
    </w:p>
    <w:p w14:paraId="487976D4" w14:textId="77777777" w:rsidR="00BE25CA" w:rsidRPr="00726400" w:rsidRDefault="00BE25CA"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ГАЖ-дың алғашқы мүмкіндігі – деректерді жинақтап, оларды жүйеге енгізу. Мәліметтер картографиялық материалдардан, аэрофототүсірілімдерден, спутниктік суреттерден, GPS қабылдағыштарынан немесе дрондар арқылы алынады. Бұл деректер кеңістіктік (координаталар, геометриялық пішіндер) және атрибутивтік (қосымша сипаттамалар, мысалы, жер түрі, топырақ құрамы, халық саны) болып бөлінеді.</w:t>
      </w:r>
    </w:p>
    <w:p w14:paraId="76D080E6" w14:textId="77777777" w:rsidR="00BE25CA" w:rsidRPr="00726400" w:rsidRDefault="00BE25CA" w:rsidP="00726400">
      <w:pPr>
        <w:spacing w:after="0" w:line="240" w:lineRule="auto"/>
        <w:ind w:firstLine="709"/>
        <w:jc w:val="both"/>
        <w:rPr>
          <w:rFonts w:ascii="Times New Roman" w:hAnsi="Times New Roman" w:cs="Times New Roman"/>
          <w:b/>
          <w:bCs/>
          <w:sz w:val="28"/>
          <w:szCs w:val="28"/>
          <w:lang w:val="kk-KZ"/>
        </w:rPr>
      </w:pPr>
      <w:r w:rsidRPr="00726400">
        <w:rPr>
          <w:rFonts w:ascii="Times New Roman" w:hAnsi="Times New Roman" w:cs="Times New Roman"/>
          <w:b/>
          <w:bCs/>
          <w:sz w:val="28"/>
          <w:szCs w:val="28"/>
          <w:lang w:val="kk-KZ"/>
        </w:rPr>
        <w:t>2. Деректерді сақтау және басқару</w:t>
      </w:r>
    </w:p>
    <w:p w14:paraId="37EDE83F" w14:textId="77777777" w:rsidR="00BE25CA" w:rsidRPr="00726400" w:rsidRDefault="00BE25CA"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ГАЖ-дың маңызды мүмкіндігі – үлкен көлемдегі деректерді сақтау. Жүйеде арнайы геоақпараттық деректер базасы құрылады, онда барлық мәліметтер біріздендіріліп сақталады. Бұл пайдаланушыларға ақпаратты жылдам табуға, оны жаңартуға және қажетті пішімде қолдануға мүмкіндік береді.</w:t>
      </w:r>
    </w:p>
    <w:p w14:paraId="3CF399EB" w14:textId="77777777" w:rsidR="00BE25CA" w:rsidRPr="00726400" w:rsidRDefault="00BE25CA" w:rsidP="00726400">
      <w:pPr>
        <w:spacing w:after="0" w:line="240" w:lineRule="auto"/>
        <w:ind w:firstLine="709"/>
        <w:jc w:val="both"/>
        <w:rPr>
          <w:rFonts w:ascii="Times New Roman" w:hAnsi="Times New Roman" w:cs="Times New Roman"/>
          <w:b/>
          <w:bCs/>
          <w:sz w:val="28"/>
          <w:szCs w:val="28"/>
          <w:lang w:val="kk-KZ"/>
        </w:rPr>
      </w:pPr>
      <w:r w:rsidRPr="00726400">
        <w:rPr>
          <w:rFonts w:ascii="Times New Roman" w:hAnsi="Times New Roman" w:cs="Times New Roman"/>
          <w:b/>
          <w:bCs/>
          <w:sz w:val="28"/>
          <w:szCs w:val="28"/>
          <w:lang w:val="kk-KZ"/>
        </w:rPr>
        <w:t>3. Деректерді талдау және өңдеу</w:t>
      </w:r>
    </w:p>
    <w:p w14:paraId="6864AED3"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lang w:val="kk-KZ"/>
        </w:rPr>
        <w:t xml:space="preserve">ГАЖ кеңістіктік талдаудың әртүрлі әдістерін қолдануға мүмкіндік береді. </w:t>
      </w:r>
      <w:r w:rsidRPr="00726400">
        <w:rPr>
          <w:rFonts w:ascii="Times New Roman" w:hAnsi="Times New Roman" w:cs="Times New Roman"/>
          <w:sz w:val="28"/>
          <w:szCs w:val="28"/>
        </w:rPr>
        <w:t>Мысалы:</w:t>
      </w:r>
    </w:p>
    <w:p w14:paraId="7993C86A" w14:textId="77777777" w:rsidR="00BE25CA" w:rsidRPr="00726400" w:rsidRDefault="00BE25CA" w:rsidP="00726400">
      <w:pPr>
        <w:numPr>
          <w:ilvl w:val="0"/>
          <w:numId w:val="12"/>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 xml:space="preserve">нысандар арасындағы </w:t>
      </w:r>
      <w:r w:rsidRPr="00726400">
        <w:rPr>
          <w:rFonts w:ascii="Times New Roman" w:hAnsi="Times New Roman" w:cs="Times New Roman"/>
          <w:b/>
          <w:bCs/>
          <w:sz w:val="28"/>
          <w:szCs w:val="28"/>
        </w:rPr>
        <w:t>қашықтықты өлшеу</w:t>
      </w:r>
      <w:r w:rsidRPr="00726400">
        <w:rPr>
          <w:rFonts w:ascii="Times New Roman" w:hAnsi="Times New Roman" w:cs="Times New Roman"/>
          <w:sz w:val="28"/>
          <w:szCs w:val="28"/>
        </w:rPr>
        <w:t>;</w:t>
      </w:r>
    </w:p>
    <w:p w14:paraId="357C7CB3" w14:textId="77777777" w:rsidR="00BE25CA" w:rsidRPr="00726400" w:rsidRDefault="00BE25CA" w:rsidP="00726400">
      <w:pPr>
        <w:numPr>
          <w:ilvl w:val="0"/>
          <w:numId w:val="12"/>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 xml:space="preserve">белгілі бір аумақтың </w:t>
      </w:r>
      <w:r w:rsidRPr="00726400">
        <w:rPr>
          <w:rFonts w:ascii="Times New Roman" w:hAnsi="Times New Roman" w:cs="Times New Roman"/>
          <w:b/>
          <w:bCs/>
          <w:sz w:val="28"/>
          <w:szCs w:val="28"/>
        </w:rPr>
        <w:t>ауданын немесе көлемін есептеу</w:t>
      </w:r>
      <w:r w:rsidRPr="00726400">
        <w:rPr>
          <w:rFonts w:ascii="Times New Roman" w:hAnsi="Times New Roman" w:cs="Times New Roman"/>
          <w:sz w:val="28"/>
          <w:szCs w:val="28"/>
        </w:rPr>
        <w:t>;</w:t>
      </w:r>
    </w:p>
    <w:p w14:paraId="03C8B1FA" w14:textId="77777777" w:rsidR="00BE25CA" w:rsidRPr="00726400" w:rsidRDefault="00BE25CA" w:rsidP="00726400">
      <w:pPr>
        <w:numPr>
          <w:ilvl w:val="0"/>
          <w:numId w:val="12"/>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қабаттармен жұмыс жасау</w:t>
      </w:r>
      <w:r w:rsidRPr="00726400">
        <w:rPr>
          <w:rFonts w:ascii="Times New Roman" w:hAnsi="Times New Roman" w:cs="Times New Roman"/>
          <w:sz w:val="28"/>
          <w:szCs w:val="28"/>
        </w:rPr>
        <w:t xml:space="preserve"> (әртүрлі деректерді қабаттастыру арқылы жаңа мәліметтер алу);</w:t>
      </w:r>
    </w:p>
    <w:p w14:paraId="45607A38" w14:textId="77777777" w:rsidR="00BE25CA" w:rsidRPr="00726400" w:rsidRDefault="00BE25CA" w:rsidP="00726400">
      <w:pPr>
        <w:numPr>
          <w:ilvl w:val="0"/>
          <w:numId w:val="12"/>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буферлік аймақ құру</w:t>
      </w:r>
      <w:r w:rsidRPr="00726400">
        <w:rPr>
          <w:rFonts w:ascii="Times New Roman" w:hAnsi="Times New Roman" w:cs="Times New Roman"/>
          <w:sz w:val="28"/>
          <w:szCs w:val="28"/>
        </w:rPr>
        <w:t xml:space="preserve"> (нысандардың ықпал ету аймағын анықтау);</w:t>
      </w:r>
    </w:p>
    <w:p w14:paraId="213D8B3D" w14:textId="77777777" w:rsidR="00BE25CA" w:rsidRPr="00726400" w:rsidRDefault="00BE25CA" w:rsidP="00726400">
      <w:pPr>
        <w:numPr>
          <w:ilvl w:val="0"/>
          <w:numId w:val="12"/>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кеңістіктік модельдеу</w:t>
      </w:r>
      <w:r w:rsidRPr="00726400">
        <w:rPr>
          <w:rFonts w:ascii="Times New Roman" w:hAnsi="Times New Roman" w:cs="Times New Roman"/>
          <w:sz w:val="28"/>
          <w:szCs w:val="28"/>
        </w:rPr>
        <w:t xml:space="preserve"> (жер бедерінің 3D үлгісін жасау, климаттық өзгерістерді болжау).</w:t>
      </w:r>
    </w:p>
    <w:p w14:paraId="51137548" w14:textId="77777777" w:rsidR="00BE25CA" w:rsidRPr="00726400" w:rsidRDefault="00BE25CA" w:rsidP="00726400">
      <w:pPr>
        <w:spacing w:after="0" w:line="240" w:lineRule="auto"/>
        <w:ind w:firstLine="709"/>
        <w:jc w:val="both"/>
        <w:rPr>
          <w:rFonts w:ascii="Times New Roman" w:hAnsi="Times New Roman" w:cs="Times New Roman"/>
          <w:b/>
          <w:bCs/>
          <w:sz w:val="28"/>
          <w:szCs w:val="28"/>
        </w:rPr>
      </w:pPr>
      <w:r w:rsidRPr="00726400">
        <w:rPr>
          <w:rFonts w:ascii="Times New Roman" w:hAnsi="Times New Roman" w:cs="Times New Roman"/>
          <w:b/>
          <w:bCs/>
          <w:sz w:val="28"/>
          <w:szCs w:val="28"/>
        </w:rPr>
        <w:t>4. Картографиялық бейнелеу</w:t>
      </w:r>
    </w:p>
    <w:p w14:paraId="728727FD"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 көмегімен әртүрлі тақырыптық карталар жасалады. Мысалы, демографиялық карталар, экологиялық жағдай карталары, жер ресурстарының картасы немесе көлік инфрақұрылымы картасы. Бұл карталар тек ақпаратты бейнелеумен шектелмей, оны түрлі түстермен, шартты белгілермен, диаграммалармен толықтырып, пайдаланушыға ыңғайлы форматта ұсынады.</w:t>
      </w:r>
    </w:p>
    <w:p w14:paraId="46161723" w14:textId="77777777" w:rsidR="00BE25CA" w:rsidRPr="00726400" w:rsidRDefault="00BE25CA" w:rsidP="00726400">
      <w:pPr>
        <w:spacing w:after="0" w:line="240" w:lineRule="auto"/>
        <w:ind w:firstLine="709"/>
        <w:jc w:val="both"/>
        <w:rPr>
          <w:rFonts w:ascii="Times New Roman" w:hAnsi="Times New Roman" w:cs="Times New Roman"/>
          <w:b/>
          <w:bCs/>
          <w:sz w:val="28"/>
          <w:szCs w:val="28"/>
        </w:rPr>
      </w:pPr>
      <w:r w:rsidRPr="00726400">
        <w:rPr>
          <w:rFonts w:ascii="Times New Roman" w:hAnsi="Times New Roman" w:cs="Times New Roman"/>
          <w:b/>
          <w:bCs/>
          <w:sz w:val="28"/>
          <w:szCs w:val="28"/>
        </w:rPr>
        <w:t>5. Мониторинг және модельдеу</w:t>
      </w:r>
    </w:p>
    <w:p w14:paraId="588267DD"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ГАЖ-дың тағы бір мүмкіндігі – уақыт бойынша өзгерістерді бақылау. Мысалы, ормандардың кесілуін, өзен арнасының өзгеруін немесе қаланың өсуін динамикалық түрде бақылауға болады. Сонымен қатар, табиғи апаттардың (сел, су тасқыны, жер сілкінісі) ықтимал салдарын модельдеу арқылы алдын алу шараларын жоспарлау мүмкіндігі бар.</w:t>
      </w:r>
    </w:p>
    <w:p w14:paraId="1DD7746F" w14:textId="77777777" w:rsidR="00BE25CA" w:rsidRPr="00726400" w:rsidRDefault="00BE25CA" w:rsidP="00726400">
      <w:pPr>
        <w:spacing w:after="0" w:line="240" w:lineRule="auto"/>
        <w:ind w:firstLine="709"/>
        <w:jc w:val="both"/>
        <w:rPr>
          <w:rFonts w:ascii="Times New Roman" w:hAnsi="Times New Roman" w:cs="Times New Roman"/>
          <w:b/>
          <w:bCs/>
          <w:sz w:val="28"/>
          <w:szCs w:val="28"/>
        </w:rPr>
      </w:pPr>
      <w:r w:rsidRPr="00726400">
        <w:rPr>
          <w:rFonts w:ascii="Times New Roman" w:hAnsi="Times New Roman" w:cs="Times New Roman"/>
          <w:b/>
          <w:bCs/>
          <w:sz w:val="28"/>
          <w:szCs w:val="28"/>
        </w:rPr>
        <w:t>6. Шешім қабылдауды қолдау</w:t>
      </w:r>
    </w:p>
    <w:p w14:paraId="6D9A966C"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 – басқарушылық шешім қабылдауда сенімді құрал. Жүйе әртүрлі сценарийлерді салыстырып, ең тиімді нұсқаны таңдауға көмектеседі. Мысалы, жаңа жол салу үшін ең қолайлы бағытты анықтау, су қоймасын орналастыруға ең қауіпсіз аумақты таңдау немесе ауыл шаруашылығы дақылдарын егуге ең қолайлы жерді анықтау.</w:t>
      </w:r>
    </w:p>
    <w:p w14:paraId="5E898DBE" w14:textId="77777777" w:rsidR="00BE25CA" w:rsidRPr="00726400" w:rsidRDefault="00BE25CA" w:rsidP="00726400">
      <w:pPr>
        <w:spacing w:after="0" w:line="240" w:lineRule="auto"/>
        <w:ind w:firstLine="709"/>
        <w:jc w:val="both"/>
        <w:rPr>
          <w:rFonts w:ascii="Times New Roman" w:hAnsi="Times New Roman" w:cs="Times New Roman"/>
          <w:b/>
          <w:bCs/>
          <w:sz w:val="28"/>
          <w:szCs w:val="28"/>
        </w:rPr>
      </w:pPr>
      <w:r w:rsidRPr="00726400">
        <w:rPr>
          <w:rFonts w:ascii="Times New Roman" w:hAnsi="Times New Roman" w:cs="Times New Roman"/>
          <w:b/>
          <w:bCs/>
          <w:sz w:val="28"/>
          <w:szCs w:val="28"/>
        </w:rPr>
        <w:t>7. Қолдану салаларының кеңдігі</w:t>
      </w:r>
    </w:p>
    <w:p w14:paraId="5E0F8A10"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 мүмкіндіктері шексіз дерлік. Олар:</w:t>
      </w:r>
    </w:p>
    <w:p w14:paraId="15307210" w14:textId="77777777" w:rsidR="00BE25CA" w:rsidRPr="00726400" w:rsidRDefault="00BE25CA" w:rsidP="00726400">
      <w:pPr>
        <w:numPr>
          <w:ilvl w:val="0"/>
          <w:numId w:val="13"/>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lastRenderedPageBreak/>
        <w:t>мемлекеттік басқаруда</w:t>
      </w:r>
      <w:r w:rsidRPr="00726400">
        <w:rPr>
          <w:rFonts w:ascii="Times New Roman" w:hAnsi="Times New Roman" w:cs="Times New Roman"/>
          <w:sz w:val="28"/>
          <w:szCs w:val="28"/>
        </w:rPr>
        <w:t xml:space="preserve"> – кадастр жүргізу, қала құрылысы, әкімшілік шекараларды белгілеу;</w:t>
      </w:r>
    </w:p>
    <w:p w14:paraId="7E949904" w14:textId="77777777" w:rsidR="00BE25CA" w:rsidRPr="00726400" w:rsidRDefault="00BE25CA" w:rsidP="00726400">
      <w:pPr>
        <w:numPr>
          <w:ilvl w:val="0"/>
          <w:numId w:val="13"/>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экологияда</w:t>
      </w:r>
      <w:r w:rsidRPr="00726400">
        <w:rPr>
          <w:rFonts w:ascii="Times New Roman" w:hAnsi="Times New Roman" w:cs="Times New Roman"/>
          <w:sz w:val="28"/>
          <w:szCs w:val="28"/>
        </w:rPr>
        <w:t xml:space="preserve"> – табиғатты қорғау, ластану көздерін анықтау, экологиялық мониторинг;</w:t>
      </w:r>
    </w:p>
    <w:p w14:paraId="25BF1A0D" w14:textId="77777777" w:rsidR="00BE25CA" w:rsidRPr="00726400" w:rsidRDefault="00BE25CA" w:rsidP="00726400">
      <w:pPr>
        <w:numPr>
          <w:ilvl w:val="0"/>
          <w:numId w:val="13"/>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ауыл шаруашылығында</w:t>
      </w:r>
      <w:r w:rsidRPr="00726400">
        <w:rPr>
          <w:rFonts w:ascii="Times New Roman" w:hAnsi="Times New Roman" w:cs="Times New Roman"/>
          <w:sz w:val="28"/>
          <w:szCs w:val="28"/>
        </w:rPr>
        <w:t xml:space="preserve"> – жердің құнарлылығын бағалау, егістік құрылымын жоспарлау;</w:t>
      </w:r>
    </w:p>
    <w:p w14:paraId="2F573845" w14:textId="77777777" w:rsidR="00BE25CA" w:rsidRPr="00726400" w:rsidRDefault="00BE25CA" w:rsidP="00726400">
      <w:pPr>
        <w:numPr>
          <w:ilvl w:val="0"/>
          <w:numId w:val="13"/>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көлік және логистикада</w:t>
      </w:r>
      <w:r w:rsidRPr="00726400">
        <w:rPr>
          <w:rFonts w:ascii="Times New Roman" w:hAnsi="Times New Roman" w:cs="Times New Roman"/>
          <w:sz w:val="28"/>
          <w:szCs w:val="28"/>
        </w:rPr>
        <w:t xml:space="preserve"> – маршруттарды оңтайландыру, жол қозғалысын реттеу;</w:t>
      </w:r>
    </w:p>
    <w:p w14:paraId="401676D9" w14:textId="77777777" w:rsidR="00BE25CA" w:rsidRPr="00726400" w:rsidRDefault="00BE25CA" w:rsidP="00726400">
      <w:pPr>
        <w:numPr>
          <w:ilvl w:val="0"/>
          <w:numId w:val="13"/>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ғылымда</w:t>
      </w:r>
      <w:r w:rsidRPr="00726400">
        <w:rPr>
          <w:rFonts w:ascii="Times New Roman" w:hAnsi="Times New Roman" w:cs="Times New Roman"/>
          <w:sz w:val="28"/>
          <w:szCs w:val="28"/>
        </w:rPr>
        <w:t xml:space="preserve"> – климаттық зерттеулер, табиғи апаттарды болжау;</w:t>
      </w:r>
    </w:p>
    <w:p w14:paraId="38DA3D1F" w14:textId="77777777" w:rsidR="00BE25CA" w:rsidRPr="00726400" w:rsidRDefault="00BE25CA" w:rsidP="00726400">
      <w:pPr>
        <w:numPr>
          <w:ilvl w:val="0"/>
          <w:numId w:val="13"/>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денсаулық сақтау саласында</w:t>
      </w:r>
      <w:r w:rsidRPr="00726400">
        <w:rPr>
          <w:rFonts w:ascii="Times New Roman" w:hAnsi="Times New Roman" w:cs="Times New Roman"/>
          <w:sz w:val="28"/>
          <w:szCs w:val="28"/>
        </w:rPr>
        <w:t xml:space="preserve"> – аурулардың таралу аймақтарын бақылау.</w:t>
      </w:r>
    </w:p>
    <w:p w14:paraId="4DF11E5A" w14:textId="7CA951EE" w:rsidR="00BE25CA" w:rsidRPr="00726400" w:rsidRDefault="00BE25CA" w:rsidP="00726400">
      <w:pPr>
        <w:spacing w:after="0" w:line="240" w:lineRule="auto"/>
        <w:jc w:val="both"/>
        <w:rPr>
          <w:rFonts w:ascii="Times New Roman" w:hAnsi="Times New Roman" w:cs="Times New Roman"/>
          <w:b/>
          <w:bCs/>
          <w:sz w:val="28"/>
          <w:szCs w:val="28"/>
        </w:rPr>
      </w:pPr>
      <w:r w:rsidRPr="00726400">
        <w:rPr>
          <w:rFonts w:ascii="Times New Roman" w:hAnsi="Times New Roman" w:cs="Times New Roman"/>
          <w:b/>
          <w:bCs/>
          <w:sz w:val="28"/>
          <w:szCs w:val="28"/>
          <w:lang w:val="kk-KZ"/>
        </w:rPr>
        <w:t xml:space="preserve">4. </w:t>
      </w:r>
      <w:r w:rsidRPr="00726400">
        <w:rPr>
          <w:rFonts w:ascii="Times New Roman" w:hAnsi="Times New Roman" w:cs="Times New Roman"/>
          <w:b/>
          <w:bCs/>
          <w:sz w:val="28"/>
          <w:szCs w:val="28"/>
        </w:rPr>
        <w:t>ГАЖ-дың негізгі функциялары</w:t>
      </w:r>
    </w:p>
    <w:p w14:paraId="36265436"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 технологиясы үш негізгі рөлді атқарады:</w:t>
      </w:r>
    </w:p>
    <w:p w14:paraId="77797C92" w14:textId="77777777" w:rsidR="00BE25CA" w:rsidRPr="00726400" w:rsidRDefault="00BE25CA" w:rsidP="00726400">
      <w:pPr>
        <w:numPr>
          <w:ilvl w:val="0"/>
          <w:numId w:val="3"/>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Геоақпараттық қосымшалар үшін қолданбалы тұғыр ретінде.</w:t>
      </w:r>
    </w:p>
    <w:p w14:paraId="0AACEEE5" w14:textId="77777777" w:rsidR="00BE25CA" w:rsidRPr="00726400" w:rsidRDefault="00BE25CA" w:rsidP="00726400">
      <w:pPr>
        <w:numPr>
          <w:ilvl w:val="0"/>
          <w:numId w:val="3"/>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Геокеңістіктік мәліметтерді басқару жүйесі ретінде.</w:t>
      </w:r>
    </w:p>
    <w:p w14:paraId="2755726D" w14:textId="77777777" w:rsidR="00BE25CA" w:rsidRPr="00726400" w:rsidRDefault="00BE25CA" w:rsidP="00726400">
      <w:pPr>
        <w:numPr>
          <w:ilvl w:val="0"/>
          <w:numId w:val="3"/>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Әртүрлі ақпарат көздерін біріктіру ортасы ретінде.</w:t>
      </w:r>
    </w:p>
    <w:p w14:paraId="14139206"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Бұл функциялар басқару шешімдеріне ықпал етіп, кешенді талдауларға қолдау көрсетеді.</w:t>
      </w:r>
    </w:p>
    <w:p w14:paraId="16D4C2A3" w14:textId="6701430E" w:rsidR="00BE25CA" w:rsidRPr="00726400" w:rsidRDefault="00BE25CA" w:rsidP="00726400">
      <w:pPr>
        <w:spacing w:after="0" w:line="240" w:lineRule="auto"/>
        <w:jc w:val="both"/>
        <w:rPr>
          <w:rFonts w:ascii="Times New Roman" w:hAnsi="Times New Roman" w:cs="Times New Roman"/>
          <w:b/>
          <w:bCs/>
          <w:sz w:val="28"/>
          <w:szCs w:val="28"/>
        </w:rPr>
      </w:pPr>
      <w:r w:rsidRPr="00726400">
        <w:rPr>
          <w:rFonts w:ascii="Times New Roman" w:hAnsi="Times New Roman" w:cs="Times New Roman"/>
          <w:b/>
          <w:bCs/>
          <w:sz w:val="28"/>
          <w:szCs w:val="28"/>
          <w:lang w:val="kk-KZ"/>
        </w:rPr>
        <w:t xml:space="preserve">5. </w:t>
      </w:r>
      <w:r w:rsidRPr="00726400">
        <w:rPr>
          <w:rFonts w:ascii="Times New Roman" w:hAnsi="Times New Roman" w:cs="Times New Roman"/>
          <w:b/>
          <w:bCs/>
          <w:sz w:val="28"/>
          <w:szCs w:val="28"/>
        </w:rPr>
        <w:t>ГАЖ құрылымы</w:t>
      </w:r>
    </w:p>
    <w:p w14:paraId="7B3BB6B6"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 құрамында төрт міндетті қосалқы жүйе болады:</w:t>
      </w:r>
    </w:p>
    <w:p w14:paraId="3CDD599B" w14:textId="77777777" w:rsidR="00BE25CA" w:rsidRPr="00726400" w:rsidRDefault="00BE25CA" w:rsidP="00726400">
      <w:pPr>
        <w:numPr>
          <w:ilvl w:val="0"/>
          <w:numId w:val="4"/>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Мәліметтерді енгізу</w:t>
      </w:r>
      <w:r w:rsidRPr="00726400">
        <w:rPr>
          <w:rFonts w:ascii="Times New Roman" w:hAnsi="Times New Roman" w:cs="Times New Roman"/>
          <w:sz w:val="28"/>
          <w:szCs w:val="28"/>
        </w:rPr>
        <w:t xml:space="preserve"> – қашықтықтан зондтау деректері мен карталарды цифрлау.</w:t>
      </w:r>
    </w:p>
    <w:p w14:paraId="12C361F5" w14:textId="77777777" w:rsidR="00BE25CA" w:rsidRPr="00726400" w:rsidRDefault="00BE25CA" w:rsidP="00726400">
      <w:pPr>
        <w:numPr>
          <w:ilvl w:val="0"/>
          <w:numId w:val="4"/>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Сақтау мен іздеу</w:t>
      </w:r>
      <w:r w:rsidRPr="00726400">
        <w:rPr>
          <w:rFonts w:ascii="Times New Roman" w:hAnsi="Times New Roman" w:cs="Times New Roman"/>
          <w:sz w:val="28"/>
          <w:szCs w:val="28"/>
        </w:rPr>
        <w:t xml:space="preserve"> – мәліметтерді реттеу, ұйымдастыру және жедел алу.</w:t>
      </w:r>
    </w:p>
    <w:p w14:paraId="6C91B4E4" w14:textId="77777777" w:rsidR="00BE25CA" w:rsidRPr="00726400" w:rsidRDefault="00BE25CA" w:rsidP="00726400">
      <w:pPr>
        <w:numPr>
          <w:ilvl w:val="0"/>
          <w:numId w:val="4"/>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Өңдеу мен талдау</w:t>
      </w:r>
      <w:r w:rsidRPr="00726400">
        <w:rPr>
          <w:rFonts w:ascii="Times New Roman" w:hAnsi="Times New Roman" w:cs="Times New Roman"/>
          <w:sz w:val="28"/>
          <w:szCs w:val="28"/>
        </w:rPr>
        <w:t xml:space="preserve"> – есептік және аналитикалық тапсырмаларды шешу.</w:t>
      </w:r>
    </w:p>
    <w:p w14:paraId="2CD57435" w14:textId="77777777" w:rsidR="00BE25CA" w:rsidRPr="00726400" w:rsidRDefault="00BE25CA" w:rsidP="00726400">
      <w:pPr>
        <w:numPr>
          <w:ilvl w:val="0"/>
          <w:numId w:val="4"/>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Көрсету</w:t>
      </w:r>
      <w:r w:rsidRPr="00726400">
        <w:rPr>
          <w:rFonts w:ascii="Times New Roman" w:hAnsi="Times New Roman" w:cs="Times New Roman"/>
          <w:sz w:val="28"/>
          <w:szCs w:val="28"/>
        </w:rPr>
        <w:t xml:space="preserve"> – карталар, кестелер, диаграммалар, сандық модельдер түрінде бейнелеу.</w:t>
      </w:r>
    </w:p>
    <w:p w14:paraId="40940BF0" w14:textId="77777777"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rPr>
        <w:t>Кез келген ақпараттық жүйе сияқты географиялық ақпараттық жүйелердің (ГАЖ) де өзіндік ішкі құрылымы бар. Бұл құрылым өзара байланысты бірнеше құрамдас бөліктен тұрады. Әрбір бөлік белгілі бір қызметті атқара отырып, біртұтас жүйенің тиімді жұмыс істеуін қамтамасыз етеді. ГАЖ құрылымын дұрыс ұйымдастыру жүйенің сенімділігіне, дәлдігіне және қолданылу аясына тікелей әсер етеді.</w:t>
      </w:r>
    </w:p>
    <w:p w14:paraId="1454A006" w14:textId="77777777"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 xml:space="preserve">Ғылыми әдебиеттерде ГАЖ құрылымы әдетте бес негізгі компонент арқылы сипатталады: </w:t>
      </w:r>
      <w:r w:rsidRPr="00726400">
        <w:rPr>
          <w:rFonts w:ascii="Times New Roman" w:hAnsi="Times New Roman" w:cs="Times New Roman"/>
          <w:b/>
          <w:bCs/>
          <w:sz w:val="28"/>
          <w:szCs w:val="28"/>
          <w:lang w:val="kk-KZ"/>
        </w:rPr>
        <w:t>аппараттық қамтамасыз ету, бағдарламалық қамтамасыз ету, деректер, әдістер және кадрлық ресурстар</w:t>
      </w:r>
      <w:r w:rsidRPr="00726400">
        <w:rPr>
          <w:rFonts w:ascii="Times New Roman" w:hAnsi="Times New Roman" w:cs="Times New Roman"/>
          <w:sz w:val="28"/>
          <w:szCs w:val="28"/>
          <w:lang w:val="kk-KZ"/>
        </w:rPr>
        <w:t>.</w:t>
      </w:r>
    </w:p>
    <w:p w14:paraId="458599E3" w14:textId="13F513EA"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b/>
          <w:bCs/>
          <w:sz w:val="28"/>
          <w:szCs w:val="28"/>
          <w:lang w:val="kk-KZ"/>
        </w:rPr>
        <w:t>1. Аппараттық қамтамасыз ету</w:t>
      </w:r>
      <w:r w:rsidRPr="00726400">
        <w:rPr>
          <w:rFonts w:ascii="Times New Roman" w:hAnsi="Times New Roman" w:cs="Times New Roman"/>
          <w:sz w:val="28"/>
          <w:szCs w:val="28"/>
          <w:lang w:val="kk-KZ"/>
        </w:rPr>
        <w:t>. Аппараттық платформа – ГАЖ-дың техникалық негізі. Ол ақпаратты енгізу, өңдеу, сақтау және бейнелеу үшін қажет. Аппараттық бөлікке мыналар жатады:</w:t>
      </w:r>
    </w:p>
    <w:p w14:paraId="316D6DC3" w14:textId="77777777" w:rsidR="00FB54EE" w:rsidRPr="00726400" w:rsidRDefault="00FB54EE" w:rsidP="00726400">
      <w:pPr>
        <w:numPr>
          <w:ilvl w:val="0"/>
          <w:numId w:val="14"/>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дербес компьютерлер мен серверлер;</w:t>
      </w:r>
    </w:p>
    <w:p w14:paraId="4E189294" w14:textId="77777777" w:rsidR="00FB54EE" w:rsidRPr="00726400" w:rsidRDefault="00FB54EE" w:rsidP="00726400">
      <w:pPr>
        <w:numPr>
          <w:ilvl w:val="0"/>
          <w:numId w:val="14"/>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деректерді енгізу құрылғылары (сканерлер, цифрлау планшеттері, GPS қабылдағыштар, дрондар);</w:t>
      </w:r>
    </w:p>
    <w:p w14:paraId="1FBC0F36" w14:textId="77777777" w:rsidR="00FB54EE" w:rsidRPr="00726400" w:rsidRDefault="00FB54EE" w:rsidP="00726400">
      <w:pPr>
        <w:numPr>
          <w:ilvl w:val="0"/>
          <w:numId w:val="14"/>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деректерді сақтау құрылғылары (қатты дискілер, SSD, бұлттық қоймалар);</w:t>
      </w:r>
    </w:p>
    <w:p w14:paraId="0CA03D1F" w14:textId="77777777" w:rsidR="00FB54EE" w:rsidRPr="00726400" w:rsidRDefault="00FB54EE" w:rsidP="00726400">
      <w:pPr>
        <w:numPr>
          <w:ilvl w:val="0"/>
          <w:numId w:val="14"/>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визуализация құралдары (мониторлар, проекторлар, интерактивті тақталар, VR/AR құрылғылары).</w:t>
      </w:r>
      <w:r w:rsidRPr="00726400">
        <w:rPr>
          <w:rFonts w:ascii="Times New Roman" w:hAnsi="Times New Roman" w:cs="Times New Roman"/>
          <w:sz w:val="28"/>
          <w:szCs w:val="28"/>
        </w:rPr>
        <w:br/>
      </w:r>
      <w:r w:rsidRPr="00726400">
        <w:rPr>
          <w:rFonts w:ascii="Times New Roman" w:hAnsi="Times New Roman" w:cs="Times New Roman"/>
          <w:sz w:val="28"/>
          <w:szCs w:val="28"/>
        </w:rPr>
        <w:lastRenderedPageBreak/>
        <w:t>Қуатты аппараттық база болмаса, үлкен көлемдегі географиялық деректерді өңдеу мүмкін болмайды.</w:t>
      </w:r>
    </w:p>
    <w:p w14:paraId="68B91F6E" w14:textId="4255C8C8" w:rsidR="00FB54EE" w:rsidRPr="00726400" w:rsidRDefault="00FB54EE" w:rsidP="00726400">
      <w:pPr>
        <w:spacing w:after="0" w:line="240" w:lineRule="auto"/>
        <w:ind w:firstLine="709"/>
        <w:jc w:val="both"/>
        <w:rPr>
          <w:rFonts w:ascii="Times New Roman" w:hAnsi="Times New Roman" w:cs="Times New Roman"/>
          <w:b/>
          <w:bCs/>
          <w:sz w:val="28"/>
          <w:szCs w:val="28"/>
        </w:rPr>
      </w:pPr>
      <w:r w:rsidRPr="00726400">
        <w:rPr>
          <w:rFonts w:ascii="Times New Roman" w:hAnsi="Times New Roman" w:cs="Times New Roman"/>
          <w:b/>
          <w:bCs/>
          <w:sz w:val="28"/>
          <w:szCs w:val="28"/>
        </w:rPr>
        <w:t>2. Бағдарламалық қамтамасыз ету</w:t>
      </w:r>
      <w:r w:rsidRPr="00726400">
        <w:rPr>
          <w:rFonts w:ascii="Times New Roman" w:hAnsi="Times New Roman" w:cs="Times New Roman"/>
          <w:b/>
          <w:bCs/>
          <w:sz w:val="28"/>
          <w:szCs w:val="28"/>
          <w:lang w:val="kk-KZ"/>
        </w:rPr>
        <w:t xml:space="preserve">. </w:t>
      </w:r>
      <w:r w:rsidRPr="00726400">
        <w:rPr>
          <w:rFonts w:ascii="Times New Roman" w:hAnsi="Times New Roman" w:cs="Times New Roman"/>
          <w:sz w:val="28"/>
          <w:szCs w:val="28"/>
        </w:rPr>
        <w:t>Бағдарламалық бөлік – ГАЖ-дың «жүрегі». Ол кеңістіктік деректерді басқаруға, өңдеуге, талдауға және визуализациялауға мүмкіндік береді. Бағдарламалық қамтамасыз ету екі деңгейге бөлінеді:</w:t>
      </w:r>
    </w:p>
    <w:p w14:paraId="20F7B87F" w14:textId="77777777" w:rsidR="00FB54EE" w:rsidRPr="00726400" w:rsidRDefault="00FB54EE" w:rsidP="00726400">
      <w:pPr>
        <w:numPr>
          <w:ilvl w:val="0"/>
          <w:numId w:val="15"/>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Негізгі ГАЖ-платформалар:</w:t>
      </w:r>
      <w:r w:rsidRPr="00726400">
        <w:rPr>
          <w:rFonts w:ascii="Times New Roman" w:hAnsi="Times New Roman" w:cs="Times New Roman"/>
          <w:sz w:val="28"/>
          <w:szCs w:val="28"/>
        </w:rPr>
        <w:t xml:space="preserve"> ArcGIS, QGIS, MapInfo, ERDAS Imagine және т.б.;</w:t>
      </w:r>
    </w:p>
    <w:p w14:paraId="5A6DAB70" w14:textId="77777777" w:rsidR="00FB54EE" w:rsidRPr="00726400" w:rsidRDefault="00FB54EE" w:rsidP="00726400">
      <w:pPr>
        <w:numPr>
          <w:ilvl w:val="0"/>
          <w:numId w:val="15"/>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Көмекші бағдарламалар:</w:t>
      </w:r>
      <w:r w:rsidRPr="00726400">
        <w:rPr>
          <w:rFonts w:ascii="Times New Roman" w:hAnsi="Times New Roman" w:cs="Times New Roman"/>
          <w:sz w:val="28"/>
          <w:szCs w:val="28"/>
        </w:rPr>
        <w:t xml:space="preserve"> деректер базасын басқару жүйелері (Oracle, PostgreSQL/PostGIS), графикалық редакторлар, веб-қосымшалар.</w:t>
      </w:r>
      <w:r w:rsidRPr="00726400">
        <w:rPr>
          <w:rFonts w:ascii="Times New Roman" w:hAnsi="Times New Roman" w:cs="Times New Roman"/>
          <w:sz w:val="28"/>
          <w:szCs w:val="28"/>
        </w:rPr>
        <w:br/>
        <w:t>Бағдарламалық қамсыздандыру жүйенің функционалдығын айқындайды.</w:t>
      </w:r>
    </w:p>
    <w:p w14:paraId="54D66625" w14:textId="3E483125" w:rsidR="00FB54EE" w:rsidRPr="00726400" w:rsidRDefault="00FB54EE" w:rsidP="00726400">
      <w:pPr>
        <w:spacing w:after="0" w:line="240" w:lineRule="auto"/>
        <w:ind w:firstLine="709"/>
        <w:jc w:val="both"/>
        <w:rPr>
          <w:rFonts w:ascii="Times New Roman" w:hAnsi="Times New Roman" w:cs="Times New Roman"/>
          <w:b/>
          <w:bCs/>
          <w:sz w:val="28"/>
          <w:szCs w:val="28"/>
        </w:rPr>
      </w:pPr>
      <w:r w:rsidRPr="00726400">
        <w:rPr>
          <w:rFonts w:ascii="Times New Roman" w:hAnsi="Times New Roman" w:cs="Times New Roman"/>
          <w:b/>
          <w:bCs/>
          <w:sz w:val="28"/>
          <w:szCs w:val="28"/>
        </w:rPr>
        <w:t>3. Деректер</w:t>
      </w:r>
      <w:r w:rsidRPr="00726400">
        <w:rPr>
          <w:rFonts w:ascii="Times New Roman" w:hAnsi="Times New Roman" w:cs="Times New Roman"/>
          <w:b/>
          <w:bCs/>
          <w:sz w:val="28"/>
          <w:szCs w:val="28"/>
          <w:lang w:val="kk-KZ"/>
        </w:rPr>
        <w:t xml:space="preserve">. </w:t>
      </w:r>
      <w:r w:rsidRPr="00726400">
        <w:rPr>
          <w:rFonts w:ascii="Times New Roman" w:hAnsi="Times New Roman" w:cs="Times New Roman"/>
          <w:sz w:val="28"/>
          <w:szCs w:val="28"/>
        </w:rPr>
        <w:t>ГАЖ-дың ең маңызды компоненті – мәліметтер. Олар екі түрге бөлінеді:</w:t>
      </w:r>
    </w:p>
    <w:p w14:paraId="40198437" w14:textId="77777777" w:rsidR="00FB54EE" w:rsidRPr="00726400" w:rsidRDefault="00FB54EE" w:rsidP="00726400">
      <w:pPr>
        <w:numPr>
          <w:ilvl w:val="0"/>
          <w:numId w:val="16"/>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Кеңістіктік деректер</w:t>
      </w:r>
      <w:r w:rsidRPr="00726400">
        <w:rPr>
          <w:rFonts w:ascii="Times New Roman" w:hAnsi="Times New Roman" w:cs="Times New Roman"/>
          <w:sz w:val="28"/>
          <w:szCs w:val="28"/>
        </w:rPr>
        <w:t xml:space="preserve"> – нысандардың орналасуы мен пішінін сипаттайды (нүкте, сызық, полигон).</w:t>
      </w:r>
    </w:p>
    <w:p w14:paraId="2DF2059A" w14:textId="77777777" w:rsidR="00FB54EE" w:rsidRPr="00726400" w:rsidRDefault="00FB54EE" w:rsidP="00726400">
      <w:pPr>
        <w:numPr>
          <w:ilvl w:val="0"/>
          <w:numId w:val="16"/>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Атрибутивтік деректер</w:t>
      </w:r>
      <w:r w:rsidRPr="00726400">
        <w:rPr>
          <w:rFonts w:ascii="Times New Roman" w:hAnsi="Times New Roman" w:cs="Times New Roman"/>
          <w:sz w:val="28"/>
          <w:szCs w:val="28"/>
        </w:rPr>
        <w:t xml:space="preserve"> – нысандардың қасиеттерін көрсетеді (халық саны, жер түрі, биіктік, температура).</w:t>
      </w:r>
      <w:r w:rsidRPr="00726400">
        <w:rPr>
          <w:rFonts w:ascii="Times New Roman" w:hAnsi="Times New Roman" w:cs="Times New Roman"/>
          <w:sz w:val="28"/>
          <w:szCs w:val="28"/>
        </w:rPr>
        <w:br/>
        <w:t>Деректер векторлық және растрлық форматта сақталады. Сондай-ақ, деректерді уақтылы жаңарту ГАЖ-дың сапалы жұмысын қамтамасыз етеді.</w:t>
      </w:r>
    </w:p>
    <w:p w14:paraId="597B85DF" w14:textId="67F954C0" w:rsidR="00FB54EE" w:rsidRPr="00726400" w:rsidRDefault="00FB54EE" w:rsidP="00726400">
      <w:pPr>
        <w:spacing w:after="0" w:line="240" w:lineRule="auto"/>
        <w:ind w:firstLine="709"/>
        <w:jc w:val="both"/>
        <w:rPr>
          <w:rFonts w:ascii="Times New Roman" w:hAnsi="Times New Roman" w:cs="Times New Roman"/>
          <w:b/>
          <w:bCs/>
          <w:sz w:val="28"/>
          <w:szCs w:val="28"/>
        </w:rPr>
      </w:pPr>
      <w:r w:rsidRPr="00726400">
        <w:rPr>
          <w:rFonts w:ascii="Times New Roman" w:hAnsi="Times New Roman" w:cs="Times New Roman"/>
          <w:b/>
          <w:bCs/>
          <w:sz w:val="28"/>
          <w:szCs w:val="28"/>
        </w:rPr>
        <w:t>4. Әдістер</w:t>
      </w:r>
      <w:r w:rsidRPr="00726400">
        <w:rPr>
          <w:rFonts w:ascii="Times New Roman" w:hAnsi="Times New Roman" w:cs="Times New Roman"/>
          <w:b/>
          <w:bCs/>
          <w:sz w:val="28"/>
          <w:szCs w:val="28"/>
          <w:lang w:val="kk-KZ"/>
        </w:rPr>
        <w:t xml:space="preserve">. </w:t>
      </w:r>
      <w:r w:rsidRPr="00726400">
        <w:rPr>
          <w:rFonts w:ascii="Times New Roman" w:hAnsi="Times New Roman" w:cs="Times New Roman"/>
          <w:sz w:val="28"/>
          <w:szCs w:val="28"/>
        </w:rPr>
        <w:t>ГАЖ әдістері – кеңістіктік ақпаратпен жұмыс істеудің ғылыми тәсілдері мен алгоритмдері. Олар мыналарды қамтиды:</w:t>
      </w:r>
    </w:p>
    <w:p w14:paraId="72CB9F84" w14:textId="77777777" w:rsidR="00FB54EE" w:rsidRPr="00726400" w:rsidRDefault="00FB54EE" w:rsidP="00726400">
      <w:pPr>
        <w:numPr>
          <w:ilvl w:val="0"/>
          <w:numId w:val="17"/>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деректерді өңдеу әдістері (цифрлау, геокодтау, сүзу);</w:t>
      </w:r>
    </w:p>
    <w:p w14:paraId="08B36D30" w14:textId="77777777" w:rsidR="00FB54EE" w:rsidRPr="00726400" w:rsidRDefault="00FB54EE" w:rsidP="00726400">
      <w:pPr>
        <w:numPr>
          <w:ilvl w:val="0"/>
          <w:numId w:val="17"/>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кеңістіктік талдау әдістері (буферлік аймақ құру, қабаттарды біріктіру, қашықтықты өлшеу, модельдеу);</w:t>
      </w:r>
    </w:p>
    <w:p w14:paraId="66708302" w14:textId="77777777" w:rsidR="00FB54EE" w:rsidRPr="00726400" w:rsidRDefault="00FB54EE" w:rsidP="00726400">
      <w:pPr>
        <w:numPr>
          <w:ilvl w:val="0"/>
          <w:numId w:val="17"/>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визуализация әдістері (тақырыптық карталар жасау, 3D модельдеу, диаграммалар құру).</w:t>
      </w:r>
      <w:r w:rsidRPr="00726400">
        <w:rPr>
          <w:rFonts w:ascii="Times New Roman" w:hAnsi="Times New Roman" w:cs="Times New Roman"/>
          <w:sz w:val="28"/>
          <w:szCs w:val="28"/>
        </w:rPr>
        <w:br/>
        <w:t>Дұрыс әдіс таңдау – зерттеу нәтижесінің сапасын арттырады.</w:t>
      </w:r>
    </w:p>
    <w:p w14:paraId="58E1CEF5" w14:textId="09583B49" w:rsidR="00FB54EE" w:rsidRPr="00726400" w:rsidRDefault="00FB54EE" w:rsidP="00726400">
      <w:pPr>
        <w:spacing w:after="0" w:line="240" w:lineRule="auto"/>
        <w:ind w:firstLine="709"/>
        <w:jc w:val="both"/>
        <w:rPr>
          <w:rFonts w:ascii="Times New Roman" w:hAnsi="Times New Roman" w:cs="Times New Roman"/>
          <w:b/>
          <w:bCs/>
          <w:sz w:val="28"/>
          <w:szCs w:val="28"/>
        </w:rPr>
      </w:pPr>
      <w:r w:rsidRPr="00726400">
        <w:rPr>
          <w:rFonts w:ascii="Times New Roman" w:hAnsi="Times New Roman" w:cs="Times New Roman"/>
          <w:b/>
          <w:bCs/>
          <w:sz w:val="28"/>
          <w:szCs w:val="28"/>
        </w:rPr>
        <w:t>5. Кадрлық ресурстар</w:t>
      </w:r>
      <w:r w:rsidRPr="00726400">
        <w:rPr>
          <w:rFonts w:ascii="Times New Roman" w:hAnsi="Times New Roman" w:cs="Times New Roman"/>
          <w:b/>
          <w:bCs/>
          <w:sz w:val="28"/>
          <w:szCs w:val="28"/>
          <w:lang w:val="kk-KZ"/>
        </w:rPr>
        <w:t xml:space="preserve">. </w:t>
      </w:r>
      <w:r w:rsidRPr="00726400">
        <w:rPr>
          <w:rFonts w:ascii="Times New Roman" w:hAnsi="Times New Roman" w:cs="Times New Roman"/>
          <w:sz w:val="28"/>
          <w:szCs w:val="28"/>
        </w:rPr>
        <w:t>ГАЖ-дың жұмысын ұйымдастыруда адам факторы ерекше рөл атқарады. Жүйенің тиімділігі көбіне оны қолданатын мамандардың біліктілігіне байланысты. Кадрлық құрамға:</w:t>
      </w:r>
    </w:p>
    <w:p w14:paraId="69CD75D4" w14:textId="77777777" w:rsidR="00FB54EE" w:rsidRPr="00726400" w:rsidRDefault="00FB54EE" w:rsidP="00726400">
      <w:pPr>
        <w:numPr>
          <w:ilvl w:val="0"/>
          <w:numId w:val="18"/>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ГАЖ-аналитиктер;</w:t>
      </w:r>
    </w:p>
    <w:p w14:paraId="0A2E2447" w14:textId="77777777" w:rsidR="00FB54EE" w:rsidRPr="00726400" w:rsidRDefault="00FB54EE" w:rsidP="00726400">
      <w:pPr>
        <w:numPr>
          <w:ilvl w:val="0"/>
          <w:numId w:val="18"/>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картографтар мен геодезистер;</w:t>
      </w:r>
    </w:p>
    <w:p w14:paraId="27327E9A" w14:textId="77777777" w:rsidR="00FB54EE" w:rsidRPr="00726400" w:rsidRDefault="00FB54EE" w:rsidP="00726400">
      <w:pPr>
        <w:numPr>
          <w:ilvl w:val="0"/>
          <w:numId w:val="18"/>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бағдарламашылар мен деректер базасы мамандары;</w:t>
      </w:r>
    </w:p>
    <w:p w14:paraId="572FA65F" w14:textId="77777777" w:rsidR="00FB54EE" w:rsidRPr="00726400" w:rsidRDefault="00FB54EE" w:rsidP="00726400">
      <w:pPr>
        <w:numPr>
          <w:ilvl w:val="0"/>
          <w:numId w:val="18"/>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зерттеушілер мен шешім қабылдаушылар жатады.</w:t>
      </w:r>
      <w:r w:rsidRPr="00726400">
        <w:rPr>
          <w:rFonts w:ascii="Times New Roman" w:hAnsi="Times New Roman" w:cs="Times New Roman"/>
          <w:sz w:val="28"/>
          <w:szCs w:val="28"/>
        </w:rPr>
        <w:br/>
        <w:t>Маман даярлығы жеткіліксіз болса, аппараттық және бағдарламалық база қаншалықты мықты болғанымен, жүйенің нәтижесі толық болмайды.</w:t>
      </w:r>
    </w:p>
    <w:p w14:paraId="5C9D8D2B" w14:textId="34C88B0F" w:rsidR="00BE25CA" w:rsidRPr="00726400" w:rsidRDefault="00BE25CA" w:rsidP="00726400">
      <w:pPr>
        <w:spacing w:after="0" w:line="240" w:lineRule="auto"/>
        <w:jc w:val="both"/>
        <w:rPr>
          <w:rFonts w:ascii="Times New Roman" w:hAnsi="Times New Roman" w:cs="Times New Roman"/>
          <w:b/>
          <w:bCs/>
          <w:sz w:val="28"/>
          <w:szCs w:val="28"/>
        </w:rPr>
      </w:pPr>
      <w:r w:rsidRPr="00726400">
        <w:rPr>
          <w:rFonts w:ascii="Times New Roman" w:hAnsi="Times New Roman" w:cs="Times New Roman"/>
          <w:b/>
          <w:bCs/>
          <w:sz w:val="28"/>
          <w:szCs w:val="28"/>
          <w:lang w:val="kk-KZ"/>
        </w:rPr>
        <w:t xml:space="preserve">6. </w:t>
      </w:r>
      <w:r w:rsidRPr="00726400">
        <w:rPr>
          <w:rFonts w:ascii="Times New Roman" w:hAnsi="Times New Roman" w:cs="Times New Roman"/>
          <w:b/>
          <w:bCs/>
          <w:sz w:val="28"/>
          <w:szCs w:val="28"/>
        </w:rPr>
        <w:t>ГАЖ-дың жіктелуі</w:t>
      </w:r>
    </w:p>
    <w:p w14:paraId="233D880F"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ГАЖ-ды әртүрлі белгілер бойынша бөлуге болады:</w:t>
      </w:r>
    </w:p>
    <w:p w14:paraId="0A996E56" w14:textId="77777777" w:rsidR="00BE25CA" w:rsidRPr="00726400" w:rsidRDefault="00BE25CA" w:rsidP="00726400">
      <w:pPr>
        <w:numPr>
          <w:ilvl w:val="0"/>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Функционалды мүмкіндіктері бойынша:</w:t>
      </w:r>
    </w:p>
    <w:p w14:paraId="3B2A8646"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Толықфункционалды ГАЖ;</w:t>
      </w:r>
    </w:p>
    <w:p w14:paraId="696E0BA3"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Мамандандырылған ГАЖ (экология, геология, қала құрылысы т.б.);</w:t>
      </w:r>
    </w:p>
    <w:p w14:paraId="3DC14EBF"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lastRenderedPageBreak/>
        <w:t>Ақпараттық-анықтамалық жүйелер.</w:t>
      </w:r>
    </w:p>
    <w:p w14:paraId="3BF6C9C2" w14:textId="77777777" w:rsidR="00BE25CA" w:rsidRPr="00726400" w:rsidRDefault="00BE25CA" w:rsidP="00726400">
      <w:pPr>
        <w:numPr>
          <w:ilvl w:val="0"/>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Қамтитын аумағы бойынша:</w:t>
      </w:r>
    </w:p>
    <w:p w14:paraId="05A6DF30"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Ғаламдық (Global GIS);</w:t>
      </w:r>
    </w:p>
    <w:p w14:paraId="6DCCE164"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Ұлттық;</w:t>
      </w:r>
    </w:p>
    <w:p w14:paraId="67EFB8EE"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Аймақтық;</w:t>
      </w:r>
    </w:p>
    <w:p w14:paraId="7296692F"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Жергілікті.</w:t>
      </w:r>
    </w:p>
    <w:p w14:paraId="0F4E3167" w14:textId="77777777" w:rsidR="00BE25CA" w:rsidRPr="00726400" w:rsidRDefault="00BE25CA" w:rsidP="00726400">
      <w:pPr>
        <w:numPr>
          <w:ilvl w:val="0"/>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Пәндік саласы бойынша:</w:t>
      </w:r>
    </w:p>
    <w:p w14:paraId="45CA03AD"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Урбанистикалық ГАЖ (қалалық басқару);</w:t>
      </w:r>
    </w:p>
    <w:p w14:paraId="71FBD3B8"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Геологиялық ГАЖ;</w:t>
      </w:r>
    </w:p>
    <w:p w14:paraId="64F62BCF"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Экологиялық ГАЖ;</w:t>
      </w:r>
    </w:p>
    <w:p w14:paraId="52FB88AD"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Табиғатты қорғау және кадастрлық ГАЖ.</w:t>
      </w:r>
    </w:p>
    <w:p w14:paraId="16B744F1" w14:textId="77777777" w:rsidR="00BE25CA" w:rsidRPr="00726400" w:rsidRDefault="00BE25CA" w:rsidP="00726400">
      <w:pPr>
        <w:numPr>
          <w:ilvl w:val="0"/>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Мақсатына қарай:</w:t>
      </w:r>
    </w:p>
    <w:p w14:paraId="0FDCA134"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Ғылыми және қолданбалы;</w:t>
      </w:r>
    </w:p>
    <w:p w14:paraId="1E20FE97"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Ресурстарды түгендеу;</w:t>
      </w:r>
    </w:p>
    <w:p w14:paraId="72D3B142"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Мониторинг және жоспарлау;</w:t>
      </w:r>
    </w:p>
    <w:p w14:paraId="3E4418FA" w14:textId="77777777" w:rsidR="00BE25CA" w:rsidRPr="00726400" w:rsidRDefault="00BE25CA" w:rsidP="00726400">
      <w:pPr>
        <w:numPr>
          <w:ilvl w:val="1"/>
          <w:numId w:val="5"/>
        </w:num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Шешім қабылдауды қолдау.</w:t>
      </w:r>
    </w:p>
    <w:p w14:paraId="06288550" w14:textId="43273D41" w:rsidR="00BE25CA" w:rsidRPr="00726400" w:rsidRDefault="00BE25CA" w:rsidP="00726400">
      <w:pPr>
        <w:spacing w:after="0" w:line="240" w:lineRule="auto"/>
        <w:jc w:val="both"/>
        <w:rPr>
          <w:rFonts w:ascii="Times New Roman" w:hAnsi="Times New Roman" w:cs="Times New Roman"/>
          <w:b/>
          <w:bCs/>
          <w:sz w:val="28"/>
          <w:szCs w:val="28"/>
        </w:rPr>
      </w:pPr>
      <w:r w:rsidRPr="00726400">
        <w:rPr>
          <w:rFonts w:ascii="Times New Roman" w:hAnsi="Times New Roman" w:cs="Times New Roman"/>
          <w:b/>
          <w:bCs/>
          <w:sz w:val="28"/>
          <w:szCs w:val="28"/>
          <w:lang w:val="kk-KZ"/>
        </w:rPr>
        <w:t xml:space="preserve">7. </w:t>
      </w:r>
      <w:r w:rsidRPr="00726400">
        <w:rPr>
          <w:rFonts w:ascii="Times New Roman" w:hAnsi="Times New Roman" w:cs="Times New Roman"/>
          <w:b/>
          <w:bCs/>
          <w:sz w:val="28"/>
          <w:szCs w:val="28"/>
        </w:rPr>
        <w:t>ГАЖ даму тарихы</w:t>
      </w:r>
    </w:p>
    <w:p w14:paraId="5B8EF001"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 идеялары алғаш рет 1950–1960 жылдары қалыптасты. Оның дамуын төрт кезеңге бөлуге болады:</w:t>
      </w:r>
    </w:p>
    <w:p w14:paraId="159A3B12" w14:textId="77777777" w:rsidR="00BE25CA" w:rsidRPr="00726400" w:rsidRDefault="00BE25CA" w:rsidP="00726400">
      <w:pPr>
        <w:numPr>
          <w:ilvl w:val="0"/>
          <w:numId w:val="6"/>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Бастапқы кезең (1950–1970 жж.):</w:t>
      </w:r>
      <w:r w:rsidRPr="00726400">
        <w:rPr>
          <w:rFonts w:ascii="Times New Roman" w:hAnsi="Times New Roman" w:cs="Times New Roman"/>
          <w:sz w:val="28"/>
          <w:szCs w:val="28"/>
        </w:rPr>
        <w:t xml:space="preserve"> алғашқы ЭЕМ-дер, плоттерлер, дисплейлер пайда болды; Р. Томплинсон алғашқы ГАЖ-ды жасады.</w:t>
      </w:r>
    </w:p>
    <w:p w14:paraId="58D8D9CF" w14:textId="77777777" w:rsidR="00BE25CA" w:rsidRPr="00726400" w:rsidRDefault="00BE25CA" w:rsidP="00726400">
      <w:pPr>
        <w:numPr>
          <w:ilvl w:val="0"/>
          <w:numId w:val="6"/>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Мемлекеттік бастамалар кезеңі (1970–1980 жж.):</w:t>
      </w:r>
      <w:r w:rsidRPr="00726400">
        <w:rPr>
          <w:rFonts w:ascii="Times New Roman" w:hAnsi="Times New Roman" w:cs="Times New Roman"/>
          <w:sz w:val="28"/>
          <w:szCs w:val="28"/>
        </w:rPr>
        <w:t xml:space="preserve"> ГАЖ-ды қалалық жоспарлау, навигация және көлік жүйесінде қолдану.</w:t>
      </w:r>
    </w:p>
    <w:p w14:paraId="1228C3DA" w14:textId="77777777" w:rsidR="00BE25CA" w:rsidRPr="00726400" w:rsidRDefault="00BE25CA" w:rsidP="00726400">
      <w:pPr>
        <w:numPr>
          <w:ilvl w:val="0"/>
          <w:numId w:val="6"/>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 xml:space="preserve">Коммерциялық даму кезеңі (1980 </w:t>
      </w:r>
      <w:proofErr w:type="gramStart"/>
      <w:r w:rsidRPr="00726400">
        <w:rPr>
          <w:rFonts w:ascii="Times New Roman" w:hAnsi="Times New Roman" w:cs="Times New Roman"/>
          <w:b/>
          <w:bCs/>
          <w:sz w:val="28"/>
          <w:szCs w:val="28"/>
        </w:rPr>
        <w:t>жж.–</w:t>
      </w:r>
      <w:proofErr w:type="gramEnd"/>
      <w:r w:rsidRPr="00726400">
        <w:rPr>
          <w:rFonts w:ascii="Times New Roman" w:hAnsi="Times New Roman" w:cs="Times New Roman"/>
          <w:b/>
          <w:bCs/>
          <w:sz w:val="28"/>
          <w:szCs w:val="28"/>
        </w:rPr>
        <w:t>қазіргі уақыт):</w:t>
      </w:r>
      <w:r w:rsidRPr="00726400">
        <w:rPr>
          <w:rFonts w:ascii="Times New Roman" w:hAnsi="Times New Roman" w:cs="Times New Roman"/>
          <w:sz w:val="28"/>
          <w:szCs w:val="28"/>
        </w:rPr>
        <w:t xml:space="preserve"> бағдарламалық құралдар нарығының кеңеюі, үстелдік ГАЖ-дардың пайда болуы.</w:t>
      </w:r>
    </w:p>
    <w:p w14:paraId="40EE3A04" w14:textId="77777777" w:rsidR="00BE25CA" w:rsidRPr="00726400" w:rsidRDefault="00BE25CA" w:rsidP="00726400">
      <w:pPr>
        <w:numPr>
          <w:ilvl w:val="0"/>
          <w:numId w:val="6"/>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Қолданушы кезеңі (1980 жж. соңы – бүгін):</w:t>
      </w:r>
      <w:r w:rsidRPr="00726400">
        <w:rPr>
          <w:rFonts w:ascii="Times New Roman" w:hAnsi="Times New Roman" w:cs="Times New Roman"/>
          <w:sz w:val="28"/>
          <w:szCs w:val="28"/>
        </w:rPr>
        <w:t xml:space="preserve"> бағдарламалық құралдардың қолжетімділігі, интернет пен ашық деректердің дамуы.</w:t>
      </w:r>
    </w:p>
    <w:p w14:paraId="0E3491A9" w14:textId="77777777" w:rsidR="00BE25CA" w:rsidRPr="00726400" w:rsidRDefault="00BE25CA" w:rsidP="00726400">
      <w:pPr>
        <w:spacing w:after="0" w:line="240" w:lineRule="auto"/>
        <w:jc w:val="both"/>
        <w:rPr>
          <w:rFonts w:ascii="Times New Roman" w:hAnsi="Times New Roman" w:cs="Times New Roman"/>
          <w:sz w:val="28"/>
          <w:szCs w:val="28"/>
        </w:rPr>
      </w:pPr>
      <w:r w:rsidRPr="00726400">
        <w:rPr>
          <w:rFonts w:ascii="Times New Roman" w:hAnsi="Times New Roman" w:cs="Times New Roman"/>
          <w:sz w:val="28"/>
          <w:szCs w:val="28"/>
        </w:rPr>
        <w:t>ГАЖ-дың дамуына канадалық ғалым Роджер Томлинсон зор үлес қосты. Ол «ГАЖ-дың атасы» атанды.</w:t>
      </w:r>
    </w:p>
    <w:p w14:paraId="40D0D3B8" w14:textId="492F13E5" w:rsidR="00BE25CA" w:rsidRPr="00726400" w:rsidRDefault="00BE25CA" w:rsidP="00726400">
      <w:pPr>
        <w:spacing w:after="0" w:line="240" w:lineRule="auto"/>
        <w:jc w:val="both"/>
        <w:rPr>
          <w:rFonts w:ascii="Times New Roman" w:hAnsi="Times New Roman" w:cs="Times New Roman"/>
          <w:b/>
          <w:bCs/>
          <w:sz w:val="28"/>
          <w:szCs w:val="28"/>
        </w:rPr>
      </w:pPr>
      <w:r w:rsidRPr="00726400">
        <w:rPr>
          <w:rFonts w:ascii="Times New Roman" w:hAnsi="Times New Roman" w:cs="Times New Roman"/>
          <w:b/>
          <w:bCs/>
          <w:sz w:val="28"/>
          <w:szCs w:val="28"/>
          <w:lang w:val="kk-KZ"/>
        </w:rPr>
        <w:t xml:space="preserve">8. </w:t>
      </w:r>
      <w:r w:rsidRPr="00726400">
        <w:rPr>
          <w:rFonts w:ascii="Times New Roman" w:hAnsi="Times New Roman" w:cs="Times New Roman"/>
          <w:b/>
          <w:bCs/>
          <w:sz w:val="28"/>
          <w:szCs w:val="28"/>
        </w:rPr>
        <w:t>ГАЖ-дың аппараттық платформасы</w:t>
      </w:r>
    </w:p>
    <w:p w14:paraId="26571F86" w14:textId="77777777" w:rsidR="00BE25CA" w:rsidRPr="00726400" w:rsidRDefault="00BE25CA"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ГАЖ жұмысының тиімділігі аппараттық қамтамасыз етуге тікелей байланысты. Оның құрамына мыналар кіреді:</w:t>
      </w:r>
    </w:p>
    <w:p w14:paraId="77611DCF" w14:textId="77777777" w:rsidR="00BE25CA" w:rsidRPr="00726400" w:rsidRDefault="00BE25CA" w:rsidP="00726400">
      <w:pPr>
        <w:numPr>
          <w:ilvl w:val="0"/>
          <w:numId w:val="7"/>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Компьютерлер мен серверлер</w:t>
      </w:r>
      <w:r w:rsidRPr="00726400">
        <w:rPr>
          <w:rFonts w:ascii="Times New Roman" w:hAnsi="Times New Roman" w:cs="Times New Roman"/>
          <w:sz w:val="28"/>
          <w:szCs w:val="28"/>
        </w:rPr>
        <w:t xml:space="preserve"> – үлкен көлемдегі деректерді өңдеу үшін.</w:t>
      </w:r>
    </w:p>
    <w:p w14:paraId="63C18F00" w14:textId="77777777" w:rsidR="00BE25CA" w:rsidRPr="00726400" w:rsidRDefault="00BE25CA" w:rsidP="00726400">
      <w:pPr>
        <w:numPr>
          <w:ilvl w:val="0"/>
          <w:numId w:val="7"/>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Желі құрылғылары</w:t>
      </w:r>
      <w:r w:rsidRPr="00726400">
        <w:rPr>
          <w:rFonts w:ascii="Times New Roman" w:hAnsi="Times New Roman" w:cs="Times New Roman"/>
          <w:sz w:val="28"/>
          <w:szCs w:val="28"/>
        </w:rPr>
        <w:t xml:space="preserve"> – интернет пен жергілікті желілер.</w:t>
      </w:r>
    </w:p>
    <w:p w14:paraId="1397D622" w14:textId="77777777" w:rsidR="00BE25CA" w:rsidRPr="00726400" w:rsidRDefault="00BE25CA" w:rsidP="00726400">
      <w:pPr>
        <w:numPr>
          <w:ilvl w:val="0"/>
          <w:numId w:val="7"/>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Кіріс құрылғылары</w:t>
      </w:r>
      <w:r w:rsidRPr="00726400">
        <w:rPr>
          <w:rFonts w:ascii="Times New Roman" w:hAnsi="Times New Roman" w:cs="Times New Roman"/>
          <w:sz w:val="28"/>
          <w:szCs w:val="28"/>
        </w:rPr>
        <w:t xml:space="preserve"> – GPS, сканерлер, дрондар, қашықтықтан зондтау құралдары.</w:t>
      </w:r>
    </w:p>
    <w:p w14:paraId="42FE95BE" w14:textId="77777777" w:rsidR="00BE25CA" w:rsidRPr="00726400" w:rsidRDefault="00BE25CA" w:rsidP="00726400">
      <w:pPr>
        <w:numPr>
          <w:ilvl w:val="0"/>
          <w:numId w:val="7"/>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Шығыс құрылғылары</w:t>
      </w:r>
      <w:r w:rsidRPr="00726400">
        <w:rPr>
          <w:rFonts w:ascii="Times New Roman" w:hAnsi="Times New Roman" w:cs="Times New Roman"/>
          <w:sz w:val="28"/>
          <w:szCs w:val="28"/>
        </w:rPr>
        <w:t xml:space="preserve"> – принтерлер, плоттерлер, жоғары сапалы мониторлар.</w:t>
      </w:r>
    </w:p>
    <w:p w14:paraId="3BC36720" w14:textId="77777777" w:rsidR="00BE25CA" w:rsidRPr="00726400" w:rsidRDefault="00BE25CA" w:rsidP="00726400">
      <w:pPr>
        <w:numPr>
          <w:ilvl w:val="0"/>
          <w:numId w:val="7"/>
        </w:numPr>
        <w:spacing w:after="0" w:line="240" w:lineRule="auto"/>
        <w:jc w:val="both"/>
        <w:rPr>
          <w:rFonts w:ascii="Times New Roman" w:hAnsi="Times New Roman" w:cs="Times New Roman"/>
          <w:sz w:val="28"/>
          <w:szCs w:val="28"/>
        </w:rPr>
      </w:pPr>
      <w:r w:rsidRPr="00726400">
        <w:rPr>
          <w:rFonts w:ascii="Times New Roman" w:hAnsi="Times New Roman" w:cs="Times New Roman"/>
          <w:b/>
          <w:bCs/>
          <w:sz w:val="28"/>
          <w:szCs w:val="28"/>
        </w:rPr>
        <w:t>Деректерді сақтау құрылғылары</w:t>
      </w:r>
      <w:r w:rsidRPr="00726400">
        <w:rPr>
          <w:rFonts w:ascii="Times New Roman" w:hAnsi="Times New Roman" w:cs="Times New Roman"/>
          <w:sz w:val="28"/>
          <w:szCs w:val="28"/>
        </w:rPr>
        <w:t xml:space="preserve"> – қатты дискілер, SSD, бұлттық қоймалар.</w:t>
      </w:r>
    </w:p>
    <w:p w14:paraId="3E8526E3" w14:textId="77777777" w:rsidR="00FB54EE" w:rsidRPr="00726400" w:rsidRDefault="00FB54EE" w:rsidP="00726400">
      <w:pPr>
        <w:spacing w:after="0" w:line="240" w:lineRule="auto"/>
        <w:ind w:firstLine="709"/>
        <w:jc w:val="both"/>
        <w:rPr>
          <w:rFonts w:ascii="Times New Roman" w:hAnsi="Times New Roman" w:cs="Times New Roman"/>
          <w:sz w:val="28"/>
          <w:szCs w:val="28"/>
        </w:rPr>
      </w:pPr>
      <w:r w:rsidRPr="00726400">
        <w:rPr>
          <w:rFonts w:ascii="Times New Roman" w:hAnsi="Times New Roman" w:cs="Times New Roman"/>
          <w:sz w:val="28"/>
          <w:szCs w:val="28"/>
        </w:rPr>
        <w:t xml:space="preserve">Географиялық ақпараттық жүйелер (ГАЖ) – қазіргі заманғы ақпараттық технологиялардың маңызды бағыты болып табылады. Ол географиялық кеңістікке қатысты деректерді жинау, сақтау, өңдеу, талдау және көрнекі түрде </w:t>
      </w:r>
      <w:r w:rsidRPr="00726400">
        <w:rPr>
          <w:rFonts w:ascii="Times New Roman" w:hAnsi="Times New Roman" w:cs="Times New Roman"/>
          <w:sz w:val="28"/>
          <w:szCs w:val="28"/>
        </w:rPr>
        <w:lastRenderedPageBreak/>
        <w:t>бейнелеу арқылы әртүрлі салаларда тиімді шешім қабылдауға мүмкіндік береді.</w:t>
      </w:r>
    </w:p>
    <w:p w14:paraId="15319C59" w14:textId="77777777"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rPr>
        <w:t xml:space="preserve">Зерттеу барысында ГАЖ-дың негізгі құрылымы қарастырылды. Жүйе бес негізгі компоненттен тұрады: </w:t>
      </w:r>
      <w:r w:rsidRPr="00726400">
        <w:rPr>
          <w:rFonts w:ascii="Times New Roman" w:hAnsi="Times New Roman" w:cs="Times New Roman"/>
          <w:b/>
          <w:bCs/>
          <w:sz w:val="28"/>
          <w:szCs w:val="28"/>
        </w:rPr>
        <w:t>аппараттық қамтамасыз ету, бағдарламалық қамтамасыз ету, деректер, әдістер және кадрлық ресурстар</w:t>
      </w:r>
      <w:r w:rsidRPr="00726400">
        <w:rPr>
          <w:rFonts w:ascii="Times New Roman" w:hAnsi="Times New Roman" w:cs="Times New Roman"/>
          <w:sz w:val="28"/>
          <w:szCs w:val="28"/>
        </w:rPr>
        <w:t>. Бұл элементтердің әрқайсысы жүйенің толыққанды жұмысын қамтамасыз етеді. Аппараттық база деректерді енгізу мен өңдеудің техникалық негізін қаласа, бағдарламалық қамтамасыз ету кеңістіктік талдауларды жүргізуге жағдай жасайды. Деректер – жүйенің өзегі, әдістер – оларды ғылыми тұрғыдан өңдеудің тәсілдері, ал мамандар – жүйені басқарып, нәтижелерді қолдануға жауапты негізгі фактор.</w:t>
      </w:r>
    </w:p>
    <w:p w14:paraId="4AB3A905" w14:textId="77777777"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Қазіргі таңда геоақпараттық жүйелер – әлемнің түкпір-түкпірінде қолданылып жүрген әмбебап технология. ГАЖ тек ірі ғылыми зерттеулерде емес, сонымен қатар күнделікті тұрмыста да қолданылады. Жаһандық экологиялық проблемаларды шешуден бастап, тұрмыстық деңгейдегі қарапайым міндеттерді орындауға дейін кең ауқымды мүмкіндіктер береді.</w:t>
      </w:r>
    </w:p>
    <w:p w14:paraId="6967FDAE" w14:textId="77777777"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ГАЖ құрылымы деректерді енгізу, сақтау, талдау және бейнелеу жүйелерінен тұрады, ал жіктелуі оның масштабымен, функционалдығымен және қолданылу саласына байланысты анықталады. Ал аппараттық платформа деректерді өңдеу мен сақтаудың сенімді негізін құрайды.</w:t>
      </w:r>
    </w:p>
    <w:p w14:paraId="4CA756A4" w14:textId="0D422634"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ГАЖ – ақпараттық қоғамдағы стратегиялық маңызы бар құрал және ол адамзаттың табиғатты ұтымды пайдалануы мен аумақты басқаруындағы шешуші рөл атқарады.</w:t>
      </w:r>
    </w:p>
    <w:p w14:paraId="2B47B98E" w14:textId="77777777"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Сонымен қатар, ГАЖ-дың аппараттық платформасына ерекше мән беріледі. Себебі заманауи есептеу техникасы, серверлік шешімдер, бұлттық технологиялар мен визуализация құралдары кеңістіктік деректердің үлкен көлемін сапалы түрде өңдеуге мүмкіндік береді. Бұл – ауыл шаруашылығынан бастап экология, көлік логистикасы, мемлекеттік басқару және ғылымға дейінгі түрлі салаларда аса маңызды.</w:t>
      </w:r>
    </w:p>
    <w:p w14:paraId="79A65167" w14:textId="77777777" w:rsidR="00FB54EE" w:rsidRPr="00726400" w:rsidRDefault="00FB54EE" w:rsidP="00726400">
      <w:pPr>
        <w:spacing w:after="0" w:line="240" w:lineRule="auto"/>
        <w:ind w:firstLine="709"/>
        <w:jc w:val="both"/>
        <w:rPr>
          <w:rFonts w:ascii="Times New Roman" w:hAnsi="Times New Roman" w:cs="Times New Roman"/>
          <w:sz w:val="28"/>
          <w:szCs w:val="28"/>
          <w:lang w:val="kk-KZ"/>
        </w:rPr>
      </w:pPr>
      <w:r w:rsidRPr="00726400">
        <w:rPr>
          <w:rFonts w:ascii="Times New Roman" w:hAnsi="Times New Roman" w:cs="Times New Roman"/>
          <w:sz w:val="28"/>
          <w:szCs w:val="28"/>
          <w:lang w:val="kk-KZ"/>
        </w:rPr>
        <w:t>Қорыта айтқанда, ГАЖ құрылымын дұрыс ұйымдастыру мен аппараттық платформаны тиімді пайдалану – жүйенің табысты жұмыс істеуінің кепілі. Бүгінгі жаһандық цифрландыру жағдайында ГАЖ тек географиялық карталар жасау құралы емес, ол – кешенді ақпараттық-аналитикалық жүйе. Сондықтан оның мүмкіндіктерін кеңейту, құрылымдық элементтерін жетілдіру және жаңа технологияларды енгізу – болашақта қоғамның тұрақты дамуына үлес қосатын маңызды бағыттардың бірі.</w:t>
      </w:r>
    </w:p>
    <w:p w14:paraId="566D7DE9" w14:textId="6E4193CF" w:rsidR="004F3085" w:rsidRDefault="004F3085" w:rsidP="00726400">
      <w:pPr>
        <w:spacing w:after="0" w:line="240" w:lineRule="auto"/>
        <w:jc w:val="both"/>
        <w:rPr>
          <w:rFonts w:ascii="Times New Roman" w:hAnsi="Times New Roman" w:cs="Times New Roman"/>
          <w:sz w:val="28"/>
          <w:szCs w:val="28"/>
          <w:lang w:val="kk-KZ"/>
        </w:rPr>
      </w:pPr>
    </w:p>
    <w:p w14:paraId="13CA0968" w14:textId="6B450C14" w:rsidR="00726400" w:rsidRPr="005342C9" w:rsidRDefault="00726400" w:rsidP="00726400">
      <w:pPr>
        <w:pStyle w:val="ac"/>
        <w:tabs>
          <w:tab w:val="left" w:pos="993"/>
        </w:tabs>
        <w:spacing w:before="0" w:beforeAutospacing="0" w:after="0" w:afterAutospacing="0"/>
        <w:ind w:firstLine="709"/>
        <w:jc w:val="both"/>
        <w:rPr>
          <w:b/>
          <w:sz w:val="28"/>
          <w:szCs w:val="28"/>
          <w:lang w:val="ru-RU"/>
        </w:rPr>
      </w:pPr>
      <w:r w:rsidRPr="005342C9">
        <w:rPr>
          <w:rFonts w:eastAsiaTheme="majorEastAsia"/>
          <w:b/>
          <w:kern w:val="2"/>
          <w:sz w:val="28"/>
          <w:szCs w:val="28"/>
          <w:lang w:val="ru-RU"/>
          <w14:ligatures w14:val="standardContextual"/>
        </w:rPr>
        <w:t>Өзін-өзі бағалау сұрақтары</w:t>
      </w:r>
      <w:r w:rsidR="005342C9" w:rsidRPr="005342C9">
        <w:rPr>
          <w:rFonts w:eastAsiaTheme="majorEastAsia"/>
          <w:b/>
          <w:kern w:val="2"/>
          <w:sz w:val="28"/>
          <w:szCs w:val="28"/>
          <w:lang w:val="ru-RU"/>
          <w14:ligatures w14:val="standardContextual"/>
        </w:rPr>
        <w:t>:</w:t>
      </w:r>
    </w:p>
    <w:p w14:paraId="302387AC" w14:textId="201D015D" w:rsidR="00726400" w:rsidRPr="00726400" w:rsidRDefault="00726400" w:rsidP="00726400">
      <w:pPr>
        <w:pStyle w:val="ac"/>
        <w:numPr>
          <w:ilvl w:val="0"/>
          <w:numId w:val="20"/>
        </w:numPr>
        <w:tabs>
          <w:tab w:val="left" w:pos="993"/>
        </w:tabs>
        <w:spacing w:before="0" w:beforeAutospacing="0" w:after="0" w:afterAutospacing="0"/>
        <w:ind w:left="0" w:firstLine="709"/>
        <w:jc w:val="both"/>
        <w:rPr>
          <w:sz w:val="28"/>
          <w:szCs w:val="28"/>
          <w:lang w:val="ru-RU"/>
        </w:rPr>
      </w:pPr>
      <w:r w:rsidRPr="00726400">
        <w:rPr>
          <w:sz w:val="28"/>
          <w:szCs w:val="28"/>
          <w:lang w:val="ru-RU"/>
        </w:rPr>
        <w:t>Геоақпараттық жүйе (ГАЖ) дегеніміз не және оның негізгі қызметтері қандай?</w:t>
      </w:r>
    </w:p>
    <w:p w14:paraId="5E18B1B1" w14:textId="77777777" w:rsidR="00726400" w:rsidRPr="00726400" w:rsidRDefault="00726400" w:rsidP="00726400">
      <w:pPr>
        <w:pStyle w:val="ac"/>
        <w:numPr>
          <w:ilvl w:val="0"/>
          <w:numId w:val="20"/>
        </w:numPr>
        <w:tabs>
          <w:tab w:val="left" w:pos="993"/>
        </w:tabs>
        <w:spacing w:before="0" w:beforeAutospacing="0" w:after="0" w:afterAutospacing="0"/>
        <w:ind w:left="0" w:firstLine="709"/>
        <w:jc w:val="both"/>
        <w:rPr>
          <w:sz w:val="28"/>
          <w:szCs w:val="28"/>
          <w:lang w:val="ru-RU"/>
        </w:rPr>
      </w:pPr>
      <w:r w:rsidRPr="00726400">
        <w:rPr>
          <w:sz w:val="28"/>
          <w:szCs w:val="28"/>
          <w:lang w:val="ru-RU"/>
        </w:rPr>
        <w:t>ГАЖ құрылымына кіретін бес негізгі компонентті атаңыз және олардың әрқайсысының қызметін сипаттаңыз.</w:t>
      </w:r>
    </w:p>
    <w:p w14:paraId="7465B5D4" w14:textId="77777777" w:rsidR="00726400" w:rsidRPr="00726400" w:rsidRDefault="00726400" w:rsidP="00726400">
      <w:pPr>
        <w:pStyle w:val="ac"/>
        <w:numPr>
          <w:ilvl w:val="0"/>
          <w:numId w:val="20"/>
        </w:numPr>
        <w:tabs>
          <w:tab w:val="left" w:pos="993"/>
        </w:tabs>
        <w:spacing w:before="0" w:beforeAutospacing="0" w:after="0" w:afterAutospacing="0"/>
        <w:ind w:left="0" w:firstLine="709"/>
        <w:jc w:val="both"/>
        <w:rPr>
          <w:sz w:val="28"/>
          <w:szCs w:val="28"/>
          <w:lang w:val="ru-RU"/>
        </w:rPr>
      </w:pPr>
      <w:r w:rsidRPr="00726400">
        <w:rPr>
          <w:sz w:val="28"/>
          <w:szCs w:val="28"/>
          <w:lang w:val="ru-RU"/>
        </w:rPr>
        <w:t>ГАЖ-дың аппараттық платформасына қандай құрылғылар кіреді және олардың рөлі қандай?</w:t>
      </w:r>
    </w:p>
    <w:p w14:paraId="7CFD80BF" w14:textId="77777777" w:rsidR="00726400" w:rsidRPr="00726400" w:rsidRDefault="00726400" w:rsidP="00726400">
      <w:pPr>
        <w:pStyle w:val="ac"/>
        <w:numPr>
          <w:ilvl w:val="0"/>
          <w:numId w:val="20"/>
        </w:numPr>
        <w:tabs>
          <w:tab w:val="left" w:pos="993"/>
        </w:tabs>
        <w:spacing w:before="0" w:beforeAutospacing="0" w:after="0" w:afterAutospacing="0"/>
        <w:ind w:left="0" w:firstLine="709"/>
        <w:jc w:val="both"/>
        <w:rPr>
          <w:sz w:val="28"/>
          <w:szCs w:val="28"/>
          <w:lang w:val="ru-RU"/>
        </w:rPr>
      </w:pPr>
      <w:r w:rsidRPr="00726400">
        <w:rPr>
          <w:sz w:val="28"/>
          <w:szCs w:val="28"/>
          <w:lang w:val="ru-RU"/>
        </w:rPr>
        <w:lastRenderedPageBreak/>
        <w:t>ГАЖ-дың бағдарламалық қамтамасыз етуінің негізгі түрлері мен мысалдарын атаңыз.</w:t>
      </w:r>
    </w:p>
    <w:p w14:paraId="24410D9C" w14:textId="77777777" w:rsidR="00726400" w:rsidRPr="00726400" w:rsidRDefault="00726400" w:rsidP="00726400">
      <w:pPr>
        <w:pStyle w:val="ac"/>
        <w:numPr>
          <w:ilvl w:val="0"/>
          <w:numId w:val="20"/>
        </w:numPr>
        <w:tabs>
          <w:tab w:val="left" w:pos="993"/>
        </w:tabs>
        <w:spacing w:before="0" w:beforeAutospacing="0" w:after="0" w:afterAutospacing="0"/>
        <w:ind w:left="0" w:firstLine="709"/>
        <w:jc w:val="both"/>
        <w:rPr>
          <w:sz w:val="28"/>
          <w:szCs w:val="28"/>
        </w:rPr>
      </w:pPr>
      <w:r w:rsidRPr="00726400">
        <w:rPr>
          <w:sz w:val="28"/>
          <w:szCs w:val="28"/>
          <w:lang w:val="ru-RU"/>
        </w:rPr>
        <w:t xml:space="preserve">Кеңістіктік және атрибутивтік деректердің айырмашылығы неде? </w:t>
      </w:r>
      <w:r w:rsidRPr="00726400">
        <w:rPr>
          <w:sz w:val="28"/>
          <w:szCs w:val="28"/>
        </w:rPr>
        <w:t>Әрқайсысына мысал келтіріңіз.</w:t>
      </w:r>
    </w:p>
    <w:p w14:paraId="6EB3D4A3" w14:textId="77777777" w:rsidR="00726400" w:rsidRPr="00726400" w:rsidRDefault="00726400" w:rsidP="00726400">
      <w:pPr>
        <w:pStyle w:val="ac"/>
        <w:numPr>
          <w:ilvl w:val="0"/>
          <w:numId w:val="20"/>
        </w:numPr>
        <w:tabs>
          <w:tab w:val="left" w:pos="993"/>
        </w:tabs>
        <w:spacing w:before="0" w:beforeAutospacing="0" w:after="0" w:afterAutospacing="0"/>
        <w:ind w:left="0" w:firstLine="709"/>
        <w:jc w:val="both"/>
        <w:rPr>
          <w:sz w:val="28"/>
          <w:szCs w:val="28"/>
        </w:rPr>
      </w:pPr>
      <w:r w:rsidRPr="00726400">
        <w:rPr>
          <w:sz w:val="28"/>
          <w:szCs w:val="28"/>
        </w:rPr>
        <w:t>ГАЖ деректерді өңдеу және талдау кезінде қандай әдістерді қолданады?</w:t>
      </w:r>
    </w:p>
    <w:p w14:paraId="64D0504D" w14:textId="77777777" w:rsidR="00726400" w:rsidRPr="00726400" w:rsidRDefault="00726400" w:rsidP="00726400">
      <w:pPr>
        <w:spacing w:after="0" w:line="240" w:lineRule="auto"/>
        <w:jc w:val="both"/>
        <w:rPr>
          <w:rFonts w:ascii="Times New Roman" w:hAnsi="Times New Roman" w:cs="Times New Roman"/>
          <w:sz w:val="28"/>
          <w:szCs w:val="28"/>
          <w:lang w:val="en-US"/>
        </w:rPr>
      </w:pPr>
    </w:p>
    <w:sectPr w:rsidR="00726400" w:rsidRPr="00726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D33"/>
    <w:multiLevelType w:val="multilevel"/>
    <w:tmpl w:val="3D1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946E9"/>
    <w:multiLevelType w:val="multilevel"/>
    <w:tmpl w:val="4584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A4839"/>
    <w:multiLevelType w:val="multilevel"/>
    <w:tmpl w:val="F5BE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03B12"/>
    <w:multiLevelType w:val="multilevel"/>
    <w:tmpl w:val="9D08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41A4D"/>
    <w:multiLevelType w:val="multilevel"/>
    <w:tmpl w:val="69C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2566D"/>
    <w:multiLevelType w:val="multilevel"/>
    <w:tmpl w:val="9BE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C594D"/>
    <w:multiLevelType w:val="multilevel"/>
    <w:tmpl w:val="70D65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846323"/>
    <w:multiLevelType w:val="hybridMultilevel"/>
    <w:tmpl w:val="59100DDA"/>
    <w:lvl w:ilvl="0" w:tplc="7E785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7829E3"/>
    <w:multiLevelType w:val="multilevel"/>
    <w:tmpl w:val="6978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A190D"/>
    <w:multiLevelType w:val="multilevel"/>
    <w:tmpl w:val="8D7A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C56D4"/>
    <w:multiLevelType w:val="multilevel"/>
    <w:tmpl w:val="9826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20022A"/>
    <w:multiLevelType w:val="multilevel"/>
    <w:tmpl w:val="7368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92EF0"/>
    <w:multiLevelType w:val="multilevel"/>
    <w:tmpl w:val="B662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C4F80"/>
    <w:multiLevelType w:val="multilevel"/>
    <w:tmpl w:val="4330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26292"/>
    <w:multiLevelType w:val="multilevel"/>
    <w:tmpl w:val="946E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554F5C"/>
    <w:multiLevelType w:val="multilevel"/>
    <w:tmpl w:val="95BE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666EE"/>
    <w:multiLevelType w:val="multilevel"/>
    <w:tmpl w:val="F7B81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F334E"/>
    <w:multiLevelType w:val="multilevel"/>
    <w:tmpl w:val="CB2C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0E63EB"/>
    <w:multiLevelType w:val="multilevel"/>
    <w:tmpl w:val="1AE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A7CDD"/>
    <w:multiLevelType w:val="multilevel"/>
    <w:tmpl w:val="1242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7"/>
  </w:num>
  <w:num w:numId="4">
    <w:abstractNumId w:val="8"/>
  </w:num>
  <w:num w:numId="5">
    <w:abstractNumId w:val="16"/>
  </w:num>
  <w:num w:numId="6">
    <w:abstractNumId w:val="10"/>
  </w:num>
  <w:num w:numId="7">
    <w:abstractNumId w:val="6"/>
  </w:num>
  <w:num w:numId="8">
    <w:abstractNumId w:val="7"/>
  </w:num>
  <w:num w:numId="9">
    <w:abstractNumId w:val="14"/>
  </w:num>
  <w:num w:numId="10">
    <w:abstractNumId w:val="18"/>
  </w:num>
  <w:num w:numId="11">
    <w:abstractNumId w:val="11"/>
  </w:num>
  <w:num w:numId="12">
    <w:abstractNumId w:val="15"/>
  </w:num>
  <w:num w:numId="13">
    <w:abstractNumId w:val="9"/>
  </w:num>
  <w:num w:numId="14">
    <w:abstractNumId w:val="0"/>
  </w:num>
  <w:num w:numId="15">
    <w:abstractNumId w:val="4"/>
  </w:num>
  <w:num w:numId="16">
    <w:abstractNumId w:val="2"/>
  </w:num>
  <w:num w:numId="17">
    <w:abstractNumId w:val="5"/>
  </w:num>
  <w:num w:numId="18">
    <w:abstractNumId w:val="1"/>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CA"/>
    <w:rsid w:val="002934DA"/>
    <w:rsid w:val="003F3CBA"/>
    <w:rsid w:val="004F3085"/>
    <w:rsid w:val="005342C9"/>
    <w:rsid w:val="00726400"/>
    <w:rsid w:val="00BE25CA"/>
    <w:rsid w:val="00FB5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D9D2"/>
  <w15:chartTrackingRefBased/>
  <w15:docId w15:val="{0085BE22-7355-4CBF-9A7B-FEE22B01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E2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2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25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25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25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25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25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25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25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5C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25C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25C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25C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25C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25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25CA"/>
    <w:rPr>
      <w:rFonts w:eastAsiaTheme="majorEastAsia" w:cstheme="majorBidi"/>
      <w:color w:val="595959" w:themeColor="text1" w:themeTint="A6"/>
    </w:rPr>
  </w:style>
  <w:style w:type="character" w:customStyle="1" w:styleId="80">
    <w:name w:val="Заголовок 8 Знак"/>
    <w:basedOn w:val="a0"/>
    <w:link w:val="8"/>
    <w:uiPriority w:val="9"/>
    <w:semiHidden/>
    <w:rsid w:val="00BE25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25CA"/>
    <w:rPr>
      <w:rFonts w:eastAsiaTheme="majorEastAsia" w:cstheme="majorBidi"/>
      <w:color w:val="272727" w:themeColor="text1" w:themeTint="D8"/>
    </w:rPr>
  </w:style>
  <w:style w:type="paragraph" w:styleId="a3">
    <w:name w:val="Title"/>
    <w:basedOn w:val="a"/>
    <w:next w:val="a"/>
    <w:link w:val="a4"/>
    <w:uiPriority w:val="10"/>
    <w:qFormat/>
    <w:rsid w:val="00BE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25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5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25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25CA"/>
    <w:pPr>
      <w:spacing w:before="160"/>
      <w:jc w:val="center"/>
    </w:pPr>
    <w:rPr>
      <w:i/>
      <w:iCs/>
      <w:color w:val="404040" w:themeColor="text1" w:themeTint="BF"/>
    </w:rPr>
  </w:style>
  <w:style w:type="character" w:customStyle="1" w:styleId="22">
    <w:name w:val="Цитата 2 Знак"/>
    <w:basedOn w:val="a0"/>
    <w:link w:val="21"/>
    <w:uiPriority w:val="29"/>
    <w:rsid w:val="00BE25CA"/>
    <w:rPr>
      <w:i/>
      <w:iCs/>
      <w:color w:val="404040" w:themeColor="text1" w:themeTint="BF"/>
    </w:rPr>
  </w:style>
  <w:style w:type="paragraph" w:styleId="a7">
    <w:name w:val="List Paragraph"/>
    <w:basedOn w:val="a"/>
    <w:uiPriority w:val="34"/>
    <w:qFormat/>
    <w:rsid w:val="00BE25CA"/>
    <w:pPr>
      <w:ind w:left="720"/>
      <w:contextualSpacing/>
    </w:pPr>
  </w:style>
  <w:style w:type="character" w:styleId="a8">
    <w:name w:val="Intense Emphasis"/>
    <w:basedOn w:val="a0"/>
    <w:uiPriority w:val="21"/>
    <w:qFormat/>
    <w:rsid w:val="00BE25CA"/>
    <w:rPr>
      <w:i/>
      <w:iCs/>
      <w:color w:val="2F5496" w:themeColor="accent1" w:themeShade="BF"/>
    </w:rPr>
  </w:style>
  <w:style w:type="paragraph" w:styleId="a9">
    <w:name w:val="Intense Quote"/>
    <w:basedOn w:val="a"/>
    <w:next w:val="a"/>
    <w:link w:val="aa"/>
    <w:uiPriority w:val="30"/>
    <w:qFormat/>
    <w:rsid w:val="00BE2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E25CA"/>
    <w:rPr>
      <w:i/>
      <w:iCs/>
      <w:color w:val="2F5496" w:themeColor="accent1" w:themeShade="BF"/>
    </w:rPr>
  </w:style>
  <w:style w:type="character" w:styleId="ab">
    <w:name w:val="Intense Reference"/>
    <w:basedOn w:val="a0"/>
    <w:uiPriority w:val="32"/>
    <w:qFormat/>
    <w:rsid w:val="00BE25CA"/>
    <w:rPr>
      <w:b/>
      <w:bCs/>
      <w:smallCaps/>
      <w:color w:val="2F5496" w:themeColor="accent1" w:themeShade="BF"/>
      <w:spacing w:val="5"/>
    </w:rPr>
  </w:style>
  <w:style w:type="paragraph" w:styleId="ac">
    <w:name w:val="Normal (Web)"/>
    <w:basedOn w:val="a"/>
    <w:uiPriority w:val="99"/>
    <w:semiHidden/>
    <w:unhideWhenUsed/>
    <w:rsid w:val="007264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25015">
      <w:bodyDiv w:val="1"/>
      <w:marLeft w:val="0"/>
      <w:marRight w:val="0"/>
      <w:marTop w:val="0"/>
      <w:marBottom w:val="0"/>
      <w:divBdr>
        <w:top w:val="none" w:sz="0" w:space="0" w:color="auto"/>
        <w:left w:val="none" w:sz="0" w:space="0" w:color="auto"/>
        <w:bottom w:val="none" w:sz="0" w:space="0" w:color="auto"/>
        <w:right w:val="none" w:sz="0" w:space="0" w:color="auto"/>
      </w:divBdr>
    </w:div>
    <w:div w:id="20573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2765</Words>
  <Characters>15761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Дария Бектурова</dc:creator>
  <cp:keywords/>
  <dc:description/>
  <cp:lastModifiedBy>Ayana</cp:lastModifiedBy>
  <cp:revision>3</cp:revision>
  <dcterms:created xsi:type="dcterms:W3CDTF">2025-09-13T11:43:00Z</dcterms:created>
  <dcterms:modified xsi:type="dcterms:W3CDTF">2025-10-07T20:05:00Z</dcterms:modified>
</cp:coreProperties>
</file>