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3B3" w:rsidRPr="00DF46D5" w:rsidRDefault="00DF46D5" w:rsidP="00E107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F46D5">
        <w:rPr>
          <w:rFonts w:ascii="Times New Roman" w:hAnsi="Times New Roman" w:cs="Times New Roman"/>
          <w:b/>
          <w:sz w:val="28"/>
          <w:szCs w:val="24"/>
        </w:rPr>
        <w:t xml:space="preserve">Лекция 11. </w:t>
      </w:r>
      <w:r w:rsidR="00EB0D3E" w:rsidRPr="00DF46D5">
        <w:rPr>
          <w:rFonts w:ascii="Times New Roman" w:hAnsi="Times New Roman" w:cs="Times New Roman"/>
          <w:b/>
          <w:sz w:val="28"/>
          <w:szCs w:val="24"/>
        </w:rPr>
        <w:t>Использование ГИС для автоматизации деятельности предприятий тяжелой промышленности</w:t>
      </w:r>
    </w:p>
    <w:p w:rsidR="00DF46D5" w:rsidRPr="00DF46D5" w:rsidRDefault="00DF46D5" w:rsidP="00E107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F46D5" w:rsidRPr="00DF46D5" w:rsidRDefault="00DF46D5" w:rsidP="00DF46D5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F46D5">
        <w:rPr>
          <w:rFonts w:ascii="Times New Roman" w:hAnsi="Times New Roman" w:cs="Times New Roman"/>
          <w:b/>
          <w:sz w:val="28"/>
          <w:szCs w:val="24"/>
        </w:rPr>
        <w:t>План лекции:</w:t>
      </w:r>
    </w:p>
    <w:p w:rsidR="00DF46D5" w:rsidRPr="00DF46D5" w:rsidRDefault="00DF46D5" w:rsidP="00DF46D5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F46D5">
        <w:rPr>
          <w:rFonts w:ascii="Times New Roman" w:hAnsi="Times New Roman" w:cs="Times New Roman"/>
          <w:b/>
          <w:sz w:val="28"/>
          <w:szCs w:val="24"/>
        </w:rPr>
        <w:t>Введение</w:t>
      </w:r>
    </w:p>
    <w:p w:rsidR="00DF46D5" w:rsidRPr="00DF46D5" w:rsidRDefault="00DF46D5" w:rsidP="00DF46D5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F46D5">
        <w:rPr>
          <w:rFonts w:ascii="Times New Roman" w:hAnsi="Times New Roman" w:cs="Times New Roman"/>
          <w:b/>
          <w:sz w:val="28"/>
          <w:szCs w:val="24"/>
        </w:rPr>
        <w:t>Основные направления использования ГИС в тяжёлой промышленности</w:t>
      </w:r>
    </w:p>
    <w:p w:rsidR="00DF46D5" w:rsidRPr="00DF46D5" w:rsidRDefault="00DF46D5" w:rsidP="00DF46D5">
      <w:pPr>
        <w:pStyle w:val="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sz w:val="28"/>
          <w:szCs w:val="24"/>
        </w:rPr>
      </w:pPr>
      <w:r w:rsidRPr="00DF46D5">
        <w:rPr>
          <w:sz w:val="28"/>
          <w:szCs w:val="24"/>
        </w:rPr>
        <w:t>Преимущества использования ГИС в тяжёлой промышленности</w:t>
      </w:r>
    </w:p>
    <w:p w:rsidR="00DF46D5" w:rsidRPr="00DF46D5" w:rsidRDefault="00DF46D5" w:rsidP="00DF46D5">
      <w:pPr>
        <w:pStyle w:val="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sz w:val="28"/>
          <w:szCs w:val="24"/>
        </w:rPr>
      </w:pPr>
      <w:r w:rsidRPr="00DF46D5">
        <w:rPr>
          <w:sz w:val="28"/>
          <w:szCs w:val="24"/>
        </w:rPr>
        <w:t>Примеры использования ГИС на практике</w:t>
      </w:r>
    </w:p>
    <w:p w:rsidR="00DF46D5" w:rsidRPr="00DF46D5" w:rsidRDefault="00DF46D5" w:rsidP="00DF46D5">
      <w:pPr>
        <w:pStyle w:val="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sz w:val="28"/>
          <w:szCs w:val="24"/>
          <w:lang w:val="kk-KZ"/>
        </w:rPr>
      </w:pPr>
      <w:r w:rsidRPr="00DF46D5">
        <w:rPr>
          <w:sz w:val="28"/>
          <w:szCs w:val="24"/>
        </w:rPr>
        <w:t>Проблемы и ограничения внедрения ГИС</w:t>
      </w:r>
    </w:p>
    <w:p w:rsidR="00DF46D5" w:rsidRPr="00DF46D5" w:rsidRDefault="00DF46D5" w:rsidP="00DF46D5">
      <w:pPr>
        <w:pStyle w:val="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sz w:val="28"/>
          <w:szCs w:val="24"/>
        </w:rPr>
      </w:pPr>
      <w:r w:rsidRPr="00DF46D5">
        <w:rPr>
          <w:sz w:val="28"/>
          <w:szCs w:val="24"/>
        </w:rPr>
        <w:t>Перспективы развития</w:t>
      </w:r>
    </w:p>
    <w:p w:rsidR="00DF46D5" w:rsidRPr="00DF46D5" w:rsidRDefault="00DF46D5" w:rsidP="00DF46D5">
      <w:pPr>
        <w:pStyle w:val="2"/>
        <w:numPr>
          <w:ilvl w:val="0"/>
          <w:numId w:val="5"/>
        </w:numPr>
        <w:spacing w:before="0"/>
        <w:jc w:val="both"/>
        <w:rPr>
          <w:rFonts w:ascii="Times New Roman" w:hAnsi="Times New Roman" w:cs="Times New Roman"/>
          <w:color w:val="auto"/>
          <w:sz w:val="28"/>
          <w:szCs w:val="24"/>
        </w:rPr>
      </w:pPr>
      <w:r w:rsidRPr="00DF46D5">
        <w:rPr>
          <w:rFonts w:ascii="Times New Roman" w:hAnsi="Times New Roman" w:cs="Times New Roman"/>
          <w:color w:val="auto"/>
          <w:sz w:val="28"/>
          <w:szCs w:val="24"/>
        </w:rPr>
        <w:t xml:space="preserve">Новый кейс: оцифровка геологических данных и </w:t>
      </w:r>
      <w:proofErr w:type="spellStart"/>
      <w:r w:rsidRPr="00DF46D5">
        <w:rPr>
          <w:rFonts w:ascii="Times New Roman" w:hAnsi="Times New Roman" w:cs="Times New Roman"/>
          <w:color w:val="auto"/>
          <w:sz w:val="28"/>
          <w:szCs w:val="24"/>
        </w:rPr>
        <w:t>Web</w:t>
      </w:r>
      <w:proofErr w:type="spellEnd"/>
      <w:r w:rsidRPr="00DF46D5">
        <w:rPr>
          <w:rFonts w:ascii="Times New Roman" w:hAnsi="Times New Roman" w:cs="Times New Roman"/>
          <w:color w:val="auto"/>
          <w:sz w:val="28"/>
          <w:szCs w:val="24"/>
        </w:rPr>
        <w:noBreakHyphen/>
        <w:t>ГИС</w:t>
      </w:r>
      <w:r w:rsidRPr="00DF46D5">
        <w:rPr>
          <w:rFonts w:ascii="Times New Roman" w:hAnsi="Times New Roman" w:cs="Times New Roman"/>
          <w:color w:val="auto"/>
          <w:sz w:val="28"/>
          <w:szCs w:val="24"/>
        </w:rPr>
        <w:noBreakHyphen/>
        <w:t>мониторинг в Казахстане</w:t>
      </w:r>
    </w:p>
    <w:p w:rsidR="00DF46D5" w:rsidRPr="00DF46D5" w:rsidRDefault="00DF46D5" w:rsidP="00DF46D5">
      <w:pPr>
        <w:pStyle w:val="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sz w:val="28"/>
          <w:szCs w:val="24"/>
        </w:rPr>
      </w:pPr>
      <w:r w:rsidRPr="00DF46D5">
        <w:rPr>
          <w:sz w:val="28"/>
          <w:szCs w:val="24"/>
        </w:rPr>
        <w:t xml:space="preserve">Проект "Разработка </w:t>
      </w:r>
      <w:proofErr w:type="spellStart"/>
      <w:r w:rsidRPr="00DF46D5">
        <w:rPr>
          <w:sz w:val="28"/>
          <w:szCs w:val="24"/>
        </w:rPr>
        <w:t>Web</w:t>
      </w:r>
      <w:proofErr w:type="spellEnd"/>
      <w:r w:rsidRPr="00DF46D5">
        <w:rPr>
          <w:sz w:val="28"/>
          <w:szCs w:val="24"/>
        </w:rPr>
        <w:noBreakHyphen/>
        <w:t xml:space="preserve">ГИС на основе данных комплексного геодинамического мониторинга для месторождения ТОО «Корпорация </w:t>
      </w:r>
      <w:proofErr w:type="spellStart"/>
      <w:r w:rsidRPr="00DF46D5">
        <w:rPr>
          <w:sz w:val="28"/>
          <w:szCs w:val="24"/>
        </w:rPr>
        <w:t>Казахмыс</w:t>
      </w:r>
      <w:proofErr w:type="spellEnd"/>
      <w:r w:rsidRPr="00DF46D5">
        <w:rPr>
          <w:sz w:val="28"/>
          <w:szCs w:val="24"/>
        </w:rPr>
        <w:t>»"</w:t>
      </w:r>
    </w:p>
    <w:p w:rsidR="00DF46D5" w:rsidRPr="00DF46D5" w:rsidRDefault="00DF46D5" w:rsidP="00DF46D5">
      <w:pPr>
        <w:pStyle w:val="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sz w:val="28"/>
          <w:szCs w:val="24"/>
        </w:rPr>
      </w:pPr>
      <w:r w:rsidRPr="00DF46D5">
        <w:rPr>
          <w:sz w:val="28"/>
          <w:szCs w:val="24"/>
        </w:rPr>
        <w:t>Государственные инициативы, которые поддерживают подобные проекты</w:t>
      </w:r>
    </w:p>
    <w:p w:rsidR="00DF46D5" w:rsidRPr="00AD6824" w:rsidRDefault="00DF46D5" w:rsidP="00DF46D5">
      <w:pPr>
        <w:pStyle w:val="3"/>
        <w:spacing w:before="0" w:beforeAutospacing="0" w:after="0" w:afterAutospacing="0" w:line="276" w:lineRule="auto"/>
        <w:ind w:firstLine="567"/>
        <w:jc w:val="both"/>
        <w:rPr>
          <w:sz w:val="24"/>
          <w:szCs w:val="24"/>
        </w:rPr>
      </w:pPr>
    </w:p>
    <w:p w:rsidR="00DF46D5" w:rsidRPr="00DF46D5" w:rsidRDefault="00DF46D5" w:rsidP="00DF46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0735" w:rsidRDefault="00E10735" w:rsidP="00AD6824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0D3E" w:rsidRPr="00DF46D5" w:rsidRDefault="00EB0D3E" w:rsidP="00DF46D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  <w:r w:rsidR="00DF4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DF46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предприятия тяжёлой промышленности сталкиваются с необходимостью повышения эффективности, безопасности и устойчивости своей деятельности. В условиях растущей конкуренции, ужесточения экологических требований и потребности в оптимизации затрат возрастает роль цифровых технологий. Одной из ключевых технологий, получивших широкое распространение, являются геоинформационные системы (ГИС). Они позволяют собирать, анализировать, визуализировать и использовать пространственные данные для поддержки управленческих решений на всех этапах производственного цикла.</w:t>
      </w:r>
    </w:p>
    <w:p w:rsidR="00EB0D3E" w:rsidRPr="00DF46D5" w:rsidRDefault="00EB0D3E" w:rsidP="00DF46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D5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 сегодня перестали быть исключительно инструментом картографии и превратились в мощный аналитический инструмент. Их использование охватывает проектирование, планирование, мониторинг, логистику и управление инфраструктурой промышленных предприятий. Особенно актуально применение ГИС в отраслях тяжёлой промышленности, таких как металлургия, горнодобывающая, энергетическая и машиностроительная промышленность.</w:t>
      </w:r>
    </w:p>
    <w:p w:rsidR="00E10735" w:rsidRPr="00DF46D5" w:rsidRDefault="00E10735" w:rsidP="00DF46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0735" w:rsidRPr="00DF46D5" w:rsidRDefault="00EB0D3E" w:rsidP="00DF46D5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DF46D5">
        <w:rPr>
          <w:sz w:val="28"/>
          <w:szCs w:val="28"/>
        </w:rPr>
        <w:t>Основные направления использования ГИС в тяжёлой промышленности</w:t>
      </w:r>
      <w:r w:rsidR="00DF46D5">
        <w:rPr>
          <w:sz w:val="28"/>
          <w:szCs w:val="28"/>
        </w:rPr>
        <w:t>.</w:t>
      </w:r>
    </w:p>
    <w:p w:rsidR="00EB0D3E" w:rsidRPr="00DF46D5" w:rsidRDefault="00EB0D3E" w:rsidP="00DF46D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F46D5">
        <w:rPr>
          <w:rFonts w:ascii="Times New Roman" w:hAnsi="Times New Roman" w:cs="Times New Roman"/>
          <w:b w:val="0"/>
          <w:color w:val="auto"/>
          <w:sz w:val="28"/>
          <w:szCs w:val="28"/>
        </w:rPr>
        <w:t>1. Планирование и проектирование промышленных объектов</w:t>
      </w:r>
    </w:p>
    <w:p w:rsidR="00EB0D3E" w:rsidRPr="00DF46D5" w:rsidRDefault="00EB0D3E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46D5">
        <w:rPr>
          <w:sz w:val="28"/>
          <w:szCs w:val="28"/>
        </w:rPr>
        <w:t xml:space="preserve">На этапе проектирования новых предприятий или расширения действующих производств ГИС позволяют учитывать множество факторов: </w:t>
      </w:r>
      <w:r w:rsidRPr="00DF46D5">
        <w:rPr>
          <w:sz w:val="28"/>
          <w:szCs w:val="28"/>
        </w:rPr>
        <w:lastRenderedPageBreak/>
        <w:t>геологические условия, ландшафт, наличие инженерных коммуникаций, экологические зоны, транспортную доступность. Это обеспечивает более точное размещение объектов, сокращение затрат и повышение устойчивости будущих проектов.</w:t>
      </w:r>
    </w:p>
    <w:p w:rsidR="00E10735" w:rsidRPr="00DF46D5" w:rsidRDefault="00EB0D3E" w:rsidP="00DF46D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F46D5">
        <w:rPr>
          <w:rFonts w:ascii="Times New Roman" w:hAnsi="Times New Roman" w:cs="Times New Roman"/>
          <w:b w:val="0"/>
          <w:color w:val="auto"/>
          <w:sz w:val="28"/>
          <w:szCs w:val="28"/>
        </w:rPr>
        <w:t>2. Управление инфраструктурой</w:t>
      </w:r>
    </w:p>
    <w:p w:rsidR="00EB0D3E" w:rsidRPr="00DF46D5" w:rsidRDefault="00EB0D3E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46D5">
        <w:rPr>
          <w:sz w:val="28"/>
          <w:szCs w:val="28"/>
        </w:rPr>
        <w:t>Предприятия тяжёлой промышленности обладают обширной инфраструктурой: производственные цеха, склады, трубопроводы, железнодорожные пути, электросети. ГИС позволяют вести актуальную пространственную базу данных об этих объектах, отслеживать их состояние, проводить плановые и внеплановые ремонты, оперативно реагировать на аварийные ситуации.</w:t>
      </w:r>
    </w:p>
    <w:p w:rsidR="00EB0D3E" w:rsidRPr="00DF46D5" w:rsidRDefault="00EB0D3E" w:rsidP="00DF46D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F46D5">
        <w:rPr>
          <w:rFonts w:ascii="Times New Roman" w:hAnsi="Times New Roman" w:cs="Times New Roman"/>
          <w:b w:val="0"/>
          <w:color w:val="auto"/>
          <w:sz w:val="28"/>
          <w:szCs w:val="28"/>
        </w:rPr>
        <w:t>3. Мониторинг производственных процессов</w:t>
      </w:r>
    </w:p>
    <w:p w:rsidR="00EB0D3E" w:rsidRPr="00DF46D5" w:rsidRDefault="00EB0D3E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46D5">
        <w:rPr>
          <w:sz w:val="28"/>
          <w:szCs w:val="28"/>
        </w:rPr>
        <w:t xml:space="preserve">Интеграция ГИС с системами SCADA и </w:t>
      </w:r>
      <w:proofErr w:type="spellStart"/>
      <w:r w:rsidRPr="00DF46D5">
        <w:rPr>
          <w:sz w:val="28"/>
          <w:szCs w:val="28"/>
        </w:rPr>
        <w:t>IoT</w:t>
      </w:r>
      <w:proofErr w:type="spellEnd"/>
      <w:r w:rsidRPr="00DF46D5">
        <w:rPr>
          <w:sz w:val="28"/>
          <w:szCs w:val="28"/>
        </w:rPr>
        <w:t xml:space="preserve"> позволяет в режиме реального времени отслеживать параметры работы оборудования, экологические показатели, движение транспорта и материалов. Пространственный анализ данных помогает выявлять узкие места, прогнозировать риски и принимать своевременные решения.</w:t>
      </w:r>
    </w:p>
    <w:p w:rsidR="00E10735" w:rsidRPr="00DF46D5" w:rsidRDefault="00EB0D3E" w:rsidP="00DF46D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F46D5">
        <w:rPr>
          <w:rFonts w:ascii="Times New Roman" w:hAnsi="Times New Roman" w:cs="Times New Roman"/>
          <w:b w:val="0"/>
          <w:color w:val="auto"/>
          <w:sz w:val="28"/>
          <w:szCs w:val="28"/>
        </w:rPr>
        <w:t>4. Экологический мониторинг</w:t>
      </w:r>
    </w:p>
    <w:p w:rsidR="00E10735" w:rsidRPr="00DF46D5" w:rsidRDefault="00EB0D3E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46D5">
        <w:rPr>
          <w:sz w:val="28"/>
          <w:szCs w:val="28"/>
        </w:rPr>
        <w:t>Предприятия тяжёлой промышленности оказывают значительное влияние на окружающую среду. ГИС позволяют отслеживать выбросы, контролировать загрязнение воздуха, воды и почвы, вести учёт нарушенных земель, разрабатывать природоохранные мероприятия и отчитываться перед надзорными органами.</w:t>
      </w:r>
    </w:p>
    <w:p w:rsidR="00E10735" w:rsidRPr="00DF46D5" w:rsidRDefault="00EB0D3E" w:rsidP="00DF46D5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DF46D5">
        <w:rPr>
          <w:i/>
          <w:sz w:val="28"/>
          <w:szCs w:val="28"/>
        </w:rPr>
        <w:t>5. Управление логистикой и снабжением</w:t>
      </w:r>
    </w:p>
    <w:p w:rsidR="00EB0D3E" w:rsidRPr="00DF46D5" w:rsidRDefault="00EB0D3E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46D5">
        <w:rPr>
          <w:sz w:val="28"/>
          <w:szCs w:val="28"/>
        </w:rPr>
        <w:t>С помощью ГИС можно оптимизировать маршруты поставок сырья и доставки продукции, выбирать оптимальные точки размещения складов, учитывать дорожные и погодные условия. Это особенно важно для предприятий, находящихся в удалённых или труднодоступных районах.</w:t>
      </w:r>
    </w:p>
    <w:p w:rsidR="00E10735" w:rsidRPr="00DF46D5" w:rsidRDefault="00E10735" w:rsidP="00DF46D5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p w:rsidR="00E10735" w:rsidRPr="00DF46D5" w:rsidRDefault="00E10735" w:rsidP="00DF46D5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DF46D5">
        <w:rPr>
          <w:sz w:val="28"/>
          <w:szCs w:val="28"/>
        </w:rPr>
        <w:t>Преимущества использования ГИС в тяжёлой промышленности</w:t>
      </w:r>
      <w:r w:rsidR="00DF46D5">
        <w:rPr>
          <w:sz w:val="28"/>
          <w:szCs w:val="28"/>
        </w:rPr>
        <w:t xml:space="preserve">. </w:t>
      </w:r>
      <w:r w:rsidRPr="00DF46D5">
        <w:rPr>
          <w:b w:val="0"/>
          <w:sz w:val="28"/>
          <w:szCs w:val="28"/>
        </w:rPr>
        <w:t>Применение геоинформационных систем даёт предприятиям тяжелой промышленности ряд ключевых преимуществ:</w:t>
      </w:r>
    </w:p>
    <w:p w:rsidR="00E10735" w:rsidRPr="00DF46D5" w:rsidRDefault="00E10735" w:rsidP="00DF46D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F46D5">
        <w:rPr>
          <w:rFonts w:ascii="Times New Roman" w:hAnsi="Times New Roman" w:cs="Times New Roman"/>
          <w:b w:val="0"/>
          <w:color w:val="auto"/>
          <w:sz w:val="28"/>
          <w:szCs w:val="28"/>
        </w:rPr>
        <w:t>1. Повышение эффективности управления</w:t>
      </w:r>
    </w:p>
    <w:p w:rsidR="00E10735" w:rsidRPr="00DF46D5" w:rsidRDefault="00E10735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46D5">
        <w:rPr>
          <w:sz w:val="28"/>
          <w:szCs w:val="28"/>
        </w:rPr>
        <w:t>ГИС позволяют систематизировать и наглядно представлять информацию о производственных процессах, инфраструктуре и окружающей среде. Руководители получают доступ к сводной информации в режиме реального времени, что упрощает принятие решений, ускоряет реагирование на инциденты и помогает выявлять скрытые резервы производительности.</w:t>
      </w:r>
    </w:p>
    <w:p w:rsidR="00E10735" w:rsidRPr="00DF46D5" w:rsidRDefault="00E10735" w:rsidP="00DF46D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F46D5">
        <w:rPr>
          <w:rFonts w:ascii="Times New Roman" w:hAnsi="Times New Roman" w:cs="Times New Roman"/>
          <w:b w:val="0"/>
          <w:color w:val="auto"/>
          <w:sz w:val="28"/>
          <w:szCs w:val="28"/>
        </w:rPr>
        <w:t>2. Снижение издержек</w:t>
      </w:r>
    </w:p>
    <w:p w:rsidR="00E10735" w:rsidRPr="00DF46D5" w:rsidRDefault="00E10735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46D5">
        <w:rPr>
          <w:sz w:val="28"/>
          <w:szCs w:val="28"/>
        </w:rPr>
        <w:t>Использование пространственного анализа позволяет оптимизировать размещение объектов, маршруты транспорта, потребление ресурсов. Это ведёт к сокращению производственных и логистических затрат, снижению аварийности и минимизации простоев оборудования.</w:t>
      </w:r>
    </w:p>
    <w:p w:rsidR="00E10735" w:rsidRPr="00DF46D5" w:rsidRDefault="00E10735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10735" w:rsidRPr="00DF46D5" w:rsidRDefault="00E10735" w:rsidP="00DF46D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F46D5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3. Повышение безопасности</w:t>
      </w:r>
    </w:p>
    <w:p w:rsidR="00E10735" w:rsidRPr="00DF46D5" w:rsidRDefault="00E10735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46D5">
        <w:rPr>
          <w:sz w:val="28"/>
          <w:szCs w:val="28"/>
        </w:rPr>
        <w:t>ГИС интегрируются с системами видеонаблюдения, пожарной сигнализации, датчиками вредных выбросов. Это позволяет своевременно выявлять опасные ситуации — утечки газа, перегрузки на линии, выход оборудования из строя. Своевременная реакция снижает риски для персонала и предотвращает крупные аварии.</w:t>
      </w:r>
    </w:p>
    <w:p w:rsidR="00E10735" w:rsidRPr="00DF46D5" w:rsidRDefault="00E10735" w:rsidP="00DF46D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F46D5">
        <w:rPr>
          <w:rFonts w:ascii="Times New Roman" w:hAnsi="Times New Roman" w:cs="Times New Roman"/>
          <w:b w:val="0"/>
          <w:color w:val="auto"/>
          <w:sz w:val="28"/>
          <w:szCs w:val="28"/>
        </w:rPr>
        <w:t>4. Улучшение экологического контроля</w:t>
      </w:r>
    </w:p>
    <w:p w:rsidR="00E10735" w:rsidRPr="00DF46D5" w:rsidRDefault="00E10735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46D5">
        <w:rPr>
          <w:sz w:val="28"/>
          <w:szCs w:val="28"/>
        </w:rPr>
        <w:t>ГИС позволяют интегрировать данные с метеостанций, сенсоров загрязнений и спутниковых наблюдений, создавая пространственную картину экологического воздействия предприятия. Это помогает выполнять нормативные требования, снижать негативное влияние на природу и повышать общественную репутацию.</w:t>
      </w:r>
    </w:p>
    <w:p w:rsidR="00E10735" w:rsidRPr="00DF46D5" w:rsidRDefault="00E10735" w:rsidP="00DF46D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F46D5">
        <w:rPr>
          <w:rFonts w:ascii="Times New Roman" w:hAnsi="Times New Roman" w:cs="Times New Roman"/>
          <w:b w:val="0"/>
          <w:color w:val="auto"/>
          <w:sz w:val="28"/>
          <w:szCs w:val="28"/>
        </w:rPr>
        <w:t>5. Централизация данных</w:t>
      </w:r>
    </w:p>
    <w:p w:rsidR="00E10735" w:rsidRPr="00DF46D5" w:rsidRDefault="00E10735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46D5">
        <w:rPr>
          <w:sz w:val="28"/>
          <w:szCs w:val="28"/>
        </w:rPr>
        <w:t>ГИС объединяет в себе различные источники информации: топографические карты, чертежи, отчеты, спутниковые снимки, данные с датчиков. Это устраняет дублирование информации, снижает вероятность ошибок и упрощает координацию между отделами предприятия.</w:t>
      </w:r>
    </w:p>
    <w:p w:rsidR="00DF46D5" w:rsidRDefault="00DF46D5" w:rsidP="00DF46D5">
      <w:pPr>
        <w:pStyle w:val="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10735" w:rsidRPr="00DF46D5" w:rsidRDefault="00E10735" w:rsidP="00DF46D5">
      <w:pPr>
        <w:pStyle w:val="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46D5">
        <w:rPr>
          <w:sz w:val="28"/>
          <w:szCs w:val="28"/>
        </w:rPr>
        <w:t>Примеры использования ГИС на практике</w:t>
      </w:r>
    </w:p>
    <w:p w:rsidR="00E10735" w:rsidRPr="00DF46D5" w:rsidRDefault="00E10735" w:rsidP="00DF46D5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p w:rsidR="00E10735" w:rsidRPr="00DF46D5" w:rsidRDefault="00E10735" w:rsidP="00DF46D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F46D5">
        <w:rPr>
          <w:rFonts w:ascii="Times New Roman" w:hAnsi="Times New Roman" w:cs="Times New Roman"/>
          <w:b w:val="0"/>
          <w:color w:val="auto"/>
          <w:sz w:val="28"/>
          <w:szCs w:val="28"/>
        </w:rPr>
        <w:t>1. Горнодобывающая промышленность</w:t>
      </w:r>
    </w:p>
    <w:p w:rsidR="00E10735" w:rsidRPr="00DF46D5" w:rsidRDefault="00E10735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46D5">
        <w:rPr>
          <w:sz w:val="28"/>
          <w:szCs w:val="28"/>
        </w:rPr>
        <w:t>Одной из первых отраслей, начавших активно использовать ГИС, стала горнодобывающая промышленность. Компании применяют ГИС для геологоразведки, проектирования карьеров, анализа геологических данных, моделирования рельефа, контроля за безопасностью горных работ.</w:t>
      </w:r>
    </w:p>
    <w:p w:rsidR="00E10735" w:rsidRPr="00DF46D5" w:rsidRDefault="00E10735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46D5">
        <w:rPr>
          <w:sz w:val="28"/>
          <w:szCs w:val="28"/>
        </w:rPr>
        <w:t>Например, ГИС позволяют определить оптимальное местоположение буровых скважин, спрогнозировать объёмы добычи, построить модели устойчивости склонов. Также применяется мониторинг за деформациями земли с помощью данных дистанционного зондирования Земли (ДЗЗ).</w:t>
      </w:r>
    </w:p>
    <w:p w:rsidR="00E10735" w:rsidRPr="00DF46D5" w:rsidRDefault="00E10735" w:rsidP="00DF46D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F46D5">
        <w:rPr>
          <w:rFonts w:ascii="Times New Roman" w:hAnsi="Times New Roman" w:cs="Times New Roman"/>
          <w:b w:val="0"/>
          <w:color w:val="auto"/>
          <w:sz w:val="28"/>
          <w:szCs w:val="28"/>
        </w:rPr>
        <w:t>2. Металлургические комбинаты</w:t>
      </w:r>
    </w:p>
    <w:p w:rsidR="00E10735" w:rsidRPr="00DF46D5" w:rsidRDefault="00E10735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46D5">
        <w:rPr>
          <w:sz w:val="28"/>
          <w:szCs w:val="28"/>
        </w:rPr>
        <w:t xml:space="preserve">На металлургических предприятиях ГИС используются для управления коммуникациями, контроля экологических показателей, координации работы транспортных потоков (ж/д и автомобильных). В рамках </w:t>
      </w:r>
      <w:proofErr w:type="spellStart"/>
      <w:r w:rsidRPr="00DF46D5">
        <w:rPr>
          <w:sz w:val="28"/>
          <w:szCs w:val="28"/>
        </w:rPr>
        <w:t>цифровизации</w:t>
      </w:r>
      <w:proofErr w:type="spellEnd"/>
      <w:r w:rsidRPr="00DF46D5">
        <w:rPr>
          <w:sz w:val="28"/>
          <w:szCs w:val="28"/>
        </w:rPr>
        <w:t xml:space="preserve"> заводов создаются 3D-карты объектов, интегрированные с системами планирования производства.</w:t>
      </w:r>
    </w:p>
    <w:p w:rsidR="00E10735" w:rsidRPr="00DF46D5" w:rsidRDefault="00E10735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46D5">
        <w:rPr>
          <w:sz w:val="28"/>
          <w:szCs w:val="28"/>
        </w:rPr>
        <w:t>Например, в одном из российских металлургических заводов внедрена система, позволяющая отслеживать перемещение вагонов с рудой в реальном времени, что сократило время простоев и повысило точность логистики на 25%.</w:t>
      </w:r>
    </w:p>
    <w:p w:rsidR="00E10735" w:rsidRPr="00DF46D5" w:rsidRDefault="00E10735" w:rsidP="00DF46D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F46D5">
        <w:rPr>
          <w:rFonts w:ascii="Times New Roman" w:hAnsi="Times New Roman" w:cs="Times New Roman"/>
          <w:b w:val="0"/>
          <w:color w:val="auto"/>
          <w:sz w:val="28"/>
          <w:szCs w:val="28"/>
        </w:rPr>
        <w:t>3. Энергетика</w:t>
      </w:r>
    </w:p>
    <w:p w:rsidR="00E10735" w:rsidRPr="00DF46D5" w:rsidRDefault="00E10735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46D5">
        <w:rPr>
          <w:sz w:val="28"/>
          <w:szCs w:val="28"/>
        </w:rPr>
        <w:t>Энергетические предприятия применяют ГИС для учёта и управления энергетической инфраструктурой (линии электропередач, подстанции, газопроводы). С помощью ГИС производится учёт потребителей, моделирование аварийных ситуаций, оптимизация технического обслуживания.</w:t>
      </w:r>
    </w:p>
    <w:p w:rsidR="00E10735" w:rsidRPr="00DF46D5" w:rsidRDefault="00E10735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46D5">
        <w:rPr>
          <w:sz w:val="28"/>
          <w:szCs w:val="28"/>
        </w:rPr>
        <w:t xml:space="preserve">Так, крупная энергокомпания в Сибири использует ГИС для мониторинга состояния ЛЭП в условиях вечной мерзлоты. Интеграция с погодными </w:t>
      </w:r>
      <w:r w:rsidRPr="00DF46D5">
        <w:rPr>
          <w:sz w:val="28"/>
          <w:szCs w:val="28"/>
        </w:rPr>
        <w:lastRenderedPageBreak/>
        <w:t>данными позволяет прогнозировать обледенение проводов и заранее направлять аварийные бригады.</w:t>
      </w:r>
    </w:p>
    <w:p w:rsidR="00DF46D5" w:rsidRDefault="00DF46D5" w:rsidP="00DF46D5">
      <w:pPr>
        <w:pStyle w:val="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10735" w:rsidRPr="00D064E5" w:rsidRDefault="00E10735" w:rsidP="00DF46D5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kk-KZ"/>
        </w:rPr>
      </w:pPr>
      <w:r w:rsidRPr="00DF46D5">
        <w:rPr>
          <w:sz w:val="28"/>
          <w:szCs w:val="28"/>
        </w:rPr>
        <w:t>Проблемы и ограничения внедрения ГИС</w:t>
      </w:r>
      <w:r w:rsidR="00DF46D5">
        <w:rPr>
          <w:sz w:val="28"/>
          <w:szCs w:val="28"/>
        </w:rPr>
        <w:t xml:space="preserve">. </w:t>
      </w:r>
      <w:r w:rsidRPr="00D064E5">
        <w:rPr>
          <w:b w:val="0"/>
          <w:sz w:val="28"/>
          <w:szCs w:val="28"/>
        </w:rPr>
        <w:t>Несмотря на очевидные преимущества, внедрение ГИС на предприятиях тяжёлой промышленности сопровождается рядом сложностей.</w:t>
      </w:r>
    </w:p>
    <w:p w:rsidR="00E10735" w:rsidRPr="00DF46D5" w:rsidRDefault="00E10735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10735" w:rsidRPr="00DF46D5" w:rsidRDefault="00E10735" w:rsidP="00DF46D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F46D5">
        <w:rPr>
          <w:rFonts w:ascii="Times New Roman" w:hAnsi="Times New Roman" w:cs="Times New Roman"/>
          <w:b w:val="0"/>
          <w:color w:val="auto"/>
          <w:sz w:val="28"/>
          <w:szCs w:val="28"/>
        </w:rPr>
        <w:t>1. Высокие первоначальные затраты</w:t>
      </w:r>
    </w:p>
    <w:p w:rsidR="00E10735" w:rsidRPr="00DF46D5" w:rsidRDefault="00E10735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46D5">
        <w:rPr>
          <w:sz w:val="28"/>
          <w:szCs w:val="28"/>
        </w:rPr>
        <w:t>Создание ГИС требует значительных инвестиций: закупка оборудования, программного обеспечения, обучение персонала, оцифровка и структурирование существующих данных. Не все предприятия, особенно в регионах, готовы к таким вложениям.</w:t>
      </w:r>
    </w:p>
    <w:p w:rsidR="00E10735" w:rsidRPr="00DF46D5" w:rsidRDefault="00E10735" w:rsidP="00DF46D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F46D5">
        <w:rPr>
          <w:rFonts w:ascii="Times New Roman" w:hAnsi="Times New Roman" w:cs="Times New Roman"/>
          <w:b w:val="0"/>
          <w:color w:val="auto"/>
          <w:sz w:val="28"/>
          <w:szCs w:val="28"/>
        </w:rPr>
        <w:t>2. Кадровые проблемы</w:t>
      </w:r>
    </w:p>
    <w:p w:rsidR="00E10735" w:rsidRPr="00DF46D5" w:rsidRDefault="00E10735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46D5">
        <w:rPr>
          <w:sz w:val="28"/>
          <w:szCs w:val="28"/>
        </w:rPr>
        <w:t xml:space="preserve">Для эффективного функционирования ГИС необходимы квалифицированные специалисты: </w:t>
      </w:r>
      <w:proofErr w:type="spellStart"/>
      <w:r w:rsidRPr="00DF46D5">
        <w:rPr>
          <w:sz w:val="28"/>
          <w:szCs w:val="28"/>
        </w:rPr>
        <w:t>геоинформатики</w:t>
      </w:r>
      <w:proofErr w:type="spellEnd"/>
      <w:r w:rsidRPr="00DF46D5">
        <w:rPr>
          <w:sz w:val="28"/>
          <w:szCs w:val="28"/>
        </w:rPr>
        <w:t>, картографы, аналитики. На рынке труда ощущается дефицит таких кадров, особенно в малых городах и отдалённых регионах.</w:t>
      </w:r>
    </w:p>
    <w:p w:rsidR="00E10735" w:rsidRPr="00DF46D5" w:rsidRDefault="00E10735" w:rsidP="00DF46D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F46D5">
        <w:rPr>
          <w:rFonts w:ascii="Times New Roman" w:hAnsi="Times New Roman" w:cs="Times New Roman"/>
          <w:b w:val="0"/>
          <w:color w:val="auto"/>
          <w:sz w:val="28"/>
          <w:szCs w:val="28"/>
        </w:rPr>
        <w:t>3. Интеграция с существующими системами</w:t>
      </w:r>
    </w:p>
    <w:p w:rsidR="00E10735" w:rsidRPr="00DF46D5" w:rsidRDefault="00E10735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46D5">
        <w:rPr>
          <w:sz w:val="28"/>
          <w:szCs w:val="28"/>
        </w:rPr>
        <w:t>Многие предприятия используют устаревшие или разрозненные системы управления, что затрудняет внедрение ГИС и требует разработки сложных механизмов интеграции.</w:t>
      </w:r>
    </w:p>
    <w:p w:rsidR="00E10735" w:rsidRPr="00DF46D5" w:rsidRDefault="00E10735" w:rsidP="00DF46D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F46D5">
        <w:rPr>
          <w:rFonts w:ascii="Times New Roman" w:hAnsi="Times New Roman" w:cs="Times New Roman"/>
          <w:b w:val="0"/>
          <w:color w:val="auto"/>
          <w:sz w:val="28"/>
          <w:szCs w:val="28"/>
        </w:rPr>
        <w:t>4. Низкая зрелость цифровой культуры</w:t>
      </w:r>
    </w:p>
    <w:p w:rsidR="00E10735" w:rsidRPr="00DF46D5" w:rsidRDefault="00E10735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46D5">
        <w:rPr>
          <w:sz w:val="28"/>
          <w:szCs w:val="28"/>
        </w:rPr>
        <w:t>На многих предприятиях сохраняется инерция мышления: руководство и персонал могут не осознавать пользы ГИС, воспринимать цифровые технологии как "модную игрушку", а не как инструмент повышения эффективности.</w:t>
      </w:r>
    </w:p>
    <w:p w:rsidR="00D064E5" w:rsidRDefault="00D064E5" w:rsidP="00DF46D5">
      <w:pPr>
        <w:pStyle w:val="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10735" w:rsidRPr="00DF46D5" w:rsidRDefault="00E10735" w:rsidP="00DF46D5">
      <w:pPr>
        <w:pStyle w:val="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46D5">
        <w:rPr>
          <w:sz w:val="28"/>
          <w:szCs w:val="28"/>
        </w:rPr>
        <w:t>Перспективы развития</w:t>
      </w:r>
    </w:p>
    <w:p w:rsidR="00E10735" w:rsidRPr="00DF46D5" w:rsidRDefault="00E10735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46D5">
        <w:rPr>
          <w:sz w:val="28"/>
          <w:szCs w:val="28"/>
        </w:rPr>
        <w:t>В ближайшие годы можно ожидать активного расширения использования ГИС в тяжёлой промышленности по следующим направлениям:</w:t>
      </w:r>
    </w:p>
    <w:p w:rsidR="00E10735" w:rsidRPr="00DF46D5" w:rsidRDefault="00E10735" w:rsidP="00DF46D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F46D5">
        <w:rPr>
          <w:rFonts w:ascii="Times New Roman" w:hAnsi="Times New Roman" w:cs="Times New Roman"/>
          <w:b w:val="0"/>
          <w:color w:val="auto"/>
          <w:sz w:val="28"/>
          <w:szCs w:val="28"/>
        </w:rPr>
        <w:t>1. Интеграция с искусственным интеллектом (ИИ)</w:t>
      </w:r>
    </w:p>
    <w:p w:rsidR="00E10735" w:rsidRPr="00DF46D5" w:rsidRDefault="00E10735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46D5">
        <w:rPr>
          <w:sz w:val="28"/>
          <w:szCs w:val="28"/>
        </w:rPr>
        <w:t>ИИ и машинное обучение будут использоваться для анализа больших объёмов пространственных данных, прогнозирования поломок, оптимизации логистических и производственных процессов.</w:t>
      </w:r>
    </w:p>
    <w:p w:rsidR="00E10735" w:rsidRPr="00DF46D5" w:rsidRDefault="00E10735" w:rsidP="00DF46D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F46D5">
        <w:rPr>
          <w:rFonts w:ascii="Times New Roman" w:hAnsi="Times New Roman" w:cs="Times New Roman"/>
          <w:b w:val="0"/>
          <w:color w:val="auto"/>
          <w:sz w:val="28"/>
          <w:szCs w:val="28"/>
        </w:rPr>
        <w:t>2. Развитие 3D и BIM-технологий</w:t>
      </w:r>
    </w:p>
    <w:p w:rsidR="00E10735" w:rsidRPr="00DF46D5" w:rsidRDefault="00E10735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46D5">
        <w:rPr>
          <w:sz w:val="28"/>
          <w:szCs w:val="28"/>
        </w:rPr>
        <w:t>Трёхмерное моделирование производственных объектов и внедрение BIM (</w:t>
      </w:r>
      <w:proofErr w:type="spellStart"/>
      <w:r w:rsidRPr="00DF46D5">
        <w:rPr>
          <w:sz w:val="28"/>
          <w:szCs w:val="28"/>
        </w:rPr>
        <w:t>Building</w:t>
      </w:r>
      <w:proofErr w:type="spellEnd"/>
      <w:r w:rsidRPr="00DF46D5">
        <w:rPr>
          <w:sz w:val="28"/>
          <w:szCs w:val="28"/>
        </w:rPr>
        <w:t xml:space="preserve"> </w:t>
      </w:r>
      <w:proofErr w:type="spellStart"/>
      <w:r w:rsidRPr="00DF46D5">
        <w:rPr>
          <w:sz w:val="28"/>
          <w:szCs w:val="28"/>
        </w:rPr>
        <w:t>Information</w:t>
      </w:r>
      <w:proofErr w:type="spellEnd"/>
      <w:r w:rsidRPr="00DF46D5">
        <w:rPr>
          <w:sz w:val="28"/>
          <w:szCs w:val="28"/>
        </w:rPr>
        <w:t xml:space="preserve"> </w:t>
      </w:r>
      <w:proofErr w:type="spellStart"/>
      <w:r w:rsidRPr="00DF46D5">
        <w:rPr>
          <w:sz w:val="28"/>
          <w:szCs w:val="28"/>
        </w:rPr>
        <w:t>Modeling</w:t>
      </w:r>
      <w:proofErr w:type="spellEnd"/>
      <w:r w:rsidRPr="00DF46D5">
        <w:rPr>
          <w:sz w:val="28"/>
          <w:szCs w:val="28"/>
        </w:rPr>
        <w:t>) позволит повысить точность проектирования, сократить издержки при строительстве и упростить управление жизненным циклом объектов.</w:t>
      </w:r>
    </w:p>
    <w:p w:rsidR="00E10735" w:rsidRPr="00DF46D5" w:rsidRDefault="00E10735" w:rsidP="00DF46D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F46D5">
        <w:rPr>
          <w:rFonts w:ascii="Times New Roman" w:hAnsi="Times New Roman" w:cs="Times New Roman"/>
          <w:b w:val="0"/>
          <w:color w:val="auto"/>
          <w:sz w:val="28"/>
          <w:szCs w:val="28"/>
        </w:rPr>
        <w:t>3. Увеличение роли дистанционного зондирования Земли</w:t>
      </w:r>
    </w:p>
    <w:p w:rsidR="00E10735" w:rsidRPr="00DF46D5" w:rsidRDefault="00E10735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46D5">
        <w:rPr>
          <w:sz w:val="28"/>
          <w:szCs w:val="28"/>
        </w:rPr>
        <w:t>Спутниковые и беспилотные системы наблюдения (</w:t>
      </w:r>
      <w:proofErr w:type="spellStart"/>
      <w:r w:rsidRPr="00DF46D5">
        <w:rPr>
          <w:sz w:val="28"/>
          <w:szCs w:val="28"/>
        </w:rPr>
        <w:t>дроны</w:t>
      </w:r>
      <w:proofErr w:type="spellEnd"/>
      <w:r w:rsidRPr="00DF46D5">
        <w:rPr>
          <w:sz w:val="28"/>
          <w:szCs w:val="28"/>
        </w:rPr>
        <w:t>) позволят получать оперативные данные о состоянии объектов, окружающей среды, инфраструктуры. Это особенно важно для труднодоступных районов.</w:t>
      </w:r>
    </w:p>
    <w:p w:rsidR="00E10735" w:rsidRPr="00DF46D5" w:rsidRDefault="00E10735" w:rsidP="00DF46D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F46D5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4. Развитие облачных решений</w:t>
      </w:r>
    </w:p>
    <w:p w:rsidR="00DC663B" w:rsidRPr="00DF46D5" w:rsidRDefault="00E10735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DF46D5">
        <w:rPr>
          <w:sz w:val="28"/>
          <w:szCs w:val="28"/>
        </w:rPr>
        <w:t>Облачные ГИС-платформы обеспечивают доступ к данным в любой точке мира, упрощают совместную работу специалистов и снижают затраты на содержание серверов и IT-инфраструктуры.</w:t>
      </w:r>
    </w:p>
    <w:p w:rsidR="00D064E5" w:rsidRDefault="00D064E5" w:rsidP="00DF46D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10735" w:rsidRPr="00DF46D5" w:rsidRDefault="00E10735" w:rsidP="00DF46D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F46D5">
        <w:rPr>
          <w:rFonts w:ascii="Times New Roman" w:hAnsi="Times New Roman" w:cs="Times New Roman"/>
          <w:color w:val="auto"/>
          <w:sz w:val="28"/>
          <w:szCs w:val="28"/>
        </w:rPr>
        <w:t xml:space="preserve">Новый кейс: оцифровка геологических данных и </w:t>
      </w:r>
      <w:proofErr w:type="spellStart"/>
      <w:r w:rsidRPr="00DF46D5">
        <w:rPr>
          <w:rFonts w:ascii="Times New Roman" w:hAnsi="Times New Roman" w:cs="Times New Roman"/>
          <w:color w:val="auto"/>
          <w:sz w:val="28"/>
          <w:szCs w:val="28"/>
        </w:rPr>
        <w:t>Web</w:t>
      </w:r>
      <w:proofErr w:type="spellEnd"/>
      <w:r w:rsidRPr="00DF46D5">
        <w:rPr>
          <w:rFonts w:ascii="Times New Roman" w:hAnsi="Times New Roman" w:cs="Times New Roman"/>
          <w:color w:val="auto"/>
          <w:sz w:val="28"/>
          <w:szCs w:val="28"/>
        </w:rPr>
        <w:noBreakHyphen/>
        <w:t>ГИС</w:t>
      </w:r>
      <w:r w:rsidRPr="00DF46D5">
        <w:rPr>
          <w:rFonts w:ascii="Times New Roman" w:hAnsi="Times New Roman" w:cs="Times New Roman"/>
          <w:color w:val="auto"/>
          <w:sz w:val="28"/>
          <w:szCs w:val="28"/>
        </w:rPr>
        <w:noBreakHyphen/>
        <w:t>мониторинг в Казахстане</w:t>
      </w:r>
    </w:p>
    <w:p w:rsidR="00861F33" w:rsidRPr="00DF46D5" w:rsidRDefault="00E10735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DF46D5">
        <w:rPr>
          <w:sz w:val="28"/>
          <w:szCs w:val="28"/>
        </w:rPr>
        <w:t>В Казахстане реализуются конкретные проекты, которые иллюстрируют, как технологии ГИС уже используются в тяжёлой промышленности — особенно в горнодобывающей сфере. Вот один из ярких примеров и связанных с ним инициатив.</w:t>
      </w:r>
    </w:p>
    <w:p w:rsidR="00861F33" w:rsidRPr="00DF46D5" w:rsidRDefault="00861F33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DC663B" w:rsidRPr="00DF46D5" w:rsidRDefault="00E10735" w:rsidP="00DF46D5">
      <w:pPr>
        <w:pStyle w:val="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46D5">
        <w:rPr>
          <w:sz w:val="28"/>
          <w:szCs w:val="28"/>
        </w:rPr>
        <w:t xml:space="preserve">Проект "Разработка </w:t>
      </w:r>
      <w:proofErr w:type="spellStart"/>
      <w:r w:rsidRPr="00DF46D5">
        <w:rPr>
          <w:sz w:val="28"/>
          <w:szCs w:val="28"/>
        </w:rPr>
        <w:t>Web</w:t>
      </w:r>
      <w:proofErr w:type="spellEnd"/>
      <w:r w:rsidRPr="00DF46D5">
        <w:rPr>
          <w:sz w:val="28"/>
          <w:szCs w:val="28"/>
        </w:rPr>
        <w:noBreakHyphen/>
        <w:t xml:space="preserve">ГИС на основе данных комплексного геодинамического мониторинга для месторождения ТОО «Корпорация </w:t>
      </w:r>
      <w:proofErr w:type="spellStart"/>
      <w:r w:rsidRPr="00DF46D5">
        <w:rPr>
          <w:sz w:val="28"/>
          <w:szCs w:val="28"/>
        </w:rPr>
        <w:t>Казахмыс</w:t>
      </w:r>
      <w:proofErr w:type="spellEnd"/>
      <w:r w:rsidRPr="00DF46D5">
        <w:rPr>
          <w:sz w:val="28"/>
          <w:szCs w:val="28"/>
        </w:rPr>
        <w:t>»"</w:t>
      </w:r>
    </w:p>
    <w:p w:rsidR="00E10735" w:rsidRPr="00DF46D5" w:rsidRDefault="00E10735" w:rsidP="00D064E5">
      <w:pPr>
        <w:pStyle w:val="a3"/>
        <w:numPr>
          <w:ilvl w:val="0"/>
          <w:numId w:val="1"/>
        </w:numPr>
        <w:tabs>
          <w:tab w:val="clear" w:pos="720"/>
          <w:tab w:val="num" w:pos="851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F46D5">
        <w:rPr>
          <w:rStyle w:val="a4"/>
          <w:rFonts w:eastAsiaTheme="majorEastAsia"/>
          <w:sz w:val="28"/>
          <w:szCs w:val="28"/>
        </w:rPr>
        <w:t>Суть проекта</w:t>
      </w:r>
      <w:r w:rsidRPr="00DF46D5">
        <w:rPr>
          <w:sz w:val="28"/>
          <w:szCs w:val="28"/>
        </w:rPr>
        <w:t xml:space="preserve">: создание </w:t>
      </w:r>
      <w:proofErr w:type="spellStart"/>
      <w:r w:rsidRPr="00DF46D5">
        <w:rPr>
          <w:sz w:val="28"/>
          <w:szCs w:val="28"/>
        </w:rPr>
        <w:t>Web</w:t>
      </w:r>
      <w:proofErr w:type="spellEnd"/>
      <w:r w:rsidRPr="00DF46D5">
        <w:rPr>
          <w:sz w:val="28"/>
          <w:szCs w:val="28"/>
        </w:rPr>
        <w:noBreakHyphen/>
        <w:t>ГИС</w:t>
      </w:r>
      <w:r w:rsidRPr="00DF46D5">
        <w:rPr>
          <w:sz w:val="28"/>
          <w:szCs w:val="28"/>
        </w:rPr>
        <w:noBreakHyphen/>
        <w:t>системы, которая использует данные геодинамического мониторинга на месторождении. Геодинамика — это наблюдения за деформациями земной поверхности, за изменениями рельефа, за движениями грунтов, скал, шахтных выработок и т.п.</w:t>
      </w:r>
    </w:p>
    <w:p w:rsidR="00E10735" w:rsidRPr="00DF46D5" w:rsidRDefault="00E10735" w:rsidP="00D064E5">
      <w:pPr>
        <w:pStyle w:val="a3"/>
        <w:numPr>
          <w:ilvl w:val="0"/>
          <w:numId w:val="1"/>
        </w:numPr>
        <w:tabs>
          <w:tab w:val="clear" w:pos="720"/>
          <w:tab w:val="num" w:pos="851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F46D5">
        <w:rPr>
          <w:rStyle w:val="a4"/>
          <w:rFonts w:eastAsiaTheme="majorEastAsia"/>
          <w:sz w:val="28"/>
          <w:szCs w:val="28"/>
        </w:rPr>
        <w:t>Цель</w:t>
      </w:r>
      <w:r w:rsidRPr="00DF46D5">
        <w:rPr>
          <w:sz w:val="28"/>
          <w:szCs w:val="28"/>
        </w:rPr>
        <w:t>: обеспечить автоматизированный сбор, хранение, визуализацию и анализ пространственных данных, связанных с геодинамическими процессами. Это дает возможность заранее обнаруживать потенциальные проблемы (например, просадку, трещины, подвижки), планировать меры по их предупреждению, оптимизировать работу горного оборудования и обеспечивать безопасность шахтёрских работ.</w:t>
      </w:r>
    </w:p>
    <w:p w:rsidR="00DC663B" w:rsidRPr="00DF46D5" w:rsidRDefault="00DC663B" w:rsidP="00DF46D5">
      <w:pPr>
        <w:pStyle w:val="a3"/>
        <w:spacing w:before="0" w:beforeAutospacing="0" w:after="0" w:afterAutospacing="0"/>
        <w:ind w:left="720" w:firstLine="709"/>
        <w:jc w:val="both"/>
        <w:rPr>
          <w:sz w:val="28"/>
          <w:szCs w:val="28"/>
        </w:rPr>
      </w:pPr>
    </w:p>
    <w:p w:rsidR="00E10735" w:rsidRPr="00DF46D5" w:rsidRDefault="00E10735" w:rsidP="00DF46D5">
      <w:pPr>
        <w:pStyle w:val="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46D5">
        <w:rPr>
          <w:sz w:val="28"/>
          <w:szCs w:val="28"/>
        </w:rPr>
        <w:t>Государственные инициативы, которые поддерживают подобные проекты</w:t>
      </w:r>
      <w:r w:rsidR="00D064E5">
        <w:rPr>
          <w:sz w:val="28"/>
          <w:szCs w:val="28"/>
        </w:rPr>
        <w:t>:</w:t>
      </w:r>
    </w:p>
    <w:p w:rsidR="00E10735" w:rsidRPr="00DF46D5" w:rsidRDefault="00E10735" w:rsidP="00D064E5">
      <w:pPr>
        <w:pStyle w:val="a3"/>
        <w:numPr>
          <w:ilvl w:val="0"/>
          <w:numId w:val="2"/>
        </w:numPr>
        <w:tabs>
          <w:tab w:val="clear" w:pos="720"/>
          <w:tab w:val="num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F46D5">
        <w:rPr>
          <w:rStyle w:val="a4"/>
          <w:rFonts w:eastAsiaTheme="majorEastAsia"/>
          <w:sz w:val="28"/>
          <w:szCs w:val="28"/>
        </w:rPr>
        <w:t>Оцифровка геологических данных Казахстана</w:t>
      </w:r>
      <w:r w:rsidRPr="00DF46D5">
        <w:rPr>
          <w:sz w:val="28"/>
          <w:szCs w:val="28"/>
        </w:rPr>
        <w:br/>
        <w:t>Национальная геологическая служба (НГС) инициировала масштабный проект по оцифровке геологических данных в стране. Проект предполагает перевод бумажных и устаревших геологических отчётов, карт, данных о недрах в цифровой формат. Это позволит не только удобнее хранить данные, но и эффективно интегрировать с ГИС</w:t>
      </w:r>
      <w:r w:rsidRPr="00DF46D5">
        <w:rPr>
          <w:sz w:val="28"/>
          <w:szCs w:val="28"/>
        </w:rPr>
        <w:noBreakHyphen/>
        <w:t>системами для анализа, прогнозов, использования при проектировании и добыче.</w:t>
      </w:r>
    </w:p>
    <w:p w:rsidR="00E10735" w:rsidRPr="00DF46D5" w:rsidRDefault="00E10735" w:rsidP="00D064E5">
      <w:pPr>
        <w:pStyle w:val="a3"/>
        <w:numPr>
          <w:ilvl w:val="0"/>
          <w:numId w:val="2"/>
        </w:numPr>
        <w:tabs>
          <w:tab w:val="clear" w:pos="720"/>
          <w:tab w:val="num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F46D5">
        <w:rPr>
          <w:rStyle w:val="a4"/>
          <w:rFonts w:eastAsiaTheme="majorEastAsia"/>
          <w:sz w:val="28"/>
          <w:szCs w:val="28"/>
        </w:rPr>
        <w:t>Создание информационной системы «Национальный банк данных минеральных ресурсов Республики Казахстан» (НБД)</w:t>
      </w:r>
      <w:r w:rsidRPr="00DF46D5">
        <w:rPr>
          <w:sz w:val="28"/>
          <w:szCs w:val="28"/>
        </w:rPr>
        <w:br/>
        <w:t>В рамках стратегии «Геология и недропользование» и программы «Цифровой Казахстан» планируется внедрить систему, объединяющую все геологические отчёты, балансы запасов полезных ископаемых, паспорта месторождений, данные по изученности территории.  Эта система будет служить одним из центральных компонентов ГИС</w:t>
      </w:r>
      <w:r w:rsidRPr="00DF46D5">
        <w:rPr>
          <w:sz w:val="28"/>
          <w:szCs w:val="28"/>
        </w:rPr>
        <w:noBreakHyphen/>
        <w:t xml:space="preserve">инфраструктуры, особенно для предприятий, работающих с недрами, так как позволяет автоматизировать процессы лицензирования, отчётности и мониторинга выполнения обязательств </w:t>
      </w:r>
      <w:proofErr w:type="spellStart"/>
      <w:r w:rsidRPr="00DF46D5">
        <w:rPr>
          <w:sz w:val="28"/>
          <w:szCs w:val="28"/>
        </w:rPr>
        <w:t>недропользователями</w:t>
      </w:r>
      <w:proofErr w:type="spellEnd"/>
      <w:r w:rsidRPr="00DF46D5">
        <w:rPr>
          <w:sz w:val="28"/>
          <w:szCs w:val="28"/>
        </w:rPr>
        <w:t>.</w:t>
      </w:r>
    </w:p>
    <w:p w:rsidR="00E10735" w:rsidRPr="00DF46D5" w:rsidRDefault="00E10735" w:rsidP="00D064E5">
      <w:pPr>
        <w:pStyle w:val="a3"/>
        <w:numPr>
          <w:ilvl w:val="0"/>
          <w:numId w:val="2"/>
        </w:numPr>
        <w:tabs>
          <w:tab w:val="clear" w:pos="720"/>
          <w:tab w:val="num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spellStart"/>
      <w:r w:rsidRPr="00DF46D5">
        <w:rPr>
          <w:rStyle w:val="a4"/>
          <w:rFonts w:eastAsiaTheme="majorEastAsia"/>
          <w:sz w:val="28"/>
          <w:szCs w:val="28"/>
        </w:rPr>
        <w:lastRenderedPageBreak/>
        <w:t>Цифровизация</w:t>
      </w:r>
      <w:proofErr w:type="spellEnd"/>
      <w:r w:rsidRPr="00DF46D5">
        <w:rPr>
          <w:rStyle w:val="a4"/>
          <w:rFonts w:eastAsiaTheme="majorEastAsia"/>
          <w:sz w:val="28"/>
          <w:szCs w:val="28"/>
        </w:rPr>
        <w:t xml:space="preserve"> в горно</w:t>
      </w:r>
      <w:r w:rsidRPr="00DF46D5">
        <w:rPr>
          <w:rStyle w:val="a4"/>
          <w:rFonts w:eastAsiaTheme="majorEastAsia"/>
          <w:sz w:val="28"/>
          <w:szCs w:val="28"/>
        </w:rPr>
        <w:noBreakHyphen/>
        <w:t>металлургической промышленности в рамках программы «Цифровой Казахстан»</w:t>
      </w:r>
      <w:r w:rsidRPr="00DF46D5">
        <w:rPr>
          <w:sz w:val="28"/>
          <w:szCs w:val="28"/>
        </w:rPr>
        <w:br/>
        <w:t>По данным государственных источников, в горно</w:t>
      </w:r>
      <w:r w:rsidRPr="00DF46D5">
        <w:rPr>
          <w:sz w:val="28"/>
          <w:szCs w:val="28"/>
        </w:rPr>
        <w:noBreakHyphen/>
        <w:t xml:space="preserve">металлургическом комплексе Казахстана запланировано реализовать </w:t>
      </w:r>
      <w:r w:rsidRPr="00DF46D5">
        <w:rPr>
          <w:rStyle w:val="a4"/>
          <w:rFonts w:eastAsiaTheme="majorEastAsia"/>
          <w:sz w:val="28"/>
          <w:szCs w:val="28"/>
        </w:rPr>
        <w:t>192 цифровых проекта</w:t>
      </w:r>
      <w:r w:rsidRPr="00DF46D5">
        <w:rPr>
          <w:sz w:val="28"/>
          <w:szCs w:val="28"/>
        </w:rPr>
        <w:t xml:space="preserve"> с 2018 по 2025 год, на сумму около </w:t>
      </w:r>
      <w:r w:rsidRPr="00DF46D5">
        <w:rPr>
          <w:rStyle w:val="a4"/>
          <w:rFonts w:eastAsiaTheme="majorEastAsia"/>
          <w:sz w:val="28"/>
          <w:szCs w:val="28"/>
        </w:rPr>
        <w:t>1,7 трлн тенге</w:t>
      </w:r>
      <w:r w:rsidRPr="00DF46D5">
        <w:rPr>
          <w:sz w:val="28"/>
          <w:szCs w:val="28"/>
        </w:rPr>
        <w:t>.</w:t>
      </w:r>
      <w:r w:rsidRPr="00DF46D5">
        <w:rPr>
          <w:sz w:val="28"/>
          <w:szCs w:val="28"/>
        </w:rPr>
        <w:br/>
        <w:t xml:space="preserve">Уже завершено около 79 таких проектов с экономическим эффектом порядка </w:t>
      </w:r>
      <w:r w:rsidRPr="00DF46D5">
        <w:rPr>
          <w:rStyle w:val="a4"/>
          <w:rFonts w:eastAsiaTheme="majorEastAsia"/>
          <w:sz w:val="28"/>
          <w:szCs w:val="28"/>
        </w:rPr>
        <w:t>1,75 трлн тенге</w:t>
      </w:r>
      <w:r w:rsidRPr="00DF46D5">
        <w:rPr>
          <w:sz w:val="28"/>
          <w:szCs w:val="28"/>
        </w:rPr>
        <w:t xml:space="preserve">. </w:t>
      </w:r>
      <w:r w:rsidRPr="00DF46D5">
        <w:rPr>
          <w:sz w:val="28"/>
          <w:szCs w:val="28"/>
        </w:rPr>
        <w:br/>
        <w:t>Эти проекты охват</w:t>
      </w:r>
      <w:bookmarkStart w:id="0" w:name="_GoBack"/>
      <w:bookmarkEnd w:id="0"/>
      <w:r w:rsidRPr="00DF46D5">
        <w:rPr>
          <w:sz w:val="28"/>
          <w:szCs w:val="28"/>
        </w:rPr>
        <w:t>ывают различные направления: внедрение цифровых технологий, автоматизация процессов, оптимизация логистики, улучшение мониторинга и управляемости производственных активов. ГИС прямо или косвенно участвуют, например, в задачах геологоразведки, проектирования, мониторинга состояния объектов и инфраструктуры. Как это связано с тяжёлой промышленностью и какие выгоды уже проявляются</w:t>
      </w:r>
    </w:p>
    <w:p w:rsidR="00E10735" w:rsidRPr="00DF46D5" w:rsidRDefault="00E10735" w:rsidP="00D064E5">
      <w:pPr>
        <w:pStyle w:val="a3"/>
        <w:numPr>
          <w:ilvl w:val="0"/>
          <w:numId w:val="3"/>
        </w:numPr>
        <w:tabs>
          <w:tab w:val="clear" w:pos="720"/>
          <w:tab w:val="num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F46D5">
        <w:rPr>
          <w:rStyle w:val="a4"/>
          <w:rFonts w:eastAsiaTheme="majorEastAsia"/>
          <w:sz w:val="28"/>
          <w:szCs w:val="28"/>
        </w:rPr>
        <w:t>Повышение безопасности</w:t>
      </w:r>
      <w:r w:rsidRPr="00DF46D5">
        <w:rPr>
          <w:sz w:val="28"/>
          <w:szCs w:val="28"/>
        </w:rPr>
        <w:t>: проекты, такие как геодинамический мониторинг, позволяют заранее выявлять угрозы — обвалы, подвижки, деформации — что особенно важно на шахтах и рудниках.</w:t>
      </w:r>
    </w:p>
    <w:p w:rsidR="00E10735" w:rsidRPr="00DF46D5" w:rsidRDefault="00E10735" w:rsidP="00D064E5">
      <w:pPr>
        <w:pStyle w:val="a3"/>
        <w:numPr>
          <w:ilvl w:val="0"/>
          <w:numId w:val="3"/>
        </w:numPr>
        <w:tabs>
          <w:tab w:val="clear" w:pos="720"/>
          <w:tab w:val="num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F46D5">
        <w:rPr>
          <w:rStyle w:val="a4"/>
          <w:rFonts w:eastAsiaTheme="majorEastAsia"/>
          <w:sz w:val="28"/>
          <w:szCs w:val="28"/>
        </w:rPr>
        <w:t>Улучшение планирования и эксплуатации месторождений</w:t>
      </w:r>
      <w:r w:rsidRPr="00DF46D5">
        <w:rPr>
          <w:sz w:val="28"/>
          <w:szCs w:val="28"/>
        </w:rPr>
        <w:t xml:space="preserve">: </w:t>
      </w:r>
      <w:proofErr w:type="spellStart"/>
      <w:r w:rsidRPr="00DF46D5">
        <w:rPr>
          <w:sz w:val="28"/>
          <w:szCs w:val="28"/>
        </w:rPr>
        <w:t>цифровизация</w:t>
      </w:r>
      <w:proofErr w:type="spellEnd"/>
      <w:r w:rsidRPr="00DF46D5">
        <w:rPr>
          <w:sz w:val="28"/>
          <w:szCs w:val="28"/>
        </w:rPr>
        <w:t xml:space="preserve"> геологических данных и наличие актуальной информации о недрах помогают точнее прогнозировать запасы, рассчитывать экономику разработки, снижать риски ошибок в проектировании.</w:t>
      </w:r>
    </w:p>
    <w:p w:rsidR="00E10735" w:rsidRPr="00DF46D5" w:rsidRDefault="00E10735" w:rsidP="00D064E5">
      <w:pPr>
        <w:pStyle w:val="a3"/>
        <w:numPr>
          <w:ilvl w:val="0"/>
          <w:numId w:val="3"/>
        </w:numPr>
        <w:tabs>
          <w:tab w:val="clear" w:pos="720"/>
          <w:tab w:val="num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F46D5">
        <w:rPr>
          <w:rStyle w:val="a4"/>
          <w:rFonts w:eastAsiaTheme="majorEastAsia"/>
          <w:sz w:val="28"/>
          <w:szCs w:val="28"/>
        </w:rPr>
        <w:t>Увеличение инвестиционной привлекательности</w:t>
      </w:r>
      <w:r w:rsidRPr="00DF46D5">
        <w:rPr>
          <w:sz w:val="28"/>
          <w:szCs w:val="28"/>
        </w:rPr>
        <w:t xml:space="preserve">: единые базы </w:t>
      </w:r>
      <w:proofErr w:type="spellStart"/>
      <w:r w:rsidRPr="00DF46D5">
        <w:rPr>
          <w:sz w:val="28"/>
          <w:szCs w:val="28"/>
        </w:rPr>
        <w:t>геоданных</w:t>
      </w:r>
      <w:proofErr w:type="spellEnd"/>
      <w:r w:rsidRPr="00DF46D5">
        <w:rPr>
          <w:sz w:val="28"/>
          <w:szCs w:val="28"/>
        </w:rPr>
        <w:t xml:space="preserve">, прозрачность данных, наличие </w:t>
      </w:r>
      <w:proofErr w:type="spellStart"/>
      <w:r w:rsidRPr="00DF46D5">
        <w:rPr>
          <w:sz w:val="28"/>
          <w:szCs w:val="28"/>
        </w:rPr>
        <w:t>Web</w:t>
      </w:r>
      <w:proofErr w:type="spellEnd"/>
      <w:r w:rsidRPr="00DF46D5">
        <w:rPr>
          <w:sz w:val="28"/>
          <w:szCs w:val="28"/>
        </w:rPr>
        <w:noBreakHyphen/>
        <w:t>ГИС систем делают более простым процесс лицензирования, отчётности и взаимодействие с госорганами для компаний-инвесторов.</w:t>
      </w:r>
    </w:p>
    <w:p w:rsidR="00E10735" w:rsidRPr="00DF46D5" w:rsidRDefault="00E10735" w:rsidP="00D064E5">
      <w:pPr>
        <w:pStyle w:val="a3"/>
        <w:numPr>
          <w:ilvl w:val="0"/>
          <w:numId w:val="3"/>
        </w:numPr>
        <w:tabs>
          <w:tab w:val="clear" w:pos="720"/>
          <w:tab w:val="num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F46D5">
        <w:rPr>
          <w:rStyle w:val="a4"/>
          <w:rFonts w:eastAsiaTheme="majorEastAsia"/>
          <w:sz w:val="28"/>
          <w:szCs w:val="28"/>
        </w:rPr>
        <w:t>Экономия ресурсов и снижение времени</w:t>
      </w:r>
      <w:r w:rsidRPr="00DF46D5">
        <w:rPr>
          <w:sz w:val="28"/>
          <w:szCs w:val="28"/>
        </w:rPr>
        <w:t>: автоматизация процессов, отсутствие необходимости вручную обрабатывать бумажные отчёты, ускорение выдачи лицензий, оптимизация маршрутов и логистики.</w:t>
      </w:r>
    </w:p>
    <w:p w:rsidR="00861F33" w:rsidRPr="00DF46D5" w:rsidRDefault="00861F33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46D5">
        <w:rPr>
          <w:sz w:val="28"/>
          <w:szCs w:val="28"/>
        </w:rPr>
        <w:t>Геоинформационные системы становятся важнейшим элементом цифровой трансформации предприятий тяжёлой промышленности. Их использование позволяет комплексно подходить к управлению производством, инфраструктурой, экологией и безопасностью. Несмотря на существующие барьеры, перспективы применения ГИС в промышленности остаются крайне высокими.</w:t>
      </w:r>
    </w:p>
    <w:p w:rsidR="00861F33" w:rsidRDefault="00861F33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46D5">
        <w:rPr>
          <w:sz w:val="28"/>
          <w:szCs w:val="28"/>
        </w:rPr>
        <w:t>В условиях глобальной конкуренции и перехода к устойчивому развитию, ГИС становятся не просто инструментом, а необходимостью для эффективного функционирования предприятий. Их внедрение требует стратегического подхода, инвестиций и подготовки кадров, но в долгосрочной перспективе обеспечивает значительный экономический и социальный эффект.</w:t>
      </w:r>
    </w:p>
    <w:p w:rsidR="00D064E5" w:rsidRDefault="00D064E5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064E5" w:rsidRDefault="00D064E5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Вопросы для самоконтроля:</w:t>
      </w:r>
    </w:p>
    <w:p w:rsidR="00D064E5" w:rsidRPr="00D064E5" w:rsidRDefault="00D064E5" w:rsidP="00D064E5">
      <w:pPr>
        <w:pStyle w:val="a5"/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064E5">
        <w:rPr>
          <w:rFonts w:ascii="Times New Roman" w:eastAsia="Times New Roman" w:hAnsi="Times New Roman" w:cs="Times New Roman"/>
          <w:sz w:val="28"/>
          <w:szCs w:val="24"/>
        </w:rPr>
        <w:t>Что понимается под тематической информацией в геоинформационных системах и какова её роль в пространственном анализе?</w:t>
      </w:r>
    </w:p>
    <w:p w:rsidR="00D064E5" w:rsidRPr="00D064E5" w:rsidRDefault="00D064E5" w:rsidP="00D064E5">
      <w:pPr>
        <w:pStyle w:val="a5"/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064E5">
        <w:rPr>
          <w:rFonts w:ascii="Times New Roman" w:eastAsia="Times New Roman" w:hAnsi="Times New Roman" w:cs="Times New Roman"/>
          <w:sz w:val="28"/>
          <w:szCs w:val="24"/>
        </w:rPr>
        <w:t>Какие основные источники тематических данных используются при создании ГИС-проектов?</w:t>
      </w:r>
    </w:p>
    <w:p w:rsidR="00D064E5" w:rsidRPr="00D064E5" w:rsidRDefault="00D064E5" w:rsidP="00D064E5">
      <w:pPr>
        <w:pStyle w:val="a5"/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064E5">
        <w:rPr>
          <w:rFonts w:ascii="Times New Roman" w:eastAsia="Times New Roman" w:hAnsi="Times New Roman" w:cs="Times New Roman"/>
          <w:sz w:val="28"/>
          <w:szCs w:val="24"/>
        </w:rPr>
        <w:lastRenderedPageBreak/>
        <w:t>Как классифицируются тематические карты по способам представления данных (примеры видов карт)?</w:t>
      </w:r>
    </w:p>
    <w:p w:rsidR="00D064E5" w:rsidRPr="00D064E5" w:rsidRDefault="00D064E5" w:rsidP="00D064E5">
      <w:pPr>
        <w:pStyle w:val="a5"/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064E5">
        <w:rPr>
          <w:rFonts w:ascii="Times New Roman" w:eastAsia="Times New Roman" w:hAnsi="Times New Roman" w:cs="Times New Roman"/>
          <w:sz w:val="28"/>
          <w:szCs w:val="24"/>
        </w:rPr>
        <w:t>Какие требования предъявляются к качеству и актуальности тематической информации при работе в ГИС?</w:t>
      </w:r>
    </w:p>
    <w:p w:rsidR="00D064E5" w:rsidRPr="00DF46D5" w:rsidRDefault="00D064E5" w:rsidP="00DF46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0D3E" w:rsidRPr="00EB0D3E" w:rsidRDefault="00EB0D3E" w:rsidP="00AD682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D3E" w:rsidRPr="00AD6824" w:rsidRDefault="00EB0D3E" w:rsidP="00AD68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1F33" w:rsidRPr="00AD6824" w:rsidRDefault="00861F33" w:rsidP="00AD68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61F33" w:rsidRPr="00AD6824" w:rsidSect="00E1073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2486"/>
    <w:multiLevelType w:val="hybridMultilevel"/>
    <w:tmpl w:val="E28E1C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B31E0"/>
    <w:multiLevelType w:val="hybridMultilevel"/>
    <w:tmpl w:val="380A4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A4C90"/>
    <w:multiLevelType w:val="hybridMultilevel"/>
    <w:tmpl w:val="0C06C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26256"/>
    <w:multiLevelType w:val="multilevel"/>
    <w:tmpl w:val="FC222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BB58E9"/>
    <w:multiLevelType w:val="multilevel"/>
    <w:tmpl w:val="61103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6B42C0"/>
    <w:multiLevelType w:val="multilevel"/>
    <w:tmpl w:val="DF320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0D3E"/>
    <w:rsid w:val="00202B34"/>
    <w:rsid w:val="003D4A57"/>
    <w:rsid w:val="00555EB9"/>
    <w:rsid w:val="00861F33"/>
    <w:rsid w:val="009E2AB1"/>
    <w:rsid w:val="00A7399D"/>
    <w:rsid w:val="00AD6824"/>
    <w:rsid w:val="00D064E5"/>
    <w:rsid w:val="00DC663B"/>
    <w:rsid w:val="00DF46D5"/>
    <w:rsid w:val="00E10735"/>
    <w:rsid w:val="00EB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A325D"/>
  <w15:docId w15:val="{F9D182B4-38B1-40B7-B94A-2F64F396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99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07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B0D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EB0D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B0D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B0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B0D3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E107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E10735"/>
    <w:rPr>
      <w:b/>
      <w:bCs/>
    </w:rPr>
  </w:style>
  <w:style w:type="character" w:customStyle="1" w:styleId="ms-1">
    <w:name w:val="ms-1"/>
    <w:basedOn w:val="a0"/>
    <w:rsid w:val="00E10735"/>
  </w:style>
  <w:style w:type="character" w:customStyle="1" w:styleId="max-w-15ch">
    <w:name w:val="max-w-[15ch]"/>
    <w:basedOn w:val="a0"/>
    <w:rsid w:val="00E10735"/>
  </w:style>
  <w:style w:type="character" w:customStyle="1" w:styleId="-me-1">
    <w:name w:val="-me-1"/>
    <w:basedOn w:val="a0"/>
    <w:rsid w:val="00E10735"/>
  </w:style>
  <w:style w:type="paragraph" w:styleId="a5">
    <w:name w:val="List Paragraph"/>
    <w:basedOn w:val="a"/>
    <w:uiPriority w:val="34"/>
    <w:qFormat/>
    <w:rsid w:val="00DF4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7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2062</Words>
  <Characters>11755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m.sultanova</dc:creator>
  <cp:lastModifiedBy>Ayana</cp:lastModifiedBy>
  <cp:revision>4</cp:revision>
  <dcterms:created xsi:type="dcterms:W3CDTF">2025-09-18T17:58:00Z</dcterms:created>
  <dcterms:modified xsi:type="dcterms:W3CDTF">2025-10-05T20:09:00Z</dcterms:modified>
</cp:coreProperties>
</file>