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F10" w:rsidRPr="00FF4F10" w:rsidRDefault="00FF4F10" w:rsidP="00FF4F10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FF4F10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Л.Н.ГУМИЛЕВ АТЫНДАҒЫ ЕУРАЗИЯ ҰЛТТЫҚ УНИВЕРСИТЕТІ</w:t>
      </w:r>
    </w:p>
    <w:p w:rsidR="00FF4F10" w:rsidRPr="00FF4F10" w:rsidRDefault="00FF4F10" w:rsidP="00FF4F10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FF4F10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«ӨНЕР ТАРИХЫ» ПӘНІНЕН СЕМИНАР САБАҚТАРЫ</w:t>
      </w:r>
    </w:p>
    <w:p w:rsidR="00FF4F10" w:rsidRPr="00FF4F10" w:rsidRDefault="00FF4F10" w:rsidP="00FF4F10">
      <w:pPr>
        <w:pStyle w:val="7"/>
        <w:tabs>
          <w:tab w:val="left" w:pos="1134"/>
        </w:tabs>
        <w:spacing w:before="0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</w:pPr>
    </w:p>
    <w:p w:rsidR="00FF4F10" w:rsidRPr="00FF4F10" w:rsidRDefault="00FF4F10" w:rsidP="00FF4F10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</w:rPr>
      </w:pPr>
      <w:r w:rsidRPr="00FF4F10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 xml:space="preserve">СЕМИНАР: </w:t>
      </w:r>
      <w:r w:rsidRPr="00FF4F10">
        <w:rPr>
          <w:rFonts w:ascii="Arial" w:hAnsi="Arial" w:cs="Arial"/>
          <w:b/>
          <w:bCs/>
          <w:sz w:val="32"/>
          <w:szCs w:val="32"/>
        </w:rPr>
        <w:t>ХІХ Ғ. CОҢЫ МЕН ХХҒ. БАТЫС ЕУРОПА ӨНЕРІ</w:t>
      </w:r>
      <w:r w:rsidRPr="00FF4F10">
        <w:rPr>
          <w:rFonts w:ascii="Arial" w:hAnsi="Arial" w:cs="Arial"/>
          <w:b/>
          <w:bCs/>
          <w:sz w:val="32"/>
          <w:szCs w:val="32"/>
          <w:lang w:val="ru-RU"/>
        </w:rPr>
        <w:t>.</w:t>
      </w:r>
      <w:r w:rsidRPr="00FF4F10">
        <w:rPr>
          <w:rFonts w:ascii="Arial" w:hAnsi="Arial" w:cs="Arial"/>
          <w:b/>
          <w:bCs/>
          <w:sz w:val="32"/>
          <w:szCs w:val="32"/>
        </w:rPr>
        <w:t xml:space="preserve"> ИМПРЕССИОНИЗМ. ЭКСПРЕССИОНИЗМ</w:t>
      </w:r>
    </w:p>
    <w:p w:rsidR="00FF4F10" w:rsidRPr="00FF4F10" w:rsidRDefault="00FF4F10" w:rsidP="00FF4F10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</w:p>
    <w:p w:rsidR="00987760" w:rsidRPr="00FF4F10" w:rsidRDefault="00FF4F10" w:rsidP="00FF4F10">
      <w:pPr>
        <w:jc w:val="both"/>
        <w:rPr>
          <w:rFonts w:ascii="Arial" w:hAnsi="Arial" w:cs="Arial"/>
          <w:b/>
          <w:caps/>
          <w:sz w:val="32"/>
          <w:szCs w:val="32"/>
          <w:lang w:val="kk-KZ"/>
        </w:rPr>
      </w:pPr>
      <w:r w:rsidRPr="00FF4F10">
        <w:rPr>
          <w:rFonts w:ascii="Arial" w:hAnsi="Arial" w:cs="Arial"/>
          <w:b/>
          <w:sz w:val="32"/>
          <w:szCs w:val="32"/>
          <w:lang w:val="kk-KZ"/>
        </w:rPr>
        <w:t>Семинар сабақтарының тақырыптары мен мазмұны</w:t>
      </w:r>
    </w:p>
    <w:p w:rsidR="00FF4F10" w:rsidRPr="00FF4F10" w:rsidRDefault="00FF4F10" w:rsidP="00FF4F10">
      <w:pPr>
        <w:jc w:val="both"/>
        <w:rPr>
          <w:rFonts w:ascii="Arial" w:hAnsi="Arial" w:cs="Arial"/>
          <w:bCs/>
          <w:sz w:val="32"/>
          <w:szCs w:val="32"/>
        </w:rPr>
      </w:pPr>
      <w:r w:rsidRPr="00FF4F10">
        <w:rPr>
          <w:rFonts w:ascii="Arial" w:hAnsi="Arial" w:cs="Arial"/>
          <w:bCs/>
          <w:sz w:val="32"/>
          <w:szCs w:val="32"/>
          <w:lang w:val="ru-RU"/>
        </w:rPr>
        <w:t>1</w:t>
      </w:r>
      <w:r w:rsidRPr="00FF4F10">
        <w:rPr>
          <w:rFonts w:ascii="Arial" w:hAnsi="Arial" w:cs="Arial"/>
          <w:bCs/>
          <w:sz w:val="32"/>
          <w:szCs w:val="32"/>
        </w:rPr>
        <w:t>-семинар. ХVІІІ ғасырдағы Франция өнері</w:t>
      </w:r>
    </w:p>
    <w:p w:rsidR="00FF4F10" w:rsidRPr="00FF4F10" w:rsidRDefault="00FF4F10" w:rsidP="00FF4F10">
      <w:pPr>
        <w:tabs>
          <w:tab w:val="num" w:pos="0"/>
        </w:tabs>
        <w:jc w:val="both"/>
        <w:rPr>
          <w:rFonts w:ascii="Arial" w:hAnsi="Arial" w:cs="Arial"/>
          <w:bCs/>
          <w:sz w:val="32"/>
          <w:szCs w:val="32"/>
        </w:rPr>
      </w:pPr>
      <w:r w:rsidRPr="00FF4F10">
        <w:rPr>
          <w:rFonts w:ascii="Arial" w:hAnsi="Arial" w:cs="Arial"/>
          <w:bCs/>
          <w:sz w:val="32"/>
          <w:szCs w:val="32"/>
        </w:rPr>
        <w:t>2-семинар. ХІХ ғасырдағы Франция өнері</w:t>
      </w:r>
    </w:p>
    <w:p w:rsidR="00FF4F10" w:rsidRPr="00FF4F10" w:rsidRDefault="00FF4F10" w:rsidP="00FF4F10">
      <w:pPr>
        <w:pStyle w:val="a3"/>
        <w:rPr>
          <w:rFonts w:ascii="Arial" w:hAnsi="Arial" w:cs="Arial"/>
          <w:bCs/>
          <w:sz w:val="32"/>
          <w:szCs w:val="32"/>
          <w:lang w:val="kk-KZ"/>
        </w:rPr>
      </w:pPr>
      <w:r w:rsidRPr="00FF4F10">
        <w:rPr>
          <w:rFonts w:ascii="Arial" w:hAnsi="Arial" w:cs="Arial"/>
          <w:bCs/>
          <w:sz w:val="32"/>
          <w:szCs w:val="32"/>
        </w:rPr>
        <w:t>3-семинар. Импрессионизм</w:t>
      </w:r>
    </w:p>
    <w:p w:rsidR="00FF4F10" w:rsidRPr="00FF4F10" w:rsidRDefault="00FF4F10" w:rsidP="00FF4F10">
      <w:pPr>
        <w:jc w:val="both"/>
        <w:rPr>
          <w:rFonts w:ascii="Arial" w:hAnsi="Arial" w:cs="Arial"/>
          <w:bCs/>
          <w:sz w:val="32"/>
          <w:szCs w:val="32"/>
          <w:lang w:val="ru-RU"/>
        </w:rPr>
      </w:pPr>
      <w:r w:rsidRPr="00FF4F10">
        <w:rPr>
          <w:rFonts w:ascii="Arial" w:hAnsi="Arial" w:cs="Arial"/>
          <w:bCs/>
          <w:sz w:val="32"/>
          <w:szCs w:val="32"/>
          <w:lang w:val="ru-RU"/>
        </w:rPr>
        <w:t>4-</w:t>
      </w:r>
      <w:r w:rsidRPr="00FF4F10">
        <w:rPr>
          <w:rFonts w:ascii="Arial" w:hAnsi="Arial" w:cs="Arial"/>
          <w:bCs/>
          <w:sz w:val="32"/>
          <w:szCs w:val="32"/>
        </w:rPr>
        <w:t>семинар</w:t>
      </w:r>
      <w:r w:rsidRPr="00FF4F10">
        <w:rPr>
          <w:rFonts w:ascii="Arial" w:hAnsi="Arial" w:cs="Arial"/>
          <w:bCs/>
          <w:sz w:val="32"/>
          <w:szCs w:val="32"/>
          <w:lang w:val="ru-RU"/>
        </w:rPr>
        <w:t xml:space="preserve">. </w:t>
      </w:r>
      <w:r w:rsidRPr="00FF4F10">
        <w:rPr>
          <w:rFonts w:ascii="Arial" w:hAnsi="Arial" w:cs="Arial"/>
          <w:bCs/>
          <w:sz w:val="32"/>
          <w:szCs w:val="32"/>
        </w:rPr>
        <w:t>Постимпрессионизм</w:t>
      </w:r>
    </w:p>
    <w:p w:rsidR="00987760" w:rsidRPr="00FF4F10" w:rsidRDefault="00987760" w:rsidP="00FF4F10">
      <w:pPr>
        <w:jc w:val="both"/>
        <w:rPr>
          <w:rFonts w:ascii="Arial" w:hAnsi="Arial" w:cs="Arial"/>
          <w:b/>
          <w:sz w:val="32"/>
          <w:szCs w:val="32"/>
        </w:rPr>
      </w:pPr>
    </w:p>
    <w:p w:rsidR="00FF4F10" w:rsidRPr="00FF4F10" w:rsidRDefault="00FF4F10" w:rsidP="00FF4F10">
      <w:pPr>
        <w:jc w:val="both"/>
        <w:rPr>
          <w:rFonts w:ascii="Arial" w:hAnsi="Arial" w:cs="Arial"/>
          <w:b/>
          <w:sz w:val="32"/>
          <w:szCs w:val="32"/>
        </w:rPr>
      </w:pPr>
    </w:p>
    <w:p w:rsidR="00987760" w:rsidRPr="00FF4F10" w:rsidRDefault="00987760" w:rsidP="00FF4F10">
      <w:pPr>
        <w:jc w:val="center"/>
        <w:rPr>
          <w:rFonts w:ascii="Arial" w:hAnsi="Arial" w:cs="Arial"/>
          <w:b/>
          <w:sz w:val="32"/>
          <w:szCs w:val="32"/>
        </w:rPr>
      </w:pPr>
      <w:r w:rsidRPr="00FF4F10">
        <w:rPr>
          <w:rFonts w:ascii="Arial" w:hAnsi="Arial" w:cs="Arial"/>
          <w:b/>
          <w:sz w:val="32"/>
          <w:szCs w:val="32"/>
        </w:rPr>
        <w:t>1-семинар. ХVІІІ ғасырдағы Франция өнері</w:t>
      </w:r>
    </w:p>
    <w:p w:rsidR="00FF4F10" w:rsidRPr="00FF4F10" w:rsidRDefault="00FF4F10" w:rsidP="00FF4F10">
      <w:pPr>
        <w:jc w:val="center"/>
        <w:rPr>
          <w:rFonts w:ascii="Arial" w:hAnsi="Arial" w:cs="Arial"/>
          <w:b/>
          <w:sz w:val="32"/>
          <w:szCs w:val="32"/>
        </w:rPr>
      </w:pPr>
    </w:p>
    <w:p w:rsidR="00987760" w:rsidRPr="00FF4F10" w:rsidRDefault="00987760" w:rsidP="00FF4F10">
      <w:pPr>
        <w:jc w:val="center"/>
        <w:rPr>
          <w:rFonts w:ascii="Arial" w:hAnsi="Arial" w:cs="Arial"/>
          <w:b/>
          <w:sz w:val="32"/>
          <w:szCs w:val="32"/>
        </w:rPr>
      </w:pPr>
      <w:r w:rsidRPr="00FF4F10">
        <w:rPr>
          <w:rFonts w:ascii="Arial" w:hAnsi="Arial" w:cs="Arial"/>
          <w:b/>
          <w:sz w:val="32"/>
          <w:szCs w:val="32"/>
        </w:rPr>
        <w:t>Жоспар</w:t>
      </w:r>
    </w:p>
    <w:p w:rsidR="00987760" w:rsidRPr="00FF4F10" w:rsidRDefault="00987760" w:rsidP="00FF4F10">
      <w:pPr>
        <w:pStyle w:val="7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before="0"/>
        <w:ind w:left="0" w:firstLine="0"/>
        <w:jc w:val="both"/>
        <w:rPr>
          <w:rFonts w:ascii="Arial" w:hAnsi="Arial" w:cs="Arial"/>
          <w:i w:val="0"/>
          <w:iCs w:val="0"/>
          <w:color w:val="auto"/>
          <w:sz w:val="32"/>
          <w:szCs w:val="32"/>
        </w:rPr>
      </w:pPr>
      <w:r w:rsidRPr="00FF4F10">
        <w:rPr>
          <w:rFonts w:ascii="Arial" w:hAnsi="Arial" w:cs="Arial"/>
          <w:i w:val="0"/>
          <w:iCs w:val="0"/>
          <w:color w:val="auto"/>
          <w:sz w:val="32"/>
          <w:szCs w:val="32"/>
          <w:lang w:val="ru-KZ"/>
        </w:rPr>
        <w:t xml:space="preserve">ХVІІІ ғасырдың І жартысындағы Франция өнері. </w:t>
      </w:r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Антуан Ватто,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Ф.Буше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творчестволарындағы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рококо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көріністері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.</w:t>
      </w:r>
    </w:p>
    <w:p w:rsidR="00987760" w:rsidRPr="00FF4F10" w:rsidRDefault="00987760" w:rsidP="00FF4F10">
      <w:pPr>
        <w:pStyle w:val="7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before="0"/>
        <w:ind w:left="0" w:firstLine="0"/>
        <w:jc w:val="both"/>
        <w:rPr>
          <w:rFonts w:ascii="Arial" w:hAnsi="Arial" w:cs="Arial"/>
          <w:i w:val="0"/>
          <w:iCs w:val="0"/>
          <w:color w:val="auto"/>
          <w:sz w:val="32"/>
          <w:szCs w:val="32"/>
        </w:rPr>
      </w:pP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Э.М.Фальконе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, Жан Антуан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Гудон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шығармашылығындағы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монументті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және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декоративті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пластика. </w:t>
      </w:r>
    </w:p>
    <w:p w:rsidR="00987760" w:rsidRPr="00FF4F10" w:rsidRDefault="00987760" w:rsidP="00FF4F10">
      <w:pPr>
        <w:pStyle w:val="7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before="0"/>
        <w:ind w:left="0" w:firstLine="0"/>
        <w:jc w:val="both"/>
        <w:rPr>
          <w:rFonts w:ascii="Arial" w:hAnsi="Arial" w:cs="Arial"/>
          <w:i w:val="0"/>
          <w:iCs w:val="0"/>
          <w:color w:val="auto"/>
          <w:sz w:val="32"/>
          <w:szCs w:val="32"/>
        </w:rPr>
      </w:pP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Ж.Д.Давид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және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>революциялық</w:t>
      </w:r>
      <w:proofErr w:type="spellEnd"/>
      <w:r w:rsidRPr="00FF4F10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классицизм. </w:t>
      </w:r>
    </w:p>
    <w:p w:rsidR="00FF4F10" w:rsidRPr="00FF4F10" w:rsidRDefault="00FF4F10" w:rsidP="00FF4F10">
      <w:pPr>
        <w:pStyle w:val="a3"/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987760" w:rsidRPr="00FF4F10" w:rsidRDefault="00987760" w:rsidP="00FF4F10">
      <w:pPr>
        <w:pStyle w:val="a3"/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FF4F10">
        <w:rPr>
          <w:rFonts w:ascii="Arial" w:hAnsi="Arial" w:cs="Arial"/>
          <w:b/>
          <w:sz w:val="32"/>
          <w:szCs w:val="32"/>
        </w:rPr>
        <w:t>Әдебиеттер</w:t>
      </w:r>
      <w:proofErr w:type="spellEnd"/>
      <w:r w:rsidRPr="00FF4F10">
        <w:rPr>
          <w:rFonts w:ascii="Arial" w:hAnsi="Arial" w:cs="Arial"/>
          <w:b/>
          <w:sz w:val="32"/>
          <w:szCs w:val="32"/>
        </w:rPr>
        <w:t>:</w:t>
      </w:r>
    </w:p>
    <w:p w:rsidR="00FF4F10" w:rsidRPr="00FF4F10" w:rsidRDefault="00FF4F10" w:rsidP="00FF4F10">
      <w:pPr>
        <w:pStyle w:val="a3"/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FF4F10" w:rsidRPr="00FF4F10" w:rsidRDefault="001608D2" w:rsidP="00FF4F10">
      <w:pPr>
        <w:pStyle w:val="a3"/>
        <w:numPr>
          <w:ilvl w:val="0"/>
          <w:numId w:val="9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proofErr w:type="spellStart"/>
      <w:r w:rsidRPr="001608D2">
        <w:rPr>
          <w:rFonts w:ascii="Arial" w:hAnsi="Arial" w:cs="Arial"/>
          <w:sz w:val="32"/>
          <w:szCs w:val="32"/>
          <w:lang w:val="kk-KZ"/>
        </w:rPr>
        <w:t>Самуратова</w:t>
      </w:r>
      <w:proofErr w:type="spellEnd"/>
      <w:r w:rsidRPr="001608D2">
        <w:rPr>
          <w:rFonts w:ascii="Arial" w:hAnsi="Arial" w:cs="Arial"/>
          <w:sz w:val="32"/>
          <w:szCs w:val="32"/>
          <w:lang w:val="kk-KZ"/>
        </w:rPr>
        <w:t xml:space="preserve"> Т.К. </w:t>
      </w:r>
      <w:r w:rsidR="00FF4F10" w:rsidRPr="00FF4F10">
        <w:rPr>
          <w:rFonts w:ascii="Arial" w:hAnsi="Arial" w:cs="Arial"/>
          <w:sz w:val="32"/>
          <w:szCs w:val="32"/>
          <w:lang w:val="kk-KZ"/>
        </w:rPr>
        <w:t>Бейнелеу өнері тарихы. Оқулық: ҚР БҒМ баспаға ұсынған.  – Астана, 2013. –2</w:t>
      </w:r>
      <w:r w:rsidR="00FF4F10" w:rsidRPr="00FF4F10">
        <w:rPr>
          <w:rFonts w:ascii="Arial" w:hAnsi="Arial" w:cs="Arial"/>
          <w:sz w:val="32"/>
          <w:szCs w:val="32"/>
        </w:rPr>
        <w:t>48</w:t>
      </w:r>
      <w:r w:rsidR="00FF4F10" w:rsidRPr="00FF4F10">
        <w:rPr>
          <w:rFonts w:ascii="Arial" w:hAnsi="Arial" w:cs="Arial"/>
          <w:sz w:val="32"/>
          <w:szCs w:val="32"/>
          <w:lang w:val="kk-KZ"/>
        </w:rPr>
        <w:t xml:space="preserve">б. </w:t>
      </w:r>
    </w:p>
    <w:p w:rsidR="00FF4F10" w:rsidRPr="00FF4F10" w:rsidRDefault="00FF4F10" w:rsidP="00FF4F10">
      <w:pPr>
        <w:pStyle w:val="a3"/>
        <w:numPr>
          <w:ilvl w:val="0"/>
          <w:numId w:val="9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Қасымбеков, М. Өнер тарихы. – Алматы: Білім, 2004. – 288 б.</w:t>
      </w:r>
    </w:p>
    <w:p w:rsidR="00FF4F10" w:rsidRPr="00FF4F10" w:rsidRDefault="00FF4F10" w:rsidP="00FF4F10">
      <w:pPr>
        <w:pStyle w:val="a3"/>
        <w:numPr>
          <w:ilvl w:val="0"/>
          <w:numId w:val="9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Нұрқатова, Л. Бейнелеу өнерінің тарихы. – Алматы: Рауан, 2001. – 240 б.</w:t>
      </w:r>
    </w:p>
    <w:p w:rsidR="00FF4F10" w:rsidRPr="00FF4F10" w:rsidRDefault="00FF4F10" w:rsidP="00FF4F10">
      <w:pPr>
        <w:pStyle w:val="a3"/>
        <w:numPr>
          <w:ilvl w:val="0"/>
          <w:numId w:val="9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</w:rPr>
        <w:t>Лазарев, В. Н. </w:t>
      </w:r>
      <w:proofErr w:type="spellStart"/>
      <w:r w:rsidRPr="00FF4F10">
        <w:rPr>
          <w:rFonts w:ascii="Arial" w:hAnsi="Arial" w:cs="Arial"/>
          <w:sz w:val="32"/>
          <w:szCs w:val="32"/>
        </w:rPr>
        <w:t>Батыс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Еуропа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өнері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тарихы</w:t>
      </w:r>
      <w:proofErr w:type="spellEnd"/>
      <w:r w:rsidRPr="00FF4F10">
        <w:rPr>
          <w:rFonts w:ascii="Arial" w:hAnsi="Arial" w:cs="Arial"/>
          <w:sz w:val="32"/>
          <w:szCs w:val="32"/>
        </w:rPr>
        <w:t>. – Алматы: «</w:t>
      </w:r>
      <w:proofErr w:type="spellStart"/>
      <w:r w:rsidRPr="00FF4F10">
        <w:rPr>
          <w:rFonts w:ascii="Arial" w:hAnsi="Arial" w:cs="Arial"/>
          <w:sz w:val="32"/>
          <w:szCs w:val="32"/>
        </w:rPr>
        <w:t>Қазақ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университеті</w:t>
      </w:r>
      <w:proofErr w:type="spellEnd"/>
      <w:r w:rsidRPr="00FF4F10">
        <w:rPr>
          <w:rFonts w:ascii="Arial" w:hAnsi="Arial" w:cs="Arial"/>
          <w:sz w:val="32"/>
          <w:szCs w:val="32"/>
        </w:rPr>
        <w:t>», 2010.</w:t>
      </w:r>
    </w:p>
    <w:p w:rsidR="00FF4F10" w:rsidRPr="00FF4F10" w:rsidRDefault="00FF4F10" w:rsidP="00FF4F10">
      <w:pPr>
        <w:pStyle w:val="a3"/>
        <w:numPr>
          <w:ilvl w:val="0"/>
          <w:numId w:val="9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Бейсенова, Ә., Садырова, М. Әлем өркениеті тарихы. – Алматы: Қазақ университеті, 2015.</w:t>
      </w:r>
    </w:p>
    <w:p w:rsidR="00987760" w:rsidRPr="00FF4F10" w:rsidRDefault="00987760" w:rsidP="00FF4F10">
      <w:pPr>
        <w:pStyle w:val="a3"/>
        <w:rPr>
          <w:rFonts w:ascii="Arial" w:hAnsi="Arial" w:cs="Arial"/>
          <w:sz w:val="32"/>
          <w:szCs w:val="32"/>
        </w:rPr>
      </w:pPr>
    </w:p>
    <w:p w:rsidR="00987760" w:rsidRPr="00FF4F10" w:rsidRDefault="00987760" w:rsidP="00FF4F10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  <w:r w:rsidRPr="00FF4F10">
        <w:rPr>
          <w:rFonts w:ascii="Arial" w:hAnsi="Arial" w:cs="Arial"/>
          <w:b/>
          <w:sz w:val="32"/>
          <w:szCs w:val="32"/>
          <w:lang w:val="ru-RU"/>
        </w:rPr>
        <w:t>2</w:t>
      </w:r>
      <w:r w:rsidRPr="00FF4F10">
        <w:rPr>
          <w:rFonts w:ascii="Arial" w:hAnsi="Arial" w:cs="Arial"/>
          <w:b/>
          <w:sz w:val="32"/>
          <w:szCs w:val="32"/>
        </w:rPr>
        <w:t>-семинар. ХІХ ғасырдағы Франция өнері</w:t>
      </w:r>
    </w:p>
    <w:p w:rsidR="00987760" w:rsidRPr="00FF4F10" w:rsidRDefault="00987760" w:rsidP="00FF4F10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  <w:r w:rsidRPr="00FF4F10">
        <w:rPr>
          <w:rFonts w:ascii="Arial" w:hAnsi="Arial" w:cs="Arial"/>
          <w:b/>
          <w:sz w:val="32"/>
          <w:szCs w:val="32"/>
        </w:rPr>
        <w:lastRenderedPageBreak/>
        <w:t>Жоспар</w:t>
      </w:r>
    </w:p>
    <w:p w:rsidR="00987760" w:rsidRPr="00FF4F10" w:rsidRDefault="00987760" w:rsidP="00FF4F10">
      <w:pPr>
        <w:pStyle w:val="a3"/>
        <w:numPr>
          <w:ilvl w:val="0"/>
          <w:numId w:val="3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ХІХ ғасырдың І жартысында академизм принциптерінің қалыптасуы және Ж.Д.Энгр творчествосы.</w:t>
      </w:r>
    </w:p>
    <w:p w:rsidR="00987760" w:rsidRPr="00FF4F10" w:rsidRDefault="00987760" w:rsidP="00FF4F1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32"/>
          <w:szCs w:val="32"/>
        </w:rPr>
      </w:pPr>
      <w:r w:rsidRPr="00FF4F10">
        <w:rPr>
          <w:rFonts w:ascii="Arial" w:hAnsi="Arial" w:cs="Arial"/>
          <w:sz w:val="32"/>
          <w:szCs w:val="32"/>
        </w:rPr>
        <w:t>Франция өнеріндегі романтизм және Т.Жерико, Э.Делакруа творчестволары.</w:t>
      </w:r>
    </w:p>
    <w:p w:rsidR="00987760" w:rsidRPr="00FF4F10" w:rsidRDefault="00987760" w:rsidP="00FF4F1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32"/>
          <w:szCs w:val="32"/>
        </w:rPr>
      </w:pPr>
      <w:r w:rsidRPr="00FF4F10">
        <w:rPr>
          <w:rFonts w:ascii="Arial" w:hAnsi="Arial" w:cs="Arial"/>
          <w:sz w:val="32"/>
          <w:szCs w:val="32"/>
        </w:rPr>
        <w:t xml:space="preserve">ХіХ ғасырдың 30-60 жылдарындағы реалистік бағыт. О.Домье творчествосы. </w:t>
      </w:r>
    </w:p>
    <w:p w:rsidR="00987760" w:rsidRPr="00FF4F10" w:rsidRDefault="00987760" w:rsidP="00FF4F1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32"/>
          <w:szCs w:val="32"/>
        </w:rPr>
      </w:pPr>
      <w:r w:rsidRPr="00FF4F10">
        <w:rPr>
          <w:rFonts w:ascii="Arial" w:hAnsi="Arial" w:cs="Arial"/>
          <w:sz w:val="32"/>
          <w:szCs w:val="32"/>
        </w:rPr>
        <w:t xml:space="preserve">Г.Курбе Ф.Милле творчестволары. </w:t>
      </w:r>
    </w:p>
    <w:p w:rsidR="00987760" w:rsidRPr="00FF4F10" w:rsidRDefault="00987760" w:rsidP="00FF4F1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32"/>
          <w:szCs w:val="32"/>
        </w:rPr>
      </w:pPr>
      <w:r w:rsidRPr="00FF4F10">
        <w:rPr>
          <w:rFonts w:ascii="Arial" w:hAnsi="Arial" w:cs="Arial"/>
          <w:sz w:val="32"/>
          <w:szCs w:val="32"/>
        </w:rPr>
        <w:t>К.Корро пейзажы мен Э.Манэнің реалистік өнеріндегі жаңашылдық.</w:t>
      </w:r>
    </w:p>
    <w:p w:rsidR="00FF4F10" w:rsidRPr="001608D2" w:rsidRDefault="00FF4F10" w:rsidP="00FF4F10">
      <w:pPr>
        <w:pStyle w:val="a3"/>
        <w:tabs>
          <w:tab w:val="num" w:pos="0"/>
        </w:tabs>
        <w:rPr>
          <w:rFonts w:ascii="Arial" w:hAnsi="Arial" w:cs="Arial"/>
          <w:b/>
          <w:sz w:val="32"/>
          <w:szCs w:val="32"/>
          <w:lang w:val="ru-KZ"/>
        </w:rPr>
      </w:pPr>
    </w:p>
    <w:p w:rsidR="00987760" w:rsidRPr="00FF4F10" w:rsidRDefault="00987760" w:rsidP="00FF4F10">
      <w:pPr>
        <w:pStyle w:val="a3"/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FF4F10">
        <w:rPr>
          <w:rFonts w:ascii="Arial" w:hAnsi="Arial" w:cs="Arial"/>
          <w:b/>
          <w:sz w:val="32"/>
          <w:szCs w:val="32"/>
        </w:rPr>
        <w:t>Әдебиеттер</w:t>
      </w:r>
      <w:proofErr w:type="spellEnd"/>
      <w:r w:rsidRPr="00FF4F10">
        <w:rPr>
          <w:rFonts w:ascii="Arial" w:hAnsi="Arial" w:cs="Arial"/>
          <w:b/>
          <w:sz w:val="32"/>
          <w:szCs w:val="32"/>
        </w:rPr>
        <w:t>:</w:t>
      </w:r>
    </w:p>
    <w:p w:rsidR="00FF4F10" w:rsidRPr="00FF4F10" w:rsidRDefault="00FF4F10" w:rsidP="00FF4F10">
      <w:pPr>
        <w:pStyle w:val="a3"/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FF4F10" w:rsidRPr="00FF4F10" w:rsidRDefault="001608D2" w:rsidP="00FF4F10">
      <w:pPr>
        <w:pStyle w:val="a3"/>
        <w:numPr>
          <w:ilvl w:val="0"/>
          <w:numId w:val="10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proofErr w:type="spellStart"/>
      <w:r w:rsidRPr="001608D2">
        <w:rPr>
          <w:rFonts w:ascii="Arial" w:hAnsi="Arial" w:cs="Arial"/>
          <w:sz w:val="32"/>
          <w:szCs w:val="32"/>
          <w:lang w:val="kk-KZ"/>
        </w:rPr>
        <w:t>Самуратова</w:t>
      </w:r>
      <w:proofErr w:type="spellEnd"/>
      <w:r w:rsidRPr="001608D2">
        <w:rPr>
          <w:rFonts w:ascii="Arial" w:hAnsi="Arial" w:cs="Arial"/>
          <w:sz w:val="32"/>
          <w:szCs w:val="32"/>
          <w:lang w:val="kk-KZ"/>
        </w:rPr>
        <w:t xml:space="preserve"> Т.К. </w:t>
      </w:r>
      <w:r w:rsidR="00FF4F10" w:rsidRPr="00FF4F10">
        <w:rPr>
          <w:rFonts w:ascii="Arial" w:hAnsi="Arial" w:cs="Arial"/>
          <w:sz w:val="32"/>
          <w:szCs w:val="32"/>
          <w:lang w:val="kk-KZ"/>
        </w:rPr>
        <w:t>Бейнелеу өнері тарихы. Оқулық: ҚР БҒМ баспаға ұсынған.  – Астана, 2013. –2</w:t>
      </w:r>
      <w:r w:rsidR="00FF4F10" w:rsidRPr="00FF4F10">
        <w:rPr>
          <w:rFonts w:ascii="Arial" w:hAnsi="Arial" w:cs="Arial"/>
          <w:sz w:val="32"/>
          <w:szCs w:val="32"/>
        </w:rPr>
        <w:t>48</w:t>
      </w:r>
      <w:r w:rsidR="00FF4F10" w:rsidRPr="00FF4F10">
        <w:rPr>
          <w:rFonts w:ascii="Arial" w:hAnsi="Arial" w:cs="Arial"/>
          <w:sz w:val="32"/>
          <w:szCs w:val="32"/>
          <w:lang w:val="kk-KZ"/>
        </w:rPr>
        <w:t xml:space="preserve">б. </w:t>
      </w:r>
    </w:p>
    <w:p w:rsidR="00FF4F10" w:rsidRPr="00FF4F10" w:rsidRDefault="00FF4F10" w:rsidP="00FF4F10">
      <w:pPr>
        <w:pStyle w:val="a3"/>
        <w:numPr>
          <w:ilvl w:val="0"/>
          <w:numId w:val="10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Қасымбеков, М. Өнер тарихы. – Алматы: Білім, 2004. – 288 б.</w:t>
      </w:r>
    </w:p>
    <w:p w:rsidR="00FF4F10" w:rsidRPr="00FF4F10" w:rsidRDefault="00FF4F10" w:rsidP="00FF4F10">
      <w:pPr>
        <w:pStyle w:val="a3"/>
        <w:numPr>
          <w:ilvl w:val="0"/>
          <w:numId w:val="10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Нұрқатова, Л. Бейнелеу өнерінің тарихы. – Алматы: Рауан, 2001. – 240 б.</w:t>
      </w:r>
    </w:p>
    <w:p w:rsidR="00FF4F10" w:rsidRPr="00FF4F10" w:rsidRDefault="00FF4F10" w:rsidP="00FF4F10">
      <w:pPr>
        <w:pStyle w:val="a3"/>
        <w:numPr>
          <w:ilvl w:val="0"/>
          <w:numId w:val="10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</w:rPr>
        <w:t>Лазарев, В. Н. </w:t>
      </w:r>
      <w:proofErr w:type="spellStart"/>
      <w:r w:rsidRPr="00FF4F10">
        <w:rPr>
          <w:rFonts w:ascii="Arial" w:hAnsi="Arial" w:cs="Arial"/>
          <w:sz w:val="32"/>
          <w:szCs w:val="32"/>
        </w:rPr>
        <w:t>Батыс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Еуропа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өнері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тарихы</w:t>
      </w:r>
      <w:proofErr w:type="spellEnd"/>
      <w:r w:rsidRPr="00FF4F10">
        <w:rPr>
          <w:rFonts w:ascii="Arial" w:hAnsi="Arial" w:cs="Arial"/>
          <w:sz w:val="32"/>
          <w:szCs w:val="32"/>
        </w:rPr>
        <w:t>. – Алматы: «</w:t>
      </w:r>
      <w:proofErr w:type="spellStart"/>
      <w:r w:rsidRPr="00FF4F10">
        <w:rPr>
          <w:rFonts w:ascii="Arial" w:hAnsi="Arial" w:cs="Arial"/>
          <w:sz w:val="32"/>
          <w:szCs w:val="32"/>
        </w:rPr>
        <w:t>Қазақ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университеті</w:t>
      </w:r>
      <w:proofErr w:type="spellEnd"/>
      <w:r w:rsidRPr="00FF4F10">
        <w:rPr>
          <w:rFonts w:ascii="Arial" w:hAnsi="Arial" w:cs="Arial"/>
          <w:sz w:val="32"/>
          <w:szCs w:val="32"/>
        </w:rPr>
        <w:t>», 2010.</w:t>
      </w:r>
    </w:p>
    <w:p w:rsidR="00FF4F10" w:rsidRPr="00FF4F10" w:rsidRDefault="00FF4F10" w:rsidP="00FF4F10">
      <w:pPr>
        <w:pStyle w:val="a3"/>
        <w:numPr>
          <w:ilvl w:val="0"/>
          <w:numId w:val="10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Бейсенова, Ә., Садырова, М. Әлем өркениеті тарихы. – Алматы: Қазақ университеті, 2015.</w:t>
      </w:r>
    </w:p>
    <w:p w:rsidR="00987760" w:rsidRPr="00FF4F10" w:rsidRDefault="00987760" w:rsidP="00FF4F10">
      <w:pPr>
        <w:pStyle w:val="a3"/>
        <w:rPr>
          <w:rFonts w:ascii="Arial" w:hAnsi="Arial" w:cs="Arial"/>
          <w:b/>
          <w:sz w:val="32"/>
          <w:szCs w:val="32"/>
          <w:lang w:val="ru-KZ"/>
        </w:rPr>
      </w:pPr>
    </w:p>
    <w:p w:rsidR="00987760" w:rsidRPr="00FF4F10" w:rsidRDefault="00987760" w:rsidP="00FF4F1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F4F10">
        <w:rPr>
          <w:rFonts w:ascii="Arial" w:hAnsi="Arial" w:cs="Arial"/>
          <w:b/>
          <w:sz w:val="32"/>
          <w:szCs w:val="32"/>
          <w:lang w:val="en-US"/>
        </w:rPr>
        <w:t>3</w:t>
      </w:r>
      <w:r w:rsidRPr="00FF4F10">
        <w:rPr>
          <w:rFonts w:ascii="Arial" w:hAnsi="Arial" w:cs="Arial"/>
          <w:b/>
          <w:sz w:val="32"/>
          <w:szCs w:val="32"/>
        </w:rPr>
        <w:t>-семинар. Импрессионизм</w:t>
      </w:r>
    </w:p>
    <w:p w:rsidR="00FF4F10" w:rsidRPr="00FF4F10" w:rsidRDefault="00FF4F10" w:rsidP="00FF4F10">
      <w:pPr>
        <w:pStyle w:val="a3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987760" w:rsidRPr="00FF4F10" w:rsidRDefault="00987760" w:rsidP="00FF4F10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  <w:r w:rsidRPr="00FF4F10">
        <w:rPr>
          <w:rFonts w:ascii="Arial" w:hAnsi="Arial" w:cs="Arial"/>
          <w:b/>
          <w:sz w:val="32"/>
          <w:szCs w:val="32"/>
        </w:rPr>
        <w:t>Жоспар</w:t>
      </w:r>
    </w:p>
    <w:p w:rsidR="00987760" w:rsidRPr="00FF4F10" w:rsidRDefault="00987760" w:rsidP="00FF4F10">
      <w:pPr>
        <w:pStyle w:val="a3"/>
        <w:numPr>
          <w:ilvl w:val="0"/>
          <w:numId w:val="5"/>
        </w:numPr>
        <w:ind w:left="0" w:firstLine="0"/>
        <w:rPr>
          <w:rFonts w:ascii="Arial" w:hAnsi="Arial" w:cs="Arial"/>
          <w:sz w:val="32"/>
          <w:szCs w:val="32"/>
        </w:rPr>
      </w:pPr>
      <w:r w:rsidRPr="00FF4F10">
        <w:rPr>
          <w:rFonts w:ascii="Arial" w:hAnsi="Arial" w:cs="Arial"/>
          <w:sz w:val="32"/>
          <w:szCs w:val="32"/>
        </w:rPr>
        <w:t xml:space="preserve">Жорж Сера мен Поль </w:t>
      </w:r>
      <w:proofErr w:type="spellStart"/>
      <w:r w:rsidRPr="00FF4F10">
        <w:rPr>
          <w:rFonts w:ascii="Arial" w:hAnsi="Arial" w:cs="Arial"/>
          <w:sz w:val="32"/>
          <w:szCs w:val="32"/>
        </w:rPr>
        <w:t>Синьяк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аналитикалық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реализмі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.  </w:t>
      </w:r>
    </w:p>
    <w:p w:rsidR="00987760" w:rsidRPr="00FF4F10" w:rsidRDefault="00987760" w:rsidP="00FF4F10">
      <w:pPr>
        <w:pStyle w:val="a3"/>
        <w:numPr>
          <w:ilvl w:val="0"/>
          <w:numId w:val="5"/>
        </w:numPr>
        <w:ind w:left="0" w:firstLine="0"/>
        <w:rPr>
          <w:rFonts w:ascii="Arial" w:hAnsi="Arial" w:cs="Arial"/>
          <w:sz w:val="32"/>
          <w:szCs w:val="32"/>
        </w:rPr>
      </w:pPr>
      <w:r w:rsidRPr="00FF4F10">
        <w:rPr>
          <w:rFonts w:ascii="Arial" w:hAnsi="Arial" w:cs="Arial"/>
          <w:sz w:val="32"/>
          <w:szCs w:val="32"/>
        </w:rPr>
        <w:t xml:space="preserve">Ван Гог, Поль Гоген, Тулуз </w:t>
      </w:r>
      <w:proofErr w:type="spellStart"/>
      <w:r w:rsidRPr="00FF4F10">
        <w:rPr>
          <w:rFonts w:ascii="Arial" w:hAnsi="Arial" w:cs="Arial"/>
          <w:sz w:val="32"/>
          <w:szCs w:val="32"/>
        </w:rPr>
        <w:t>Лотрек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творчестволары</w:t>
      </w:r>
      <w:proofErr w:type="spellEnd"/>
      <w:r w:rsidRPr="00FF4F10">
        <w:rPr>
          <w:rFonts w:ascii="Arial" w:hAnsi="Arial" w:cs="Arial"/>
          <w:sz w:val="32"/>
          <w:szCs w:val="32"/>
        </w:rPr>
        <w:t>.</w:t>
      </w:r>
    </w:p>
    <w:p w:rsidR="00987760" w:rsidRPr="00FF4F10" w:rsidRDefault="00987760" w:rsidP="00FF4F10">
      <w:pPr>
        <w:pStyle w:val="a3"/>
        <w:numPr>
          <w:ilvl w:val="0"/>
          <w:numId w:val="5"/>
        </w:numPr>
        <w:ind w:left="0" w:firstLine="0"/>
        <w:rPr>
          <w:rFonts w:ascii="Arial" w:hAnsi="Arial" w:cs="Arial"/>
          <w:sz w:val="32"/>
          <w:szCs w:val="32"/>
        </w:rPr>
      </w:pPr>
      <w:r w:rsidRPr="00FF4F10">
        <w:rPr>
          <w:rFonts w:ascii="Arial" w:hAnsi="Arial" w:cs="Arial"/>
          <w:sz w:val="32"/>
          <w:szCs w:val="32"/>
        </w:rPr>
        <w:t xml:space="preserve">Поль </w:t>
      </w:r>
      <w:proofErr w:type="spellStart"/>
      <w:r w:rsidRPr="00FF4F10">
        <w:rPr>
          <w:rFonts w:ascii="Arial" w:hAnsi="Arial" w:cs="Arial"/>
          <w:sz w:val="32"/>
          <w:szCs w:val="32"/>
        </w:rPr>
        <w:t>Сезан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r w:rsidRPr="00FF4F10">
        <w:rPr>
          <w:rFonts w:ascii="Arial" w:hAnsi="Arial" w:cs="Arial"/>
          <w:sz w:val="32"/>
          <w:szCs w:val="32"/>
          <w:lang w:val="kk-KZ"/>
        </w:rPr>
        <w:t>т</w:t>
      </w:r>
      <w:proofErr w:type="spellStart"/>
      <w:r w:rsidRPr="00FF4F10">
        <w:rPr>
          <w:rFonts w:ascii="Arial" w:hAnsi="Arial" w:cs="Arial"/>
          <w:sz w:val="32"/>
          <w:szCs w:val="32"/>
        </w:rPr>
        <w:t>ворчествосы</w:t>
      </w:r>
      <w:proofErr w:type="spellEnd"/>
      <w:r w:rsidRPr="00FF4F10">
        <w:rPr>
          <w:rFonts w:ascii="Arial" w:hAnsi="Arial" w:cs="Arial"/>
          <w:sz w:val="32"/>
          <w:szCs w:val="32"/>
        </w:rPr>
        <w:t>.</w:t>
      </w:r>
    </w:p>
    <w:p w:rsidR="00FF4F10" w:rsidRPr="00FF4F10" w:rsidRDefault="00FF4F10" w:rsidP="00FF4F10">
      <w:pPr>
        <w:pStyle w:val="a3"/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987760" w:rsidRPr="00FF4F10" w:rsidRDefault="00987760" w:rsidP="00FF4F10">
      <w:pPr>
        <w:pStyle w:val="a3"/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FF4F10">
        <w:rPr>
          <w:rFonts w:ascii="Arial" w:hAnsi="Arial" w:cs="Arial"/>
          <w:b/>
          <w:sz w:val="32"/>
          <w:szCs w:val="32"/>
        </w:rPr>
        <w:t>Әдебиеттер</w:t>
      </w:r>
      <w:proofErr w:type="spellEnd"/>
      <w:r w:rsidRPr="00FF4F10">
        <w:rPr>
          <w:rFonts w:ascii="Arial" w:hAnsi="Arial" w:cs="Arial"/>
          <w:b/>
          <w:sz w:val="32"/>
          <w:szCs w:val="32"/>
        </w:rPr>
        <w:t>:</w:t>
      </w:r>
    </w:p>
    <w:p w:rsidR="00FF4F10" w:rsidRPr="00FF4F10" w:rsidRDefault="00FF4F10" w:rsidP="00FF4F10">
      <w:pPr>
        <w:pStyle w:val="a3"/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FF4F10" w:rsidRPr="00FF4F10" w:rsidRDefault="001608D2" w:rsidP="00FF4F10">
      <w:pPr>
        <w:pStyle w:val="a3"/>
        <w:numPr>
          <w:ilvl w:val="0"/>
          <w:numId w:val="11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proofErr w:type="spellStart"/>
      <w:r w:rsidRPr="001608D2">
        <w:rPr>
          <w:rFonts w:ascii="Arial" w:hAnsi="Arial" w:cs="Arial"/>
          <w:sz w:val="32"/>
          <w:szCs w:val="32"/>
          <w:lang w:val="kk-KZ"/>
        </w:rPr>
        <w:t>Самуратова</w:t>
      </w:r>
      <w:proofErr w:type="spellEnd"/>
      <w:r w:rsidRPr="001608D2">
        <w:rPr>
          <w:rFonts w:ascii="Arial" w:hAnsi="Arial" w:cs="Arial"/>
          <w:sz w:val="32"/>
          <w:szCs w:val="32"/>
          <w:lang w:val="kk-KZ"/>
        </w:rPr>
        <w:t xml:space="preserve"> Т.К. </w:t>
      </w:r>
      <w:r w:rsidR="00FF4F10" w:rsidRPr="00FF4F10">
        <w:rPr>
          <w:rFonts w:ascii="Arial" w:hAnsi="Arial" w:cs="Arial"/>
          <w:sz w:val="32"/>
          <w:szCs w:val="32"/>
          <w:lang w:val="kk-KZ"/>
        </w:rPr>
        <w:t>Бейнелеу өнері тарихы. Оқулық: ҚР БҒМ баспаға ұсынған.  – Астана, 2013. –2</w:t>
      </w:r>
      <w:r w:rsidR="00FF4F10" w:rsidRPr="00FF4F10">
        <w:rPr>
          <w:rFonts w:ascii="Arial" w:hAnsi="Arial" w:cs="Arial"/>
          <w:sz w:val="32"/>
          <w:szCs w:val="32"/>
        </w:rPr>
        <w:t>48</w:t>
      </w:r>
      <w:r w:rsidR="00FF4F10" w:rsidRPr="00FF4F10">
        <w:rPr>
          <w:rFonts w:ascii="Arial" w:hAnsi="Arial" w:cs="Arial"/>
          <w:sz w:val="32"/>
          <w:szCs w:val="32"/>
          <w:lang w:val="kk-KZ"/>
        </w:rPr>
        <w:t xml:space="preserve">б. </w:t>
      </w:r>
    </w:p>
    <w:p w:rsidR="00FF4F10" w:rsidRPr="00FF4F10" w:rsidRDefault="00FF4F10" w:rsidP="00FF4F10">
      <w:pPr>
        <w:pStyle w:val="a3"/>
        <w:numPr>
          <w:ilvl w:val="0"/>
          <w:numId w:val="11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Қасымбеков, М. Өнер тарихы. – Алматы: Білім, 2004. – 288 б.</w:t>
      </w:r>
    </w:p>
    <w:p w:rsidR="00FF4F10" w:rsidRPr="00FF4F10" w:rsidRDefault="00FF4F10" w:rsidP="00FF4F10">
      <w:pPr>
        <w:pStyle w:val="a3"/>
        <w:numPr>
          <w:ilvl w:val="0"/>
          <w:numId w:val="11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lastRenderedPageBreak/>
        <w:t>Нұрқатова, Л. Бейнелеу өнерінің тарихы. – Алматы: Рауан, 2001. – 240 б.</w:t>
      </w:r>
    </w:p>
    <w:p w:rsidR="00FF4F10" w:rsidRPr="00FF4F10" w:rsidRDefault="00FF4F10" w:rsidP="00FF4F10">
      <w:pPr>
        <w:pStyle w:val="a3"/>
        <w:numPr>
          <w:ilvl w:val="0"/>
          <w:numId w:val="11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</w:rPr>
        <w:t>Лазарев, В. Н. </w:t>
      </w:r>
      <w:proofErr w:type="spellStart"/>
      <w:r w:rsidRPr="00FF4F10">
        <w:rPr>
          <w:rFonts w:ascii="Arial" w:hAnsi="Arial" w:cs="Arial"/>
          <w:sz w:val="32"/>
          <w:szCs w:val="32"/>
        </w:rPr>
        <w:t>Батыс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Еуропа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өнері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тарихы</w:t>
      </w:r>
      <w:proofErr w:type="spellEnd"/>
      <w:r w:rsidRPr="00FF4F10">
        <w:rPr>
          <w:rFonts w:ascii="Arial" w:hAnsi="Arial" w:cs="Arial"/>
          <w:sz w:val="32"/>
          <w:szCs w:val="32"/>
        </w:rPr>
        <w:t>. – Алматы: «</w:t>
      </w:r>
      <w:proofErr w:type="spellStart"/>
      <w:r w:rsidRPr="00FF4F10">
        <w:rPr>
          <w:rFonts w:ascii="Arial" w:hAnsi="Arial" w:cs="Arial"/>
          <w:sz w:val="32"/>
          <w:szCs w:val="32"/>
        </w:rPr>
        <w:t>Қазақ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университеті</w:t>
      </w:r>
      <w:proofErr w:type="spellEnd"/>
      <w:r w:rsidRPr="00FF4F10">
        <w:rPr>
          <w:rFonts w:ascii="Arial" w:hAnsi="Arial" w:cs="Arial"/>
          <w:sz w:val="32"/>
          <w:szCs w:val="32"/>
        </w:rPr>
        <w:t>», 2010.</w:t>
      </w:r>
    </w:p>
    <w:p w:rsidR="00FF4F10" w:rsidRPr="00FF4F10" w:rsidRDefault="00FF4F10" w:rsidP="00FF4F10">
      <w:pPr>
        <w:pStyle w:val="a3"/>
        <w:numPr>
          <w:ilvl w:val="0"/>
          <w:numId w:val="11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Бейсенова, Ә., Садырова, М. Әлем өркениеті тарихы. – Алматы: Қазақ университеті, 2015.</w:t>
      </w:r>
    </w:p>
    <w:p w:rsidR="00987760" w:rsidRPr="00FF4F10" w:rsidRDefault="00987760" w:rsidP="00FF4F10">
      <w:pPr>
        <w:jc w:val="both"/>
        <w:rPr>
          <w:rFonts w:ascii="Arial" w:hAnsi="Arial" w:cs="Arial"/>
          <w:b/>
          <w:sz w:val="32"/>
          <w:szCs w:val="32"/>
        </w:rPr>
      </w:pPr>
    </w:p>
    <w:p w:rsidR="00987760" w:rsidRPr="00FF4F10" w:rsidRDefault="00987760" w:rsidP="00FF4F10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FF4F10">
        <w:rPr>
          <w:rFonts w:ascii="Arial" w:hAnsi="Arial" w:cs="Arial"/>
          <w:b/>
          <w:sz w:val="32"/>
          <w:szCs w:val="32"/>
          <w:lang w:val="en-US"/>
        </w:rPr>
        <w:t>4-</w:t>
      </w:r>
      <w:r w:rsidRPr="00FF4F10">
        <w:rPr>
          <w:rFonts w:ascii="Arial" w:hAnsi="Arial" w:cs="Arial"/>
          <w:b/>
          <w:sz w:val="32"/>
          <w:szCs w:val="32"/>
        </w:rPr>
        <w:t>семинар</w:t>
      </w:r>
      <w:r w:rsidRPr="00FF4F10">
        <w:rPr>
          <w:rFonts w:ascii="Arial" w:hAnsi="Arial" w:cs="Arial"/>
          <w:b/>
          <w:sz w:val="32"/>
          <w:szCs w:val="32"/>
          <w:lang w:val="en-US"/>
        </w:rPr>
        <w:t xml:space="preserve">. </w:t>
      </w:r>
      <w:r w:rsidRPr="00FF4F10">
        <w:rPr>
          <w:rFonts w:ascii="Arial" w:hAnsi="Arial" w:cs="Arial"/>
          <w:b/>
          <w:sz w:val="32"/>
          <w:szCs w:val="32"/>
        </w:rPr>
        <w:t>Постимпрессионизм</w:t>
      </w:r>
    </w:p>
    <w:p w:rsidR="00FF4F10" w:rsidRPr="00FF4F10" w:rsidRDefault="00FF4F10" w:rsidP="00FF4F10">
      <w:pPr>
        <w:jc w:val="center"/>
        <w:rPr>
          <w:rFonts w:ascii="Arial" w:hAnsi="Arial" w:cs="Arial"/>
          <w:b/>
          <w:sz w:val="32"/>
          <w:szCs w:val="32"/>
        </w:rPr>
      </w:pPr>
    </w:p>
    <w:p w:rsidR="00987760" w:rsidRPr="00FF4F10" w:rsidRDefault="00987760" w:rsidP="00FF4F10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FF4F10">
        <w:rPr>
          <w:rFonts w:ascii="Arial" w:hAnsi="Arial" w:cs="Arial"/>
          <w:b/>
          <w:sz w:val="32"/>
          <w:szCs w:val="32"/>
        </w:rPr>
        <w:t>Жоспар</w:t>
      </w:r>
    </w:p>
    <w:p w:rsidR="00987760" w:rsidRPr="00FF4F10" w:rsidRDefault="00987760" w:rsidP="00FF4F10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32"/>
          <w:szCs w:val="32"/>
        </w:rPr>
      </w:pPr>
      <w:r w:rsidRPr="00FF4F10">
        <w:rPr>
          <w:rFonts w:ascii="Arial" w:hAnsi="Arial" w:cs="Arial"/>
          <w:sz w:val="32"/>
          <w:szCs w:val="32"/>
        </w:rPr>
        <w:t xml:space="preserve">Постимпрессионизм бағытының импрессионизм бағытынан айырмашылықтары. Импрессоинизмнің эстетикалық бағыттары. К.Моне – импрессионизмнің негізгі қайраткері. </w:t>
      </w:r>
    </w:p>
    <w:p w:rsidR="00987760" w:rsidRPr="00FF4F10" w:rsidRDefault="00987760" w:rsidP="00FF4F10">
      <w:pPr>
        <w:pStyle w:val="a3"/>
        <w:numPr>
          <w:ilvl w:val="0"/>
          <w:numId w:val="7"/>
        </w:numPr>
        <w:ind w:left="0" w:firstLine="0"/>
        <w:rPr>
          <w:rFonts w:ascii="Arial" w:hAnsi="Arial" w:cs="Arial"/>
          <w:sz w:val="32"/>
          <w:szCs w:val="32"/>
        </w:rPr>
      </w:pPr>
      <w:r w:rsidRPr="00FF4F10">
        <w:rPr>
          <w:rFonts w:ascii="Arial" w:hAnsi="Arial" w:cs="Arial"/>
          <w:sz w:val="32"/>
          <w:szCs w:val="32"/>
        </w:rPr>
        <w:t xml:space="preserve">О. Ренуар мен </w:t>
      </w:r>
      <w:proofErr w:type="spellStart"/>
      <w:r w:rsidRPr="00FF4F10">
        <w:rPr>
          <w:rFonts w:ascii="Arial" w:hAnsi="Arial" w:cs="Arial"/>
          <w:sz w:val="32"/>
          <w:szCs w:val="32"/>
        </w:rPr>
        <w:t>Э.Деганың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творчестволары</w:t>
      </w:r>
      <w:proofErr w:type="spellEnd"/>
      <w:r w:rsidRPr="00FF4F10">
        <w:rPr>
          <w:rFonts w:ascii="Arial" w:hAnsi="Arial" w:cs="Arial"/>
          <w:sz w:val="32"/>
          <w:szCs w:val="32"/>
        </w:rPr>
        <w:t>.</w:t>
      </w:r>
    </w:p>
    <w:p w:rsidR="00987760" w:rsidRPr="00FF4F10" w:rsidRDefault="00987760" w:rsidP="00FF4F10">
      <w:pPr>
        <w:pStyle w:val="a3"/>
        <w:numPr>
          <w:ilvl w:val="0"/>
          <w:numId w:val="7"/>
        </w:numPr>
        <w:ind w:left="0" w:firstLine="0"/>
        <w:rPr>
          <w:rFonts w:ascii="Arial" w:hAnsi="Arial" w:cs="Arial"/>
          <w:sz w:val="32"/>
          <w:szCs w:val="32"/>
        </w:rPr>
      </w:pPr>
      <w:proofErr w:type="spellStart"/>
      <w:r w:rsidRPr="00FF4F10">
        <w:rPr>
          <w:rFonts w:ascii="Arial" w:hAnsi="Arial" w:cs="Arial"/>
          <w:sz w:val="32"/>
          <w:szCs w:val="32"/>
        </w:rPr>
        <w:t>О.Роден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өнерінің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реалистік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және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символикалық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негіздері</w:t>
      </w:r>
      <w:proofErr w:type="spellEnd"/>
      <w:r w:rsidRPr="00FF4F10">
        <w:rPr>
          <w:rFonts w:ascii="Arial" w:hAnsi="Arial" w:cs="Arial"/>
          <w:sz w:val="32"/>
          <w:szCs w:val="32"/>
        </w:rPr>
        <w:t>.</w:t>
      </w:r>
    </w:p>
    <w:p w:rsidR="00FF4F10" w:rsidRPr="00FF4F10" w:rsidRDefault="00FF4F10" w:rsidP="00FF4F10">
      <w:pPr>
        <w:pStyle w:val="a3"/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987760" w:rsidRPr="00FF4F10" w:rsidRDefault="00987760" w:rsidP="00FF4F10">
      <w:pPr>
        <w:pStyle w:val="a3"/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FF4F10">
        <w:rPr>
          <w:rFonts w:ascii="Arial" w:hAnsi="Arial" w:cs="Arial"/>
          <w:b/>
          <w:sz w:val="32"/>
          <w:szCs w:val="32"/>
        </w:rPr>
        <w:t>Әдебиеттер</w:t>
      </w:r>
      <w:proofErr w:type="spellEnd"/>
      <w:r w:rsidRPr="00FF4F10">
        <w:rPr>
          <w:rFonts w:ascii="Arial" w:hAnsi="Arial" w:cs="Arial"/>
          <w:b/>
          <w:sz w:val="32"/>
          <w:szCs w:val="32"/>
        </w:rPr>
        <w:t>:</w:t>
      </w:r>
    </w:p>
    <w:p w:rsidR="00FF4F10" w:rsidRPr="00FF4F10" w:rsidRDefault="00FF4F10" w:rsidP="00FF4F10">
      <w:pPr>
        <w:pStyle w:val="a3"/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FF4F10" w:rsidRPr="00FF4F10" w:rsidRDefault="001608D2" w:rsidP="00FF4F10">
      <w:pPr>
        <w:pStyle w:val="a3"/>
        <w:numPr>
          <w:ilvl w:val="0"/>
          <w:numId w:val="13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proofErr w:type="spellStart"/>
      <w:r w:rsidRPr="001608D2">
        <w:rPr>
          <w:rFonts w:ascii="Arial" w:hAnsi="Arial" w:cs="Arial"/>
          <w:sz w:val="32"/>
          <w:szCs w:val="32"/>
          <w:lang w:val="kk-KZ"/>
        </w:rPr>
        <w:t>Самуратова</w:t>
      </w:r>
      <w:proofErr w:type="spellEnd"/>
      <w:r w:rsidRPr="001608D2">
        <w:rPr>
          <w:rFonts w:ascii="Arial" w:hAnsi="Arial" w:cs="Arial"/>
          <w:sz w:val="32"/>
          <w:szCs w:val="32"/>
          <w:lang w:val="kk-KZ"/>
        </w:rPr>
        <w:t xml:space="preserve"> Т.К. </w:t>
      </w:r>
      <w:r w:rsidR="00FF4F10" w:rsidRPr="00FF4F10">
        <w:rPr>
          <w:rFonts w:ascii="Arial" w:hAnsi="Arial" w:cs="Arial"/>
          <w:sz w:val="32"/>
          <w:szCs w:val="32"/>
          <w:lang w:val="kk-KZ"/>
        </w:rPr>
        <w:t>Бейнелеу өнері тарихы. Оқулық: ҚР БҒМ баспаға ұсынған.  – Астана, 2013. –2</w:t>
      </w:r>
      <w:r w:rsidR="00FF4F10" w:rsidRPr="00FF4F10">
        <w:rPr>
          <w:rFonts w:ascii="Arial" w:hAnsi="Arial" w:cs="Arial"/>
          <w:sz w:val="32"/>
          <w:szCs w:val="32"/>
        </w:rPr>
        <w:t>48</w:t>
      </w:r>
      <w:r w:rsidR="00FF4F10" w:rsidRPr="00FF4F10">
        <w:rPr>
          <w:rFonts w:ascii="Arial" w:hAnsi="Arial" w:cs="Arial"/>
          <w:sz w:val="32"/>
          <w:szCs w:val="32"/>
          <w:lang w:val="kk-KZ"/>
        </w:rPr>
        <w:t xml:space="preserve">б. </w:t>
      </w:r>
    </w:p>
    <w:p w:rsidR="00FF4F10" w:rsidRPr="00FF4F10" w:rsidRDefault="00FF4F10" w:rsidP="00FF4F10">
      <w:pPr>
        <w:pStyle w:val="a3"/>
        <w:numPr>
          <w:ilvl w:val="0"/>
          <w:numId w:val="13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Қасымбеков, М. Өнер тарихы. – Алматы: Білім, 2004. – 288 б.</w:t>
      </w:r>
    </w:p>
    <w:p w:rsidR="00FF4F10" w:rsidRPr="00FF4F10" w:rsidRDefault="00FF4F10" w:rsidP="00FF4F10">
      <w:pPr>
        <w:pStyle w:val="a3"/>
        <w:numPr>
          <w:ilvl w:val="0"/>
          <w:numId w:val="13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Нұрқатова, Л. Бейнелеу өнерінің тарихы. – Алматы: Рауан, 2001. – 240 б.</w:t>
      </w:r>
    </w:p>
    <w:p w:rsidR="00FF4F10" w:rsidRPr="00FF4F10" w:rsidRDefault="00FF4F10" w:rsidP="00FF4F10">
      <w:pPr>
        <w:pStyle w:val="a3"/>
        <w:numPr>
          <w:ilvl w:val="0"/>
          <w:numId w:val="13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</w:rPr>
        <w:t>Лазарев, В. Н. </w:t>
      </w:r>
      <w:proofErr w:type="spellStart"/>
      <w:r w:rsidRPr="00FF4F10">
        <w:rPr>
          <w:rFonts w:ascii="Arial" w:hAnsi="Arial" w:cs="Arial"/>
          <w:sz w:val="32"/>
          <w:szCs w:val="32"/>
        </w:rPr>
        <w:t>Батыс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Еуропа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өнері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тарихы</w:t>
      </w:r>
      <w:proofErr w:type="spellEnd"/>
      <w:r w:rsidRPr="00FF4F10">
        <w:rPr>
          <w:rFonts w:ascii="Arial" w:hAnsi="Arial" w:cs="Arial"/>
          <w:sz w:val="32"/>
          <w:szCs w:val="32"/>
        </w:rPr>
        <w:t>. – Алматы: «</w:t>
      </w:r>
      <w:proofErr w:type="spellStart"/>
      <w:r w:rsidRPr="00FF4F10">
        <w:rPr>
          <w:rFonts w:ascii="Arial" w:hAnsi="Arial" w:cs="Arial"/>
          <w:sz w:val="32"/>
          <w:szCs w:val="32"/>
        </w:rPr>
        <w:t>Қазақ</w:t>
      </w:r>
      <w:proofErr w:type="spellEnd"/>
      <w:r w:rsidRPr="00FF4F1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F4F10">
        <w:rPr>
          <w:rFonts w:ascii="Arial" w:hAnsi="Arial" w:cs="Arial"/>
          <w:sz w:val="32"/>
          <w:szCs w:val="32"/>
        </w:rPr>
        <w:t>университеті</w:t>
      </w:r>
      <w:proofErr w:type="spellEnd"/>
      <w:r w:rsidRPr="00FF4F10">
        <w:rPr>
          <w:rFonts w:ascii="Arial" w:hAnsi="Arial" w:cs="Arial"/>
          <w:sz w:val="32"/>
          <w:szCs w:val="32"/>
        </w:rPr>
        <w:t>», 2010.</w:t>
      </w:r>
    </w:p>
    <w:p w:rsidR="00FF4F10" w:rsidRPr="00FF4F10" w:rsidRDefault="00FF4F10" w:rsidP="00FF4F10">
      <w:pPr>
        <w:pStyle w:val="a3"/>
        <w:numPr>
          <w:ilvl w:val="0"/>
          <w:numId w:val="13"/>
        </w:numPr>
        <w:ind w:left="0" w:firstLine="0"/>
        <w:rPr>
          <w:rFonts w:ascii="Arial" w:hAnsi="Arial" w:cs="Arial"/>
          <w:sz w:val="32"/>
          <w:szCs w:val="32"/>
          <w:lang w:val="ru-KZ"/>
        </w:rPr>
      </w:pPr>
      <w:r w:rsidRPr="00FF4F10">
        <w:rPr>
          <w:rFonts w:ascii="Arial" w:hAnsi="Arial" w:cs="Arial"/>
          <w:sz w:val="32"/>
          <w:szCs w:val="32"/>
          <w:lang w:val="ru-KZ"/>
        </w:rPr>
        <w:t>Бейсенова, Ә., Садырова, М. Әлем өркениеті тарихы. – Алматы: Қазақ университеті, 2015.</w:t>
      </w:r>
    </w:p>
    <w:p w:rsidR="00987760" w:rsidRPr="00FF4F10" w:rsidRDefault="00987760" w:rsidP="00FF4F10">
      <w:pPr>
        <w:rPr>
          <w:rFonts w:ascii="Arial" w:hAnsi="Arial" w:cs="Arial"/>
          <w:sz w:val="32"/>
          <w:szCs w:val="32"/>
        </w:rPr>
      </w:pPr>
    </w:p>
    <w:sectPr w:rsidR="00987760" w:rsidRPr="00FF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18C"/>
    <w:multiLevelType w:val="hybridMultilevel"/>
    <w:tmpl w:val="7D4C2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B56DA"/>
    <w:multiLevelType w:val="hybridMultilevel"/>
    <w:tmpl w:val="DBBE9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B5FE3"/>
    <w:multiLevelType w:val="hybridMultilevel"/>
    <w:tmpl w:val="BAB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45839"/>
    <w:multiLevelType w:val="hybridMultilevel"/>
    <w:tmpl w:val="7234A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D272A"/>
    <w:multiLevelType w:val="hybridMultilevel"/>
    <w:tmpl w:val="3DAEC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9575E"/>
    <w:multiLevelType w:val="hybridMultilevel"/>
    <w:tmpl w:val="FF6C7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523436"/>
    <w:multiLevelType w:val="hybridMultilevel"/>
    <w:tmpl w:val="71C4F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EC1510"/>
    <w:multiLevelType w:val="hybridMultilevel"/>
    <w:tmpl w:val="5A0E4378"/>
    <w:lvl w:ilvl="0" w:tplc="DD3E3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D02B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62A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2C7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E5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EB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06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E1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0D4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A0D61"/>
    <w:multiLevelType w:val="hybridMultilevel"/>
    <w:tmpl w:val="D848F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C71B7"/>
    <w:multiLevelType w:val="hybridMultilevel"/>
    <w:tmpl w:val="A2426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59573E"/>
    <w:multiLevelType w:val="hybridMultilevel"/>
    <w:tmpl w:val="4390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5703A8"/>
    <w:multiLevelType w:val="hybridMultilevel"/>
    <w:tmpl w:val="D09C8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5B41BF"/>
    <w:multiLevelType w:val="hybridMultilevel"/>
    <w:tmpl w:val="01EC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894910">
    <w:abstractNumId w:val="4"/>
  </w:num>
  <w:num w:numId="2" w16cid:durableId="654188277">
    <w:abstractNumId w:val="3"/>
  </w:num>
  <w:num w:numId="3" w16cid:durableId="132603396">
    <w:abstractNumId w:val="12"/>
  </w:num>
  <w:num w:numId="4" w16cid:durableId="1310356303">
    <w:abstractNumId w:val="11"/>
  </w:num>
  <w:num w:numId="5" w16cid:durableId="1082483167">
    <w:abstractNumId w:val="9"/>
  </w:num>
  <w:num w:numId="6" w16cid:durableId="198248394">
    <w:abstractNumId w:val="5"/>
  </w:num>
  <w:num w:numId="7" w16cid:durableId="1171944366">
    <w:abstractNumId w:val="6"/>
  </w:num>
  <w:num w:numId="8" w16cid:durableId="303119575">
    <w:abstractNumId w:val="0"/>
  </w:num>
  <w:num w:numId="9" w16cid:durableId="933829417">
    <w:abstractNumId w:val="7"/>
  </w:num>
  <w:num w:numId="10" w16cid:durableId="592131725">
    <w:abstractNumId w:val="1"/>
  </w:num>
  <w:num w:numId="11" w16cid:durableId="1359813598">
    <w:abstractNumId w:val="2"/>
  </w:num>
  <w:num w:numId="12" w16cid:durableId="726610450">
    <w:abstractNumId w:val="10"/>
  </w:num>
  <w:num w:numId="13" w16cid:durableId="1718621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60"/>
    <w:rsid w:val="001608D2"/>
    <w:rsid w:val="00987760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DFE5C-23B8-BD47-803F-26DA4853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76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9877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98776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ru-RU" w:eastAsia="ru-RU"/>
      <w14:ligatures w14:val="none"/>
    </w:rPr>
  </w:style>
  <w:style w:type="paragraph" w:styleId="a3">
    <w:name w:val="Body Text Indent"/>
    <w:basedOn w:val="a"/>
    <w:link w:val="a4"/>
    <w:rsid w:val="00987760"/>
    <w:pPr>
      <w:jc w:val="both"/>
    </w:pPr>
    <w:rPr>
      <w:rFonts w:ascii="KZ Times New Roman" w:hAnsi="KZ Times New Roman"/>
      <w:sz w:val="20"/>
      <w:szCs w:val="20"/>
      <w:lang w:val="ru-RU"/>
    </w:rPr>
  </w:style>
  <w:style w:type="character" w:customStyle="1" w:styleId="a4">
    <w:name w:val="Основной текст с отступом Знак"/>
    <w:basedOn w:val="a0"/>
    <w:link w:val="a3"/>
    <w:rsid w:val="00987760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Normal (Web)"/>
    <w:basedOn w:val="a"/>
    <w:uiPriority w:val="99"/>
    <w:unhideWhenUsed/>
    <w:rsid w:val="00FF4F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9443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1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5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9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3</cp:revision>
  <dcterms:created xsi:type="dcterms:W3CDTF">2025-09-28T05:09:00Z</dcterms:created>
  <dcterms:modified xsi:type="dcterms:W3CDTF">2025-09-29T08:58:00Z</dcterms:modified>
</cp:coreProperties>
</file>