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8F6" w:rsidRPr="003F18F6" w:rsidRDefault="003F18F6" w:rsidP="003F18F6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</w:pPr>
      <w:r w:rsidRPr="003F18F6"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  <w:t>Л.Н.ГУМИЛЕВ АТЫНДАҒЫ ЕУРАЗИЯ ҰЛТТЫҚ УНИВЕРСИТЕТІ</w:t>
      </w:r>
    </w:p>
    <w:p w:rsidR="003F18F6" w:rsidRPr="003F18F6" w:rsidRDefault="003F18F6" w:rsidP="003F18F6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</w:pPr>
      <w:r w:rsidRPr="003F18F6"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  <w:t>«ӨНЕР ТАРИХЫ» ПӘНІНЕН СЕМИНАР САБАҚТАРЫ</w:t>
      </w:r>
    </w:p>
    <w:p w:rsidR="003F18F6" w:rsidRPr="003F18F6" w:rsidRDefault="003F18F6" w:rsidP="003F18F6">
      <w:pPr>
        <w:pStyle w:val="7"/>
        <w:tabs>
          <w:tab w:val="left" w:pos="1134"/>
        </w:tabs>
        <w:spacing w:before="0"/>
        <w:jc w:val="both"/>
        <w:rPr>
          <w:rFonts w:ascii="Arial" w:hAnsi="Arial" w:cs="Arial"/>
          <w:b/>
          <w:bCs/>
          <w:i w:val="0"/>
          <w:iCs w:val="0"/>
          <w:color w:val="000000" w:themeColor="text1"/>
          <w:sz w:val="32"/>
          <w:szCs w:val="32"/>
          <w:lang w:val="kk-KZ"/>
        </w:rPr>
      </w:pPr>
    </w:p>
    <w:p w:rsidR="003F18F6" w:rsidRPr="003F18F6" w:rsidRDefault="003F18F6" w:rsidP="003F18F6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  <w:r w:rsidRPr="003F18F6">
        <w:rPr>
          <w:rFonts w:ascii="Arial" w:hAnsi="Arial" w:cs="Arial"/>
          <w:b/>
          <w:bCs/>
          <w:color w:val="000000" w:themeColor="text1"/>
          <w:sz w:val="32"/>
          <w:szCs w:val="32"/>
          <w:lang w:val="kk-KZ"/>
        </w:rPr>
        <w:t xml:space="preserve">СЕМИНАР:  </w:t>
      </w:r>
      <w:r w:rsidRPr="003F18F6">
        <w:rPr>
          <w:rFonts w:ascii="Arial" w:hAnsi="Arial" w:cs="Arial"/>
          <w:b/>
          <w:bCs/>
          <w:sz w:val="32"/>
          <w:szCs w:val="32"/>
        </w:rPr>
        <w:t>КЛАССИЦИЗМ. РОМАНТИЗМ.</w:t>
      </w:r>
      <w:r w:rsidRPr="003F18F6">
        <w:rPr>
          <w:rFonts w:ascii="Arial" w:hAnsi="Arial" w:cs="Arial"/>
          <w:b/>
          <w:bCs/>
          <w:position w:val="-2"/>
          <w:sz w:val="32"/>
          <w:szCs w:val="32"/>
        </w:rPr>
        <w:t xml:space="preserve"> </w:t>
      </w:r>
      <w:r w:rsidRPr="003F18F6">
        <w:rPr>
          <w:rFonts w:ascii="Arial" w:hAnsi="Arial" w:cs="Arial"/>
          <w:b/>
          <w:bCs/>
          <w:sz w:val="32"/>
          <w:szCs w:val="32"/>
        </w:rPr>
        <w:t>ФОВИЗМ.</w:t>
      </w:r>
      <w:r w:rsidRPr="003F18F6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r w:rsidRPr="003F18F6">
        <w:rPr>
          <w:rFonts w:ascii="Arial" w:hAnsi="Arial" w:cs="Arial"/>
          <w:b/>
          <w:bCs/>
          <w:sz w:val="32"/>
          <w:szCs w:val="32"/>
        </w:rPr>
        <w:t>КУБИЗМ</w:t>
      </w:r>
      <w:r w:rsidRPr="003F18F6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</w:p>
    <w:p w:rsidR="003F18F6" w:rsidRPr="003F18F6" w:rsidRDefault="003F18F6" w:rsidP="003F18F6">
      <w:pPr>
        <w:pStyle w:val="7"/>
        <w:tabs>
          <w:tab w:val="left" w:pos="1134"/>
        </w:tabs>
        <w:spacing w:before="0"/>
        <w:jc w:val="both"/>
        <w:rPr>
          <w:rFonts w:ascii="Arial" w:hAnsi="Arial" w:cs="Arial"/>
          <w:b/>
          <w:i w:val="0"/>
          <w:iCs w:val="0"/>
          <w:caps/>
          <w:color w:val="000000" w:themeColor="text1"/>
          <w:sz w:val="32"/>
          <w:szCs w:val="32"/>
          <w:lang w:val="kk-KZ"/>
        </w:rPr>
      </w:pPr>
    </w:p>
    <w:p w:rsidR="003F18F6" w:rsidRPr="003F18F6" w:rsidRDefault="003F18F6" w:rsidP="003F18F6">
      <w:pPr>
        <w:tabs>
          <w:tab w:val="left" w:pos="1134"/>
        </w:tabs>
        <w:jc w:val="both"/>
        <w:rPr>
          <w:rFonts w:ascii="Arial" w:hAnsi="Arial" w:cs="Arial"/>
          <w:b/>
          <w:color w:val="000000" w:themeColor="text1"/>
          <w:sz w:val="32"/>
          <w:szCs w:val="32"/>
          <w:lang w:val="kk-KZ"/>
        </w:rPr>
      </w:pPr>
      <w:r w:rsidRPr="003F18F6">
        <w:rPr>
          <w:rFonts w:ascii="Arial" w:hAnsi="Arial" w:cs="Arial"/>
          <w:b/>
          <w:color w:val="000000" w:themeColor="text1"/>
          <w:sz w:val="32"/>
          <w:szCs w:val="32"/>
          <w:lang w:val="kk-KZ"/>
        </w:rPr>
        <w:t>Семинар сабақтарының тақырыптары мен мазмұны</w:t>
      </w:r>
    </w:p>
    <w:p w:rsidR="003F18F6" w:rsidRPr="003F18F6" w:rsidRDefault="003F18F6" w:rsidP="003F18F6">
      <w:pPr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3F18F6">
        <w:rPr>
          <w:rFonts w:ascii="Arial" w:hAnsi="Arial" w:cs="Arial"/>
          <w:bCs/>
          <w:sz w:val="32"/>
          <w:szCs w:val="32"/>
          <w:lang w:val="kk-KZ"/>
        </w:rPr>
        <w:t>1 -</w:t>
      </w:r>
      <w:r w:rsidRPr="003F18F6">
        <w:rPr>
          <w:rFonts w:ascii="Arial" w:hAnsi="Arial" w:cs="Arial"/>
          <w:bCs/>
          <w:sz w:val="32"/>
          <w:szCs w:val="32"/>
          <w:lang w:val="en-US"/>
        </w:rPr>
        <w:t xml:space="preserve"> C</w:t>
      </w:r>
      <w:proofErr w:type="spellStart"/>
      <w:r w:rsidRPr="003F18F6">
        <w:rPr>
          <w:rFonts w:ascii="Arial" w:hAnsi="Arial" w:cs="Arial"/>
          <w:bCs/>
          <w:sz w:val="32"/>
          <w:szCs w:val="32"/>
          <w:lang w:val="kk-KZ"/>
        </w:rPr>
        <w:t>еминар</w:t>
      </w:r>
      <w:proofErr w:type="spellEnd"/>
      <w:r w:rsidRPr="003F18F6">
        <w:rPr>
          <w:rFonts w:ascii="Arial" w:hAnsi="Arial" w:cs="Arial"/>
          <w:bCs/>
          <w:sz w:val="32"/>
          <w:szCs w:val="32"/>
          <w:lang w:val="kk-KZ"/>
        </w:rPr>
        <w:t>. ХVІІІ ғасырдағы Франция өнері</w:t>
      </w:r>
    </w:p>
    <w:p w:rsidR="003F18F6" w:rsidRPr="003F18F6" w:rsidRDefault="003F18F6" w:rsidP="003F18F6">
      <w:pPr>
        <w:pStyle w:val="2"/>
        <w:spacing w:before="0"/>
        <w:jc w:val="both"/>
        <w:rPr>
          <w:rFonts w:ascii="Arial" w:hAnsi="Arial" w:cs="Arial"/>
          <w:bCs/>
          <w:color w:val="000000"/>
          <w:sz w:val="32"/>
          <w:szCs w:val="32"/>
          <w:lang w:val="ru-KZ"/>
        </w:rPr>
      </w:pPr>
      <w:r w:rsidRPr="003F18F6">
        <w:rPr>
          <w:rFonts w:ascii="Arial" w:hAnsi="Arial" w:cs="Arial"/>
          <w:bCs/>
          <w:color w:val="000000"/>
          <w:sz w:val="32"/>
          <w:szCs w:val="32"/>
          <w:lang w:val="ru-KZ"/>
        </w:rPr>
        <w:t xml:space="preserve">2 </w:t>
      </w:r>
      <w:r w:rsidRPr="003F18F6">
        <w:rPr>
          <w:rFonts w:ascii="Arial" w:hAnsi="Arial" w:cs="Arial"/>
          <w:bCs/>
          <w:color w:val="000000"/>
          <w:sz w:val="32"/>
          <w:szCs w:val="32"/>
          <w:lang w:val="kk-KZ"/>
        </w:rPr>
        <w:t xml:space="preserve">- </w:t>
      </w:r>
      <w:r w:rsidRPr="003F18F6">
        <w:rPr>
          <w:rFonts w:ascii="Arial" w:hAnsi="Arial" w:cs="Arial"/>
          <w:bCs/>
          <w:color w:val="000000"/>
          <w:sz w:val="32"/>
          <w:szCs w:val="32"/>
          <w:lang w:val="ru-KZ"/>
        </w:rPr>
        <w:t>Семинар</w:t>
      </w:r>
      <w:r w:rsidRPr="003F18F6">
        <w:rPr>
          <w:rFonts w:ascii="Arial" w:hAnsi="Arial" w:cs="Arial"/>
          <w:bCs/>
          <w:color w:val="000000"/>
          <w:sz w:val="32"/>
          <w:szCs w:val="32"/>
          <w:lang w:val="kk-KZ"/>
        </w:rPr>
        <w:t xml:space="preserve">: </w:t>
      </w:r>
      <w:r w:rsidRPr="003F18F6">
        <w:rPr>
          <w:rStyle w:val="a4"/>
          <w:rFonts w:ascii="Arial" w:hAnsi="Arial" w:cs="Arial"/>
          <w:b w:val="0"/>
          <w:color w:val="000000"/>
          <w:sz w:val="32"/>
          <w:szCs w:val="32"/>
          <w:lang w:val="ru-KZ"/>
        </w:rPr>
        <w:t>Фовизм: түстер тілі мен эмоциялық әсер</w:t>
      </w:r>
    </w:p>
    <w:p w:rsidR="003F18F6" w:rsidRPr="003F18F6" w:rsidRDefault="003F18F6" w:rsidP="003F18F6">
      <w:pPr>
        <w:tabs>
          <w:tab w:val="left" w:pos="1134"/>
        </w:tabs>
        <w:jc w:val="both"/>
        <w:rPr>
          <w:rFonts w:ascii="Arial" w:hAnsi="Arial" w:cs="Arial"/>
          <w:b/>
          <w:caps/>
          <w:color w:val="000000" w:themeColor="text1"/>
          <w:sz w:val="32"/>
          <w:szCs w:val="32"/>
          <w:lang w:val="kk-KZ"/>
        </w:rPr>
      </w:pPr>
    </w:p>
    <w:p w:rsidR="003F18F6" w:rsidRPr="003F18F6" w:rsidRDefault="003F18F6" w:rsidP="003F18F6">
      <w:pPr>
        <w:jc w:val="center"/>
        <w:rPr>
          <w:rFonts w:ascii="Arial" w:hAnsi="Arial" w:cs="Arial"/>
          <w:b/>
          <w:sz w:val="32"/>
          <w:szCs w:val="32"/>
        </w:rPr>
      </w:pPr>
      <w:r w:rsidRPr="003F18F6">
        <w:rPr>
          <w:rFonts w:ascii="Arial" w:hAnsi="Arial" w:cs="Arial"/>
          <w:b/>
          <w:sz w:val="32"/>
          <w:szCs w:val="32"/>
        </w:rPr>
        <w:t>1 –</w:t>
      </w:r>
      <w:r w:rsidRPr="003F18F6">
        <w:rPr>
          <w:rFonts w:ascii="Arial" w:hAnsi="Arial" w:cs="Arial"/>
          <w:b/>
          <w:sz w:val="32"/>
          <w:szCs w:val="32"/>
          <w:lang w:val="en-US"/>
        </w:rPr>
        <w:t xml:space="preserve"> C</w:t>
      </w:r>
      <w:proofErr w:type="spellStart"/>
      <w:r w:rsidRPr="003F18F6">
        <w:rPr>
          <w:rFonts w:ascii="Arial" w:hAnsi="Arial" w:cs="Arial"/>
          <w:b/>
          <w:sz w:val="32"/>
          <w:szCs w:val="32"/>
        </w:rPr>
        <w:t>еминар</w:t>
      </w:r>
      <w:proofErr w:type="spellEnd"/>
      <w:r w:rsidRPr="003F18F6">
        <w:rPr>
          <w:rFonts w:ascii="Arial" w:hAnsi="Arial" w:cs="Arial"/>
          <w:b/>
          <w:sz w:val="32"/>
          <w:szCs w:val="32"/>
          <w:lang w:val="kk-KZ"/>
        </w:rPr>
        <w:t>:</w:t>
      </w:r>
      <w:r w:rsidRPr="003F18F6">
        <w:rPr>
          <w:rFonts w:ascii="Arial" w:hAnsi="Arial" w:cs="Arial"/>
          <w:b/>
          <w:sz w:val="32"/>
          <w:szCs w:val="32"/>
        </w:rPr>
        <w:t xml:space="preserve"> ХVІІІ </w:t>
      </w:r>
      <w:proofErr w:type="spellStart"/>
      <w:r w:rsidRPr="003F18F6">
        <w:rPr>
          <w:rFonts w:ascii="Arial" w:hAnsi="Arial" w:cs="Arial"/>
          <w:b/>
          <w:sz w:val="32"/>
          <w:szCs w:val="32"/>
        </w:rPr>
        <w:t>ғасырдағы</w:t>
      </w:r>
      <w:proofErr w:type="spellEnd"/>
      <w:r w:rsidRPr="003F18F6">
        <w:rPr>
          <w:rFonts w:ascii="Arial" w:hAnsi="Arial" w:cs="Arial"/>
          <w:b/>
          <w:sz w:val="32"/>
          <w:szCs w:val="32"/>
        </w:rPr>
        <w:t xml:space="preserve"> Франция </w:t>
      </w:r>
      <w:proofErr w:type="spellStart"/>
      <w:r w:rsidRPr="003F18F6">
        <w:rPr>
          <w:rFonts w:ascii="Arial" w:hAnsi="Arial" w:cs="Arial"/>
          <w:b/>
          <w:sz w:val="32"/>
          <w:szCs w:val="32"/>
        </w:rPr>
        <w:t>өнері</w:t>
      </w:r>
      <w:proofErr w:type="spellEnd"/>
    </w:p>
    <w:p w:rsidR="003F18F6" w:rsidRPr="003F18F6" w:rsidRDefault="003F18F6" w:rsidP="003F18F6">
      <w:pPr>
        <w:jc w:val="center"/>
        <w:rPr>
          <w:rFonts w:ascii="Arial" w:hAnsi="Arial" w:cs="Arial"/>
          <w:b/>
          <w:sz w:val="32"/>
          <w:szCs w:val="32"/>
        </w:rPr>
      </w:pPr>
    </w:p>
    <w:p w:rsidR="003F18F6" w:rsidRPr="003F18F6" w:rsidRDefault="003F18F6" w:rsidP="003F18F6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F18F6">
        <w:rPr>
          <w:rFonts w:ascii="Arial" w:hAnsi="Arial" w:cs="Arial"/>
          <w:b/>
          <w:sz w:val="32"/>
          <w:szCs w:val="32"/>
        </w:rPr>
        <w:t>Жоспар</w:t>
      </w:r>
      <w:proofErr w:type="spellEnd"/>
    </w:p>
    <w:p w:rsidR="003F18F6" w:rsidRPr="003F18F6" w:rsidRDefault="003F18F6" w:rsidP="003F18F6">
      <w:pPr>
        <w:pStyle w:val="7"/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0" w:firstLine="0"/>
        <w:jc w:val="both"/>
        <w:rPr>
          <w:rFonts w:ascii="Arial" w:hAnsi="Arial" w:cs="Arial"/>
          <w:i w:val="0"/>
          <w:iCs w:val="0"/>
          <w:color w:val="auto"/>
          <w:sz w:val="32"/>
          <w:szCs w:val="32"/>
        </w:rPr>
      </w:pPr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ХVІІІ </w:t>
      </w:r>
      <w:proofErr w:type="spellStart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>ғасырдың</w:t>
      </w:r>
      <w:proofErr w:type="spellEnd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 І </w:t>
      </w:r>
      <w:proofErr w:type="spellStart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>жартысындағы</w:t>
      </w:r>
      <w:proofErr w:type="spellEnd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 Франция </w:t>
      </w:r>
      <w:proofErr w:type="spellStart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>өнері</w:t>
      </w:r>
      <w:proofErr w:type="spellEnd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. Антуан Ватто, </w:t>
      </w:r>
      <w:proofErr w:type="spellStart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>Ф.Буше</w:t>
      </w:r>
      <w:proofErr w:type="spellEnd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 </w:t>
      </w:r>
      <w:proofErr w:type="spellStart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>творчестволарындағы</w:t>
      </w:r>
      <w:proofErr w:type="spellEnd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 рококо </w:t>
      </w:r>
      <w:proofErr w:type="spellStart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>көріністері</w:t>
      </w:r>
      <w:proofErr w:type="spellEnd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>.</w:t>
      </w:r>
    </w:p>
    <w:p w:rsidR="003F18F6" w:rsidRPr="003F18F6" w:rsidRDefault="003F18F6" w:rsidP="003F18F6">
      <w:pPr>
        <w:pStyle w:val="7"/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0" w:firstLine="0"/>
        <w:jc w:val="both"/>
        <w:rPr>
          <w:rFonts w:ascii="Arial" w:hAnsi="Arial" w:cs="Arial"/>
          <w:i w:val="0"/>
          <w:iCs w:val="0"/>
          <w:color w:val="auto"/>
          <w:sz w:val="32"/>
          <w:szCs w:val="32"/>
        </w:rPr>
      </w:pPr>
      <w:proofErr w:type="spellStart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>Э.М.Фальконе</w:t>
      </w:r>
      <w:proofErr w:type="spellEnd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, Жан Антуан </w:t>
      </w:r>
      <w:proofErr w:type="spellStart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>Гудон</w:t>
      </w:r>
      <w:proofErr w:type="spellEnd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 </w:t>
      </w:r>
      <w:proofErr w:type="spellStart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>шығармашылығындағы</w:t>
      </w:r>
      <w:proofErr w:type="spellEnd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 </w:t>
      </w:r>
      <w:proofErr w:type="spellStart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>монументті</w:t>
      </w:r>
      <w:proofErr w:type="spellEnd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 </w:t>
      </w:r>
      <w:proofErr w:type="spellStart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>және</w:t>
      </w:r>
      <w:proofErr w:type="spellEnd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 </w:t>
      </w:r>
      <w:proofErr w:type="spellStart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>декоративті</w:t>
      </w:r>
      <w:proofErr w:type="spellEnd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 пластика. </w:t>
      </w:r>
    </w:p>
    <w:p w:rsidR="003F18F6" w:rsidRPr="003F18F6" w:rsidRDefault="003F18F6" w:rsidP="003F18F6">
      <w:pPr>
        <w:pStyle w:val="7"/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0" w:firstLine="0"/>
        <w:jc w:val="both"/>
        <w:rPr>
          <w:rFonts w:ascii="Arial" w:hAnsi="Arial" w:cs="Arial"/>
          <w:i w:val="0"/>
          <w:iCs w:val="0"/>
          <w:color w:val="auto"/>
          <w:sz w:val="32"/>
          <w:szCs w:val="32"/>
        </w:rPr>
      </w:pPr>
      <w:proofErr w:type="spellStart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>Ж.Д.Давид</w:t>
      </w:r>
      <w:proofErr w:type="spellEnd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 </w:t>
      </w:r>
      <w:proofErr w:type="spellStart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>және</w:t>
      </w:r>
      <w:proofErr w:type="spellEnd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 </w:t>
      </w:r>
      <w:proofErr w:type="spellStart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>революциялық</w:t>
      </w:r>
      <w:proofErr w:type="spellEnd"/>
      <w:r w:rsidRPr="003F18F6">
        <w:rPr>
          <w:rFonts w:ascii="Arial" w:hAnsi="Arial" w:cs="Arial"/>
          <w:i w:val="0"/>
          <w:iCs w:val="0"/>
          <w:color w:val="auto"/>
          <w:sz w:val="32"/>
          <w:szCs w:val="32"/>
        </w:rPr>
        <w:t xml:space="preserve"> классицизм. </w:t>
      </w:r>
    </w:p>
    <w:p w:rsidR="003F18F6" w:rsidRPr="003F18F6" w:rsidRDefault="003F18F6" w:rsidP="003F18F6">
      <w:pPr>
        <w:pStyle w:val="a6"/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p w:rsidR="003F18F6" w:rsidRPr="003F18F6" w:rsidRDefault="003F18F6" w:rsidP="003F18F6">
      <w:pPr>
        <w:pStyle w:val="a6"/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F18F6">
        <w:rPr>
          <w:rFonts w:ascii="Arial" w:hAnsi="Arial" w:cs="Arial"/>
          <w:b/>
          <w:sz w:val="32"/>
          <w:szCs w:val="32"/>
        </w:rPr>
        <w:t>Әдебиеттер</w:t>
      </w:r>
      <w:proofErr w:type="spellEnd"/>
      <w:r w:rsidRPr="003F18F6">
        <w:rPr>
          <w:rFonts w:ascii="Arial" w:hAnsi="Arial" w:cs="Arial"/>
          <w:b/>
          <w:sz w:val="32"/>
          <w:szCs w:val="32"/>
        </w:rPr>
        <w:t>:</w:t>
      </w:r>
    </w:p>
    <w:p w:rsidR="003F18F6" w:rsidRPr="003F18F6" w:rsidRDefault="003F18F6" w:rsidP="003F18F6">
      <w:pPr>
        <w:pStyle w:val="a6"/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p w:rsidR="003F18F6" w:rsidRPr="003F18F6" w:rsidRDefault="003F18F6" w:rsidP="003F18F6">
      <w:pPr>
        <w:pStyle w:val="a6"/>
        <w:numPr>
          <w:ilvl w:val="0"/>
          <w:numId w:val="4"/>
        </w:numPr>
        <w:ind w:left="0"/>
        <w:rPr>
          <w:rFonts w:ascii="Arial" w:hAnsi="Arial" w:cs="Arial"/>
          <w:sz w:val="32"/>
          <w:szCs w:val="32"/>
        </w:rPr>
      </w:pPr>
      <w:r w:rsidRPr="003F18F6">
        <w:rPr>
          <w:rFonts w:ascii="Arial" w:hAnsi="Arial" w:cs="Arial"/>
          <w:sz w:val="32"/>
          <w:szCs w:val="32"/>
        </w:rPr>
        <w:t xml:space="preserve">Западноевропейская художественная культура ХVІІІ в / Отв. Ред. </w:t>
      </w:r>
      <w:proofErr w:type="spellStart"/>
      <w:r w:rsidRPr="003F18F6">
        <w:rPr>
          <w:rFonts w:ascii="Arial" w:hAnsi="Arial" w:cs="Arial"/>
          <w:sz w:val="32"/>
          <w:szCs w:val="32"/>
        </w:rPr>
        <w:t>В.Н.Прокофьев</w:t>
      </w:r>
      <w:proofErr w:type="spellEnd"/>
      <w:r w:rsidRPr="003F18F6">
        <w:rPr>
          <w:rFonts w:ascii="Arial" w:hAnsi="Arial" w:cs="Arial"/>
          <w:sz w:val="32"/>
          <w:szCs w:val="32"/>
        </w:rPr>
        <w:t xml:space="preserve">. –М.: Наука, 1980. </w:t>
      </w:r>
    </w:p>
    <w:p w:rsidR="003F18F6" w:rsidRPr="003F18F6" w:rsidRDefault="003F18F6" w:rsidP="003F18F6">
      <w:pPr>
        <w:pStyle w:val="a6"/>
        <w:numPr>
          <w:ilvl w:val="0"/>
          <w:numId w:val="4"/>
        </w:numPr>
        <w:ind w:left="0"/>
        <w:rPr>
          <w:rFonts w:ascii="Arial" w:hAnsi="Arial" w:cs="Arial"/>
          <w:sz w:val="32"/>
          <w:szCs w:val="32"/>
        </w:rPr>
      </w:pPr>
      <w:r w:rsidRPr="003F18F6">
        <w:rPr>
          <w:rFonts w:ascii="Arial" w:hAnsi="Arial" w:cs="Arial"/>
          <w:sz w:val="32"/>
          <w:szCs w:val="32"/>
        </w:rPr>
        <w:t xml:space="preserve">Искусство. В 3-частях. –Ч. 2.: Искусство Западной Европы ХVІІ-ХХ </w:t>
      </w:r>
      <w:proofErr w:type="gramStart"/>
      <w:r w:rsidRPr="003F18F6">
        <w:rPr>
          <w:rFonts w:ascii="Arial" w:hAnsi="Arial" w:cs="Arial"/>
          <w:sz w:val="32"/>
          <w:szCs w:val="32"/>
        </w:rPr>
        <w:t>веков  /</w:t>
      </w:r>
      <w:proofErr w:type="gramEnd"/>
      <w:r w:rsidRPr="003F18F6">
        <w:rPr>
          <w:rFonts w:ascii="Arial" w:hAnsi="Arial" w:cs="Arial"/>
          <w:sz w:val="32"/>
          <w:szCs w:val="32"/>
        </w:rPr>
        <w:t xml:space="preserve">Сост. </w:t>
      </w:r>
      <w:proofErr w:type="spellStart"/>
      <w:r w:rsidRPr="003F18F6">
        <w:rPr>
          <w:rFonts w:ascii="Arial" w:hAnsi="Arial" w:cs="Arial"/>
          <w:sz w:val="32"/>
          <w:szCs w:val="32"/>
        </w:rPr>
        <w:t>М.В.Алпатов</w:t>
      </w:r>
      <w:proofErr w:type="spellEnd"/>
      <w:r w:rsidRPr="003F18F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3F18F6">
        <w:rPr>
          <w:rFonts w:ascii="Arial" w:hAnsi="Arial" w:cs="Arial"/>
          <w:sz w:val="32"/>
          <w:szCs w:val="32"/>
        </w:rPr>
        <w:t>Н.Н.Ростовцев</w:t>
      </w:r>
      <w:proofErr w:type="spellEnd"/>
      <w:r w:rsidRPr="003F18F6">
        <w:rPr>
          <w:rFonts w:ascii="Arial" w:hAnsi="Arial" w:cs="Arial"/>
          <w:sz w:val="32"/>
          <w:szCs w:val="32"/>
        </w:rPr>
        <w:t>. – М.: Просвещение, 1988, - 286 с.</w:t>
      </w:r>
    </w:p>
    <w:p w:rsidR="003F18F6" w:rsidRPr="003F18F6" w:rsidRDefault="003F18F6" w:rsidP="003F18F6">
      <w:pPr>
        <w:pStyle w:val="a6"/>
        <w:numPr>
          <w:ilvl w:val="0"/>
          <w:numId w:val="4"/>
        </w:numPr>
        <w:ind w:left="0"/>
        <w:rPr>
          <w:rFonts w:ascii="Arial" w:hAnsi="Arial" w:cs="Arial"/>
          <w:sz w:val="32"/>
          <w:szCs w:val="32"/>
        </w:rPr>
      </w:pPr>
      <w:r w:rsidRPr="003F18F6">
        <w:rPr>
          <w:rFonts w:ascii="Arial" w:hAnsi="Arial" w:cs="Arial"/>
          <w:sz w:val="32"/>
          <w:szCs w:val="32"/>
        </w:rPr>
        <w:t xml:space="preserve">История зарубежного искусство: Учебник /Под ред. </w:t>
      </w:r>
      <w:proofErr w:type="spellStart"/>
      <w:r w:rsidRPr="003F18F6">
        <w:rPr>
          <w:rFonts w:ascii="Arial" w:hAnsi="Arial" w:cs="Arial"/>
          <w:sz w:val="32"/>
          <w:szCs w:val="32"/>
        </w:rPr>
        <w:t>М.Т.Кузьминой</w:t>
      </w:r>
      <w:proofErr w:type="spellEnd"/>
      <w:r w:rsidRPr="003F18F6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3F18F6">
        <w:rPr>
          <w:rFonts w:ascii="Arial" w:hAnsi="Arial" w:cs="Arial"/>
          <w:sz w:val="32"/>
          <w:szCs w:val="32"/>
        </w:rPr>
        <w:t>М.Л.Мальцевой</w:t>
      </w:r>
      <w:proofErr w:type="spellEnd"/>
      <w:r w:rsidRPr="003F18F6">
        <w:rPr>
          <w:rFonts w:ascii="Arial" w:hAnsi="Arial" w:cs="Arial"/>
          <w:sz w:val="32"/>
          <w:szCs w:val="32"/>
        </w:rPr>
        <w:t>. –М.: Изобразительное искусство, 1983. –488с.</w:t>
      </w:r>
    </w:p>
    <w:p w:rsidR="003F18F6" w:rsidRPr="003F18F6" w:rsidRDefault="003F18F6" w:rsidP="003F18F6">
      <w:pPr>
        <w:pStyle w:val="a6"/>
        <w:rPr>
          <w:rFonts w:ascii="Arial" w:hAnsi="Arial" w:cs="Arial"/>
          <w:sz w:val="32"/>
          <w:szCs w:val="32"/>
        </w:rPr>
      </w:pPr>
    </w:p>
    <w:p w:rsidR="003F18F6" w:rsidRPr="003F18F6" w:rsidRDefault="003F18F6" w:rsidP="003F18F6">
      <w:pPr>
        <w:pStyle w:val="a6"/>
        <w:rPr>
          <w:rFonts w:ascii="Arial" w:hAnsi="Arial" w:cs="Arial"/>
          <w:sz w:val="32"/>
          <w:szCs w:val="32"/>
        </w:rPr>
      </w:pPr>
    </w:p>
    <w:p w:rsidR="00ED5AB3" w:rsidRPr="003F18F6" w:rsidRDefault="00ED5AB3" w:rsidP="003F18F6">
      <w:pPr>
        <w:pStyle w:val="2"/>
        <w:spacing w:before="0"/>
        <w:jc w:val="center"/>
        <w:rPr>
          <w:rFonts w:ascii="Arial" w:hAnsi="Arial" w:cs="Arial"/>
          <w:color w:val="000000"/>
          <w:sz w:val="32"/>
          <w:szCs w:val="32"/>
          <w:lang w:val="ru-KZ"/>
        </w:rPr>
      </w:pPr>
      <w:r w:rsidRPr="003F18F6">
        <w:rPr>
          <w:rFonts w:ascii="Arial" w:hAnsi="Arial" w:cs="Arial"/>
          <w:b/>
          <w:bCs/>
          <w:color w:val="000000"/>
          <w:sz w:val="32"/>
          <w:szCs w:val="32"/>
          <w:lang w:val="ru-KZ"/>
        </w:rPr>
        <w:t xml:space="preserve">2 </w:t>
      </w:r>
      <w:r w:rsidR="003F18F6" w:rsidRPr="003F18F6">
        <w:rPr>
          <w:rFonts w:ascii="Arial" w:hAnsi="Arial" w:cs="Arial"/>
          <w:b/>
          <w:bCs/>
          <w:color w:val="000000"/>
          <w:sz w:val="32"/>
          <w:szCs w:val="32"/>
        </w:rPr>
        <w:t xml:space="preserve">- </w:t>
      </w:r>
      <w:r w:rsidRPr="003F18F6">
        <w:rPr>
          <w:rFonts w:ascii="Arial" w:hAnsi="Arial" w:cs="Arial"/>
          <w:b/>
          <w:bCs/>
          <w:color w:val="000000"/>
          <w:sz w:val="32"/>
          <w:szCs w:val="32"/>
          <w:lang w:val="ru-KZ"/>
        </w:rPr>
        <w:t>Семинар</w:t>
      </w:r>
      <w:r w:rsidRPr="003F18F6">
        <w:rPr>
          <w:rFonts w:ascii="Arial" w:hAnsi="Arial" w:cs="Arial"/>
          <w:b/>
          <w:bCs/>
          <w:color w:val="000000"/>
          <w:sz w:val="32"/>
          <w:szCs w:val="32"/>
          <w:lang w:val="kk-KZ"/>
        </w:rPr>
        <w:t xml:space="preserve">: </w:t>
      </w:r>
      <w:r w:rsidRPr="003F18F6">
        <w:rPr>
          <w:rStyle w:val="a4"/>
          <w:rFonts w:ascii="Arial" w:hAnsi="Arial" w:cs="Arial"/>
          <w:color w:val="000000"/>
          <w:sz w:val="32"/>
          <w:szCs w:val="32"/>
          <w:lang w:val="ru-KZ"/>
        </w:rPr>
        <w:t>Фовизм: түстер тілі мен эмоциялық әсер</w:t>
      </w:r>
    </w:p>
    <w:p w:rsidR="00ED5AB3" w:rsidRPr="003F18F6" w:rsidRDefault="00ED5AB3" w:rsidP="003F18F6">
      <w:pPr>
        <w:jc w:val="center"/>
        <w:rPr>
          <w:rFonts w:ascii="Arial" w:hAnsi="Arial" w:cs="Arial"/>
          <w:b/>
          <w:bCs/>
          <w:sz w:val="32"/>
          <w:szCs w:val="32"/>
          <w:lang w:val="ru-KZ"/>
        </w:rPr>
      </w:pPr>
    </w:p>
    <w:p w:rsidR="003F18F6" w:rsidRPr="003F18F6" w:rsidRDefault="003F18F6" w:rsidP="003F18F6">
      <w:pPr>
        <w:pStyle w:val="2"/>
        <w:spacing w:before="0"/>
        <w:jc w:val="center"/>
        <w:rPr>
          <w:rFonts w:ascii="Arial" w:hAnsi="Arial" w:cs="Arial"/>
          <w:b/>
          <w:bCs/>
          <w:color w:val="000000"/>
          <w:sz w:val="32"/>
          <w:szCs w:val="32"/>
          <w:lang w:val="kk-KZ"/>
        </w:rPr>
      </w:pPr>
      <w:r w:rsidRPr="003F18F6">
        <w:rPr>
          <w:rFonts w:ascii="Arial" w:hAnsi="Arial" w:cs="Arial"/>
          <w:b/>
          <w:bCs/>
          <w:color w:val="000000"/>
          <w:sz w:val="32"/>
          <w:szCs w:val="32"/>
          <w:lang w:val="kk-KZ"/>
        </w:rPr>
        <w:t>Жоспар</w:t>
      </w:r>
    </w:p>
    <w:p w:rsidR="00ED5AB3" w:rsidRPr="003F18F6" w:rsidRDefault="00ED5AB3" w:rsidP="003F18F6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3F18F6">
        <w:rPr>
          <w:rFonts w:ascii="Arial" w:hAnsi="Arial" w:cs="Arial"/>
          <w:color w:val="000000"/>
          <w:sz w:val="32"/>
          <w:szCs w:val="32"/>
        </w:rPr>
        <w:t>Фовизм бағыты қай кезде және қандай жағдайда қалыптасты?</w:t>
      </w:r>
    </w:p>
    <w:p w:rsidR="00ED5AB3" w:rsidRPr="003F18F6" w:rsidRDefault="00ED5AB3" w:rsidP="003F18F6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3F18F6">
        <w:rPr>
          <w:rFonts w:ascii="Arial" w:hAnsi="Arial" w:cs="Arial"/>
          <w:color w:val="000000"/>
          <w:sz w:val="32"/>
          <w:szCs w:val="32"/>
        </w:rPr>
        <w:lastRenderedPageBreak/>
        <w:t>«Фов» («жабайы аңдар») атауының шығу себебі неде?</w:t>
      </w:r>
    </w:p>
    <w:p w:rsidR="00ED5AB3" w:rsidRPr="003F18F6" w:rsidRDefault="00ED5AB3" w:rsidP="003F18F6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3F18F6">
        <w:rPr>
          <w:rFonts w:ascii="Arial" w:hAnsi="Arial" w:cs="Arial"/>
          <w:color w:val="000000"/>
          <w:sz w:val="32"/>
          <w:szCs w:val="32"/>
        </w:rPr>
        <w:t>Фовизм суретшілері түсті қалай қолданды және оның басты ерекшелігі неде?</w:t>
      </w:r>
    </w:p>
    <w:p w:rsidR="00ED5AB3" w:rsidRPr="003F18F6" w:rsidRDefault="00ED5AB3" w:rsidP="003F18F6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3F18F6">
        <w:rPr>
          <w:rFonts w:ascii="Arial" w:hAnsi="Arial" w:cs="Arial"/>
          <w:color w:val="000000"/>
          <w:sz w:val="32"/>
          <w:szCs w:val="32"/>
        </w:rPr>
        <w:t>Анри Матисс шығармашылығының фовизм дамуындағы орны қандай?</w:t>
      </w:r>
    </w:p>
    <w:p w:rsidR="00ED5AB3" w:rsidRPr="003F18F6" w:rsidRDefault="00ED5AB3" w:rsidP="003F18F6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3F18F6">
        <w:rPr>
          <w:rFonts w:ascii="Arial" w:hAnsi="Arial" w:cs="Arial"/>
          <w:color w:val="000000"/>
          <w:sz w:val="32"/>
          <w:szCs w:val="32"/>
        </w:rPr>
        <w:t>Фовизмнің пейзаж және портрет жанрындағы жаңашылдығы неде?</w:t>
      </w:r>
    </w:p>
    <w:p w:rsidR="00ED5AB3" w:rsidRPr="003F18F6" w:rsidRDefault="00ED5AB3" w:rsidP="003F18F6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3F18F6">
        <w:rPr>
          <w:rFonts w:ascii="Arial" w:hAnsi="Arial" w:cs="Arial"/>
          <w:color w:val="000000"/>
          <w:sz w:val="32"/>
          <w:szCs w:val="32"/>
        </w:rPr>
        <w:t>Фовизм мен импрессионизмнің айырмашылығы неде?</w:t>
      </w:r>
    </w:p>
    <w:p w:rsidR="00ED5AB3" w:rsidRPr="003F18F6" w:rsidRDefault="00ED5AB3" w:rsidP="003F18F6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3F18F6">
        <w:rPr>
          <w:rFonts w:ascii="Arial" w:hAnsi="Arial" w:cs="Arial"/>
          <w:color w:val="000000"/>
          <w:sz w:val="32"/>
          <w:szCs w:val="32"/>
        </w:rPr>
        <w:t>Бұл бағыттың кейінгі модерн және авангард өнеріне ықпалы қандай болды?</w:t>
      </w:r>
    </w:p>
    <w:p w:rsidR="003F18F6" w:rsidRPr="003F18F6" w:rsidRDefault="003F18F6" w:rsidP="003F18F6">
      <w:pPr>
        <w:pStyle w:val="2"/>
        <w:spacing w:before="0"/>
        <w:jc w:val="both"/>
        <w:rPr>
          <w:rFonts w:ascii="Arial" w:hAnsi="Arial" w:cs="Arial"/>
          <w:color w:val="000000"/>
          <w:sz w:val="32"/>
          <w:szCs w:val="32"/>
          <w:lang w:val="kk-KZ"/>
        </w:rPr>
      </w:pPr>
    </w:p>
    <w:p w:rsidR="00ED5AB3" w:rsidRPr="003F18F6" w:rsidRDefault="003F18F6" w:rsidP="003F18F6">
      <w:pPr>
        <w:pStyle w:val="2"/>
        <w:spacing w:before="0"/>
        <w:jc w:val="center"/>
        <w:rPr>
          <w:rFonts w:ascii="Arial" w:hAnsi="Arial" w:cs="Arial"/>
          <w:b/>
          <w:bCs/>
          <w:color w:val="000000"/>
          <w:sz w:val="32"/>
          <w:szCs w:val="32"/>
          <w:lang w:val="kk-KZ"/>
        </w:rPr>
      </w:pPr>
      <w:r w:rsidRPr="003F18F6">
        <w:rPr>
          <w:rFonts w:ascii="Arial" w:hAnsi="Arial" w:cs="Arial"/>
          <w:b/>
          <w:bCs/>
          <w:color w:val="000000"/>
          <w:sz w:val="32"/>
          <w:szCs w:val="32"/>
          <w:lang w:val="kk-KZ"/>
        </w:rPr>
        <w:t>Ә</w:t>
      </w:r>
      <w:proofErr w:type="spellStart"/>
      <w:r w:rsidR="00ED5AB3" w:rsidRPr="003F18F6">
        <w:rPr>
          <w:rFonts w:ascii="Arial" w:hAnsi="Arial" w:cs="Arial"/>
          <w:b/>
          <w:bCs/>
          <w:color w:val="000000"/>
          <w:sz w:val="32"/>
          <w:szCs w:val="32"/>
        </w:rPr>
        <w:t>дебиеттер</w:t>
      </w:r>
      <w:proofErr w:type="spellEnd"/>
      <w:r w:rsidRPr="003F18F6">
        <w:rPr>
          <w:rFonts w:ascii="Arial" w:hAnsi="Arial" w:cs="Arial"/>
          <w:b/>
          <w:bCs/>
          <w:color w:val="000000"/>
          <w:sz w:val="32"/>
          <w:szCs w:val="32"/>
          <w:lang w:val="kk-KZ"/>
        </w:rPr>
        <w:t>:</w:t>
      </w:r>
    </w:p>
    <w:p w:rsidR="003F18F6" w:rsidRPr="003F18F6" w:rsidRDefault="003F18F6" w:rsidP="003F18F6">
      <w:pPr>
        <w:jc w:val="both"/>
        <w:rPr>
          <w:rFonts w:ascii="Arial" w:hAnsi="Arial" w:cs="Arial"/>
          <w:sz w:val="32"/>
          <w:szCs w:val="32"/>
        </w:rPr>
      </w:pPr>
    </w:p>
    <w:p w:rsidR="00ED5AB3" w:rsidRPr="003F18F6" w:rsidRDefault="00ED5AB3" w:rsidP="003F18F6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3F18F6">
        <w:rPr>
          <w:rFonts w:ascii="Arial" w:hAnsi="Arial" w:cs="Arial"/>
          <w:color w:val="000000"/>
          <w:sz w:val="32"/>
          <w:szCs w:val="32"/>
        </w:rPr>
        <w:t>Әбдіғалиқызы Ж.</w:t>
      </w:r>
      <w:r w:rsidRPr="003F18F6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Pr="003F18F6">
        <w:rPr>
          <w:rStyle w:val="a5"/>
          <w:rFonts w:ascii="Arial" w:hAnsi="Arial" w:cs="Arial"/>
          <w:i w:val="0"/>
          <w:iCs w:val="0"/>
          <w:color w:val="000000"/>
          <w:sz w:val="32"/>
          <w:szCs w:val="32"/>
        </w:rPr>
        <w:t>Батыс Еуропа өнері тарихы</w:t>
      </w:r>
      <w:r w:rsidRPr="003F18F6">
        <w:rPr>
          <w:rFonts w:ascii="Arial" w:hAnsi="Arial" w:cs="Arial"/>
          <w:color w:val="000000"/>
          <w:sz w:val="32"/>
          <w:szCs w:val="32"/>
        </w:rPr>
        <w:t>. – Астана: ЕҰУ баспасы, 2019.</w:t>
      </w:r>
    </w:p>
    <w:p w:rsidR="00ED5AB3" w:rsidRPr="003F18F6" w:rsidRDefault="00ED5AB3" w:rsidP="003F18F6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3F18F6">
        <w:rPr>
          <w:rFonts w:ascii="Arial" w:hAnsi="Arial" w:cs="Arial"/>
          <w:color w:val="000000"/>
          <w:sz w:val="32"/>
          <w:szCs w:val="32"/>
        </w:rPr>
        <w:t>Байбатша Ә.</w:t>
      </w:r>
      <w:r w:rsidRPr="003F18F6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Pr="003F18F6">
        <w:rPr>
          <w:rStyle w:val="a5"/>
          <w:rFonts w:ascii="Arial" w:hAnsi="Arial" w:cs="Arial"/>
          <w:i w:val="0"/>
          <w:iCs w:val="0"/>
          <w:color w:val="000000"/>
          <w:sz w:val="32"/>
          <w:szCs w:val="32"/>
        </w:rPr>
        <w:t>Өнер тарихы</w:t>
      </w:r>
      <w:r w:rsidRPr="003F18F6">
        <w:rPr>
          <w:rFonts w:ascii="Arial" w:hAnsi="Arial" w:cs="Arial"/>
          <w:color w:val="000000"/>
          <w:sz w:val="32"/>
          <w:szCs w:val="32"/>
        </w:rPr>
        <w:t>. – Алматы: Санат, 2004.</w:t>
      </w:r>
    </w:p>
    <w:p w:rsidR="00ED5AB3" w:rsidRPr="003F18F6" w:rsidRDefault="00ED5AB3" w:rsidP="003F18F6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3F18F6">
        <w:rPr>
          <w:rFonts w:ascii="Arial" w:hAnsi="Arial" w:cs="Arial"/>
          <w:color w:val="000000"/>
          <w:sz w:val="32"/>
          <w:szCs w:val="32"/>
        </w:rPr>
        <w:t>Ильина Т.</w:t>
      </w:r>
      <w:r w:rsidRPr="003F18F6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Pr="003F18F6">
        <w:rPr>
          <w:rStyle w:val="a5"/>
          <w:rFonts w:ascii="Arial" w:hAnsi="Arial" w:cs="Arial"/>
          <w:i w:val="0"/>
          <w:iCs w:val="0"/>
          <w:color w:val="000000"/>
          <w:sz w:val="32"/>
          <w:szCs w:val="32"/>
        </w:rPr>
        <w:t>История искусств</w:t>
      </w:r>
      <w:r w:rsidRPr="003F18F6">
        <w:rPr>
          <w:rFonts w:ascii="Arial" w:hAnsi="Arial" w:cs="Arial"/>
          <w:color w:val="000000"/>
          <w:sz w:val="32"/>
          <w:szCs w:val="32"/>
        </w:rPr>
        <w:t>. – Москва: Высшая школа, 2005.</w:t>
      </w:r>
    </w:p>
    <w:p w:rsidR="00ED5AB3" w:rsidRPr="003F18F6" w:rsidRDefault="00ED5AB3" w:rsidP="003F18F6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3F18F6">
        <w:rPr>
          <w:rFonts w:ascii="Arial" w:hAnsi="Arial" w:cs="Arial"/>
          <w:color w:val="000000"/>
          <w:sz w:val="32"/>
          <w:szCs w:val="32"/>
        </w:rPr>
        <w:t>Козлова Н.</w:t>
      </w:r>
      <w:r w:rsidRPr="003F18F6">
        <w:rPr>
          <w:rStyle w:val="apple-converted-space"/>
          <w:rFonts w:ascii="Arial" w:eastAsiaTheme="majorEastAsia" w:hAnsi="Arial" w:cs="Arial"/>
          <w:color w:val="000000"/>
          <w:sz w:val="32"/>
          <w:szCs w:val="32"/>
        </w:rPr>
        <w:t> </w:t>
      </w:r>
      <w:r w:rsidRPr="003F18F6">
        <w:rPr>
          <w:rStyle w:val="a5"/>
          <w:rFonts w:ascii="Arial" w:hAnsi="Arial" w:cs="Arial"/>
          <w:i w:val="0"/>
          <w:iCs w:val="0"/>
          <w:color w:val="000000"/>
          <w:sz w:val="32"/>
          <w:szCs w:val="32"/>
        </w:rPr>
        <w:t>История западноевропейского искусства XX века</w:t>
      </w:r>
      <w:r w:rsidRPr="003F18F6">
        <w:rPr>
          <w:rFonts w:ascii="Arial" w:hAnsi="Arial" w:cs="Arial"/>
          <w:color w:val="000000"/>
          <w:sz w:val="32"/>
          <w:szCs w:val="32"/>
        </w:rPr>
        <w:t>. – Санкт-Петербург: Лань, 2012.</w:t>
      </w:r>
    </w:p>
    <w:p w:rsidR="00ED5AB3" w:rsidRPr="003F18F6" w:rsidRDefault="00ED5AB3" w:rsidP="003F18F6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3F18F6">
        <w:rPr>
          <w:rFonts w:ascii="Arial" w:hAnsi="Arial" w:cs="Arial"/>
          <w:color w:val="000000"/>
          <w:sz w:val="32"/>
          <w:szCs w:val="32"/>
        </w:rPr>
        <w:t>Большая российская энциклопедия. «Фовизм» мақаласы. – Москва, 2010.</w:t>
      </w:r>
    </w:p>
    <w:p w:rsidR="00ED5AB3" w:rsidRPr="003F18F6" w:rsidRDefault="00ED5AB3" w:rsidP="003F18F6">
      <w:pPr>
        <w:jc w:val="both"/>
        <w:rPr>
          <w:rFonts w:ascii="Arial" w:hAnsi="Arial" w:cs="Arial"/>
          <w:sz w:val="32"/>
          <w:szCs w:val="32"/>
        </w:rPr>
      </w:pPr>
    </w:p>
    <w:p w:rsidR="00184514" w:rsidRPr="003F18F6" w:rsidRDefault="00184514" w:rsidP="003F18F6">
      <w:pPr>
        <w:jc w:val="both"/>
        <w:rPr>
          <w:rFonts w:ascii="Arial" w:hAnsi="Arial" w:cs="Arial"/>
          <w:sz w:val="32"/>
          <w:szCs w:val="32"/>
        </w:rPr>
      </w:pPr>
    </w:p>
    <w:p w:rsidR="00ED5AB3" w:rsidRPr="003F18F6" w:rsidRDefault="00ED5AB3" w:rsidP="003F18F6">
      <w:pPr>
        <w:jc w:val="both"/>
        <w:rPr>
          <w:rFonts w:ascii="Arial" w:hAnsi="Arial" w:cs="Arial"/>
          <w:sz w:val="32"/>
          <w:szCs w:val="32"/>
        </w:rPr>
      </w:pPr>
    </w:p>
    <w:sectPr w:rsidR="00ED5AB3" w:rsidRPr="003F1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panose1 w:val="020B0604020202020204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45839"/>
    <w:multiLevelType w:val="hybridMultilevel"/>
    <w:tmpl w:val="7234A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8D272A"/>
    <w:multiLevelType w:val="hybridMultilevel"/>
    <w:tmpl w:val="3DAEC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F775BC"/>
    <w:multiLevelType w:val="multilevel"/>
    <w:tmpl w:val="F1AC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BF1D6A"/>
    <w:multiLevelType w:val="multilevel"/>
    <w:tmpl w:val="626E6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1354961">
    <w:abstractNumId w:val="3"/>
  </w:num>
  <w:num w:numId="2" w16cid:durableId="1394700988">
    <w:abstractNumId w:val="2"/>
  </w:num>
  <w:num w:numId="3" w16cid:durableId="1896894910">
    <w:abstractNumId w:val="1"/>
  </w:num>
  <w:num w:numId="4" w16cid:durableId="65418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B3"/>
    <w:rsid w:val="00184514"/>
    <w:rsid w:val="003F18F6"/>
    <w:rsid w:val="00ED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58B1"/>
  <w15:chartTrackingRefBased/>
  <w15:docId w15:val="{10BDD18F-39AB-0D4D-939E-C000C363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AB3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ED5A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3F18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5AB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u-RU" w:eastAsia="ru-RU"/>
      <w14:ligatures w14:val="none"/>
    </w:rPr>
  </w:style>
  <w:style w:type="paragraph" w:styleId="a3">
    <w:name w:val="Normal (Web)"/>
    <w:basedOn w:val="a"/>
    <w:uiPriority w:val="99"/>
    <w:unhideWhenUsed/>
    <w:rsid w:val="00ED5AB3"/>
    <w:pPr>
      <w:spacing w:before="100" w:beforeAutospacing="1" w:after="100" w:afterAutospacing="1"/>
    </w:pPr>
    <w:rPr>
      <w:sz w:val="24"/>
      <w:szCs w:val="24"/>
      <w:lang w:val="ru-KZ"/>
    </w:rPr>
  </w:style>
  <w:style w:type="character" w:styleId="a4">
    <w:name w:val="Strong"/>
    <w:basedOn w:val="a0"/>
    <w:uiPriority w:val="22"/>
    <w:qFormat/>
    <w:rsid w:val="00ED5AB3"/>
    <w:rPr>
      <w:b/>
      <w:bCs/>
    </w:rPr>
  </w:style>
  <w:style w:type="character" w:customStyle="1" w:styleId="apple-converted-space">
    <w:name w:val="apple-converted-space"/>
    <w:basedOn w:val="a0"/>
    <w:rsid w:val="00ED5AB3"/>
  </w:style>
  <w:style w:type="character" w:styleId="a5">
    <w:name w:val="Emphasis"/>
    <w:basedOn w:val="a0"/>
    <w:uiPriority w:val="20"/>
    <w:qFormat/>
    <w:rsid w:val="00ED5AB3"/>
    <w:rPr>
      <w:i/>
      <w:iCs/>
    </w:rPr>
  </w:style>
  <w:style w:type="character" w:customStyle="1" w:styleId="70">
    <w:name w:val="Заголовок 7 Знак"/>
    <w:basedOn w:val="a0"/>
    <w:link w:val="7"/>
    <w:uiPriority w:val="9"/>
    <w:rsid w:val="003F18F6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val="ru-RU" w:eastAsia="ru-RU"/>
      <w14:ligatures w14:val="none"/>
    </w:rPr>
  </w:style>
  <w:style w:type="paragraph" w:styleId="a6">
    <w:name w:val="Body Text Indent"/>
    <w:basedOn w:val="a"/>
    <w:link w:val="a7"/>
    <w:rsid w:val="003F18F6"/>
    <w:pPr>
      <w:jc w:val="both"/>
    </w:pPr>
    <w:rPr>
      <w:rFonts w:ascii="KZ Times New Roman" w:hAnsi="KZ Times New Roman"/>
    </w:rPr>
  </w:style>
  <w:style w:type="character" w:customStyle="1" w:styleId="a7">
    <w:name w:val="Основной текст с отступом Знак"/>
    <w:basedOn w:val="a0"/>
    <w:link w:val="a6"/>
    <w:rsid w:val="003F18F6"/>
    <w:rPr>
      <w:rFonts w:ascii="KZ Times New Roman" w:eastAsia="Times New Roman" w:hAnsi="KZ 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Tattigul Samuratova</dc:creator>
  <cp:keywords/>
  <dc:description/>
  <cp:lastModifiedBy>Tattigul Samuratova</cp:lastModifiedBy>
  <cp:revision>3</cp:revision>
  <dcterms:created xsi:type="dcterms:W3CDTF">2025-09-28T05:05:00Z</dcterms:created>
  <dcterms:modified xsi:type="dcterms:W3CDTF">2025-09-28T11:28:00Z</dcterms:modified>
</cp:coreProperties>
</file>