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2030" w:rsidRDefault="00A92030" w:rsidP="00A92030">
      <w:pPr>
        <w:ind w:firstLine="708"/>
        <w:jc w:val="both"/>
        <w:rPr>
          <w:rFonts w:ascii="KZ Times New Roman" w:hAnsi="KZ Times New Roman"/>
          <w:b/>
          <w:sz w:val="32"/>
          <w:szCs w:val="32"/>
          <w:lang w:val="kk-KZ"/>
        </w:rPr>
      </w:pPr>
    </w:p>
    <w:p w:rsidR="00A92030" w:rsidRDefault="00A92030" w:rsidP="00A92030">
      <w:pPr>
        <w:ind w:firstLine="708"/>
        <w:jc w:val="both"/>
        <w:rPr>
          <w:rFonts w:ascii="KZ Times New Roman" w:hAnsi="KZ Times New Roman"/>
          <w:b/>
          <w:sz w:val="32"/>
          <w:szCs w:val="32"/>
          <w:lang w:val="kk-KZ"/>
        </w:rPr>
      </w:pPr>
      <w:r>
        <w:rPr>
          <w:rFonts w:ascii="KZ Times New Roman" w:hAnsi="KZ Times New Roman"/>
          <w:b/>
          <w:sz w:val="32"/>
          <w:szCs w:val="32"/>
          <w:lang w:val="kk-KZ"/>
        </w:rPr>
        <w:t>3 лекция</w:t>
      </w:r>
      <w:r w:rsidR="00F32304">
        <w:rPr>
          <w:rFonts w:ascii="KZ Times New Roman" w:hAnsi="KZ Times New Roman"/>
          <w:b/>
          <w:sz w:val="32"/>
          <w:szCs w:val="32"/>
          <w:lang w:val="kk-KZ"/>
        </w:rPr>
        <w:t>:</w:t>
      </w:r>
      <w:r>
        <w:rPr>
          <w:rFonts w:ascii="KZ Times New Roman" w:hAnsi="KZ Times New Roman"/>
          <w:b/>
          <w:sz w:val="32"/>
          <w:szCs w:val="32"/>
          <w:lang w:val="kk-KZ"/>
        </w:rPr>
        <w:t xml:space="preserve"> Шығыс мәдениеті</w:t>
      </w:r>
    </w:p>
    <w:p w:rsidR="00A92030" w:rsidRDefault="00A92030" w:rsidP="00A92030">
      <w:pPr>
        <w:ind w:firstLine="708"/>
        <w:jc w:val="both"/>
        <w:rPr>
          <w:rFonts w:ascii="KZ Times New Roman" w:hAnsi="KZ Times New Roman"/>
          <w:b/>
          <w:sz w:val="32"/>
          <w:szCs w:val="32"/>
          <w:lang w:val="kk-KZ"/>
        </w:rPr>
      </w:pPr>
      <w:r>
        <w:rPr>
          <w:rFonts w:ascii="KZ Times New Roman" w:hAnsi="KZ Times New Roman"/>
          <w:b/>
          <w:sz w:val="32"/>
          <w:szCs w:val="32"/>
          <w:lang w:val="kk-KZ"/>
        </w:rPr>
        <w:t>Жоспар</w:t>
      </w:r>
    </w:p>
    <w:p w:rsidR="00A92030" w:rsidRPr="00F32304" w:rsidRDefault="00A92030" w:rsidP="00F32304">
      <w:pPr>
        <w:pStyle w:val="af4"/>
        <w:numPr>
          <w:ilvl w:val="0"/>
          <w:numId w:val="118"/>
        </w:numPr>
        <w:jc w:val="both"/>
        <w:rPr>
          <w:bCs/>
          <w:sz w:val="32"/>
          <w:szCs w:val="32"/>
          <w:lang w:val="kk-KZ"/>
        </w:rPr>
      </w:pPr>
      <w:r w:rsidRPr="00F32304">
        <w:rPr>
          <w:bCs/>
          <w:sz w:val="32"/>
          <w:szCs w:val="32"/>
          <w:lang w:val="kk-KZ"/>
        </w:rPr>
        <w:t>Ежелгі Шығыс елдері өнері. Ежелгі Жапон өнері.</w:t>
      </w:r>
    </w:p>
    <w:p w:rsidR="00F32304" w:rsidRPr="00F32304" w:rsidRDefault="00F32304" w:rsidP="00F32304">
      <w:pPr>
        <w:pStyle w:val="af4"/>
        <w:numPr>
          <w:ilvl w:val="0"/>
          <w:numId w:val="118"/>
        </w:numPr>
        <w:jc w:val="both"/>
        <w:rPr>
          <w:bCs/>
          <w:sz w:val="32"/>
          <w:szCs w:val="32"/>
          <w:lang w:val="kk-KZ"/>
        </w:rPr>
      </w:pPr>
      <w:r w:rsidRPr="00F32304">
        <w:rPr>
          <w:bCs/>
          <w:sz w:val="32"/>
          <w:szCs w:val="32"/>
          <w:lang w:val="kk-KZ"/>
        </w:rPr>
        <w:t xml:space="preserve">Ежелгі Қытай өнері. </w:t>
      </w:r>
    </w:p>
    <w:p w:rsidR="00A92030" w:rsidRPr="00F32304" w:rsidRDefault="00F32304" w:rsidP="00F32304">
      <w:pPr>
        <w:pStyle w:val="af4"/>
        <w:numPr>
          <w:ilvl w:val="0"/>
          <w:numId w:val="118"/>
        </w:numPr>
        <w:jc w:val="both"/>
        <w:rPr>
          <w:bCs/>
          <w:sz w:val="32"/>
          <w:szCs w:val="32"/>
          <w:lang w:val="kk-KZ"/>
        </w:rPr>
      </w:pPr>
      <w:r w:rsidRPr="00F32304">
        <w:rPr>
          <w:bCs/>
          <w:sz w:val="32"/>
          <w:szCs w:val="32"/>
          <w:lang w:val="kk-KZ"/>
        </w:rPr>
        <w:t>Ежелгі Үнді елдерінің өнері.</w:t>
      </w:r>
    </w:p>
    <w:p w:rsidR="00F32304" w:rsidRDefault="00F32304" w:rsidP="00A92030">
      <w:pPr>
        <w:ind w:firstLine="708"/>
        <w:jc w:val="both"/>
        <w:rPr>
          <w:b/>
          <w:sz w:val="32"/>
          <w:szCs w:val="32"/>
          <w:lang w:val="kk-KZ"/>
        </w:rPr>
      </w:pPr>
    </w:p>
    <w:p w:rsidR="00F32304" w:rsidRDefault="00F32304" w:rsidP="00A92030">
      <w:pPr>
        <w:ind w:firstLine="708"/>
        <w:jc w:val="both"/>
        <w:rPr>
          <w:rFonts w:ascii="KZ Times New Roman" w:hAnsi="KZ Times New Roman"/>
          <w:b/>
          <w:sz w:val="32"/>
          <w:szCs w:val="32"/>
          <w:lang w:val="kk-KZ"/>
        </w:rPr>
      </w:pPr>
    </w:p>
    <w:p w:rsidR="00A92030" w:rsidRPr="00705C55" w:rsidRDefault="00A92030" w:rsidP="00A92030">
      <w:pPr>
        <w:ind w:firstLine="708"/>
        <w:jc w:val="both"/>
        <w:rPr>
          <w:rFonts w:ascii="KZ Times New Roman" w:hAnsi="KZ Times New Roman"/>
          <w:sz w:val="32"/>
          <w:szCs w:val="32"/>
          <w:lang w:val="kk-KZ"/>
        </w:rPr>
      </w:pPr>
      <w:r w:rsidRPr="00A92030">
        <w:rPr>
          <w:rFonts w:ascii="KZ Times New Roman" w:hAnsi="KZ Times New Roman"/>
          <w:b/>
          <w:sz w:val="32"/>
          <w:szCs w:val="32"/>
          <w:lang w:val="kk-KZ"/>
        </w:rPr>
        <w:t xml:space="preserve">1. </w:t>
      </w:r>
      <w:r w:rsidRPr="00705C55">
        <w:rPr>
          <w:rFonts w:ascii="KZ Times New Roman" w:hAnsi="KZ Times New Roman"/>
          <w:b/>
          <w:sz w:val="32"/>
          <w:szCs w:val="32"/>
          <w:lang w:val="kk-KZ"/>
        </w:rPr>
        <w:t xml:space="preserve">Ежелгі Шығыс елдері өнері. Ежелгі Жапон өнері. </w:t>
      </w:r>
      <w:r w:rsidRPr="00705C55">
        <w:rPr>
          <w:rFonts w:ascii="KZ Times New Roman" w:hAnsi="KZ Times New Roman"/>
          <w:sz w:val="32"/>
          <w:szCs w:val="32"/>
          <w:lang w:val="kk-KZ"/>
        </w:rPr>
        <w:t xml:space="preserve">Алғашқы қауымдық мәдениетте V-ІV ғасырда ежелгі Жапон өнерінің ірге тасы қаланды. Алғашқы ғасырларда Қытай өнеріне еліктеді. Соның негізінде астрономия, медицина, ежелгі жазу дамыды және қытай календары пайда болды, адамдар шөптермен емдеудің тәсілдерін игерді. Басқа елдерден суретші, емшілер шақыртылды. </w:t>
      </w:r>
    </w:p>
    <w:p w:rsidR="00A92030" w:rsidRPr="00705C55" w:rsidRDefault="00A92030" w:rsidP="00A92030">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Архитектура саласында түрлі өзгерістер болды. Қатаң табиғатқа, әсіресе теңіз қозғалысы, қар көшкіні, жер сілкінуде төтеп бере алатын архитектуралық құрылыстар салынды. Негізгі құрылыс материалдары ағаш болды. Сәулетшілер ешбір шегесіз қысқа мерзімде орындалатын архитектуралық құрылыстар салуды басты мақсат етті. Сондай-ақ құрылыс қосымша </w:t>
      </w:r>
      <w:proofErr w:type="spellStart"/>
      <w:r w:rsidRPr="00705C55">
        <w:rPr>
          <w:rFonts w:ascii="KZ Times New Roman" w:hAnsi="KZ Times New Roman"/>
          <w:sz w:val="32"/>
          <w:szCs w:val="32"/>
          <w:lang w:val="kk-KZ"/>
        </w:rPr>
        <w:t>детальдармен</w:t>
      </w:r>
      <w:proofErr w:type="spellEnd"/>
      <w:r w:rsidRPr="00705C55">
        <w:rPr>
          <w:rFonts w:ascii="KZ Times New Roman" w:hAnsi="KZ Times New Roman"/>
          <w:sz w:val="32"/>
          <w:szCs w:val="32"/>
          <w:lang w:val="kk-KZ"/>
        </w:rPr>
        <w:t xml:space="preserve"> өрнектелді. </w:t>
      </w:r>
    </w:p>
    <w:p w:rsidR="00A92030" w:rsidRPr="00705C55" w:rsidRDefault="00A92030" w:rsidP="00A92030">
      <w:pPr>
        <w:pStyle w:val="a7"/>
        <w:ind w:firstLine="720"/>
        <w:rPr>
          <w:sz w:val="32"/>
          <w:szCs w:val="32"/>
          <w:lang w:val="kk-KZ"/>
        </w:rPr>
      </w:pPr>
      <w:r w:rsidRPr="00705C55">
        <w:rPr>
          <w:sz w:val="32"/>
          <w:szCs w:val="32"/>
          <w:lang w:val="kk-KZ"/>
        </w:rPr>
        <w:t xml:space="preserve">Жапон мәдени өнерінде екі дәстүр сақталды: </w:t>
      </w:r>
    </w:p>
    <w:p w:rsidR="00A92030" w:rsidRPr="00705C55" w:rsidRDefault="00A92030" w:rsidP="00A92030">
      <w:pPr>
        <w:pStyle w:val="a7"/>
        <w:ind w:firstLine="720"/>
        <w:rPr>
          <w:sz w:val="32"/>
          <w:szCs w:val="32"/>
          <w:lang w:val="kk-KZ"/>
        </w:rPr>
      </w:pPr>
      <w:r w:rsidRPr="00705C55">
        <w:rPr>
          <w:sz w:val="32"/>
          <w:szCs w:val="32"/>
          <w:lang w:val="kk-KZ"/>
        </w:rPr>
        <w:t xml:space="preserve">1. Ежелгі халықтың жергілікті діні – синтоизм; </w:t>
      </w:r>
    </w:p>
    <w:p w:rsidR="00A92030" w:rsidRPr="00705C55" w:rsidRDefault="00A92030" w:rsidP="00A92030">
      <w:pPr>
        <w:pStyle w:val="a7"/>
        <w:ind w:firstLine="720"/>
        <w:rPr>
          <w:sz w:val="32"/>
          <w:szCs w:val="32"/>
          <w:lang w:val="kk-KZ"/>
        </w:rPr>
      </w:pPr>
      <w:r w:rsidRPr="00705C55">
        <w:rPr>
          <w:sz w:val="32"/>
          <w:szCs w:val="32"/>
          <w:lang w:val="kk-KZ"/>
        </w:rPr>
        <w:t xml:space="preserve">2. VІ ғасырда қабылданған – буддизм. </w:t>
      </w:r>
    </w:p>
    <w:p w:rsidR="00A92030" w:rsidRPr="00705C55" w:rsidRDefault="00A92030" w:rsidP="00A92030">
      <w:pPr>
        <w:pStyle w:val="a7"/>
        <w:ind w:firstLine="720"/>
        <w:rPr>
          <w:sz w:val="32"/>
          <w:szCs w:val="32"/>
          <w:lang w:val="kk-KZ"/>
        </w:rPr>
      </w:pPr>
      <w:r w:rsidRPr="00705C55">
        <w:rPr>
          <w:sz w:val="32"/>
          <w:szCs w:val="32"/>
          <w:lang w:val="kk-KZ"/>
        </w:rPr>
        <w:t xml:space="preserve">Синтоизмнің ірі құрылыстарының бірі храмдық ансамбль </w:t>
      </w:r>
      <w:proofErr w:type="spellStart"/>
      <w:r w:rsidRPr="00705C55">
        <w:rPr>
          <w:sz w:val="32"/>
          <w:szCs w:val="32"/>
          <w:lang w:val="kk-KZ"/>
        </w:rPr>
        <w:t>Исғиа</w:t>
      </w:r>
      <w:proofErr w:type="spellEnd"/>
      <w:r w:rsidRPr="00705C55">
        <w:rPr>
          <w:sz w:val="32"/>
          <w:szCs w:val="32"/>
          <w:lang w:val="kk-KZ"/>
        </w:rPr>
        <w:t xml:space="preserve"> жерінде болса, ал буддизм 550-620 жылдары саяси өмірге көп әсерін тигізді. 1710 жылдан бастап астанасы Нара қаласында алтын храм салынды. Онда кітапхана, қоңыраулы қақпа орналасты. Мысалы, Нарадағы </w:t>
      </w:r>
      <w:proofErr w:type="spellStart"/>
      <w:r w:rsidRPr="00705C55">
        <w:rPr>
          <w:sz w:val="32"/>
          <w:szCs w:val="32"/>
          <w:lang w:val="kk-KZ"/>
        </w:rPr>
        <w:t>Хорюзм</w:t>
      </w:r>
      <w:proofErr w:type="spellEnd"/>
      <w:r w:rsidRPr="00705C55">
        <w:rPr>
          <w:sz w:val="32"/>
          <w:szCs w:val="32"/>
          <w:lang w:val="kk-KZ"/>
        </w:rPr>
        <w:t xml:space="preserve"> монастыры осы буддизмнің негізгі ансамблдерінің бірі болып есептелінді. Құрылыс вертикаль орналасқан, биіктігі 33,5 м. бес төбесі алға қарай шығыңқы, ал алтыншы төбесі 1700 жылы салынып, түрлі-түсті галереямен өрнектелген. Ішкі бөлігінің ортасында </w:t>
      </w:r>
      <w:proofErr w:type="spellStart"/>
      <w:r w:rsidRPr="00705C55">
        <w:rPr>
          <w:sz w:val="32"/>
          <w:szCs w:val="32"/>
          <w:lang w:val="kk-KZ"/>
        </w:rPr>
        <w:t>будды</w:t>
      </w:r>
      <w:proofErr w:type="spellEnd"/>
      <w:r w:rsidRPr="00705C55">
        <w:rPr>
          <w:sz w:val="32"/>
          <w:szCs w:val="32"/>
          <w:lang w:val="kk-KZ"/>
        </w:rPr>
        <w:t xml:space="preserve"> ілімін насихаттау тақырыбына арналған қабырға жазу салынған. Оның сюжеті бейбітшілік пен тыныштықты құрайды. Осы тұста өнер мен әдебиет тығыз байланыста дамиды. Көбіне лирикалық тақырыптар, оның ішінде махаббат, сезімі, адамдардың көңіл-күйі ерекшеліктері сюжеттік мазмұнда таңдалған. </w:t>
      </w:r>
    </w:p>
    <w:p w:rsidR="00A92030" w:rsidRPr="00705C55" w:rsidRDefault="00A92030" w:rsidP="00A92030">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Киото Алтын </w:t>
      </w:r>
      <w:proofErr w:type="spellStart"/>
      <w:r w:rsidRPr="00705C55">
        <w:rPr>
          <w:rFonts w:ascii="KZ Times New Roman" w:hAnsi="KZ Times New Roman"/>
          <w:sz w:val="32"/>
          <w:szCs w:val="32"/>
          <w:lang w:val="kk-KZ"/>
        </w:rPr>
        <w:t>павилионы</w:t>
      </w:r>
      <w:proofErr w:type="spellEnd"/>
      <w:r w:rsidRPr="00705C55">
        <w:rPr>
          <w:rFonts w:ascii="KZ Times New Roman" w:hAnsi="KZ Times New Roman"/>
          <w:sz w:val="32"/>
          <w:szCs w:val="32"/>
          <w:lang w:val="kk-KZ"/>
        </w:rPr>
        <w:t xml:space="preserve"> құрылыс 1950 жылы қайта жөндеуден өтті. Бұл ұлттық сәулет өнерінің асылы болып есептелінеді. </w:t>
      </w:r>
    </w:p>
    <w:p w:rsidR="00A92030" w:rsidRDefault="00A92030" w:rsidP="00A92030">
      <w:pPr>
        <w:ind w:firstLine="720"/>
        <w:jc w:val="both"/>
        <w:rPr>
          <w:rFonts w:ascii="KZ Times New Roman" w:hAnsi="KZ Times New Roman"/>
          <w:sz w:val="32"/>
          <w:szCs w:val="32"/>
          <w:lang w:val="kk-KZ"/>
        </w:rPr>
      </w:pPr>
      <w:r w:rsidRPr="00705C55">
        <w:rPr>
          <w:rFonts w:ascii="KZ Times New Roman" w:hAnsi="KZ Times New Roman"/>
          <w:sz w:val="32"/>
          <w:szCs w:val="32"/>
          <w:lang w:val="kk-KZ"/>
        </w:rPr>
        <w:lastRenderedPageBreak/>
        <w:t xml:space="preserve">Монументті мүсін өнері дамыды. Мысалы, 711 жылы күйдірілген саз балшықтан </w:t>
      </w:r>
      <w:proofErr w:type="spellStart"/>
      <w:r w:rsidRPr="00705C55">
        <w:rPr>
          <w:rFonts w:ascii="KZ Times New Roman" w:hAnsi="KZ Times New Roman"/>
          <w:sz w:val="32"/>
          <w:szCs w:val="32"/>
          <w:lang w:val="kk-KZ"/>
        </w:rPr>
        <w:t>Будды</w:t>
      </w:r>
      <w:proofErr w:type="spellEnd"/>
      <w:r w:rsidRPr="00705C55">
        <w:rPr>
          <w:rFonts w:ascii="KZ Times New Roman" w:hAnsi="KZ Times New Roman"/>
          <w:sz w:val="32"/>
          <w:szCs w:val="32"/>
          <w:lang w:val="kk-KZ"/>
        </w:rPr>
        <w:t xml:space="preserve"> </w:t>
      </w:r>
      <w:proofErr w:type="spellStart"/>
      <w:r w:rsidRPr="00705C55">
        <w:rPr>
          <w:rFonts w:ascii="KZ Times New Roman" w:hAnsi="KZ Times New Roman"/>
          <w:sz w:val="32"/>
          <w:szCs w:val="32"/>
          <w:lang w:val="kk-KZ"/>
        </w:rPr>
        <w:t>статуэткісі</w:t>
      </w:r>
      <w:proofErr w:type="spellEnd"/>
      <w:r w:rsidRPr="00705C55">
        <w:rPr>
          <w:rFonts w:ascii="KZ Times New Roman" w:hAnsi="KZ Times New Roman"/>
          <w:sz w:val="32"/>
          <w:szCs w:val="32"/>
          <w:lang w:val="kk-KZ"/>
        </w:rPr>
        <w:t xml:space="preserve"> тұрғызылды. Қоладан құйылған монументтің биіктігі 11,4 м., ұзындығы 4 м. </w:t>
      </w:r>
      <w:proofErr w:type="spellStart"/>
      <w:r w:rsidRPr="00705C55">
        <w:rPr>
          <w:rFonts w:ascii="KZ Times New Roman" w:hAnsi="KZ Times New Roman"/>
          <w:sz w:val="32"/>
          <w:szCs w:val="32"/>
          <w:lang w:val="kk-KZ"/>
        </w:rPr>
        <w:t>будды</w:t>
      </w:r>
      <w:proofErr w:type="spellEnd"/>
      <w:r w:rsidRPr="00705C55">
        <w:rPr>
          <w:rFonts w:ascii="KZ Times New Roman" w:hAnsi="KZ Times New Roman"/>
          <w:sz w:val="32"/>
          <w:szCs w:val="32"/>
          <w:lang w:val="kk-KZ"/>
        </w:rPr>
        <w:t xml:space="preserve"> идеясын насихаттаушы «Ұлы </w:t>
      </w:r>
      <w:proofErr w:type="spellStart"/>
      <w:r w:rsidRPr="00705C55">
        <w:rPr>
          <w:rFonts w:ascii="KZ Times New Roman" w:hAnsi="KZ Times New Roman"/>
          <w:sz w:val="32"/>
          <w:szCs w:val="32"/>
          <w:lang w:val="kk-KZ"/>
        </w:rPr>
        <w:t>будды</w:t>
      </w:r>
      <w:proofErr w:type="spellEnd"/>
      <w:r w:rsidRPr="00705C55">
        <w:rPr>
          <w:rFonts w:ascii="KZ Times New Roman" w:hAnsi="KZ Times New Roman"/>
          <w:sz w:val="32"/>
          <w:szCs w:val="32"/>
          <w:lang w:val="kk-KZ"/>
        </w:rPr>
        <w:t xml:space="preserve"> </w:t>
      </w:r>
      <w:proofErr w:type="spellStart"/>
      <w:r w:rsidRPr="00705C55">
        <w:rPr>
          <w:rFonts w:ascii="KZ Times New Roman" w:hAnsi="KZ Times New Roman"/>
          <w:sz w:val="32"/>
          <w:szCs w:val="32"/>
          <w:lang w:val="kk-KZ"/>
        </w:rPr>
        <w:t>статуэткісі</w:t>
      </w:r>
      <w:proofErr w:type="spellEnd"/>
      <w:r w:rsidRPr="00705C55">
        <w:rPr>
          <w:rFonts w:ascii="KZ Times New Roman" w:hAnsi="KZ Times New Roman"/>
          <w:sz w:val="32"/>
          <w:szCs w:val="32"/>
          <w:lang w:val="kk-KZ"/>
        </w:rPr>
        <w:t xml:space="preserve">» деп аталды. Оның езуінде сәл жымиған күлкі бар, көзі жартылай жабылған күйінде сомдалған.      </w:t>
      </w:r>
    </w:p>
    <w:p w:rsidR="00F32304" w:rsidRPr="00705C55" w:rsidRDefault="00F32304" w:rsidP="00A92030">
      <w:pPr>
        <w:ind w:firstLine="720"/>
        <w:jc w:val="both"/>
        <w:rPr>
          <w:rFonts w:ascii="KZ Times New Roman" w:hAnsi="KZ Times New Roman"/>
          <w:sz w:val="32"/>
          <w:szCs w:val="32"/>
          <w:lang w:val="kk-KZ"/>
        </w:rPr>
      </w:pPr>
    </w:p>
    <w:p w:rsidR="00A92030" w:rsidRPr="00705C55" w:rsidRDefault="00F32304" w:rsidP="00A92030">
      <w:pPr>
        <w:pStyle w:val="6"/>
        <w:ind w:firstLine="708"/>
        <w:jc w:val="both"/>
        <w:rPr>
          <w:color w:val="auto"/>
          <w:sz w:val="32"/>
          <w:szCs w:val="32"/>
        </w:rPr>
      </w:pPr>
      <w:r>
        <w:rPr>
          <w:b/>
          <w:color w:val="auto"/>
          <w:sz w:val="32"/>
          <w:szCs w:val="32"/>
          <w:lang w:val="en-US"/>
        </w:rPr>
        <w:t xml:space="preserve">2. </w:t>
      </w:r>
      <w:r w:rsidR="00A92030" w:rsidRPr="00705C55">
        <w:rPr>
          <w:b/>
          <w:color w:val="auto"/>
          <w:sz w:val="32"/>
          <w:szCs w:val="32"/>
          <w:lang w:val="kk-KZ"/>
        </w:rPr>
        <w:t xml:space="preserve">Ежелгі Қытай өнері. </w:t>
      </w:r>
      <w:r w:rsidR="00A92030" w:rsidRPr="00705C55">
        <w:rPr>
          <w:color w:val="auto"/>
          <w:sz w:val="32"/>
          <w:szCs w:val="32"/>
          <w:lang w:val="kk-KZ"/>
        </w:rPr>
        <w:t xml:space="preserve">Қытай өнері бұдан 6 мың жыл бұрын дамыған. Басқа көршілес елдер сияқты алғашқы қауымдық, құл </w:t>
      </w:r>
      <w:proofErr w:type="spellStart"/>
      <w:r w:rsidR="00A92030" w:rsidRPr="00705C55">
        <w:rPr>
          <w:color w:val="auto"/>
          <w:sz w:val="32"/>
          <w:szCs w:val="32"/>
          <w:lang w:val="kk-KZ"/>
        </w:rPr>
        <w:t>иленушілік</w:t>
      </w:r>
      <w:proofErr w:type="spellEnd"/>
      <w:r w:rsidR="00A92030" w:rsidRPr="00705C55">
        <w:rPr>
          <w:color w:val="auto"/>
          <w:sz w:val="32"/>
          <w:szCs w:val="32"/>
          <w:lang w:val="kk-KZ"/>
        </w:rPr>
        <w:t xml:space="preserve">, феодалдық құрылыстарды бастан кешірген. </w:t>
      </w:r>
      <w:r w:rsidR="00A92030" w:rsidRPr="00705C55">
        <w:rPr>
          <w:color w:val="auto"/>
          <w:sz w:val="32"/>
          <w:szCs w:val="32"/>
        </w:rPr>
        <w:t xml:space="preserve">Жалпы Қытай өнері бірнеше кезеңдерге бөлінген: </w:t>
      </w:r>
    </w:p>
    <w:p w:rsidR="00A92030" w:rsidRPr="00705C55" w:rsidRDefault="00A92030" w:rsidP="00A92030">
      <w:pPr>
        <w:pStyle w:val="a3"/>
        <w:numPr>
          <w:ilvl w:val="0"/>
          <w:numId w:val="107"/>
        </w:numPr>
        <w:rPr>
          <w:sz w:val="32"/>
          <w:szCs w:val="32"/>
        </w:rPr>
      </w:pPr>
      <w:proofErr w:type="spellStart"/>
      <w:r w:rsidRPr="00705C55">
        <w:rPr>
          <w:sz w:val="32"/>
          <w:szCs w:val="32"/>
        </w:rPr>
        <w:t>Ерте</w:t>
      </w:r>
      <w:proofErr w:type="spellEnd"/>
      <w:r w:rsidRPr="00705C55">
        <w:rPr>
          <w:sz w:val="32"/>
          <w:szCs w:val="32"/>
        </w:rPr>
        <w:t xml:space="preserve"> </w:t>
      </w:r>
      <w:proofErr w:type="spellStart"/>
      <w:r w:rsidRPr="00705C55">
        <w:rPr>
          <w:sz w:val="32"/>
          <w:szCs w:val="32"/>
        </w:rPr>
        <w:t>кезең</w:t>
      </w:r>
      <w:proofErr w:type="spellEnd"/>
      <w:r w:rsidRPr="00705C55">
        <w:rPr>
          <w:sz w:val="32"/>
          <w:szCs w:val="32"/>
        </w:rPr>
        <w:t xml:space="preserve"> </w:t>
      </w:r>
      <w:proofErr w:type="spellStart"/>
      <w:r w:rsidRPr="00705C55">
        <w:rPr>
          <w:sz w:val="32"/>
          <w:szCs w:val="32"/>
        </w:rPr>
        <w:t>б.э</w:t>
      </w:r>
      <w:proofErr w:type="spellEnd"/>
      <w:r w:rsidRPr="00705C55">
        <w:rPr>
          <w:sz w:val="32"/>
          <w:szCs w:val="32"/>
        </w:rPr>
        <w:t xml:space="preserve">. ІV </w:t>
      </w:r>
      <w:proofErr w:type="spellStart"/>
      <w:r w:rsidRPr="00705C55">
        <w:rPr>
          <w:sz w:val="32"/>
          <w:szCs w:val="32"/>
        </w:rPr>
        <w:t>ғасыр</w:t>
      </w:r>
      <w:proofErr w:type="spellEnd"/>
      <w:r w:rsidRPr="00705C55">
        <w:rPr>
          <w:sz w:val="32"/>
          <w:szCs w:val="32"/>
        </w:rPr>
        <w:t xml:space="preserve"> – феодал </w:t>
      </w:r>
      <w:proofErr w:type="spellStart"/>
      <w:r w:rsidRPr="00705C55">
        <w:rPr>
          <w:sz w:val="32"/>
          <w:szCs w:val="32"/>
        </w:rPr>
        <w:t>мәдениетінің</w:t>
      </w:r>
      <w:proofErr w:type="spellEnd"/>
      <w:r w:rsidRPr="00705C55">
        <w:rPr>
          <w:sz w:val="32"/>
          <w:szCs w:val="32"/>
        </w:rPr>
        <w:t xml:space="preserve"> </w:t>
      </w:r>
      <w:proofErr w:type="spellStart"/>
      <w:r w:rsidRPr="00705C55">
        <w:rPr>
          <w:sz w:val="32"/>
          <w:szCs w:val="32"/>
        </w:rPr>
        <w:t>негізінде</w:t>
      </w:r>
      <w:proofErr w:type="spellEnd"/>
      <w:r w:rsidRPr="00705C55">
        <w:rPr>
          <w:sz w:val="32"/>
          <w:szCs w:val="32"/>
        </w:rPr>
        <w:t xml:space="preserve"> </w:t>
      </w:r>
      <w:proofErr w:type="spellStart"/>
      <w:r w:rsidRPr="00705C55">
        <w:rPr>
          <w:sz w:val="32"/>
          <w:szCs w:val="32"/>
        </w:rPr>
        <w:t>қалыптасты</w:t>
      </w:r>
      <w:proofErr w:type="spellEnd"/>
      <w:r w:rsidRPr="00705C55">
        <w:rPr>
          <w:sz w:val="32"/>
          <w:szCs w:val="32"/>
        </w:rPr>
        <w:t>.</w:t>
      </w:r>
    </w:p>
    <w:p w:rsidR="00A92030" w:rsidRPr="00705C55" w:rsidRDefault="00A92030" w:rsidP="00A92030">
      <w:pPr>
        <w:pStyle w:val="a3"/>
        <w:numPr>
          <w:ilvl w:val="0"/>
          <w:numId w:val="107"/>
        </w:numPr>
        <w:rPr>
          <w:sz w:val="32"/>
          <w:szCs w:val="32"/>
        </w:rPr>
      </w:pPr>
      <w:proofErr w:type="spellStart"/>
      <w:r w:rsidRPr="00705C55">
        <w:rPr>
          <w:sz w:val="32"/>
          <w:szCs w:val="32"/>
        </w:rPr>
        <w:t>Шарықтау</w:t>
      </w:r>
      <w:proofErr w:type="spellEnd"/>
      <w:r w:rsidRPr="00705C55">
        <w:rPr>
          <w:sz w:val="32"/>
          <w:szCs w:val="32"/>
        </w:rPr>
        <w:t xml:space="preserve"> </w:t>
      </w:r>
      <w:proofErr w:type="spellStart"/>
      <w:r w:rsidRPr="00705C55">
        <w:rPr>
          <w:sz w:val="32"/>
          <w:szCs w:val="32"/>
        </w:rPr>
        <w:t>кезеңі</w:t>
      </w:r>
      <w:proofErr w:type="spellEnd"/>
      <w:r w:rsidRPr="00705C55">
        <w:rPr>
          <w:sz w:val="32"/>
          <w:szCs w:val="32"/>
        </w:rPr>
        <w:t xml:space="preserve"> - VІІ-ХІІІ </w:t>
      </w:r>
      <w:proofErr w:type="spellStart"/>
      <w:r w:rsidRPr="00705C55">
        <w:rPr>
          <w:sz w:val="32"/>
          <w:szCs w:val="32"/>
        </w:rPr>
        <w:t>ғасыр</w:t>
      </w:r>
      <w:proofErr w:type="spellEnd"/>
      <w:r w:rsidRPr="00705C55">
        <w:rPr>
          <w:sz w:val="32"/>
          <w:szCs w:val="32"/>
        </w:rPr>
        <w:t xml:space="preserve"> </w:t>
      </w:r>
      <w:proofErr w:type="spellStart"/>
      <w:r w:rsidRPr="00705C55">
        <w:rPr>
          <w:sz w:val="32"/>
          <w:szCs w:val="32"/>
        </w:rPr>
        <w:t>өнер</w:t>
      </w:r>
      <w:proofErr w:type="spellEnd"/>
      <w:r w:rsidRPr="00705C55">
        <w:rPr>
          <w:sz w:val="32"/>
          <w:szCs w:val="32"/>
        </w:rPr>
        <w:t xml:space="preserve"> жанры мен </w:t>
      </w:r>
      <w:proofErr w:type="spellStart"/>
      <w:r w:rsidRPr="00705C55">
        <w:rPr>
          <w:sz w:val="32"/>
          <w:szCs w:val="32"/>
        </w:rPr>
        <w:t>түрлерінің</w:t>
      </w:r>
      <w:proofErr w:type="spellEnd"/>
      <w:r w:rsidRPr="00705C55">
        <w:rPr>
          <w:sz w:val="32"/>
          <w:szCs w:val="32"/>
        </w:rPr>
        <w:t xml:space="preserve"> </w:t>
      </w:r>
      <w:proofErr w:type="spellStart"/>
      <w:r w:rsidRPr="00705C55">
        <w:rPr>
          <w:sz w:val="32"/>
          <w:szCs w:val="32"/>
        </w:rPr>
        <w:t>пайда</w:t>
      </w:r>
      <w:proofErr w:type="spellEnd"/>
      <w:r w:rsidRPr="00705C55">
        <w:rPr>
          <w:sz w:val="32"/>
          <w:szCs w:val="32"/>
        </w:rPr>
        <w:t xml:space="preserve"> болу </w:t>
      </w:r>
      <w:proofErr w:type="spellStart"/>
      <w:r w:rsidRPr="00705C55">
        <w:rPr>
          <w:sz w:val="32"/>
          <w:szCs w:val="32"/>
        </w:rPr>
        <w:t>кезеңі</w:t>
      </w:r>
      <w:proofErr w:type="spellEnd"/>
      <w:r w:rsidRPr="00705C55">
        <w:rPr>
          <w:sz w:val="32"/>
          <w:szCs w:val="32"/>
        </w:rPr>
        <w:t xml:space="preserve">. </w:t>
      </w:r>
    </w:p>
    <w:p w:rsidR="00A92030" w:rsidRPr="00705C55" w:rsidRDefault="00A92030" w:rsidP="00A92030">
      <w:pPr>
        <w:pStyle w:val="a3"/>
        <w:numPr>
          <w:ilvl w:val="0"/>
          <w:numId w:val="107"/>
        </w:numPr>
        <w:rPr>
          <w:sz w:val="32"/>
          <w:szCs w:val="32"/>
        </w:rPr>
      </w:pPr>
      <w:proofErr w:type="spellStart"/>
      <w:r w:rsidRPr="00705C55">
        <w:rPr>
          <w:sz w:val="32"/>
          <w:szCs w:val="32"/>
        </w:rPr>
        <w:t>Соңғы</w:t>
      </w:r>
      <w:proofErr w:type="spellEnd"/>
      <w:r w:rsidRPr="00705C55">
        <w:rPr>
          <w:sz w:val="32"/>
          <w:szCs w:val="32"/>
        </w:rPr>
        <w:t xml:space="preserve"> </w:t>
      </w:r>
      <w:proofErr w:type="spellStart"/>
      <w:r w:rsidRPr="00705C55">
        <w:rPr>
          <w:sz w:val="32"/>
          <w:szCs w:val="32"/>
        </w:rPr>
        <w:t>кезең</w:t>
      </w:r>
      <w:proofErr w:type="spellEnd"/>
      <w:r w:rsidRPr="00705C55">
        <w:rPr>
          <w:sz w:val="32"/>
          <w:szCs w:val="32"/>
        </w:rPr>
        <w:t xml:space="preserve"> ХІV-ХІХ </w:t>
      </w:r>
      <w:proofErr w:type="spellStart"/>
      <w:r w:rsidRPr="00705C55">
        <w:rPr>
          <w:sz w:val="32"/>
          <w:szCs w:val="32"/>
        </w:rPr>
        <w:t>ғасыр</w:t>
      </w:r>
      <w:proofErr w:type="spellEnd"/>
      <w:r w:rsidRPr="00705C55">
        <w:rPr>
          <w:sz w:val="32"/>
          <w:szCs w:val="32"/>
        </w:rPr>
        <w:t xml:space="preserve"> – </w:t>
      </w:r>
      <w:proofErr w:type="spellStart"/>
      <w:r w:rsidRPr="00705C55">
        <w:rPr>
          <w:sz w:val="32"/>
          <w:szCs w:val="32"/>
        </w:rPr>
        <w:t>образдардың</w:t>
      </w:r>
      <w:proofErr w:type="spellEnd"/>
      <w:r w:rsidRPr="00705C55">
        <w:rPr>
          <w:sz w:val="32"/>
          <w:szCs w:val="32"/>
        </w:rPr>
        <w:t xml:space="preserve"> </w:t>
      </w:r>
      <w:proofErr w:type="spellStart"/>
      <w:r w:rsidRPr="00705C55">
        <w:rPr>
          <w:sz w:val="32"/>
          <w:szCs w:val="32"/>
        </w:rPr>
        <w:t>канондануымен</w:t>
      </w:r>
      <w:proofErr w:type="spellEnd"/>
      <w:r w:rsidRPr="00705C55">
        <w:rPr>
          <w:sz w:val="32"/>
          <w:szCs w:val="32"/>
        </w:rPr>
        <w:t xml:space="preserve"> </w:t>
      </w:r>
      <w:proofErr w:type="spellStart"/>
      <w:r w:rsidRPr="00705C55">
        <w:rPr>
          <w:sz w:val="32"/>
          <w:szCs w:val="32"/>
        </w:rPr>
        <w:t>ерекшеленеді</w:t>
      </w:r>
      <w:proofErr w:type="spellEnd"/>
      <w:r w:rsidRPr="00705C55">
        <w:rPr>
          <w:sz w:val="32"/>
          <w:szCs w:val="32"/>
        </w:rPr>
        <w:t>.</w:t>
      </w:r>
    </w:p>
    <w:p w:rsidR="00A92030" w:rsidRPr="00705C55" w:rsidRDefault="00A92030" w:rsidP="00A92030">
      <w:pPr>
        <w:pStyle w:val="a3"/>
        <w:ind w:firstLine="708"/>
        <w:rPr>
          <w:sz w:val="32"/>
          <w:szCs w:val="32"/>
        </w:rPr>
      </w:pPr>
      <w:proofErr w:type="spellStart"/>
      <w:r w:rsidRPr="00705C55">
        <w:rPr>
          <w:sz w:val="32"/>
          <w:szCs w:val="32"/>
        </w:rPr>
        <w:t>Қытай</w:t>
      </w:r>
      <w:proofErr w:type="spellEnd"/>
      <w:r w:rsidRPr="00705C55">
        <w:rPr>
          <w:sz w:val="32"/>
          <w:szCs w:val="32"/>
        </w:rPr>
        <w:t xml:space="preserve"> </w:t>
      </w:r>
      <w:proofErr w:type="spellStart"/>
      <w:r w:rsidRPr="00705C55">
        <w:rPr>
          <w:sz w:val="32"/>
          <w:szCs w:val="32"/>
        </w:rPr>
        <w:t>елі</w:t>
      </w:r>
      <w:proofErr w:type="spellEnd"/>
      <w:r w:rsidRPr="00705C55">
        <w:rPr>
          <w:sz w:val="32"/>
          <w:szCs w:val="32"/>
        </w:rPr>
        <w:t xml:space="preserve"> Корея, </w:t>
      </w:r>
      <w:proofErr w:type="spellStart"/>
      <w:r w:rsidRPr="00705C55">
        <w:rPr>
          <w:sz w:val="32"/>
          <w:szCs w:val="32"/>
        </w:rPr>
        <w:t>оңтүстік</w:t>
      </w:r>
      <w:proofErr w:type="spellEnd"/>
      <w:r w:rsidRPr="00705C55">
        <w:rPr>
          <w:sz w:val="32"/>
          <w:szCs w:val="32"/>
        </w:rPr>
        <w:t xml:space="preserve"> </w:t>
      </w:r>
      <w:proofErr w:type="spellStart"/>
      <w:r w:rsidRPr="00705C55">
        <w:rPr>
          <w:sz w:val="32"/>
          <w:szCs w:val="32"/>
        </w:rPr>
        <w:t>Шығыс</w:t>
      </w:r>
      <w:proofErr w:type="spellEnd"/>
      <w:r w:rsidRPr="00705C55">
        <w:rPr>
          <w:sz w:val="32"/>
          <w:szCs w:val="32"/>
        </w:rPr>
        <w:t xml:space="preserve"> Азия, Монголия, </w:t>
      </w:r>
      <w:proofErr w:type="spellStart"/>
      <w:r w:rsidRPr="00705C55">
        <w:rPr>
          <w:sz w:val="32"/>
          <w:szCs w:val="32"/>
        </w:rPr>
        <w:t>Үнді</w:t>
      </w:r>
      <w:proofErr w:type="spellEnd"/>
      <w:r w:rsidRPr="00705C55">
        <w:rPr>
          <w:sz w:val="32"/>
          <w:szCs w:val="32"/>
        </w:rPr>
        <w:t xml:space="preserve">, Иран </w:t>
      </w:r>
      <w:proofErr w:type="spellStart"/>
      <w:r w:rsidRPr="00705C55">
        <w:rPr>
          <w:sz w:val="32"/>
          <w:szCs w:val="32"/>
        </w:rPr>
        <w:t>елдерімен</w:t>
      </w:r>
      <w:proofErr w:type="spellEnd"/>
      <w:r w:rsidRPr="00705C55">
        <w:rPr>
          <w:sz w:val="32"/>
          <w:szCs w:val="32"/>
        </w:rPr>
        <w:t xml:space="preserve"> </w:t>
      </w:r>
      <w:proofErr w:type="spellStart"/>
      <w:r w:rsidRPr="00705C55">
        <w:rPr>
          <w:sz w:val="32"/>
          <w:szCs w:val="32"/>
        </w:rPr>
        <w:t>тығыз</w:t>
      </w:r>
      <w:proofErr w:type="spellEnd"/>
      <w:r w:rsidRPr="00705C55">
        <w:rPr>
          <w:sz w:val="32"/>
          <w:szCs w:val="32"/>
        </w:rPr>
        <w:t xml:space="preserve"> </w:t>
      </w:r>
      <w:proofErr w:type="spellStart"/>
      <w:r w:rsidRPr="00705C55">
        <w:rPr>
          <w:sz w:val="32"/>
          <w:szCs w:val="32"/>
        </w:rPr>
        <w:t>байланыста</w:t>
      </w:r>
      <w:proofErr w:type="spellEnd"/>
      <w:r w:rsidRPr="00705C55">
        <w:rPr>
          <w:sz w:val="32"/>
          <w:szCs w:val="32"/>
        </w:rPr>
        <w:t xml:space="preserve"> </w:t>
      </w:r>
      <w:proofErr w:type="spellStart"/>
      <w:r w:rsidRPr="00705C55">
        <w:rPr>
          <w:sz w:val="32"/>
          <w:szCs w:val="32"/>
        </w:rPr>
        <w:t>болды</w:t>
      </w:r>
      <w:proofErr w:type="spellEnd"/>
      <w:r w:rsidRPr="00705C55">
        <w:rPr>
          <w:sz w:val="32"/>
          <w:szCs w:val="32"/>
        </w:rPr>
        <w:t xml:space="preserve">. </w:t>
      </w:r>
      <w:proofErr w:type="spellStart"/>
      <w:r w:rsidRPr="00705C55">
        <w:rPr>
          <w:sz w:val="32"/>
          <w:szCs w:val="32"/>
        </w:rPr>
        <w:t>Табиғат</w:t>
      </w:r>
      <w:proofErr w:type="spellEnd"/>
      <w:r w:rsidRPr="00705C55">
        <w:rPr>
          <w:sz w:val="32"/>
          <w:szCs w:val="32"/>
        </w:rPr>
        <w:t xml:space="preserve"> </w:t>
      </w:r>
      <w:proofErr w:type="spellStart"/>
      <w:r w:rsidRPr="00705C55">
        <w:rPr>
          <w:sz w:val="32"/>
          <w:szCs w:val="32"/>
        </w:rPr>
        <w:t>сұлулығы</w:t>
      </w:r>
      <w:proofErr w:type="spellEnd"/>
      <w:r w:rsidRPr="00705C55">
        <w:rPr>
          <w:sz w:val="32"/>
          <w:szCs w:val="32"/>
        </w:rPr>
        <w:t xml:space="preserve"> </w:t>
      </w:r>
      <w:proofErr w:type="spellStart"/>
      <w:r w:rsidRPr="00705C55">
        <w:rPr>
          <w:sz w:val="32"/>
          <w:szCs w:val="32"/>
        </w:rPr>
        <w:t>ерте</w:t>
      </w:r>
      <w:proofErr w:type="spellEnd"/>
      <w:r w:rsidRPr="00705C55">
        <w:rPr>
          <w:sz w:val="32"/>
          <w:szCs w:val="32"/>
        </w:rPr>
        <w:t xml:space="preserve"> </w:t>
      </w:r>
      <w:proofErr w:type="spellStart"/>
      <w:r w:rsidRPr="00705C55">
        <w:rPr>
          <w:sz w:val="32"/>
          <w:szCs w:val="32"/>
        </w:rPr>
        <w:t>кезеңнен-ақ</w:t>
      </w:r>
      <w:proofErr w:type="spellEnd"/>
      <w:r w:rsidRPr="00705C55">
        <w:rPr>
          <w:sz w:val="32"/>
          <w:szCs w:val="32"/>
        </w:rPr>
        <w:t xml:space="preserve"> </w:t>
      </w:r>
      <w:proofErr w:type="spellStart"/>
      <w:r w:rsidRPr="00705C55">
        <w:rPr>
          <w:sz w:val="32"/>
          <w:szCs w:val="32"/>
        </w:rPr>
        <w:t>бейнелеу</w:t>
      </w:r>
      <w:proofErr w:type="spellEnd"/>
      <w:r w:rsidRPr="00705C55">
        <w:rPr>
          <w:sz w:val="32"/>
          <w:szCs w:val="32"/>
        </w:rPr>
        <w:t xml:space="preserve"> </w:t>
      </w:r>
      <w:proofErr w:type="spellStart"/>
      <w:r w:rsidRPr="00705C55">
        <w:rPr>
          <w:sz w:val="32"/>
          <w:szCs w:val="32"/>
        </w:rPr>
        <w:t>объектісі</w:t>
      </w:r>
      <w:proofErr w:type="spellEnd"/>
      <w:r w:rsidRPr="00705C55">
        <w:rPr>
          <w:sz w:val="32"/>
          <w:szCs w:val="32"/>
        </w:rPr>
        <w:t xml:space="preserve"> </w:t>
      </w:r>
      <w:proofErr w:type="spellStart"/>
      <w:r w:rsidRPr="00705C55">
        <w:rPr>
          <w:sz w:val="32"/>
          <w:szCs w:val="32"/>
        </w:rPr>
        <w:t>болды</w:t>
      </w:r>
      <w:proofErr w:type="spellEnd"/>
      <w:r w:rsidRPr="00705C55">
        <w:rPr>
          <w:sz w:val="32"/>
          <w:szCs w:val="32"/>
        </w:rPr>
        <w:t xml:space="preserve">. </w:t>
      </w:r>
      <w:proofErr w:type="spellStart"/>
      <w:r w:rsidRPr="00705C55">
        <w:rPr>
          <w:sz w:val="32"/>
          <w:szCs w:val="32"/>
        </w:rPr>
        <w:t>Табиғат</w:t>
      </w:r>
      <w:proofErr w:type="spellEnd"/>
      <w:r w:rsidRPr="00705C55">
        <w:rPr>
          <w:sz w:val="32"/>
          <w:szCs w:val="32"/>
        </w:rPr>
        <w:t xml:space="preserve"> </w:t>
      </w:r>
      <w:proofErr w:type="spellStart"/>
      <w:r w:rsidRPr="00705C55">
        <w:rPr>
          <w:sz w:val="32"/>
          <w:szCs w:val="32"/>
        </w:rPr>
        <w:t>арқылы</w:t>
      </w:r>
      <w:proofErr w:type="spellEnd"/>
      <w:r w:rsidRPr="00705C55">
        <w:rPr>
          <w:sz w:val="32"/>
          <w:szCs w:val="32"/>
        </w:rPr>
        <w:t xml:space="preserve"> </w:t>
      </w:r>
      <w:proofErr w:type="spellStart"/>
      <w:r w:rsidRPr="00705C55">
        <w:rPr>
          <w:sz w:val="32"/>
          <w:szCs w:val="32"/>
        </w:rPr>
        <w:t>негізгі</w:t>
      </w:r>
      <w:proofErr w:type="spellEnd"/>
      <w:r w:rsidRPr="00705C55">
        <w:rPr>
          <w:sz w:val="32"/>
          <w:szCs w:val="32"/>
        </w:rPr>
        <w:t xml:space="preserve"> </w:t>
      </w:r>
      <w:proofErr w:type="spellStart"/>
      <w:r w:rsidRPr="00705C55">
        <w:rPr>
          <w:sz w:val="32"/>
          <w:szCs w:val="32"/>
        </w:rPr>
        <w:t>тұрмыс</w:t>
      </w:r>
      <w:proofErr w:type="spellEnd"/>
      <w:r w:rsidRPr="00705C55">
        <w:rPr>
          <w:sz w:val="32"/>
          <w:szCs w:val="32"/>
        </w:rPr>
        <w:t xml:space="preserve"> </w:t>
      </w:r>
      <w:proofErr w:type="spellStart"/>
      <w:r w:rsidRPr="00705C55">
        <w:rPr>
          <w:sz w:val="32"/>
          <w:szCs w:val="32"/>
        </w:rPr>
        <w:t>заңдарын</w:t>
      </w:r>
      <w:proofErr w:type="spellEnd"/>
      <w:r w:rsidRPr="00705C55">
        <w:rPr>
          <w:sz w:val="32"/>
          <w:szCs w:val="32"/>
        </w:rPr>
        <w:t xml:space="preserve"> </w:t>
      </w:r>
      <w:proofErr w:type="spellStart"/>
      <w:r w:rsidRPr="00705C55">
        <w:rPr>
          <w:sz w:val="32"/>
          <w:szCs w:val="32"/>
        </w:rPr>
        <w:t>табуға</w:t>
      </w:r>
      <w:proofErr w:type="spellEnd"/>
      <w:r w:rsidRPr="00705C55">
        <w:rPr>
          <w:sz w:val="32"/>
          <w:szCs w:val="32"/>
        </w:rPr>
        <w:t xml:space="preserve"> </w:t>
      </w:r>
      <w:proofErr w:type="spellStart"/>
      <w:r w:rsidRPr="00705C55">
        <w:rPr>
          <w:sz w:val="32"/>
          <w:szCs w:val="32"/>
        </w:rPr>
        <w:t>талпынды</w:t>
      </w:r>
      <w:proofErr w:type="spellEnd"/>
      <w:r w:rsidRPr="00705C55">
        <w:rPr>
          <w:sz w:val="32"/>
          <w:szCs w:val="32"/>
        </w:rPr>
        <w:t xml:space="preserve">. Живопись пен </w:t>
      </w:r>
      <w:proofErr w:type="spellStart"/>
      <w:r w:rsidRPr="00705C55">
        <w:rPr>
          <w:sz w:val="32"/>
          <w:szCs w:val="32"/>
        </w:rPr>
        <w:t>қолөнер</w:t>
      </w:r>
      <w:proofErr w:type="spellEnd"/>
      <w:r w:rsidRPr="00705C55">
        <w:rPr>
          <w:sz w:val="32"/>
          <w:szCs w:val="32"/>
        </w:rPr>
        <w:t xml:space="preserve"> </w:t>
      </w:r>
      <w:proofErr w:type="spellStart"/>
      <w:r w:rsidRPr="00705C55">
        <w:rPr>
          <w:sz w:val="32"/>
          <w:szCs w:val="32"/>
        </w:rPr>
        <w:t>шеберлері</w:t>
      </w:r>
      <w:proofErr w:type="spellEnd"/>
      <w:r w:rsidRPr="00705C55">
        <w:rPr>
          <w:sz w:val="32"/>
          <w:szCs w:val="32"/>
        </w:rPr>
        <w:t xml:space="preserve"> </w:t>
      </w:r>
      <w:proofErr w:type="spellStart"/>
      <w:r w:rsidRPr="00705C55">
        <w:rPr>
          <w:sz w:val="32"/>
          <w:szCs w:val="32"/>
        </w:rPr>
        <w:t>тығыз</w:t>
      </w:r>
      <w:proofErr w:type="spellEnd"/>
      <w:r w:rsidRPr="00705C55">
        <w:rPr>
          <w:sz w:val="32"/>
          <w:szCs w:val="32"/>
        </w:rPr>
        <w:t xml:space="preserve"> </w:t>
      </w:r>
      <w:proofErr w:type="spellStart"/>
      <w:r w:rsidRPr="00705C55">
        <w:rPr>
          <w:sz w:val="32"/>
          <w:szCs w:val="32"/>
        </w:rPr>
        <w:t>байланыста</w:t>
      </w:r>
      <w:proofErr w:type="spellEnd"/>
      <w:r w:rsidRPr="00705C55">
        <w:rPr>
          <w:sz w:val="32"/>
          <w:szCs w:val="32"/>
        </w:rPr>
        <w:t xml:space="preserve"> </w:t>
      </w:r>
      <w:proofErr w:type="spellStart"/>
      <w:r w:rsidRPr="00705C55">
        <w:rPr>
          <w:sz w:val="32"/>
          <w:szCs w:val="32"/>
        </w:rPr>
        <w:t>болды</w:t>
      </w:r>
      <w:proofErr w:type="spellEnd"/>
      <w:r w:rsidRPr="00705C55">
        <w:rPr>
          <w:sz w:val="32"/>
          <w:szCs w:val="32"/>
        </w:rPr>
        <w:t xml:space="preserve">. Сарай </w:t>
      </w:r>
      <w:proofErr w:type="spellStart"/>
      <w:r w:rsidRPr="00705C55">
        <w:rPr>
          <w:sz w:val="32"/>
          <w:szCs w:val="32"/>
        </w:rPr>
        <w:t>ансамблдерінде</w:t>
      </w:r>
      <w:proofErr w:type="spellEnd"/>
      <w:r w:rsidRPr="00705C55">
        <w:rPr>
          <w:sz w:val="32"/>
          <w:szCs w:val="32"/>
        </w:rPr>
        <w:t xml:space="preserve"> </w:t>
      </w:r>
      <w:proofErr w:type="spellStart"/>
      <w:r w:rsidRPr="00705C55">
        <w:rPr>
          <w:sz w:val="32"/>
          <w:szCs w:val="32"/>
        </w:rPr>
        <w:t>өз</w:t>
      </w:r>
      <w:proofErr w:type="spellEnd"/>
      <w:r w:rsidRPr="00705C55">
        <w:rPr>
          <w:sz w:val="32"/>
          <w:szCs w:val="32"/>
        </w:rPr>
        <w:t xml:space="preserve"> </w:t>
      </w:r>
      <w:proofErr w:type="spellStart"/>
      <w:r w:rsidRPr="00705C55">
        <w:rPr>
          <w:sz w:val="32"/>
          <w:szCs w:val="32"/>
        </w:rPr>
        <w:t>алдына</w:t>
      </w:r>
      <w:proofErr w:type="spellEnd"/>
      <w:r w:rsidRPr="00705C55">
        <w:rPr>
          <w:sz w:val="32"/>
          <w:szCs w:val="32"/>
        </w:rPr>
        <w:t xml:space="preserve"> </w:t>
      </w:r>
      <w:proofErr w:type="spellStart"/>
      <w:r w:rsidRPr="00705C55">
        <w:rPr>
          <w:sz w:val="32"/>
          <w:szCs w:val="32"/>
        </w:rPr>
        <w:t>ерекше</w:t>
      </w:r>
      <w:proofErr w:type="spellEnd"/>
      <w:r w:rsidRPr="00705C55">
        <w:rPr>
          <w:sz w:val="32"/>
          <w:szCs w:val="32"/>
        </w:rPr>
        <w:t xml:space="preserve"> дара </w:t>
      </w:r>
      <w:proofErr w:type="spellStart"/>
      <w:r w:rsidRPr="00705C55">
        <w:rPr>
          <w:sz w:val="32"/>
          <w:szCs w:val="32"/>
        </w:rPr>
        <w:t>қайталанбас</w:t>
      </w:r>
      <w:proofErr w:type="spellEnd"/>
      <w:r w:rsidRPr="00705C55">
        <w:rPr>
          <w:sz w:val="32"/>
          <w:szCs w:val="32"/>
        </w:rPr>
        <w:t xml:space="preserve"> </w:t>
      </w:r>
      <w:proofErr w:type="spellStart"/>
      <w:r w:rsidRPr="00705C55">
        <w:rPr>
          <w:sz w:val="32"/>
          <w:szCs w:val="32"/>
        </w:rPr>
        <w:t>образды</w:t>
      </w:r>
      <w:proofErr w:type="spellEnd"/>
      <w:r w:rsidRPr="00705C55">
        <w:rPr>
          <w:sz w:val="32"/>
          <w:szCs w:val="32"/>
        </w:rPr>
        <w:t xml:space="preserve"> </w:t>
      </w:r>
      <w:proofErr w:type="spellStart"/>
      <w:r w:rsidRPr="00705C55">
        <w:rPr>
          <w:sz w:val="32"/>
          <w:szCs w:val="32"/>
        </w:rPr>
        <w:t>бейнелер</w:t>
      </w:r>
      <w:proofErr w:type="spellEnd"/>
      <w:r w:rsidRPr="00705C55">
        <w:rPr>
          <w:sz w:val="32"/>
          <w:szCs w:val="32"/>
        </w:rPr>
        <w:t xml:space="preserve"> </w:t>
      </w:r>
      <w:proofErr w:type="spellStart"/>
      <w:r w:rsidRPr="00705C55">
        <w:rPr>
          <w:sz w:val="32"/>
          <w:szCs w:val="32"/>
        </w:rPr>
        <w:t>жасалынды</w:t>
      </w:r>
      <w:proofErr w:type="spellEnd"/>
      <w:r w:rsidRPr="00705C55">
        <w:rPr>
          <w:sz w:val="32"/>
          <w:szCs w:val="32"/>
        </w:rPr>
        <w:t xml:space="preserve">. </w:t>
      </w:r>
    </w:p>
    <w:p w:rsidR="00A92030" w:rsidRPr="00705C55" w:rsidRDefault="00A92030" w:rsidP="00A92030">
      <w:pPr>
        <w:pStyle w:val="a3"/>
        <w:ind w:firstLine="720"/>
        <w:rPr>
          <w:sz w:val="32"/>
          <w:szCs w:val="32"/>
        </w:rPr>
      </w:pPr>
      <w:proofErr w:type="spellStart"/>
      <w:r w:rsidRPr="00705C55">
        <w:rPr>
          <w:sz w:val="32"/>
          <w:szCs w:val="32"/>
        </w:rPr>
        <w:t>Ежелгі</w:t>
      </w:r>
      <w:proofErr w:type="spellEnd"/>
      <w:r w:rsidRPr="00705C55">
        <w:rPr>
          <w:sz w:val="32"/>
          <w:szCs w:val="32"/>
        </w:rPr>
        <w:t xml:space="preserve"> </w:t>
      </w:r>
      <w:proofErr w:type="spellStart"/>
      <w:r w:rsidRPr="00705C55">
        <w:rPr>
          <w:sz w:val="32"/>
          <w:szCs w:val="32"/>
        </w:rPr>
        <w:t>қытай</w:t>
      </w:r>
      <w:proofErr w:type="spellEnd"/>
      <w:r w:rsidRPr="00705C55">
        <w:rPr>
          <w:sz w:val="32"/>
          <w:szCs w:val="32"/>
        </w:rPr>
        <w:t xml:space="preserve"> </w:t>
      </w:r>
      <w:proofErr w:type="spellStart"/>
      <w:r w:rsidRPr="00705C55">
        <w:rPr>
          <w:sz w:val="32"/>
          <w:szCs w:val="32"/>
        </w:rPr>
        <w:t>өнері</w:t>
      </w:r>
      <w:proofErr w:type="spellEnd"/>
      <w:r w:rsidRPr="00705C55">
        <w:rPr>
          <w:sz w:val="32"/>
          <w:szCs w:val="32"/>
        </w:rPr>
        <w:t xml:space="preserve"> </w:t>
      </w:r>
      <w:proofErr w:type="spellStart"/>
      <w:r w:rsidRPr="00705C55">
        <w:rPr>
          <w:sz w:val="32"/>
          <w:szCs w:val="32"/>
        </w:rPr>
        <w:t>б.э.д</w:t>
      </w:r>
      <w:proofErr w:type="spellEnd"/>
      <w:r w:rsidRPr="00705C55">
        <w:rPr>
          <w:sz w:val="32"/>
          <w:szCs w:val="32"/>
        </w:rPr>
        <w:t xml:space="preserve">. ІІІ-ІV </w:t>
      </w:r>
      <w:proofErr w:type="spellStart"/>
      <w:r w:rsidRPr="00705C55">
        <w:rPr>
          <w:sz w:val="32"/>
          <w:szCs w:val="32"/>
        </w:rPr>
        <w:t>мыңжылдықты</w:t>
      </w:r>
      <w:proofErr w:type="spellEnd"/>
      <w:r w:rsidRPr="00705C55">
        <w:rPr>
          <w:sz w:val="32"/>
          <w:szCs w:val="32"/>
        </w:rPr>
        <w:t xml:space="preserve"> </w:t>
      </w:r>
      <w:proofErr w:type="spellStart"/>
      <w:r w:rsidRPr="00705C55">
        <w:rPr>
          <w:sz w:val="32"/>
          <w:szCs w:val="32"/>
        </w:rPr>
        <w:t>қамтыды</w:t>
      </w:r>
      <w:proofErr w:type="spellEnd"/>
      <w:r w:rsidRPr="00705C55">
        <w:rPr>
          <w:sz w:val="32"/>
          <w:szCs w:val="32"/>
        </w:rPr>
        <w:t xml:space="preserve">. </w:t>
      </w:r>
      <w:proofErr w:type="spellStart"/>
      <w:r w:rsidRPr="00705C55">
        <w:rPr>
          <w:sz w:val="32"/>
          <w:szCs w:val="32"/>
        </w:rPr>
        <w:t>Ежелгі</w:t>
      </w:r>
      <w:proofErr w:type="spellEnd"/>
      <w:r w:rsidRPr="00705C55">
        <w:rPr>
          <w:sz w:val="32"/>
          <w:szCs w:val="32"/>
        </w:rPr>
        <w:t xml:space="preserve"> </w:t>
      </w:r>
      <w:proofErr w:type="spellStart"/>
      <w:r w:rsidRPr="00705C55">
        <w:rPr>
          <w:sz w:val="32"/>
          <w:szCs w:val="32"/>
        </w:rPr>
        <w:t>кезеңде</w:t>
      </w:r>
      <w:proofErr w:type="spellEnd"/>
      <w:r w:rsidRPr="00705C55">
        <w:rPr>
          <w:sz w:val="32"/>
          <w:szCs w:val="32"/>
        </w:rPr>
        <w:t xml:space="preserve"> керамика, </w:t>
      </w:r>
      <w:proofErr w:type="spellStart"/>
      <w:r w:rsidRPr="00705C55">
        <w:rPr>
          <w:sz w:val="32"/>
          <w:szCs w:val="32"/>
        </w:rPr>
        <w:t>жазу</w:t>
      </w:r>
      <w:proofErr w:type="spellEnd"/>
      <w:r w:rsidRPr="00705C55">
        <w:rPr>
          <w:sz w:val="32"/>
          <w:szCs w:val="32"/>
        </w:rPr>
        <w:t xml:space="preserve"> </w:t>
      </w:r>
      <w:proofErr w:type="spellStart"/>
      <w:r w:rsidRPr="00705C55">
        <w:rPr>
          <w:sz w:val="32"/>
          <w:szCs w:val="32"/>
        </w:rPr>
        <w:t>мәдениеті</w:t>
      </w:r>
      <w:proofErr w:type="spellEnd"/>
      <w:r w:rsidRPr="00705C55">
        <w:rPr>
          <w:sz w:val="32"/>
          <w:szCs w:val="32"/>
        </w:rPr>
        <w:t xml:space="preserve">, </w:t>
      </w:r>
      <w:proofErr w:type="spellStart"/>
      <w:r w:rsidRPr="00705C55">
        <w:rPr>
          <w:sz w:val="32"/>
          <w:szCs w:val="32"/>
        </w:rPr>
        <w:t>қолөнер</w:t>
      </w:r>
      <w:proofErr w:type="spellEnd"/>
      <w:r w:rsidRPr="00705C55">
        <w:rPr>
          <w:sz w:val="32"/>
          <w:szCs w:val="32"/>
        </w:rPr>
        <w:t xml:space="preserve"> </w:t>
      </w:r>
      <w:proofErr w:type="spellStart"/>
      <w:r w:rsidRPr="00705C55">
        <w:rPr>
          <w:sz w:val="32"/>
          <w:szCs w:val="32"/>
        </w:rPr>
        <w:t>дамыды</w:t>
      </w:r>
      <w:proofErr w:type="spellEnd"/>
      <w:r w:rsidRPr="00705C55">
        <w:rPr>
          <w:sz w:val="32"/>
          <w:szCs w:val="32"/>
        </w:rPr>
        <w:t xml:space="preserve">. </w:t>
      </w:r>
      <w:proofErr w:type="spellStart"/>
      <w:r w:rsidRPr="00705C55">
        <w:rPr>
          <w:sz w:val="32"/>
          <w:szCs w:val="32"/>
        </w:rPr>
        <w:t>Қолөнер</w:t>
      </w:r>
      <w:proofErr w:type="spellEnd"/>
      <w:r w:rsidRPr="00705C55">
        <w:rPr>
          <w:sz w:val="32"/>
          <w:szCs w:val="32"/>
        </w:rPr>
        <w:t xml:space="preserve"> </w:t>
      </w:r>
      <w:proofErr w:type="spellStart"/>
      <w:r w:rsidRPr="00705C55">
        <w:rPr>
          <w:sz w:val="32"/>
          <w:szCs w:val="32"/>
        </w:rPr>
        <w:t>шеберлері</w:t>
      </w:r>
      <w:proofErr w:type="spellEnd"/>
      <w:r w:rsidRPr="00705C55">
        <w:rPr>
          <w:sz w:val="32"/>
          <w:szCs w:val="32"/>
        </w:rPr>
        <w:t xml:space="preserve"> гончар </w:t>
      </w:r>
      <w:proofErr w:type="spellStart"/>
      <w:r w:rsidRPr="00705C55">
        <w:rPr>
          <w:sz w:val="32"/>
          <w:szCs w:val="32"/>
        </w:rPr>
        <w:t>дөңгелегінде</w:t>
      </w:r>
      <w:proofErr w:type="spellEnd"/>
      <w:r w:rsidRPr="00705C55">
        <w:rPr>
          <w:sz w:val="32"/>
          <w:szCs w:val="32"/>
        </w:rPr>
        <w:t xml:space="preserve"> </w:t>
      </w:r>
      <w:proofErr w:type="spellStart"/>
      <w:r w:rsidRPr="00705C55">
        <w:rPr>
          <w:sz w:val="32"/>
          <w:szCs w:val="32"/>
        </w:rPr>
        <w:t>қыштан</w:t>
      </w:r>
      <w:proofErr w:type="spellEnd"/>
      <w:r w:rsidRPr="00705C55">
        <w:rPr>
          <w:sz w:val="32"/>
          <w:szCs w:val="32"/>
        </w:rPr>
        <w:t xml:space="preserve"> </w:t>
      </w:r>
      <w:proofErr w:type="spellStart"/>
      <w:r w:rsidRPr="00705C55">
        <w:rPr>
          <w:sz w:val="32"/>
          <w:szCs w:val="32"/>
        </w:rPr>
        <w:t>әр</w:t>
      </w:r>
      <w:proofErr w:type="spellEnd"/>
      <w:r w:rsidRPr="00705C55">
        <w:rPr>
          <w:sz w:val="32"/>
          <w:szCs w:val="32"/>
        </w:rPr>
        <w:t xml:space="preserve"> </w:t>
      </w:r>
      <w:proofErr w:type="spellStart"/>
      <w:r w:rsidRPr="00705C55">
        <w:rPr>
          <w:sz w:val="32"/>
          <w:szCs w:val="32"/>
        </w:rPr>
        <w:t>түрлі</w:t>
      </w:r>
      <w:proofErr w:type="spellEnd"/>
      <w:r w:rsidRPr="00705C55">
        <w:rPr>
          <w:sz w:val="32"/>
          <w:szCs w:val="32"/>
        </w:rPr>
        <w:t xml:space="preserve"> </w:t>
      </w:r>
      <w:proofErr w:type="spellStart"/>
      <w:r w:rsidRPr="00705C55">
        <w:rPr>
          <w:sz w:val="32"/>
          <w:szCs w:val="32"/>
        </w:rPr>
        <w:t>құмыралар</w:t>
      </w:r>
      <w:proofErr w:type="spellEnd"/>
      <w:r w:rsidRPr="00705C55">
        <w:rPr>
          <w:sz w:val="32"/>
          <w:szCs w:val="32"/>
        </w:rPr>
        <w:t xml:space="preserve">, </w:t>
      </w:r>
      <w:proofErr w:type="spellStart"/>
      <w:r w:rsidRPr="00705C55">
        <w:rPr>
          <w:sz w:val="32"/>
          <w:szCs w:val="32"/>
        </w:rPr>
        <w:t>ыдыс</w:t>
      </w:r>
      <w:proofErr w:type="spellEnd"/>
      <w:r w:rsidRPr="00705C55">
        <w:rPr>
          <w:sz w:val="32"/>
          <w:szCs w:val="32"/>
        </w:rPr>
        <w:t xml:space="preserve"> </w:t>
      </w:r>
      <w:proofErr w:type="spellStart"/>
      <w:r w:rsidRPr="00705C55">
        <w:rPr>
          <w:sz w:val="32"/>
          <w:szCs w:val="32"/>
        </w:rPr>
        <w:t>қалыптар</w:t>
      </w:r>
      <w:proofErr w:type="spellEnd"/>
      <w:r w:rsidRPr="00705C55">
        <w:rPr>
          <w:sz w:val="32"/>
          <w:szCs w:val="32"/>
        </w:rPr>
        <w:t xml:space="preserve"> </w:t>
      </w:r>
      <w:proofErr w:type="spellStart"/>
      <w:r w:rsidRPr="00705C55">
        <w:rPr>
          <w:sz w:val="32"/>
          <w:szCs w:val="32"/>
        </w:rPr>
        <w:t>жасап</w:t>
      </w:r>
      <w:proofErr w:type="spellEnd"/>
      <w:r w:rsidRPr="00705C55">
        <w:rPr>
          <w:sz w:val="32"/>
          <w:szCs w:val="32"/>
        </w:rPr>
        <w:t xml:space="preserve"> </w:t>
      </w:r>
      <w:proofErr w:type="spellStart"/>
      <w:r w:rsidRPr="00705C55">
        <w:rPr>
          <w:sz w:val="32"/>
          <w:szCs w:val="32"/>
        </w:rPr>
        <w:t>шығарды</w:t>
      </w:r>
      <w:proofErr w:type="spellEnd"/>
      <w:r w:rsidRPr="00705C55">
        <w:rPr>
          <w:sz w:val="32"/>
          <w:szCs w:val="32"/>
        </w:rPr>
        <w:t xml:space="preserve">. </w:t>
      </w:r>
      <w:proofErr w:type="spellStart"/>
      <w:r w:rsidRPr="00705C55">
        <w:rPr>
          <w:sz w:val="32"/>
          <w:szCs w:val="32"/>
        </w:rPr>
        <w:t>Бұл</w:t>
      </w:r>
      <w:proofErr w:type="spellEnd"/>
      <w:r w:rsidRPr="00705C55">
        <w:rPr>
          <w:sz w:val="32"/>
          <w:szCs w:val="32"/>
        </w:rPr>
        <w:t xml:space="preserve"> </w:t>
      </w:r>
      <w:proofErr w:type="spellStart"/>
      <w:r w:rsidRPr="00705C55">
        <w:rPr>
          <w:sz w:val="32"/>
          <w:szCs w:val="32"/>
        </w:rPr>
        <w:t>ыдыстар</w:t>
      </w:r>
      <w:proofErr w:type="spellEnd"/>
      <w:r w:rsidRPr="00705C55">
        <w:rPr>
          <w:sz w:val="32"/>
          <w:szCs w:val="32"/>
        </w:rPr>
        <w:t xml:space="preserve"> </w:t>
      </w:r>
      <w:proofErr w:type="spellStart"/>
      <w:r w:rsidRPr="00705C55">
        <w:rPr>
          <w:sz w:val="32"/>
          <w:szCs w:val="32"/>
        </w:rPr>
        <w:t>басқа</w:t>
      </w:r>
      <w:proofErr w:type="spellEnd"/>
      <w:r w:rsidRPr="00705C55">
        <w:rPr>
          <w:sz w:val="32"/>
          <w:szCs w:val="32"/>
        </w:rPr>
        <w:t xml:space="preserve"> </w:t>
      </w:r>
      <w:proofErr w:type="spellStart"/>
      <w:r w:rsidRPr="00705C55">
        <w:rPr>
          <w:sz w:val="32"/>
          <w:szCs w:val="32"/>
        </w:rPr>
        <w:t>елдер</w:t>
      </w:r>
      <w:proofErr w:type="spellEnd"/>
      <w:r w:rsidRPr="00705C55">
        <w:rPr>
          <w:sz w:val="32"/>
          <w:szCs w:val="32"/>
        </w:rPr>
        <w:t xml:space="preserve"> </w:t>
      </w:r>
      <w:proofErr w:type="spellStart"/>
      <w:r w:rsidRPr="00705C55">
        <w:rPr>
          <w:sz w:val="32"/>
          <w:szCs w:val="32"/>
        </w:rPr>
        <w:t>керамикасына</w:t>
      </w:r>
      <w:proofErr w:type="spellEnd"/>
      <w:r w:rsidRPr="00705C55">
        <w:rPr>
          <w:sz w:val="32"/>
          <w:szCs w:val="32"/>
        </w:rPr>
        <w:t xml:space="preserve"> </w:t>
      </w:r>
      <w:proofErr w:type="spellStart"/>
      <w:r w:rsidRPr="00705C55">
        <w:rPr>
          <w:sz w:val="32"/>
          <w:szCs w:val="32"/>
        </w:rPr>
        <w:t>ұқсас</w:t>
      </w:r>
      <w:proofErr w:type="spellEnd"/>
      <w:r w:rsidRPr="00705C55">
        <w:rPr>
          <w:sz w:val="32"/>
          <w:szCs w:val="32"/>
        </w:rPr>
        <w:t xml:space="preserve"> </w:t>
      </w:r>
      <w:proofErr w:type="spellStart"/>
      <w:r w:rsidRPr="00705C55">
        <w:rPr>
          <w:sz w:val="32"/>
          <w:szCs w:val="32"/>
        </w:rPr>
        <w:t>болды</w:t>
      </w:r>
      <w:proofErr w:type="spellEnd"/>
      <w:r w:rsidRPr="00705C55">
        <w:rPr>
          <w:sz w:val="32"/>
          <w:szCs w:val="32"/>
        </w:rPr>
        <w:t xml:space="preserve">. </w:t>
      </w:r>
      <w:proofErr w:type="spellStart"/>
      <w:r w:rsidRPr="00705C55">
        <w:rPr>
          <w:sz w:val="32"/>
          <w:szCs w:val="32"/>
        </w:rPr>
        <w:t>Онда</w:t>
      </w:r>
      <w:proofErr w:type="spellEnd"/>
      <w:r w:rsidRPr="00705C55">
        <w:rPr>
          <w:sz w:val="32"/>
          <w:szCs w:val="32"/>
        </w:rPr>
        <w:t xml:space="preserve"> зигзаг, тор </w:t>
      </w:r>
      <w:proofErr w:type="spellStart"/>
      <w:r w:rsidRPr="00705C55">
        <w:rPr>
          <w:sz w:val="32"/>
          <w:szCs w:val="32"/>
        </w:rPr>
        <w:t>сызықтармен</w:t>
      </w:r>
      <w:proofErr w:type="spellEnd"/>
      <w:r w:rsidRPr="00705C55">
        <w:rPr>
          <w:sz w:val="32"/>
          <w:szCs w:val="32"/>
        </w:rPr>
        <w:t xml:space="preserve"> </w:t>
      </w:r>
      <w:proofErr w:type="spellStart"/>
      <w:r w:rsidRPr="00705C55">
        <w:rPr>
          <w:sz w:val="32"/>
          <w:szCs w:val="32"/>
        </w:rPr>
        <w:t>өрнектеліп</w:t>
      </w:r>
      <w:proofErr w:type="spellEnd"/>
      <w:r w:rsidRPr="00705C55">
        <w:rPr>
          <w:sz w:val="32"/>
          <w:szCs w:val="32"/>
        </w:rPr>
        <w:t xml:space="preserve">, </w:t>
      </w:r>
      <w:proofErr w:type="spellStart"/>
      <w:r w:rsidRPr="00705C55">
        <w:rPr>
          <w:sz w:val="32"/>
          <w:szCs w:val="32"/>
        </w:rPr>
        <w:t>ақ</w:t>
      </w:r>
      <w:proofErr w:type="spellEnd"/>
      <w:r w:rsidRPr="00705C55">
        <w:rPr>
          <w:sz w:val="32"/>
          <w:szCs w:val="32"/>
        </w:rPr>
        <w:t xml:space="preserve">, </w:t>
      </w:r>
      <w:proofErr w:type="spellStart"/>
      <w:r w:rsidRPr="00705C55">
        <w:rPr>
          <w:sz w:val="32"/>
          <w:szCs w:val="32"/>
        </w:rPr>
        <w:t>қара</w:t>
      </w:r>
      <w:proofErr w:type="spellEnd"/>
      <w:r w:rsidRPr="00705C55">
        <w:rPr>
          <w:sz w:val="32"/>
          <w:szCs w:val="32"/>
        </w:rPr>
        <w:t xml:space="preserve">, сия </w:t>
      </w:r>
      <w:proofErr w:type="spellStart"/>
      <w:r w:rsidRPr="00705C55">
        <w:rPr>
          <w:sz w:val="32"/>
          <w:szCs w:val="32"/>
        </w:rPr>
        <w:t>көк</w:t>
      </w:r>
      <w:proofErr w:type="spellEnd"/>
      <w:r w:rsidRPr="00705C55">
        <w:rPr>
          <w:sz w:val="32"/>
          <w:szCs w:val="32"/>
        </w:rPr>
        <w:t xml:space="preserve"> </w:t>
      </w:r>
      <w:proofErr w:type="spellStart"/>
      <w:r w:rsidRPr="00705C55">
        <w:rPr>
          <w:sz w:val="32"/>
          <w:szCs w:val="32"/>
        </w:rPr>
        <w:t>бояулармен</w:t>
      </w:r>
      <w:proofErr w:type="spellEnd"/>
      <w:r w:rsidRPr="00705C55">
        <w:rPr>
          <w:sz w:val="32"/>
          <w:szCs w:val="32"/>
        </w:rPr>
        <w:t xml:space="preserve"> </w:t>
      </w:r>
      <w:proofErr w:type="spellStart"/>
      <w:r w:rsidRPr="00705C55">
        <w:rPr>
          <w:sz w:val="32"/>
          <w:szCs w:val="32"/>
        </w:rPr>
        <w:t>боялды</w:t>
      </w:r>
      <w:proofErr w:type="spellEnd"/>
      <w:r w:rsidRPr="00705C55">
        <w:rPr>
          <w:sz w:val="32"/>
          <w:szCs w:val="32"/>
        </w:rPr>
        <w:t xml:space="preserve">. </w:t>
      </w:r>
    </w:p>
    <w:p w:rsidR="00A92030" w:rsidRPr="00705C55" w:rsidRDefault="00A92030" w:rsidP="00A92030">
      <w:pPr>
        <w:pStyle w:val="a3"/>
        <w:ind w:firstLine="720"/>
        <w:rPr>
          <w:sz w:val="32"/>
          <w:szCs w:val="32"/>
        </w:rPr>
      </w:pPr>
      <w:proofErr w:type="spellStart"/>
      <w:r w:rsidRPr="00705C55">
        <w:rPr>
          <w:sz w:val="32"/>
          <w:szCs w:val="32"/>
        </w:rPr>
        <w:t>Б.э.д</w:t>
      </w:r>
      <w:proofErr w:type="spellEnd"/>
      <w:r w:rsidRPr="00705C55">
        <w:rPr>
          <w:sz w:val="32"/>
          <w:szCs w:val="32"/>
        </w:rPr>
        <w:t xml:space="preserve">. ІІ-І </w:t>
      </w:r>
      <w:proofErr w:type="spellStart"/>
      <w:r w:rsidRPr="00705C55">
        <w:rPr>
          <w:sz w:val="32"/>
          <w:szCs w:val="32"/>
        </w:rPr>
        <w:t>мыңжылдықта</w:t>
      </w:r>
      <w:proofErr w:type="spellEnd"/>
      <w:r w:rsidRPr="00705C55">
        <w:rPr>
          <w:sz w:val="32"/>
          <w:szCs w:val="32"/>
        </w:rPr>
        <w:t xml:space="preserve"> </w:t>
      </w:r>
      <w:proofErr w:type="spellStart"/>
      <w:r w:rsidRPr="00705C55">
        <w:rPr>
          <w:sz w:val="32"/>
          <w:szCs w:val="32"/>
        </w:rPr>
        <w:t>Шан</w:t>
      </w:r>
      <w:proofErr w:type="spellEnd"/>
      <w:r w:rsidRPr="00705C55">
        <w:rPr>
          <w:sz w:val="32"/>
          <w:szCs w:val="32"/>
        </w:rPr>
        <w:t xml:space="preserve">-Инь </w:t>
      </w:r>
      <w:proofErr w:type="spellStart"/>
      <w:r w:rsidRPr="00705C55">
        <w:rPr>
          <w:sz w:val="32"/>
          <w:szCs w:val="32"/>
        </w:rPr>
        <w:t>және</w:t>
      </w:r>
      <w:proofErr w:type="spellEnd"/>
      <w:r w:rsidRPr="00705C55">
        <w:rPr>
          <w:sz w:val="32"/>
          <w:szCs w:val="32"/>
        </w:rPr>
        <w:t xml:space="preserve"> Чжоу </w:t>
      </w:r>
      <w:proofErr w:type="spellStart"/>
      <w:r w:rsidRPr="00705C55">
        <w:rPr>
          <w:sz w:val="32"/>
          <w:szCs w:val="32"/>
        </w:rPr>
        <w:t>кезеңі</w:t>
      </w:r>
      <w:proofErr w:type="spellEnd"/>
      <w:r w:rsidRPr="00705C55">
        <w:rPr>
          <w:sz w:val="32"/>
          <w:szCs w:val="32"/>
        </w:rPr>
        <w:t xml:space="preserve"> </w:t>
      </w:r>
      <w:proofErr w:type="spellStart"/>
      <w:r w:rsidRPr="00705C55">
        <w:rPr>
          <w:sz w:val="32"/>
          <w:szCs w:val="32"/>
        </w:rPr>
        <w:t>болып</w:t>
      </w:r>
      <w:proofErr w:type="spellEnd"/>
      <w:r w:rsidRPr="00705C55">
        <w:rPr>
          <w:sz w:val="32"/>
          <w:szCs w:val="32"/>
        </w:rPr>
        <w:t xml:space="preserve"> </w:t>
      </w:r>
      <w:proofErr w:type="spellStart"/>
      <w:r w:rsidRPr="00705C55">
        <w:rPr>
          <w:sz w:val="32"/>
          <w:szCs w:val="32"/>
        </w:rPr>
        <w:t>аталды</w:t>
      </w:r>
      <w:proofErr w:type="spellEnd"/>
      <w:r w:rsidRPr="00705C55">
        <w:rPr>
          <w:sz w:val="32"/>
          <w:szCs w:val="32"/>
        </w:rPr>
        <w:t xml:space="preserve">. </w:t>
      </w:r>
      <w:proofErr w:type="spellStart"/>
      <w:r w:rsidRPr="00705C55">
        <w:rPr>
          <w:sz w:val="32"/>
          <w:szCs w:val="32"/>
        </w:rPr>
        <w:t>Сюжеттеріндегі</w:t>
      </w:r>
      <w:proofErr w:type="spellEnd"/>
      <w:r w:rsidRPr="00705C55">
        <w:rPr>
          <w:sz w:val="32"/>
          <w:szCs w:val="32"/>
        </w:rPr>
        <w:t xml:space="preserve"> </w:t>
      </w:r>
      <w:proofErr w:type="spellStart"/>
      <w:r w:rsidRPr="00705C55">
        <w:rPr>
          <w:sz w:val="32"/>
          <w:szCs w:val="32"/>
        </w:rPr>
        <w:t>басты</w:t>
      </w:r>
      <w:proofErr w:type="spellEnd"/>
      <w:r w:rsidRPr="00705C55">
        <w:rPr>
          <w:sz w:val="32"/>
          <w:szCs w:val="32"/>
        </w:rPr>
        <w:t xml:space="preserve"> </w:t>
      </w:r>
      <w:proofErr w:type="spellStart"/>
      <w:r w:rsidRPr="00705C55">
        <w:rPr>
          <w:sz w:val="32"/>
          <w:szCs w:val="32"/>
        </w:rPr>
        <w:t>мазмұнды</w:t>
      </w:r>
      <w:proofErr w:type="spellEnd"/>
      <w:r w:rsidRPr="00705C55">
        <w:rPr>
          <w:sz w:val="32"/>
          <w:szCs w:val="32"/>
        </w:rPr>
        <w:t xml:space="preserve"> </w:t>
      </w:r>
      <w:proofErr w:type="spellStart"/>
      <w:r w:rsidRPr="00705C55">
        <w:rPr>
          <w:sz w:val="32"/>
          <w:szCs w:val="32"/>
        </w:rPr>
        <w:t>табиғатпен</w:t>
      </w:r>
      <w:proofErr w:type="spellEnd"/>
      <w:r w:rsidRPr="00705C55">
        <w:rPr>
          <w:sz w:val="32"/>
          <w:szCs w:val="32"/>
        </w:rPr>
        <w:t xml:space="preserve"> </w:t>
      </w:r>
      <w:proofErr w:type="spellStart"/>
      <w:r w:rsidRPr="00705C55">
        <w:rPr>
          <w:sz w:val="32"/>
          <w:szCs w:val="32"/>
        </w:rPr>
        <w:t>тығыз</w:t>
      </w:r>
      <w:proofErr w:type="spellEnd"/>
      <w:r w:rsidRPr="00705C55">
        <w:rPr>
          <w:sz w:val="32"/>
          <w:szCs w:val="32"/>
        </w:rPr>
        <w:t xml:space="preserve"> </w:t>
      </w:r>
      <w:proofErr w:type="spellStart"/>
      <w:r w:rsidRPr="00705C55">
        <w:rPr>
          <w:sz w:val="32"/>
          <w:szCs w:val="32"/>
        </w:rPr>
        <w:t>байланыстыра</w:t>
      </w:r>
      <w:proofErr w:type="spellEnd"/>
      <w:r w:rsidRPr="00705C55">
        <w:rPr>
          <w:sz w:val="32"/>
          <w:szCs w:val="32"/>
        </w:rPr>
        <w:t xml:space="preserve"> </w:t>
      </w:r>
      <w:proofErr w:type="spellStart"/>
      <w:r w:rsidRPr="00705C55">
        <w:rPr>
          <w:sz w:val="32"/>
          <w:szCs w:val="32"/>
        </w:rPr>
        <w:t>отырып</w:t>
      </w:r>
      <w:proofErr w:type="spellEnd"/>
      <w:r w:rsidRPr="00705C55">
        <w:rPr>
          <w:sz w:val="32"/>
          <w:szCs w:val="32"/>
        </w:rPr>
        <w:t xml:space="preserve">, </w:t>
      </w:r>
      <w:proofErr w:type="spellStart"/>
      <w:r w:rsidRPr="00705C55">
        <w:rPr>
          <w:sz w:val="32"/>
          <w:szCs w:val="32"/>
        </w:rPr>
        <w:t>құл</w:t>
      </w:r>
      <w:proofErr w:type="spellEnd"/>
      <w:r w:rsidRPr="00705C55">
        <w:rPr>
          <w:sz w:val="32"/>
          <w:szCs w:val="32"/>
        </w:rPr>
        <w:t xml:space="preserve"> </w:t>
      </w:r>
      <w:proofErr w:type="spellStart"/>
      <w:r w:rsidRPr="00705C55">
        <w:rPr>
          <w:sz w:val="32"/>
          <w:szCs w:val="32"/>
        </w:rPr>
        <w:t>иленушілік</w:t>
      </w:r>
      <w:proofErr w:type="spellEnd"/>
      <w:r w:rsidRPr="00705C55">
        <w:rPr>
          <w:sz w:val="32"/>
          <w:szCs w:val="32"/>
        </w:rPr>
        <w:t xml:space="preserve"> </w:t>
      </w:r>
      <w:proofErr w:type="spellStart"/>
      <w:r w:rsidRPr="00705C55">
        <w:rPr>
          <w:sz w:val="32"/>
          <w:szCs w:val="32"/>
        </w:rPr>
        <w:t>құрылыстағы</w:t>
      </w:r>
      <w:proofErr w:type="spellEnd"/>
      <w:r w:rsidRPr="00705C55">
        <w:rPr>
          <w:sz w:val="32"/>
          <w:szCs w:val="32"/>
        </w:rPr>
        <w:t xml:space="preserve"> </w:t>
      </w:r>
      <w:proofErr w:type="spellStart"/>
      <w:r w:rsidRPr="00705C55">
        <w:rPr>
          <w:sz w:val="32"/>
          <w:szCs w:val="32"/>
        </w:rPr>
        <w:t>адамдардың</w:t>
      </w:r>
      <w:proofErr w:type="spellEnd"/>
      <w:r w:rsidRPr="00705C55">
        <w:rPr>
          <w:sz w:val="32"/>
          <w:szCs w:val="32"/>
        </w:rPr>
        <w:t xml:space="preserve"> </w:t>
      </w:r>
      <w:proofErr w:type="spellStart"/>
      <w:r w:rsidRPr="00705C55">
        <w:rPr>
          <w:sz w:val="32"/>
          <w:szCs w:val="32"/>
        </w:rPr>
        <w:t>ауыр</w:t>
      </w:r>
      <w:proofErr w:type="spellEnd"/>
      <w:r w:rsidRPr="00705C55">
        <w:rPr>
          <w:sz w:val="32"/>
          <w:szCs w:val="32"/>
        </w:rPr>
        <w:t xml:space="preserve"> </w:t>
      </w:r>
      <w:proofErr w:type="spellStart"/>
      <w:r w:rsidRPr="00705C55">
        <w:rPr>
          <w:sz w:val="32"/>
          <w:szCs w:val="32"/>
        </w:rPr>
        <w:t>тіршілігі</w:t>
      </w:r>
      <w:proofErr w:type="spellEnd"/>
      <w:r w:rsidRPr="00705C55">
        <w:rPr>
          <w:sz w:val="32"/>
          <w:szCs w:val="32"/>
        </w:rPr>
        <w:t xml:space="preserve"> </w:t>
      </w:r>
      <w:proofErr w:type="spellStart"/>
      <w:r w:rsidRPr="00705C55">
        <w:rPr>
          <w:sz w:val="32"/>
          <w:szCs w:val="32"/>
        </w:rPr>
        <w:t>құрады</w:t>
      </w:r>
      <w:proofErr w:type="spellEnd"/>
      <w:r w:rsidRPr="00705C55">
        <w:rPr>
          <w:sz w:val="32"/>
          <w:szCs w:val="32"/>
        </w:rPr>
        <w:t xml:space="preserve">. </w:t>
      </w:r>
      <w:proofErr w:type="spellStart"/>
      <w:r w:rsidRPr="00705C55">
        <w:rPr>
          <w:sz w:val="32"/>
          <w:szCs w:val="32"/>
        </w:rPr>
        <w:t>Каркасты</w:t>
      </w:r>
      <w:proofErr w:type="spellEnd"/>
      <w:r w:rsidRPr="00705C55">
        <w:rPr>
          <w:sz w:val="32"/>
          <w:szCs w:val="32"/>
        </w:rPr>
        <w:t xml:space="preserve"> </w:t>
      </w:r>
      <w:proofErr w:type="spellStart"/>
      <w:r w:rsidRPr="00705C55">
        <w:rPr>
          <w:sz w:val="32"/>
          <w:szCs w:val="32"/>
        </w:rPr>
        <w:t>жүйеде</w:t>
      </w:r>
      <w:proofErr w:type="spellEnd"/>
      <w:r w:rsidRPr="00705C55">
        <w:rPr>
          <w:sz w:val="32"/>
          <w:szCs w:val="32"/>
        </w:rPr>
        <w:t xml:space="preserve"> </w:t>
      </w:r>
      <w:proofErr w:type="spellStart"/>
      <w:r w:rsidRPr="00705C55">
        <w:rPr>
          <w:sz w:val="32"/>
          <w:szCs w:val="32"/>
        </w:rPr>
        <w:t>қала</w:t>
      </w:r>
      <w:proofErr w:type="spellEnd"/>
      <w:r w:rsidRPr="00705C55">
        <w:rPr>
          <w:sz w:val="32"/>
          <w:szCs w:val="32"/>
        </w:rPr>
        <w:t xml:space="preserve"> </w:t>
      </w:r>
      <w:proofErr w:type="spellStart"/>
      <w:r w:rsidRPr="00705C55">
        <w:rPr>
          <w:sz w:val="32"/>
          <w:szCs w:val="32"/>
        </w:rPr>
        <w:t>құрылыстары</w:t>
      </w:r>
      <w:proofErr w:type="spellEnd"/>
      <w:r w:rsidRPr="00705C55">
        <w:rPr>
          <w:sz w:val="32"/>
          <w:szCs w:val="32"/>
        </w:rPr>
        <w:t xml:space="preserve"> </w:t>
      </w:r>
      <w:proofErr w:type="spellStart"/>
      <w:r w:rsidRPr="00705C55">
        <w:rPr>
          <w:sz w:val="32"/>
          <w:szCs w:val="32"/>
        </w:rPr>
        <w:t>тұрғызылды</w:t>
      </w:r>
      <w:proofErr w:type="spellEnd"/>
      <w:r w:rsidRPr="00705C55">
        <w:rPr>
          <w:sz w:val="32"/>
          <w:szCs w:val="32"/>
        </w:rPr>
        <w:t xml:space="preserve">. </w:t>
      </w:r>
      <w:proofErr w:type="spellStart"/>
      <w:r w:rsidRPr="00705C55">
        <w:rPr>
          <w:sz w:val="32"/>
          <w:szCs w:val="32"/>
        </w:rPr>
        <w:t>Бейнелеу</w:t>
      </w:r>
      <w:proofErr w:type="spellEnd"/>
      <w:r w:rsidRPr="00705C55">
        <w:rPr>
          <w:sz w:val="32"/>
          <w:szCs w:val="32"/>
        </w:rPr>
        <w:t xml:space="preserve"> </w:t>
      </w:r>
      <w:proofErr w:type="spellStart"/>
      <w:r w:rsidRPr="00705C55">
        <w:rPr>
          <w:sz w:val="32"/>
          <w:szCs w:val="32"/>
        </w:rPr>
        <w:t>өнерінде</w:t>
      </w:r>
      <w:proofErr w:type="spellEnd"/>
      <w:r w:rsidRPr="00705C55">
        <w:rPr>
          <w:sz w:val="32"/>
          <w:szCs w:val="32"/>
        </w:rPr>
        <w:t xml:space="preserve"> </w:t>
      </w:r>
      <w:proofErr w:type="spellStart"/>
      <w:r w:rsidRPr="00705C55">
        <w:rPr>
          <w:sz w:val="32"/>
          <w:szCs w:val="32"/>
        </w:rPr>
        <w:t>аспан</w:t>
      </w:r>
      <w:proofErr w:type="spellEnd"/>
      <w:r w:rsidRPr="00705C55">
        <w:rPr>
          <w:sz w:val="32"/>
          <w:szCs w:val="32"/>
        </w:rPr>
        <w:t xml:space="preserve">, су, </w:t>
      </w:r>
      <w:proofErr w:type="spellStart"/>
      <w:r w:rsidRPr="00705C55">
        <w:rPr>
          <w:sz w:val="32"/>
          <w:szCs w:val="32"/>
        </w:rPr>
        <w:t>құс</w:t>
      </w:r>
      <w:proofErr w:type="spellEnd"/>
      <w:r w:rsidRPr="00705C55">
        <w:rPr>
          <w:sz w:val="32"/>
          <w:szCs w:val="32"/>
        </w:rPr>
        <w:t xml:space="preserve">, </w:t>
      </w:r>
      <w:proofErr w:type="spellStart"/>
      <w:r w:rsidRPr="00705C55">
        <w:rPr>
          <w:sz w:val="32"/>
          <w:szCs w:val="32"/>
        </w:rPr>
        <w:t>айдаһар</w:t>
      </w:r>
      <w:proofErr w:type="spellEnd"/>
      <w:r w:rsidRPr="00705C55">
        <w:rPr>
          <w:sz w:val="32"/>
          <w:szCs w:val="32"/>
        </w:rPr>
        <w:t xml:space="preserve"> </w:t>
      </w:r>
      <w:proofErr w:type="spellStart"/>
      <w:r w:rsidRPr="00705C55">
        <w:rPr>
          <w:sz w:val="32"/>
          <w:szCs w:val="32"/>
        </w:rPr>
        <w:t>тағы</w:t>
      </w:r>
      <w:proofErr w:type="spellEnd"/>
      <w:r w:rsidRPr="00705C55">
        <w:rPr>
          <w:sz w:val="32"/>
          <w:szCs w:val="32"/>
        </w:rPr>
        <w:t xml:space="preserve"> </w:t>
      </w:r>
      <w:proofErr w:type="spellStart"/>
      <w:r w:rsidRPr="00705C55">
        <w:rPr>
          <w:sz w:val="32"/>
          <w:szCs w:val="32"/>
        </w:rPr>
        <w:t>басқа</w:t>
      </w:r>
      <w:proofErr w:type="spellEnd"/>
      <w:r w:rsidRPr="00705C55">
        <w:rPr>
          <w:sz w:val="32"/>
          <w:szCs w:val="32"/>
        </w:rPr>
        <w:t xml:space="preserve"> </w:t>
      </w:r>
      <w:proofErr w:type="spellStart"/>
      <w:r w:rsidRPr="00705C55">
        <w:rPr>
          <w:sz w:val="32"/>
          <w:szCs w:val="32"/>
        </w:rPr>
        <w:t>детальдар</w:t>
      </w:r>
      <w:proofErr w:type="spellEnd"/>
      <w:r w:rsidRPr="00705C55">
        <w:rPr>
          <w:sz w:val="32"/>
          <w:szCs w:val="32"/>
        </w:rPr>
        <w:t xml:space="preserve"> басым </w:t>
      </w:r>
      <w:proofErr w:type="spellStart"/>
      <w:r w:rsidRPr="00705C55">
        <w:rPr>
          <w:sz w:val="32"/>
          <w:szCs w:val="32"/>
        </w:rPr>
        <w:t>болды</w:t>
      </w:r>
      <w:proofErr w:type="spellEnd"/>
      <w:r w:rsidRPr="00705C55">
        <w:rPr>
          <w:sz w:val="32"/>
          <w:szCs w:val="32"/>
        </w:rPr>
        <w:t xml:space="preserve">. </w:t>
      </w:r>
    </w:p>
    <w:p w:rsidR="00A92030" w:rsidRPr="00705C55" w:rsidRDefault="00A92030" w:rsidP="00A92030">
      <w:pPr>
        <w:pStyle w:val="a3"/>
        <w:ind w:firstLine="720"/>
        <w:rPr>
          <w:sz w:val="32"/>
          <w:szCs w:val="32"/>
        </w:rPr>
      </w:pPr>
      <w:r w:rsidRPr="00705C55">
        <w:rPr>
          <w:sz w:val="32"/>
          <w:szCs w:val="32"/>
        </w:rPr>
        <w:t xml:space="preserve">ХІ-ІІІ </w:t>
      </w:r>
      <w:proofErr w:type="spellStart"/>
      <w:r w:rsidRPr="00705C55">
        <w:rPr>
          <w:sz w:val="32"/>
          <w:szCs w:val="32"/>
        </w:rPr>
        <w:t>ғасыр</w:t>
      </w:r>
      <w:proofErr w:type="spellEnd"/>
      <w:r w:rsidRPr="00705C55">
        <w:rPr>
          <w:sz w:val="32"/>
          <w:szCs w:val="32"/>
        </w:rPr>
        <w:t xml:space="preserve"> </w:t>
      </w:r>
      <w:proofErr w:type="spellStart"/>
      <w:r w:rsidRPr="00705C55">
        <w:rPr>
          <w:sz w:val="32"/>
          <w:szCs w:val="32"/>
        </w:rPr>
        <w:t>б.э</w:t>
      </w:r>
      <w:proofErr w:type="spellEnd"/>
      <w:r w:rsidRPr="00705C55">
        <w:rPr>
          <w:sz w:val="32"/>
          <w:szCs w:val="32"/>
        </w:rPr>
        <w:t xml:space="preserve">. Чжоу </w:t>
      </w:r>
      <w:proofErr w:type="spellStart"/>
      <w:r w:rsidRPr="00705C55">
        <w:rPr>
          <w:sz w:val="32"/>
          <w:szCs w:val="32"/>
        </w:rPr>
        <w:t>кезеңі</w:t>
      </w:r>
      <w:proofErr w:type="spellEnd"/>
      <w:r w:rsidRPr="00705C55">
        <w:rPr>
          <w:sz w:val="32"/>
          <w:szCs w:val="32"/>
        </w:rPr>
        <w:t xml:space="preserve"> </w:t>
      </w:r>
      <w:proofErr w:type="spellStart"/>
      <w:r w:rsidRPr="00705C55">
        <w:rPr>
          <w:sz w:val="32"/>
          <w:szCs w:val="32"/>
        </w:rPr>
        <w:t>бұл</w:t>
      </w:r>
      <w:proofErr w:type="spellEnd"/>
      <w:r w:rsidRPr="00705C55">
        <w:rPr>
          <w:sz w:val="32"/>
          <w:szCs w:val="32"/>
        </w:rPr>
        <w:t xml:space="preserve"> </w:t>
      </w:r>
      <w:proofErr w:type="spellStart"/>
      <w:r w:rsidRPr="00705C55">
        <w:rPr>
          <w:sz w:val="32"/>
          <w:szCs w:val="32"/>
        </w:rPr>
        <w:t>уақытта</w:t>
      </w:r>
      <w:proofErr w:type="spellEnd"/>
      <w:r w:rsidRPr="00705C55">
        <w:rPr>
          <w:sz w:val="32"/>
          <w:szCs w:val="32"/>
        </w:rPr>
        <w:t xml:space="preserve"> </w:t>
      </w:r>
      <w:proofErr w:type="spellStart"/>
      <w:r w:rsidRPr="00705C55">
        <w:rPr>
          <w:sz w:val="32"/>
          <w:szCs w:val="32"/>
        </w:rPr>
        <w:t>қала</w:t>
      </w:r>
      <w:proofErr w:type="spellEnd"/>
      <w:r w:rsidRPr="00705C55">
        <w:rPr>
          <w:sz w:val="32"/>
          <w:szCs w:val="32"/>
        </w:rPr>
        <w:t xml:space="preserve"> </w:t>
      </w:r>
      <w:proofErr w:type="spellStart"/>
      <w:r w:rsidRPr="00705C55">
        <w:rPr>
          <w:sz w:val="32"/>
          <w:szCs w:val="32"/>
        </w:rPr>
        <w:t>тұрғызу</w:t>
      </w:r>
      <w:proofErr w:type="spellEnd"/>
      <w:r w:rsidRPr="00705C55">
        <w:rPr>
          <w:sz w:val="32"/>
          <w:szCs w:val="32"/>
        </w:rPr>
        <w:t xml:space="preserve"> </w:t>
      </w:r>
      <w:proofErr w:type="spellStart"/>
      <w:r w:rsidRPr="00705C55">
        <w:rPr>
          <w:sz w:val="32"/>
          <w:szCs w:val="32"/>
        </w:rPr>
        <w:t>жалғасты</w:t>
      </w:r>
      <w:proofErr w:type="spellEnd"/>
      <w:r w:rsidRPr="00705C55">
        <w:rPr>
          <w:sz w:val="32"/>
          <w:szCs w:val="32"/>
        </w:rPr>
        <w:t xml:space="preserve">. </w:t>
      </w:r>
      <w:proofErr w:type="spellStart"/>
      <w:r w:rsidRPr="00705C55">
        <w:rPr>
          <w:sz w:val="32"/>
          <w:szCs w:val="32"/>
        </w:rPr>
        <w:t>Сондай-ақ</w:t>
      </w:r>
      <w:proofErr w:type="spellEnd"/>
      <w:r w:rsidRPr="00705C55">
        <w:rPr>
          <w:sz w:val="32"/>
          <w:szCs w:val="32"/>
        </w:rPr>
        <w:t xml:space="preserve">, </w:t>
      </w:r>
      <w:proofErr w:type="spellStart"/>
      <w:r w:rsidRPr="00705C55">
        <w:rPr>
          <w:sz w:val="32"/>
          <w:szCs w:val="32"/>
        </w:rPr>
        <w:t>шеберлер</w:t>
      </w:r>
      <w:proofErr w:type="spellEnd"/>
      <w:r w:rsidRPr="00705C55">
        <w:rPr>
          <w:sz w:val="32"/>
          <w:szCs w:val="32"/>
        </w:rPr>
        <w:t xml:space="preserve"> музыка </w:t>
      </w:r>
      <w:proofErr w:type="spellStart"/>
      <w:r w:rsidRPr="00705C55">
        <w:rPr>
          <w:sz w:val="32"/>
          <w:szCs w:val="32"/>
        </w:rPr>
        <w:t>аспаптарын</w:t>
      </w:r>
      <w:proofErr w:type="spellEnd"/>
      <w:r w:rsidRPr="00705C55">
        <w:rPr>
          <w:sz w:val="32"/>
          <w:szCs w:val="32"/>
        </w:rPr>
        <w:t xml:space="preserve">, метал, </w:t>
      </w:r>
      <w:proofErr w:type="spellStart"/>
      <w:r w:rsidRPr="00705C55">
        <w:rPr>
          <w:sz w:val="32"/>
          <w:szCs w:val="32"/>
        </w:rPr>
        <w:t>ағаш</w:t>
      </w:r>
      <w:proofErr w:type="spellEnd"/>
      <w:r w:rsidRPr="00705C55">
        <w:rPr>
          <w:sz w:val="32"/>
          <w:szCs w:val="32"/>
        </w:rPr>
        <w:t xml:space="preserve">, </w:t>
      </w:r>
      <w:proofErr w:type="spellStart"/>
      <w:r w:rsidRPr="00705C55">
        <w:rPr>
          <w:sz w:val="32"/>
          <w:szCs w:val="32"/>
        </w:rPr>
        <w:t>тастан</w:t>
      </w:r>
      <w:proofErr w:type="spellEnd"/>
      <w:r w:rsidRPr="00705C55">
        <w:rPr>
          <w:sz w:val="32"/>
          <w:szCs w:val="32"/>
        </w:rPr>
        <w:t xml:space="preserve"> </w:t>
      </w:r>
      <w:proofErr w:type="spellStart"/>
      <w:r w:rsidRPr="00705C55">
        <w:rPr>
          <w:sz w:val="32"/>
          <w:szCs w:val="32"/>
        </w:rPr>
        <w:t>ойып</w:t>
      </w:r>
      <w:proofErr w:type="spellEnd"/>
      <w:r w:rsidRPr="00705C55">
        <w:rPr>
          <w:sz w:val="32"/>
          <w:szCs w:val="32"/>
        </w:rPr>
        <w:t xml:space="preserve"> </w:t>
      </w:r>
      <w:proofErr w:type="spellStart"/>
      <w:r w:rsidRPr="00705C55">
        <w:rPr>
          <w:sz w:val="32"/>
          <w:szCs w:val="32"/>
        </w:rPr>
        <w:t>түрлі</w:t>
      </w:r>
      <w:proofErr w:type="spellEnd"/>
      <w:r w:rsidRPr="00705C55">
        <w:rPr>
          <w:sz w:val="32"/>
          <w:szCs w:val="32"/>
        </w:rPr>
        <w:t xml:space="preserve"> </w:t>
      </w:r>
      <w:proofErr w:type="spellStart"/>
      <w:r w:rsidRPr="00705C55">
        <w:rPr>
          <w:sz w:val="32"/>
          <w:szCs w:val="32"/>
        </w:rPr>
        <w:t>бұйымдар</w:t>
      </w:r>
      <w:proofErr w:type="spellEnd"/>
      <w:r w:rsidRPr="00705C55">
        <w:rPr>
          <w:sz w:val="32"/>
          <w:szCs w:val="32"/>
        </w:rPr>
        <w:t xml:space="preserve"> </w:t>
      </w:r>
      <w:proofErr w:type="spellStart"/>
      <w:r w:rsidRPr="00705C55">
        <w:rPr>
          <w:sz w:val="32"/>
          <w:szCs w:val="32"/>
        </w:rPr>
        <w:t>жасады</w:t>
      </w:r>
      <w:proofErr w:type="spellEnd"/>
      <w:r w:rsidRPr="00705C55">
        <w:rPr>
          <w:sz w:val="32"/>
          <w:szCs w:val="32"/>
        </w:rPr>
        <w:t xml:space="preserve">. </w:t>
      </w:r>
      <w:proofErr w:type="spellStart"/>
      <w:r w:rsidRPr="00705C55">
        <w:rPr>
          <w:sz w:val="32"/>
          <w:szCs w:val="32"/>
        </w:rPr>
        <w:t>Оларды</w:t>
      </w:r>
      <w:proofErr w:type="spellEnd"/>
      <w:r w:rsidRPr="00705C55">
        <w:rPr>
          <w:sz w:val="32"/>
          <w:szCs w:val="32"/>
        </w:rPr>
        <w:t xml:space="preserve"> алтын, </w:t>
      </w:r>
      <w:proofErr w:type="spellStart"/>
      <w:r w:rsidRPr="00705C55">
        <w:rPr>
          <w:sz w:val="32"/>
          <w:szCs w:val="32"/>
        </w:rPr>
        <w:t>күміспен</w:t>
      </w:r>
      <w:proofErr w:type="spellEnd"/>
      <w:r w:rsidRPr="00705C55">
        <w:rPr>
          <w:sz w:val="32"/>
          <w:szCs w:val="32"/>
        </w:rPr>
        <w:t xml:space="preserve"> </w:t>
      </w:r>
      <w:proofErr w:type="spellStart"/>
      <w:r w:rsidRPr="00705C55">
        <w:rPr>
          <w:sz w:val="32"/>
          <w:szCs w:val="32"/>
        </w:rPr>
        <w:t>әшекейледі</w:t>
      </w:r>
      <w:proofErr w:type="spellEnd"/>
      <w:r w:rsidRPr="00705C55">
        <w:rPr>
          <w:sz w:val="32"/>
          <w:szCs w:val="32"/>
        </w:rPr>
        <w:t xml:space="preserve">, </w:t>
      </w:r>
      <w:proofErr w:type="spellStart"/>
      <w:r w:rsidRPr="00705C55">
        <w:rPr>
          <w:sz w:val="32"/>
          <w:szCs w:val="32"/>
        </w:rPr>
        <w:t>бұйымдары</w:t>
      </w:r>
      <w:proofErr w:type="spellEnd"/>
      <w:r w:rsidRPr="00705C55">
        <w:rPr>
          <w:sz w:val="32"/>
          <w:szCs w:val="32"/>
        </w:rPr>
        <w:t xml:space="preserve"> </w:t>
      </w:r>
      <w:proofErr w:type="spellStart"/>
      <w:r w:rsidRPr="00705C55">
        <w:rPr>
          <w:sz w:val="32"/>
          <w:szCs w:val="32"/>
        </w:rPr>
        <w:t>көп</w:t>
      </w:r>
      <w:proofErr w:type="spellEnd"/>
      <w:r w:rsidRPr="00705C55">
        <w:rPr>
          <w:sz w:val="32"/>
          <w:szCs w:val="32"/>
        </w:rPr>
        <w:t xml:space="preserve"> </w:t>
      </w:r>
      <w:proofErr w:type="spellStart"/>
      <w:r w:rsidRPr="00705C55">
        <w:rPr>
          <w:sz w:val="32"/>
          <w:szCs w:val="32"/>
        </w:rPr>
        <w:t>планда</w:t>
      </w:r>
      <w:proofErr w:type="spellEnd"/>
      <w:r w:rsidRPr="00705C55">
        <w:rPr>
          <w:sz w:val="32"/>
          <w:szCs w:val="32"/>
        </w:rPr>
        <w:t xml:space="preserve">, </w:t>
      </w:r>
      <w:proofErr w:type="spellStart"/>
      <w:r w:rsidRPr="00705C55">
        <w:rPr>
          <w:sz w:val="32"/>
          <w:szCs w:val="32"/>
        </w:rPr>
        <w:t>суреттері</w:t>
      </w:r>
      <w:proofErr w:type="spellEnd"/>
      <w:r w:rsidRPr="00705C55">
        <w:rPr>
          <w:sz w:val="32"/>
          <w:szCs w:val="32"/>
        </w:rPr>
        <w:t xml:space="preserve"> </w:t>
      </w:r>
      <w:proofErr w:type="spellStart"/>
      <w:r w:rsidRPr="00705C55">
        <w:rPr>
          <w:sz w:val="32"/>
          <w:szCs w:val="32"/>
        </w:rPr>
        <w:t>нәзік</w:t>
      </w:r>
      <w:proofErr w:type="spellEnd"/>
      <w:r w:rsidRPr="00705C55">
        <w:rPr>
          <w:sz w:val="32"/>
          <w:szCs w:val="32"/>
        </w:rPr>
        <w:t xml:space="preserve"> ритм, </w:t>
      </w:r>
      <w:proofErr w:type="spellStart"/>
      <w:r w:rsidRPr="00705C55">
        <w:rPr>
          <w:sz w:val="32"/>
          <w:szCs w:val="32"/>
        </w:rPr>
        <w:t>живописте</w:t>
      </w:r>
      <w:proofErr w:type="spellEnd"/>
      <w:r w:rsidRPr="00705C55">
        <w:rPr>
          <w:sz w:val="32"/>
          <w:szCs w:val="32"/>
        </w:rPr>
        <w:t xml:space="preserve"> </w:t>
      </w:r>
      <w:proofErr w:type="spellStart"/>
      <w:r w:rsidRPr="00705C55">
        <w:rPr>
          <w:sz w:val="32"/>
          <w:szCs w:val="32"/>
        </w:rPr>
        <w:lastRenderedPageBreak/>
        <w:t>кеңістік</w:t>
      </w:r>
      <w:proofErr w:type="spellEnd"/>
      <w:r w:rsidRPr="00705C55">
        <w:rPr>
          <w:sz w:val="32"/>
          <w:szCs w:val="32"/>
        </w:rPr>
        <w:t xml:space="preserve"> фон </w:t>
      </w:r>
      <w:proofErr w:type="spellStart"/>
      <w:r w:rsidRPr="00705C55">
        <w:rPr>
          <w:sz w:val="32"/>
          <w:szCs w:val="32"/>
        </w:rPr>
        <w:t>арқылы</w:t>
      </w:r>
      <w:proofErr w:type="spellEnd"/>
      <w:r w:rsidRPr="00705C55">
        <w:rPr>
          <w:sz w:val="32"/>
          <w:szCs w:val="32"/>
        </w:rPr>
        <w:t xml:space="preserve"> </w:t>
      </w:r>
      <w:proofErr w:type="spellStart"/>
      <w:r w:rsidRPr="00705C55">
        <w:rPr>
          <w:sz w:val="32"/>
          <w:szCs w:val="32"/>
        </w:rPr>
        <w:t>өрнектелді</w:t>
      </w:r>
      <w:proofErr w:type="spellEnd"/>
      <w:r w:rsidRPr="00705C55">
        <w:rPr>
          <w:sz w:val="32"/>
          <w:szCs w:val="32"/>
        </w:rPr>
        <w:t xml:space="preserve">. </w:t>
      </w:r>
      <w:proofErr w:type="spellStart"/>
      <w:r w:rsidRPr="00705C55">
        <w:rPr>
          <w:sz w:val="32"/>
          <w:szCs w:val="32"/>
        </w:rPr>
        <w:t>Алғаш</w:t>
      </w:r>
      <w:proofErr w:type="spellEnd"/>
      <w:r w:rsidRPr="00705C55">
        <w:rPr>
          <w:sz w:val="32"/>
          <w:szCs w:val="32"/>
        </w:rPr>
        <w:t xml:space="preserve"> </w:t>
      </w:r>
      <w:proofErr w:type="spellStart"/>
      <w:r w:rsidRPr="00705C55">
        <w:rPr>
          <w:sz w:val="32"/>
          <w:szCs w:val="32"/>
        </w:rPr>
        <w:t>рет</w:t>
      </w:r>
      <w:proofErr w:type="spellEnd"/>
      <w:r w:rsidRPr="00705C55">
        <w:rPr>
          <w:sz w:val="32"/>
          <w:szCs w:val="32"/>
        </w:rPr>
        <w:t xml:space="preserve"> </w:t>
      </w:r>
      <w:proofErr w:type="spellStart"/>
      <w:r w:rsidRPr="00705C55">
        <w:rPr>
          <w:sz w:val="32"/>
          <w:szCs w:val="32"/>
        </w:rPr>
        <w:t>өнерде</w:t>
      </w:r>
      <w:proofErr w:type="spellEnd"/>
      <w:r w:rsidRPr="00705C55">
        <w:rPr>
          <w:sz w:val="32"/>
          <w:szCs w:val="32"/>
        </w:rPr>
        <w:t xml:space="preserve"> </w:t>
      </w:r>
      <w:proofErr w:type="spellStart"/>
      <w:r w:rsidRPr="00705C55">
        <w:rPr>
          <w:sz w:val="32"/>
          <w:szCs w:val="32"/>
        </w:rPr>
        <w:t>жібек</w:t>
      </w:r>
      <w:proofErr w:type="spellEnd"/>
      <w:r w:rsidRPr="00705C55">
        <w:rPr>
          <w:sz w:val="32"/>
          <w:szCs w:val="32"/>
        </w:rPr>
        <w:t xml:space="preserve"> мата, туш </w:t>
      </w:r>
      <w:proofErr w:type="spellStart"/>
      <w:r w:rsidRPr="00705C55">
        <w:rPr>
          <w:sz w:val="32"/>
          <w:szCs w:val="32"/>
        </w:rPr>
        <w:t>қолданылды</w:t>
      </w:r>
      <w:proofErr w:type="spellEnd"/>
      <w:r w:rsidRPr="00705C55">
        <w:rPr>
          <w:sz w:val="32"/>
          <w:szCs w:val="32"/>
        </w:rPr>
        <w:t xml:space="preserve">. </w:t>
      </w:r>
    </w:p>
    <w:p w:rsidR="00A92030" w:rsidRDefault="00A92030" w:rsidP="00A92030">
      <w:pPr>
        <w:pStyle w:val="a3"/>
        <w:ind w:firstLine="720"/>
        <w:rPr>
          <w:sz w:val="32"/>
          <w:szCs w:val="32"/>
        </w:rPr>
      </w:pPr>
      <w:proofErr w:type="spellStart"/>
      <w:r w:rsidRPr="00705C55">
        <w:rPr>
          <w:sz w:val="32"/>
          <w:szCs w:val="32"/>
        </w:rPr>
        <w:t>Чжанго</w:t>
      </w:r>
      <w:proofErr w:type="spellEnd"/>
      <w:r w:rsidRPr="00705C55">
        <w:rPr>
          <w:sz w:val="32"/>
          <w:szCs w:val="32"/>
        </w:rPr>
        <w:t xml:space="preserve"> (І-ІІІ ғ.) </w:t>
      </w:r>
      <w:proofErr w:type="spellStart"/>
      <w:r w:rsidRPr="00705C55">
        <w:rPr>
          <w:sz w:val="32"/>
          <w:szCs w:val="32"/>
        </w:rPr>
        <w:t>және</w:t>
      </w:r>
      <w:proofErr w:type="spellEnd"/>
      <w:r w:rsidRPr="00705C55">
        <w:rPr>
          <w:sz w:val="32"/>
          <w:szCs w:val="32"/>
        </w:rPr>
        <w:t xml:space="preserve"> Хань (ІІІ ғ. </w:t>
      </w:r>
      <w:proofErr w:type="spellStart"/>
      <w:r w:rsidRPr="00705C55">
        <w:rPr>
          <w:sz w:val="32"/>
          <w:szCs w:val="32"/>
        </w:rPr>
        <w:t>б.э.д</w:t>
      </w:r>
      <w:proofErr w:type="spellEnd"/>
      <w:r w:rsidRPr="00705C55">
        <w:rPr>
          <w:sz w:val="32"/>
          <w:szCs w:val="32"/>
        </w:rPr>
        <w:t xml:space="preserve">.) </w:t>
      </w:r>
      <w:proofErr w:type="spellStart"/>
      <w:r w:rsidRPr="00705C55">
        <w:rPr>
          <w:sz w:val="32"/>
          <w:szCs w:val="32"/>
        </w:rPr>
        <w:t>кезеңдері</w:t>
      </w:r>
      <w:proofErr w:type="spellEnd"/>
      <w:r w:rsidRPr="00705C55">
        <w:rPr>
          <w:sz w:val="32"/>
          <w:szCs w:val="32"/>
        </w:rPr>
        <w:t xml:space="preserve"> </w:t>
      </w:r>
      <w:proofErr w:type="spellStart"/>
      <w:r w:rsidRPr="00705C55">
        <w:rPr>
          <w:sz w:val="32"/>
          <w:szCs w:val="32"/>
        </w:rPr>
        <w:t>бұл</w:t>
      </w:r>
      <w:proofErr w:type="spellEnd"/>
      <w:r w:rsidRPr="00705C55">
        <w:rPr>
          <w:sz w:val="32"/>
          <w:szCs w:val="32"/>
        </w:rPr>
        <w:t xml:space="preserve"> </w:t>
      </w:r>
      <w:proofErr w:type="spellStart"/>
      <w:r w:rsidRPr="00705C55">
        <w:rPr>
          <w:sz w:val="32"/>
          <w:szCs w:val="32"/>
        </w:rPr>
        <w:t>кезде</w:t>
      </w:r>
      <w:proofErr w:type="spellEnd"/>
      <w:r w:rsidRPr="00705C55">
        <w:rPr>
          <w:sz w:val="32"/>
          <w:szCs w:val="32"/>
        </w:rPr>
        <w:t xml:space="preserve"> </w:t>
      </w:r>
      <w:proofErr w:type="spellStart"/>
      <w:r w:rsidRPr="00705C55">
        <w:rPr>
          <w:sz w:val="32"/>
          <w:szCs w:val="32"/>
        </w:rPr>
        <w:t>елді</w:t>
      </w:r>
      <w:proofErr w:type="spellEnd"/>
      <w:r w:rsidRPr="00705C55">
        <w:rPr>
          <w:sz w:val="32"/>
          <w:szCs w:val="32"/>
        </w:rPr>
        <w:t xml:space="preserve"> Цин </w:t>
      </w:r>
      <w:proofErr w:type="spellStart"/>
      <w:r w:rsidRPr="00705C55">
        <w:rPr>
          <w:sz w:val="32"/>
          <w:szCs w:val="32"/>
        </w:rPr>
        <w:t>және</w:t>
      </w:r>
      <w:proofErr w:type="spellEnd"/>
      <w:r w:rsidRPr="00705C55">
        <w:rPr>
          <w:sz w:val="32"/>
          <w:szCs w:val="32"/>
        </w:rPr>
        <w:t xml:space="preserve"> Хань </w:t>
      </w:r>
      <w:proofErr w:type="spellStart"/>
      <w:r w:rsidRPr="00705C55">
        <w:rPr>
          <w:sz w:val="32"/>
          <w:szCs w:val="32"/>
        </w:rPr>
        <w:t>династиясы</w:t>
      </w:r>
      <w:proofErr w:type="spellEnd"/>
      <w:r w:rsidRPr="00705C55">
        <w:rPr>
          <w:sz w:val="32"/>
          <w:szCs w:val="32"/>
        </w:rPr>
        <w:t xml:space="preserve"> </w:t>
      </w:r>
      <w:proofErr w:type="spellStart"/>
      <w:r w:rsidRPr="00705C55">
        <w:rPr>
          <w:sz w:val="32"/>
          <w:szCs w:val="32"/>
        </w:rPr>
        <w:t>биледі</w:t>
      </w:r>
      <w:proofErr w:type="spellEnd"/>
      <w:r w:rsidRPr="00705C55">
        <w:rPr>
          <w:sz w:val="32"/>
          <w:szCs w:val="32"/>
        </w:rPr>
        <w:t xml:space="preserve">. </w:t>
      </w:r>
      <w:proofErr w:type="spellStart"/>
      <w:r w:rsidRPr="00705C55">
        <w:rPr>
          <w:sz w:val="32"/>
          <w:szCs w:val="32"/>
        </w:rPr>
        <w:t>Өнердің</w:t>
      </w:r>
      <w:proofErr w:type="spellEnd"/>
      <w:r w:rsidRPr="00705C55">
        <w:rPr>
          <w:sz w:val="32"/>
          <w:szCs w:val="32"/>
        </w:rPr>
        <w:t xml:space="preserve"> </w:t>
      </w:r>
      <w:proofErr w:type="spellStart"/>
      <w:r w:rsidRPr="00705C55">
        <w:rPr>
          <w:sz w:val="32"/>
          <w:szCs w:val="32"/>
        </w:rPr>
        <w:t>тәрбиелік</w:t>
      </w:r>
      <w:proofErr w:type="spellEnd"/>
      <w:r w:rsidRPr="00705C55">
        <w:rPr>
          <w:sz w:val="32"/>
          <w:szCs w:val="32"/>
        </w:rPr>
        <w:t xml:space="preserve"> </w:t>
      </w:r>
      <w:proofErr w:type="spellStart"/>
      <w:r w:rsidRPr="00705C55">
        <w:rPr>
          <w:sz w:val="32"/>
          <w:szCs w:val="32"/>
        </w:rPr>
        <w:t>маңызы</w:t>
      </w:r>
      <w:proofErr w:type="spellEnd"/>
      <w:r w:rsidRPr="00705C55">
        <w:rPr>
          <w:sz w:val="32"/>
          <w:szCs w:val="32"/>
        </w:rPr>
        <w:t xml:space="preserve"> </w:t>
      </w:r>
      <w:proofErr w:type="spellStart"/>
      <w:r w:rsidRPr="00705C55">
        <w:rPr>
          <w:sz w:val="32"/>
          <w:szCs w:val="32"/>
        </w:rPr>
        <w:t>зор</w:t>
      </w:r>
      <w:proofErr w:type="spellEnd"/>
      <w:r w:rsidRPr="00705C55">
        <w:rPr>
          <w:sz w:val="32"/>
          <w:szCs w:val="32"/>
        </w:rPr>
        <w:t xml:space="preserve"> </w:t>
      </w:r>
      <w:proofErr w:type="spellStart"/>
      <w:r w:rsidRPr="00705C55">
        <w:rPr>
          <w:sz w:val="32"/>
          <w:szCs w:val="32"/>
        </w:rPr>
        <w:t>болды</w:t>
      </w:r>
      <w:proofErr w:type="spellEnd"/>
      <w:r w:rsidRPr="00705C55">
        <w:rPr>
          <w:sz w:val="32"/>
          <w:szCs w:val="32"/>
        </w:rPr>
        <w:t xml:space="preserve">. </w:t>
      </w:r>
      <w:proofErr w:type="spellStart"/>
      <w:r w:rsidRPr="00705C55">
        <w:rPr>
          <w:sz w:val="32"/>
          <w:szCs w:val="32"/>
        </w:rPr>
        <w:t>Ең</w:t>
      </w:r>
      <w:proofErr w:type="spellEnd"/>
      <w:r w:rsidRPr="00705C55">
        <w:rPr>
          <w:sz w:val="32"/>
          <w:szCs w:val="32"/>
        </w:rPr>
        <w:t xml:space="preserve"> </w:t>
      </w:r>
      <w:proofErr w:type="spellStart"/>
      <w:r w:rsidRPr="00705C55">
        <w:rPr>
          <w:sz w:val="32"/>
          <w:szCs w:val="32"/>
        </w:rPr>
        <w:t>негізгісі</w:t>
      </w:r>
      <w:proofErr w:type="spellEnd"/>
      <w:r w:rsidRPr="00705C55">
        <w:rPr>
          <w:sz w:val="32"/>
          <w:szCs w:val="32"/>
        </w:rPr>
        <w:t xml:space="preserve"> </w:t>
      </w:r>
      <w:proofErr w:type="spellStart"/>
      <w:r w:rsidRPr="00705C55">
        <w:rPr>
          <w:sz w:val="32"/>
          <w:szCs w:val="32"/>
        </w:rPr>
        <w:t>мифологиялық</w:t>
      </w:r>
      <w:proofErr w:type="spellEnd"/>
      <w:r w:rsidRPr="00705C55">
        <w:rPr>
          <w:sz w:val="32"/>
          <w:szCs w:val="32"/>
        </w:rPr>
        <w:t xml:space="preserve"> </w:t>
      </w:r>
      <w:proofErr w:type="spellStart"/>
      <w:r w:rsidRPr="00705C55">
        <w:rPr>
          <w:sz w:val="32"/>
          <w:szCs w:val="32"/>
        </w:rPr>
        <w:t>аңызда</w:t>
      </w:r>
      <w:proofErr w:type="spellEnd"/>
      <w:r w:rsidRPr="00705C55">
        <w:rPr>
          <w:sz w:val="32"/>
          <w:szCs w:val="32"/>
        </w:rPr>
        <w:t xml:space="preserve"> </w:t>
      </w:r>
      <w:proofErr w:type="spellStart"/>
      <w:r w:rsidRPr="00705C55">
        <w:rPr>
          <w:sz w:val="32"/>
          <w:szCs w:val="32"/>
        </w:rPr>
        <w:t>қабырға</w:t>
      </w:r>
      <w:proofErr w:type="spellEnd"/>
      <w:r w:rsidRPr="00705C55">
        <w:rPr>
          <w:sz w:val="32"/>
          <w:szCs w:val="32"/>
        </w:rPr>
        <w:t xml:space="preserve"> </w:t>
      </w:r>
      <w:proofErr w:type="spellStart"/>
      <w:r w:rsidRPr="00705C55">
        <w:rPr>
          <w:sz w:val="32"/>
          <w:szCs w:val="32"/>
        </w:rPr>
        <w:t>рельефті</w:t>
      </w:r>
      <w:proofErr w:type="spellEnd"/>
      <w:r w:rsidRPr="00705C55">
        <w:rPr>
          <w:sz w:val="32"/>
          <w:szCs w:val="32"/>
        </w:rPr>
        <w:t xml:space="preserve"> </w:t>
      </w:r>
      <w:proofErr w:type="spellStart"/>
      <w:r w:rsidRPr="00705C55">
        <w:rPr>
          <w:sz w:val="32"/>
          <w:szCs w:val="32"/>
        </w:rPr>
        <w:t>жазу</w:t>
      </w:r>
      <w:proofErr w:type="spellEnd"/>
      <w:r w:rsidRPr="00705C55">
        <w:rPr>
          <w:sz w:val="32"/>
          <w:szCs w:val="32"/>
        </w:rPr>
        <w:t xml:space="preserve"> мен </w:t>
      </w:r>
      <w:proofErr w:type="spellStart"/>
      <w:r w:rsidRPr="00705C55">
        <w:rPr>
          <w:sz w:val="32"/>
          <w:szCs w:val="32"/>
        </w:rPr>
        <w:t>живописті</w:t>
      </w:r>
      <w:proofErr w:type="spellEnd"/>
      <w:r w:rsidRPr="00705C55">
        <w:rPr>
          <w:sz w:val="32"/>
          <w:szCs w:val="32"/>
        </w:rPr>
        <w:t xml:space="preserve"> </w:t>
      </w:r>
      <w:proofErr w:type="spellStart"/>
      <w:r w:rsidRPr="00705C55">
        <w:rPr>
          <w:sz w:val="32"/>
          <w:szCs w:val="32"/>
        </w:rPr>
        <w:t>шығармалар</w:t>
      </w:r>
      <w:proofErr w:type="spellEnd"/>
      <w:r w:rsidRPr="00705C55">
        <w:rPr>
          <w:sz w:val="32"/>
          <w:szCs w:val="32"/>
        </w:rPr>
        <w:t xml:space="preserve"> </w:t>
      </w:r>
      <w:proofErr w:type="spellStart"/>
      <w:r w:rsidRPr="00705C55">
        <w:rPr>
          <w:sz w:val="32"/>
          <w:szCs w:val="32"/>
        </w:rPr>
        <w:t>пайда</w:t>
      </w:r>
      <w:proofErr w:type="spellEnd"/>
      <w:r w:rsidRPr="00705C55">
        <w:rPr>
          <w:sz w:val="32"/>
          <w:szCs w:val="32"/>
        </w:rPr>
        <w:t xml:space="preserve"> </w:t>
      </w:r>
      <w:proofErr w:type="spellStart"/>
      <w:r w:rsidRPr="00705C55">
        <w:rPr>
          <w:sz w:val="32"/>
          <w:szCs w:val="32"/>
        </w:rPr>
        <w:t>болды</w:t>
      </w:r>
      <w:proofErr w:type="spellEnd"/>
      <w:r w:rsidRPr="00705C55">
        <w:rPr>
          <w:sz w:val="32"/>
          <w:szCs w:val="32"/>
        </w:rPr>
        <w:t xml:space="preserve">. </w:t>
      </w:r>
      <w:proofErr w:type="spellStart"/>
      <w:r w:rsidRPr="00705C55">
        <w:rPr>
          <w:sz w:val="32"/>
          <w:szCs w:val="32"/>
        </w:rPr>
        <w:t>Сәулет</w:t>
      </w:r>
      <w:proofErr w:type="spellEnd"/>
      <w:r w:rsidRPr="00705C55">
        <w:rPr>
          <w:sz w:val="32"/>
          <w:szCs w:val="32"/>
        </w:rPr>
        <w:t xml:space="preserve"> </w:t>
      </w:r>
      <w:proofErr w:type="spellStart"/>
      <w:r w:rsidRPr="00705C55">
        <w:rPr>
          <w:sz w:val="32"/>
          <w:szCs w:val="32"/>
        </w:rPr>
        <w:t>өнерінде</w:t>
      </w:r>
      <w:proofErr w:type="spellEnd"/>
      <w:r w:rsidRPr="00705C55">
        <w:rPr>
          <w:sz w:val="32"/>
          <w:szCs w:val="32"/>
        </w:rPr>
        <w:t xml:space="preserve"> </w:t>
      </w:r>
      <w:proofErr w:type="spellStart"/>
      <w:r w:rsidRPr="00705C55">
        <w:rPr>
          <w:sz w:val="32"/>
          <w:szCs w:val="32"/>
        </w:rPr>
        <w:t>ең</w:t>
      </w:r>
      <w:proofErr w:type="spellEnd"/>
      <w:r w:rsidRPr="00705C55">
        <w:rPr>
          <w:sz w:val="32"/>
          <w:szCs w:val="32"/>
        </w:rPr>
        <w:t xml:space="preserve"> </w:t>
      </w:r>
      <w:proofErr w:type="spellStart"/>
      <w:r w:rsidRPr="00705C55">
        <w:rPr>
          <w:sz w:val="32"/>
          <w:szCs w:val="32"/>
        </w:rPr>
        <w:t>ірі</w:t>
      </w:r>
      <w:proofErr w:type="spellEnd"/>
      <w:r w:rsidRPr="00705C55">
        <w:rPr>
          <w:sz w:val="32"/>
          <w:szCs w:val="32"/>
        </w:rPr>
        <w:t xml:space="preserve"> </w:t>
      </w:r>
      <w:proofErr w:type="spellStart"/>
      <w:r w:rsidRPr="00705C55">
        <w:rPr>
          <w:sz w:val="32"/>
          <w:szCs w:val="32"/>
        </w:rPr>
        <w:t>құрылыс</w:t>
      </w:r>
      <w:proofErr w:type="spellEnd"/>
      <w:r w:rsidRPr="00705C55">
        <w:rPr>
          <w:sz w:val="32"/>
          <w:szCs w:val="32"/>
        </w:rPr>
        <w:t xml:space="preserve"> </w:t>
      </w:r>
      <w:proofErr w:type="spellStart"/>
      <w:r w:rsidRPr="00705C55">
        <w:rPr>
          <w:sz w:val="32"/>
          <w:szCs w:val="32"/>
        </w:rPr>
        <w:t>Ұлы</w:t>
      </w:r>
      <w:proofErr w:type="spellEnd"/>
      <w:r w:rsidRPr="00705C55">
        <w:rPr>
          <w:sz w:val="32"/>
          <w:szCs w:val="32"/>
        </w:rPr>
        <w:t xml:space="preserve"> </w:t>
      </w:r>
      <w:proofErr w:type="spellStart"/>
      <w:r w:rsidRPr="00705C55">
        <w:rPr>
          <w:sz w:val="32"/>
          <w:szCs w:val="32"/>
        </w:rPr>
        <w:t>Қытай</w:t>
      </w:r>
      <w:proofErr w:type="spellEnd"/>
      <w:r w:rsidRPr="00705C55">
        <w:rPr>
          <w:sz w:val="32"/>
          <w:szCs w:val="32"/>
        </w:rPr>
        <w:t xml:space="preserve"> </w:t>
      </w:r>
      <w:proofErr w:type="spellStart"/>
      <w:r w:rsidRPr="00705C55">
        <w:rPr>
          <w:sz w:val="32"/>
          <w:szCs w:val="32"/>
        </w:rPr>
        <w:t>қабырғасы</w:t>
      </w:r>
      <w:proofErr w:type="spellEnd"/>
      <w:r w:rsidRPr="00705C55">
        <w:rPr>
          <w:sz w:val="32"/>
          <w:szCs w:val="32"/>
        </w:rPr>
        <w:t xml:space="preserve"> осы </w:t>
      </w:r>
      <w:proofErr w:type="spellStart"/>
      <w:r w:rsidRPr="00705C55">
        <w:rPr>
          <w:sz w:val="32"/>
          <w:szCs w:val="32"/>
        </w:rPr>
        <w:t>кезеңде</w:t>
      </w:r>
      <w:proofErr w:type="spellEnd"/>
      <w:r w:rsidRPr="00705C55">
        <w:rPr>
          <w:sz w:val="32"/>
          <w:szCs w:val="32"/>
        </w:rPr>
        <w:t xml:space="preserve"> </w:t>
      </w:r>
      <w:proofErr w:type="spellStart"/>
      <w:r w:rsidRPr="00705C55">
        <w:rPr>
          <w:sz w:val="32"/>
          <w:szCs w:val="32"/>
        </w:rPr>
        <w:t>тұрғызылды</w:t>
      </w:r>
      <w:proofErr w:type="spellEnd"/>
      <w:r w:rsidRPr="00705C55">
        <w:rPr>
          <w:sz w:val="32"/>
          <w:szCs w:val="32"/>
        </w:rPr>
        <w:t xml:space="preserve">. </w:t>
      </w:r>
      <w:proofErr w:type="spellStart"/>
      <w:r w:rsidRPr="00705C55">
        <w:rPr>
          <w:sz w:val="32"/>
          <w:szCs w:val="32"/>
        </w:rPr>
        <w:t>Оның</w:t>
      </w:r>
      <w:proofErr w:type="spellEnd"/>
      <w:r w:rsidRPr="00705C55">
        <w:rPr>
          <w:sz w:val="32"/>
          <w:szCs w:val="32"/>
        </w:rPr>
        <w:t xml:space="preserve"> </w:t>
      </w:r>
      <w:proofErr w:type="spellStart"/>
      <w:r w:rsidRPr="00705C55">
        <w:rPr>
          <w:sz w:val="32"/>
          <w:szCs w:val="32"/>
        </w:rPr>
        <w:t>биіктігі</w:t>
      </w:r>
      <w:proofErr w:type="spellEnd"/>
      <w:r w:rsidRPr="00705C55">
        <w:rPr>
          <w:sz w:val="32"/>
          <w:szCs w:val="32"/>
        </w:rPr>
        <w:t xml:space="preserve"> 10 м., </w:t>
      </w:r>
      <w:proofErr w:type="spellStart"/>
      <w:r w:rsidRPr="00705C55">
        <w:rPr>
          <w:sz w:val="32"/>
          <w:szCs w:val="32"/>
        </w:rPr>
        <w:t>ені</w:t>
      </w:r>
      <w:proofErr w:type="spellEnd"/>
      <w:r w:rsidRPr="00705C55">
        <w:rPr>
          <w:sz w:val="32"/>
          <w:szCs w:val="32"/>
        </w:rPr>
        <w:t xml:space="preserve"> – 5-8 м., саз </w:t>
      </w:r>
      <w:proofErr w:type="spellStart"/>
      <w:r w:rsidRPr="00705C55">
        <w:rPr>
          <w:sz w:val="32"/>
          <w:szCs w:val="32"/>
        </w:rPr>
        <w:t>балшықтан</w:t>
      </w:r>
      <w:proofErr w:type="spellEnd"/>
      <w:r w:rsidRPr="00705C55">
        <w:rPr>
          <w:sz w:val="32"/>
          <w:szCs w:val="32"/>
        </w:rPr>
        <w:t xml:space="preserve"> </w:t>
      </w:r>
      <w:proofErr w:type="spellStart"/>
      <w:r w:rsidRPr="00705C55">
        <w:rPr>
          <w:sz w:val="32"/>
          <w:szCs w:val="32"/>
        </w:rPr>
        <w:t>жасалған</w:t>
      </w:r>
      <w:proofErr w:type="spellEnd"/>
      <w:r w:rsidRPr="00705C55">
        <w:rPr>
          <w:sz w:val="32"/>
          <w:szCs w:val="32"/>
        </w:rPr>
        <w:t xml:space="preserve"> </w:t>
      </w:r>
      <w:proofErr w:type="spellStart"/>
      <w:proofErr w:type="gramStart"/>
      <w:r w:rsidRPr="00705C55">
        <w:rPr>
          <w:sz w:val="32"/>
          <w:szCs w:val="32"/>
        </w:rPr>
        <w:t>қабырға</w:t>
      </w:r>
      <w:proofErr w:type="spellEnd"/>
      <w:r w:rsidRPr="00705C55">
        <w:rPr>
          <w:sz w:val="32"/>
          <w:szCs w:val="32"/>
        </w:rPr>
        <w:t xml:space="preserve">  750</w:t>
      </w:r>
      <w:proofErr w:type="gramEnd"/>
      <w:r w:rsidRPr="00705C55">
        <w:rPr>
          <w:sz w:val="32"/>
          <w:szCs w:val="32"/>
        </w:rPr>
        <w:t xml:space="preserve"> км. </w:t>
      </w:r>
      <w:proofErr w:type="spellStart"/>
      <w:r w:rsidRPr="00705C55">
        <w:rPr>
          <w:sz w:val="32"/>
          <w:szCs w:val="32"/>
        </w:rPr>
        <w:t>жерге</w:t>
      </w:r>
      <w:proofErr w:type="spellEnd"/>
      <w:r w:rsidRPr="00705C55">
        <w:rPr>
          <w:sz w:val="32"/>
          <w:szCs w:val="32"/>
        </w:rPr>
        <w:t xml:space="preserve"> </w:t>
      </w:r>
      <w:proofErr w:type="spellStart"/>
      <w:r w:rsidRPr="00705C55">
        <w:rPr>
          <w:sz w:val="32"/>
          <w:szCs w:val="32"/>
        </w:rPr>
        <w:t>созылды</w:t>
      </w:r>
      <w:proofErr w:type="spellEnd"/>
      <w:r w:rsidRPr="00705C55">
        <w:rPr>
          <w:sz w:val="32"/>
          <w:szCs w:val="32"/>
        </w:rPr>
        <w:t xml:space="preserve">. </w:t>
      </w:r>
    </w:p>
    <w:p w:rsidR="00F32304" w:rsidRPr="00705C55" w:rsidRDefault="00F32304" w:rsidP="00A92030">
      <w:pPr>
        <w:pStyle w:val="a3"/>
        <w:ind w:firstLine="720"/>
        <w:rPr>
          <w:sz w:val="32"/>
          <w:szCs w:val="32"/>
          <w:lang w:val="kk-KZ"/>
        </w:rPr>
      </w:pPr>
    </w:p>
    <w:p w:rsidR="00A92030" w:rsidRPr="00705C55" w:rsidRDefault="00F32304" w:rsidP="00A92030">
      <w:pPr>
        <w:pStyle w:val="a3"/>
        <w:ind w:firstLine="720"/>
        <w:rPr>
          <w:sz w:val="32"/>
          <w:szCs w:val="32"/>
          <w:lang w:val="kk-KZ"/>
        </w:rPr>
      </w:pPr>
      <w:r>
        <w:rPr>
          <w:b/>
          <w:sz w:val="32"/>
          <w:szCs w:val="32"/>
          <w:lang w:val="en-US"/>
        </w:rPr>
        <w:t xml:space="preserve">3. </w:t>
      </w:r>
      <w:r w:rsidR="00A92030" w:rsidRPr="00705C55">
        <w:rPr>
          <w:b/>
          <w:sz w:val="32"/>
          <w:szCs w:val="32"/>
          <w:lang w:val="kk-KZ"/>
        </w:rPr>
        <w:t xml:space="preserve">Ежелгі Үнді елдерінің өнері. </w:t>
      </w:r>
      <w:r w:rsidR="00A92030" w:rsidRPr="00705C55">
        <w:rPr>
          <w:sz w:val="32"/>
          <w:szCs w:val="32"/>
          <w:lang w:val="kk-KZ"/>
        </w:rPr>
        <w:t xml:space="preserve">Үнді өнері қалыптасу, гүлдену, құлдырау кезеңдерін бастан кешіріп отырды. Ерте үнді өнерінің өзіндік қалыптасу кезеңі </w:t>
      </w:r>
      <w:proofErr w:type="spellStart"/>
      <w:r w:rsidR="00A92030" w:rsidRPr="00705C55">
        <w:rPr>
          <w:sz w:val="32"/>
          <w:szCs w:val="32"/>
          <w:lang w:val="kk-KZ"/>
        </w:rPr>
        <w:t>б.д.д</w:t>
      </w:r>
      <w:proofErr w:type="spellEnd"/>
      <w:r w:rsidR="00A92030" w:rsidRPr="00705C55">
        <w:rPr>
          <w:sz w:val="32"/>
          <w:szCs w:val="32"/>
          <w:lang w:val="kk-KZ"/>
        </w:rPr>
        <w:t xml:space="preserve">. ХІІ-Х ғасырлардан ІV-V ғасырларға дейін қамтылды. Біздің дәуірге дейінгі І мыңжылдықта мәдени мұралары қалыптасты. </w:t>
      </w:r>
      <w:proofErr w:type="spellStart"/>
      <w:r w:rsidR="00A92030" w:rsidRPr="00705C55">
        <w:rPr>
          <w:sz w:val="32"/>
          <w:szCs w:val="32"/>
          <w:lang w:val="kk-KZ"/>
        </w:rPr>
        <w:t>Матхура</w:t>
      </w:r>
      <w:proofErr w:type="spellEnd"/>
      <w:r w:rsidR="00A92030" w:rsidRPr="00705C55">
        <w:rPr>
          <w:sz w:val="32"/>
          <w:szCs w:val="32"/>
          <w:lang w:val="kk-KZ"/>
        </w:rPr>
        <w:t xml:space="preserve">, </w:t>
      </w:r>
      <w:proofErr w:type="spellStart"/>
      <w:r w:rsidR="00A92030" w:rsidRPr="00705C55">
        <w:rPr>
          <w:sz w:val="32"/>
          <w:szCs w:val="32"/>
          <w:lang w:val="kk-KZ"/>
        </w:rPr>
        <w:t>Паталиптура</w:t>
      </w:r>
      <w:proofErr w:type="spellEnd"/>
      <w:r w:rsidR="00A92030" w:rsidRPr="00705C55">
        <w:rPr>
          <w:sz w:val="32"/>
          <w:szCs w:val="32"/>
          <w:lang w:val="kk-KZ"/>
        </w:rPr>
        <w:t xml:space="preserve"> қалалары жүйелі жобамен салынды. </w:t>
      </w:r>
      <w:proofErr w:type="spellStart"/>
      <w:r w:rsidR="00A92030" w:rsidRPr="00705C55">
        <w:rPr>
          <w:sz w:val="32"/>
          <w:szCs w:val="32"/>
          <w:lang w:val="kk-KZ"/>
        </w:rPr>
        <w:t>Маурья</w:t>
      </w:r>
      <w:proofErr w:type="spellEnd"/>
      <w:r w:rsidR="00A92030" w:rsidRPr="00705C55">
        <w:rPr>
          <w:sz w:val="32"/>
          <w:szCs w:val="32"/>
          <w:lang w:val="kk-KZ"/>
        </w:rPr>
        <w:t xml:space="preserve"> мемлекеті тұсында (</w:t>
      </w:r>
      <w:proofErr w:type="spellStart"/>
      <w:r w:rsidR="00A92030" w:rsidRPr="00705C55">
        <w:rPr>
          <w:sz w:val="32"/>
          <w:szCs w:val="32"/>
          <w:lang w:val="kk-KZ"/>
        </w:rPr>
        <w:t>б.з.б</w:t>
      </w:r>
      <w:proofErr w:type="spellEnd"/>
      <w:r w:rsidR="00A92030" w:rsidRPr="00705C55">
        <w:rPr>
          <w:sz w:val="32"/>
          <w:szCs w:val="32"/>
          <w:lang w:val="kk-KZ"/>
        </w:rPr>
        <w:t xml:space="preserve">. ІV-ІІ ғасыр) Үнді өнері гүлдене түсті. </w:t>
      </w:r>
    </w:p>
    <w:p w:rsidR="00A92030" w:rsidRPr="00705C55" w:rsidRDefault="00A92030" w:rsidP="00A92030">
      <w:pPr>
        <w:ind w:firstLine="720"/>
        <w:jc w:val="both"/>
        <w:rPr>
          <w:rFonts w:ascii="KZ Times New Roman" w:hAnsi="KZ Times New Roman"/>
          <w:sz w:val="32"/>
          <w:szCs w:val="32"/>
          <w:lang w:val="kk-KZ"/>
        </w:rPr>
      </w:pPr>
      <w:r w:rsidRPr="00705C55">
        <w:rPr>
          <w:rFonts w:ascii="KZ Times New Roman" w:hAnsi="KZ Times New Roman"/>
          <w:sz w:val="32"/>
          <w:szCs w:val="32"/>
          <w:lang w:val="kk-KZ"/>
        </w:rPr>
        <w:t xml:space="preserve">Буддизм таралуынан кейін ғибадатханалар мен мемориалды құрылыстар көптеп тұрғызыла бастады. Мүсін өнері дамыды. </w:t>
      </w:r>
      <w:proofErr w:type="spellStart"/>
      <w:r w:rsidRPr="00705C55">
        <w:rPr>
          <w:rFonts w:ascii="KZ Times New Roman" w:hAnsi="KZ Times New Roman"/>
          <w:sz w:val="32"/>
          <w:szCs w:val="32"/>
          <w:lang w:val="kk-KZ"/>
        </w:rPr>
        <w:t>Кушан</w:t>
      </w:r>
      <w:proofErr w:type="spellEnd"/>
      <w:r w:rsidRPr="00705C55">
        <w:rPr>
          <w:rFonts w:ascii="KZ Times New Roman" w:hAnsi="KZ Times New Roman"/>
          <w:sz w:val="32"/>
          <w:szCs w:val="32"/>
          <w:lang w:val="kk-KZ"/>
        </w:rPr>
        <w:t xml:space="preserve"> патшалығы тұсында бейнелеу өнері, әсіресе Будданы антропоморфтық тұрғыда пішіндеу кең етек алды. ІV-VІ- ғасырларда елдің оңтүстік және орталық аудандарында сарай, монастыр, ғибадатхана (</w:t>
      </w:r>
      <w:proofErr w:type="spellStart"/>
      <w:r w:rsidRPr="00705C55">
        <w:rPr>
          <w:rFonts w:ascii="KZ Times New Roman" w:hAnsi="KZ Times New Roman"/>
          <w:sz w:val="32"/>
          <w:szCs w:val="32"/>
          <w:lang w:val="kk-KZ"/>
        </w:rPr>
        <w:t>Санчидегі</w:t>
      </w:r>
      <w:proofErr w:type="spellEnd"/>
      <w:r w:rsidRPr="00705C55">
        <w:rPr>
          <w:rFonts w:ascii="KZ Times New Roman" w:hAnsi="KZ Times New Roman"/>
          <w:sz w:val="32"/>
          <w:szCs w:val="32"/>
          <w:lang w:val="kk-KZ"/>
        </w:rPr>
        <w:t xml:space="preserve"> №17 ғибадатхана) салу өрістеді.   </w:t>
      </w:r>
    </w:p>
    <w:p w:rsidR="00A92030" w:rsidRPr="00705C55" w:rsidRDefault="00A92030" w:rsidP="00A92030">
      <w:pPr>
        <w:ind w:firstLine="720"/>
        <w:jc w:val="both"/>
        <w:rPr>
          <w:sz w:val="32"/>
          <w:szCs w:val="32"/>
          <w:lang w:val="kk-KZ"/>
        </w:rPr>
      </w:pPr>
      <w:r w:rsidRPr="00705C55">
        <w:rPr>
          <w:sz w:val="32"/>
          <w:szCs w:val="32"/>
          <w:lang w:val="kk-KZ"/>
        </w:rPr>
        <w:t xml:space="preserve">Ерте үнді өнерінің өзіндік қалыптасу кезеңі </w:t>
      </w:r>
      <w:proofErr w:type="spellStart"/>
      <w:r w:rsidRPr="00705C55">
        <w:rPr>
          <w:sz w:val="32"/>
          <w:szCs w:val="32"/>
          <w:lang w:val="kk-KZ"/>
        </w:rPr>
        <w:t>б.д.д</w:t>
      </w:r>
      <w:proofErr w:type="spellEnd"/>
      <w:r w:rsidRPr="00705C55">
        <w:rPr>
          <w:sz w:val="32"/>
          <w:szCs w:val="32"/>
          <w:lang w:val="kk-KZ"/>
        </w:rPr>
        <w:t>. ХІІІ-Х ғасырлардан ІV-</w:t>
      </w:r>
      <w:proofErr w:type="spellStart"/>
      <w:r w:rsidRPr="00705C55">
        <w:rPr>
          <w:sz w:val="32"/>
          <w:szCs w:val="32"/>
          <w:lang w:val="kk-KZ"/>
        </w:rPr>
        <w:t>Vғасырларға</w:t>
      </w:r>
      <w:proofErr w:type="spellEnd"/>
      <w:r w:rsidRPr="00705C55">
        <w:rPr>
          <w:sz w:val="32"/>
          <w:szCs w:val="32"/>
          <w:lang w:val="kk-KZ"/>
        </w:rPr>
        <w:t xml:space="preserve"> дейінгі уақытты қамтыды.  </w:t>
      </w:r>
      <w:r w:rsidRPr="00A245E5">
        <w:rPr>
          <w:rFonts w:ascii="KZ Times New Roman" w:hAnsi="KZ Times New Roman"/>
          <w:color w:val="FF0000"/>
          <w:sz w:val="32"/>
          <w:szCs w:val="32"/>
          <w:highlight w:val="yellow"/>
          <w:lang w:val="kk-KZ"/>
        </w:rPr>
        <w:t>Жалпы Үнді өнерінің дамуы төмендегі кезеңдерді қамтиды:</w:t>
      </w:r>
    </w:p>
    <w:p w:rsidR="00A92030" w:rsidRPr="00705C55" w:rsidRDefault="00A92030" w:rsidP="00A92030">
      <w:pPr>
        <w:numPr>
          <w:ilvl w:val="0"/>
          <w:numId w:val="111"/>
        </w:numPr>
        <w:jc w:val="both"/>
        <w:rPr>
          <w:rFonts w:ascii="KZ Times New Roman" w:hAnsi="KZ Times New Roman"/>
          <w:sz w:val="32"/>
          <w:szCs w:val="32"/>
          <w:lang w:val="kk-KZ"/>
        </w:rPr>
      </w:pPr>
      <w:proofErr w:type="spellStart"/>
      <w:r w:rsidRPr="00705C55">
        <w:rPr>
          <w:rFonts w:ascii="KZ Times New Roman" w:hAnsi="KZ Times New Roman"/>
          <w:sz w:val="32"/>
          <w:szCs w:val="32"/>
          <w:lang w:val="kk-KZ"/>
        </w:rPr>
        <w:t>Гуптар</w:t>
      </w:r>
      <w:proofErr w:type="spellEnd"/>
      <w:r w:rsidRPr="00705C55">
        <w:rPr>
          <w:rFonts w:ascii="KZ Times New Roman" w:hAnsi="KZ Times New Roman"/>
          <w:sz w:val="32"/>
          <w:szCs w:val="32"/>
          <w:lang w:val="kk-KZ"/>
        </w:rPr>
        <w:t xml:space="preserve"> әулеті билеген уақытпен сәйкес келетін классикалық және </w:t>
      </w:r>
      <w:proofErr w:type="spellStart"/>
      <w:r w:rsidRPr="00705C55">
        <w:rPr>
          <w:rFonts w:ascii="KZ Times New Roman" w:hAnsi="KZ Times New Roman"/>
          <w:sz w:val="32"/>
          <w:szCs w:val="32"/>
          <w:lang w:val="kk-KZ"/>
        </w:rPr>
        <w:t>постклассикалық</w:t>
      </w:r>
      <w:proofErr w:type="spellEnd"/>
      <w:r w:rsidRPr="00705C55">
        <w:rPr>
          <w:rFonts w:ascii="KZ Times New Roman" w:hAnsi="KZ Times New Roman"/>
          <w:sz w:val="32"/>
          <w:szCs w:val="32"/>
          <w:lang w:val="kk-KZ"/>
        </w:rPr>
        <w:t xml:space="preserve"> кезең. </w:t>
      </w:r>
    </w:p>
    <w:p w:rsidR="00A92030" w:rsidRPr="00705C55" w:rsidRDefault="00A92030" w:rsidP="00A92030">
      <w:pPr>
        <w:numPr>
          <w:ilvl w:val="0"/>
          <w:numId w:val="111"/>
        </w:numPr>
        <w:jc w:val="both"/>
        <w:rPr>
          <w:rFonts w:ascii="KZ Times New Roman" w:hAnsi="KZ Times New Roman"/>
          <w:sz w:val="32"/>
          <w:szCs w:val="32"/>
          <w:lang w:val="kk-KZ"/>
        </w:rPr>
      </w:pPr>
      <w:r w:rsidRPr="00705C55">
        <w:rPr>
          <w:rFonts w:ascii="KZ Times New Roman" w:hAnsi="KZ Times New Roman"/>
          <w:sz w:val="32"/>
          <w:szCs w:val="32"/>
          <w:lang w:val="kk-KZ"/>
        </w:rPr>
        <w:t>Жоғары үнді өнерінің қалыптасу және кемелденген кезеңдері.</w:t>
      </w:r>
    </w:p>
    <w:p w:rsidR="00A92030" w:rsidRPr="00705C55" w:rsidRDefault="00A92030" w:rsidP="00A92030">
      <w:pPr>
        <w:numPr>
          <w:ilvl w:val="0"/>
          <w:numId w:val="111"/>
        </w:numPr>
        <w:jc w:val="both"/>
        <w:rPr>
          <w:rFonts w:ascii="KZ Times New Roman" w:hAnsi="KZ Times New Roman"/>
          <w:sz w:val="32"/>
          <w:szCs w:val="32"/>
          <w:lang w:val="ru-MD"/>
        </w:rPr>
      </w:pPr>
      <w:r w:rsidRPr="00705C55">
        <w:rPr>
          <w:rFonts w:ascii="KZ Times New Roman" w:hAnsi="KZ Times New Roman"/>
          <w:sz w:val="32"/>
          <w:szCs w:val="32"/>
          <w:lang w:val="ru-MD"/>
        </w:rPr>
        <w:t>Жаңа Үнді өнері</w:t>
      </w:r>
    </w:p>
    <w:p w:rsidR="00A92030" w:rsidRPr="00705C55" w:rsidRDefault="00A92030" w:rsidP="00A92030">
      <w:pPr>
        <w:numPr>
          <w:ilvl w:val="0"/>
          <w:numId w:val="111"/>
        </w:numPr>
        <w:jc w:val="both"/>
        <w:rPr>
          <w:rFonts w:ascii="KZ Times New Roman" w:hAnsi="KZ Times New Roman"/>
          <w:sz w:val="32"/>
          <w:szCs w:val="32"/>
          <w:lang w:val="ru-MD"/>
        </w:rPr>
      </w:pPr>
      <w:r w:rsidRPr="00705C55">
        <w:rPr>
          <w:rFonts w:ascii="KZ Times New Roman" w:hAnsi="KZ Times New Roman"/>
          <w:sz w:val="32"/>
          <w:szCs w:val="32"/>
          <w:lang w:val="ru-MD"/>
        </w:rPr>
        <w:t xml:space="preserve">Осы заманғы Үнді өнері. </w:t>
      </w:r>
    </w:p>
    <w:p w:rsidR="00A92030" w:rsidRPr="00705C55" w:rsidRDefault="00A92030" w:rsidP="00A92030">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Бұл кезеңдер билеуші тап өкілдеріне байланысты үш топтағы өнермен біріктіріледі. Олар: </w:t>
      </w:r>
    </w:p>
    <w:p w:rsidR="00A92030" w:rsidRPr="00705C55" w:rsidRDefault="00A92030" w:rsidP="00A92030">
      <w:pPr>
        <w:numPr>
          <w:ilvl w:val="0"/>
          <w:numId w:val="112"/>
        </w:numPr>
        <w:jc w:val="both"/>
        <w:rPr>
          <w:rFonts w:ascii="KZ Times New Roman" w:hAnsi="KZ Times New Roman"/>
          <w:sz w:val="32"/>
          <w:szCs w:val="32"/>
          <w:lang w:val="ru-MD"/>
        </w:rPr>
      </w:pPr>
      <w:r w:rsidRPr="00705C55">
        <w:rPr>
          <w:rFonts w:ascii="KZ Times New Roman" w:hAnsi="KZ Times New Roman"/>
          <w:sz w:val="32"/>
          <w:szCs w:val="32"/>
          <w:lang w:val="ru-MD"/>
        </w:rPr>
        <w:t>Храппа дәуірінің өнері;</w:t>
      </w:r>
    </w:p>
    <w:p w:rsidR="00A92030" w:rsidRPr="00705C55" w:rsidRDefault="00A92030" w:rsidP="00A92030">
      <w:pPr>
        <w:numPr>
          <w:ilvl w:val="0"/>
          <w:numId w:val="112"/>
        </w:numPr>
        <w:jc w:val="both"/>
        <w:rPr>
          <w:rFonts w:ascii="KZ Times New Roman" w:hAnsi="KZ Times New Roman"/>
          <w:sz w:val="32"/>
          <w:szCs w:val="32"/>
          <w:lang w:val="ru-MD"/>
        </w:rPr>
      </w:pPr>
      <w:r w:rsidRPr="00705C55">
        <w:rPr>
          <w:rFonts w:ascii="KZ Times New Roman" w:hAnsi="KZ Times New Roman"/>
          <w:sz w:val="32"/>
          <w:szCs w:val="32"/>
          <w:lang w:val="ru-MD"/>
        </w:rPr>
        <w:t>Буддизм дәуірінің өнері;</w:t>
      </w:r>
    </w:p>
    <w:p w:rsidR="00A92030" w:rsidRPr="00705C55" w:rsidRDefault="00A92030" w:rsidP="00A92030">
      <w:pPr>
        <w:numPr>
          <w:ilvl w:val="0"/>
          <w:numId w:val="112"/>
        </w:numPr>
        <w:jc w:val="both"/>
        <w:rPr>
          <w:rFonts w:ascii="KZ Times New Roman" w:hAnsi="KZ Times New Roman"/>
          <w:sz w:val="32"/>
          <w:szCs w:val="32"/>
          <w:lang w:val="ru-MD"/>
        </w:rPr>
      </w:pPr>
      <w:r w:rsidRPr="00705C55">
        <w:rPr>
          <w:rFonts w:ascii="KZ Times New Roman" w:hAnsi="KZ Times New Roman"/>
          <w:sz w:val="32"/>
          <w:szCs w:val="32"/>
          <w:lang w:val="ru-MD"/>
        </w:rPr>
        <w:t xml:space="preserve">Гуптар кезеңінің классикалық өнері. </w:t>
      </w:r>
    </w:p>
    <w:p w:rsidR="00A92030" w:rsidRPr="00705C55" w:rsidRDefault="00A92030" w:rsidP="00A92030">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Үндістан территориясында табылған өнер туындылары деп атауға болатын көне археологиялық олжалардың бәрі де негізінен алғанда ежелгі цивилизацияның алдыңғы сатысы іспеттес немесе </w:t>
      </w:r>
      <w:r w:rsidRPr="00705C55">
        <w:rPr>
          <w:rFonts w:ascii="KZ Times New Roman" w:hAnsi="KZ Times New Roman"/>
          <w:sz w:val="32"/>
          <w:szCs w:val="32"/>
          <w:lang w:val="ru-MD"/>
        </w:rPr>
        <w:lastRenderedPageBreak/>
        <w:t xml:space="preserve">соған бағыттар баспалдақ болып табылатын Храппа дәуірінің өнеріне біріктіріледі. Археологтар храппа мәдениетінен табылған бүкіл олжаларға сәулет құрылыстары қалдықтарына, ұсақ пластикаға, ыдыстар және оймышты төрлерге тұтынушылық тұрғысынан белгілі бір тарихи куәліктер ретінде қарап келеді. Храппа дәуіріндегі ыдыстарды әшекейлеген бейнелер кең жазықтықтағы, қабырғалардағы аумақты бейнелер көшірмесі екенін ескерсек, ыдыстардың дөңіс бейнелерінен гөрі қабырғалардың жазира кеңістігіне дәлірек келетін кейбір әшекейлер мен ою-өрнектер басым. Оймышты мөрлер мен өрнекті құмыралардың болуының өзі-ақ көне Храппа тұрғындарының сәндік бейнелеу өнеріне деген бейімділікті айғақтай түседі. Заттарды мұқият қарағанда олардың арасынан өзіндік көркемдік жүйе ерекшеленеді. Мөрлерден жануарлар пішіндес буйволдардың, мүйіз тұмсықтардың, жолбарыстар мен пілдердің сұлбасына қарап, қаз-қалпында түсірілген натурализмді көреміз. Сонымен бірге кейде жануарлардың табиғи кейпін жинақтап көрсететін, кей жағдайларда абстрактілі-геометриялық формалар түріндегі ашамайларды, қосарлы дөңгелектер мен шоғырланған шеңберлер нұсқаларын пайдаланатын символдық бейнелеулерде байқалады. Бұған мөрлердегі жануарлар бейнелері мен биші әйелдердің қола келбеті Махенджо-Дароның ерекше әшекейлі киімді ер адамның тас мүсінді жұрнағы мысал бола алады. Храппадан табылған тас мүсіндер иықтарында әдейі қолдарын бекіту үшін әдейілеп жасалған тесік ойықтар бар. Бір таңғаларлық өзгешелігі – бұл ойықтар қос-қостан. Олар әр иыққа екі екіден қол орнату үшін жасалған болуы керек. </w:t>
      </w:r>
    </w:p>
    <w:p w:rsidR="00A92030" w:rsidRPr="00705C55" w:rsidRDefault="00A92030" w:rsidP="00A92030">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Буддизм дәуірінің өнерінде алғаш рет мүсіндер жасауда тас қолданатындығымен ерекшеленеді. Мысалы, Кумахарада жүргізілген қазбалар кезінде сарай коллонасының қалдықтары табылды. </w:t>
      </w:r>
    </w:p>
    <w:p w:rsidR="00A92030" w:rsidRPr="00705C55" w:rsidRDefault="00A92030" w:rsidP="00A92030">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Колонналар жылтыратылып өнделген граниттен жасалған. Залы 100 колоннадан тұратын бұл үлкен құрылыс Ахетениттер әулетінен шыққан Дарий патшаның персополдағы сарайы залына ұқсайды. Біздің дәуірімізге дейінгі V ғасырда Паталипатраға келген қытайлық Жан Фа Сянь да бұл сарайдың келбетіне шектен тыс таң қалды. Мұндай ғимарат адам қолымен салынды дегенге сенбеген. Тас өндеу техникасы, бүгінгі күнге дейінгі ғажайып жылтырау тәсілі өте ғажап. Биіктігі 10 метрден асатын тас колонналар мейлінше әдемі иықшалармен тұйықталып отырған. Ал олардың үстіңгі бөлігіне әдетте жануарлардың – арыстан, бұқа, піл, жылқылардың бейнелері </w:t>
      </w:r>
      <w:r w:rsidRPr="00705C55">
        <w:rPr>
          <w:rFonts w:ascii="KZ Times New Roman" w:hAnsi="KZ Times New Roman"/>
          <w:sz w:val="32"/>
          <w:szCs w:val="32"/>
          <w:lang w:val="ru-MD"/>
        </w:rPr>
        <w:lastRenderedPageBreak/>
        <w:t xml:space="preserve">салынған. Сәулет өнерінің ең үздік ескерткіштерінің бірі үлкен будда монастырлары, сол сияқты джайни монахтары мен одан гөрі ұсағырақ секталар жолын ұстаушылардың тұрғын үйлері мен діни орындары. Буддалық дін ескерткіштерінің негізгі түрі – буддизмнің кірпіштен қаланған символикалық күмбезі. </w:t>
      </w:r>
    </w:p>
    <w:p w:rsidR="00A92030" w:rsidRPr="00705C55" w:rsidRDefault="00A92030" w:rsidP="00A92030">
      <w:pPr>
        <w:ind w:firstLine="720"/>
        <w:jc w:val="both"/>
        <w:rPr>
          <w:rFonts w:ascii="KZ Times New Roman" w:hAnsi="KZ Times New Roman"/>
          <w:sz w:val="32"/>
          <w:szCs w:val="32"/>
          <w:lang w:val="ru-MD"/>
        </w:rPr>
      </w:pPr>
      <w:r w:rsidRPr="00705C55">
        <w:rPr>
          <w:rFonts w:ascii="KZ Times New Roman" w:hAnsi="KZ Times New Roman"/>
          <w:sz w:val="32"/>
          <w:szCs w:val="32"/>
          <w:lang w:val="ru-MD"/>
        </w:rPr>
        <w:t>Ертедегі буддалық шығарма «Дигганикаяда» ол туралы былай делінген: «Төрт жолдың тоғысар торабында Будда үшін символикалық күмбезді тұрғызу керек. Кімде-кім бұл күмбезге гүл шоғын немесе хош иісті бірнеше гүл қоятын болса, әйтпесе тек құрметпен бас иіп өтетін болса, бұл оның ұзақ уақыт бойына денінің сауына және бақытты өмір сүруіне ықпал етеді». Бхархуттағы буддизмнің символикалық күмбезі бұлардың ең көнесі. Ол қазірде бейнелі тас қоршау жұрнағы ретінде Калькутта мұражайында тұр. Ал ғимараттың өзі де сақталмаған. Сол себепті де күмбездің сәулет түрімен біраз кейініректе Саниида салынған күмбез арқылы танысып білуге болады.</w:t>
      </w:r>
    </w:p>
    <w:p w:rsidR="00A92030" w:rsidRPr="00705C55" w:rsidRDefault="00A92030" w:rsidP="00A92030">
      <w:pPr>
        <w:ind w:firstLine="720"/>
        <w:jc w:val="both"/>
        <w:rPr>
          <w:rFonts w:ascii="KZ Times New Roman" w:hAnsi="KZ Times New Roman"/>
          <w:sz w:val="32"/>
          <w:szCs w:val="32"/>
          <w:lang w:val="ru-MD"/>
        </w:rPr>
      </w:pPr>
      <w:r w:rsidRPr="00705C55">
        <w:rPr>
          <w:rFonts w:ascii="KZ Times New Roman" w:hAnsi="KZ Times New Roman"/>
          <w:sz w:val="32"/>
          <w:szCs w:val="32"/>
          <w:lang w:val="ru-MD"/>
        </w:rPr>
        <w:t xml:space="preserve">Ежелгі үнді өнеріндегі кең тараған қияли бейнелер тоғысы. Мәселен, осы күнге дейін беймәлім болып келе жатқан ұшатын аңдар, әсіресе, ұшатын арыстандар жиі кездеседі. Дидаргандждағы әйел бейнесіне тән дене бітімінің үнділік кемел мұраты Санчада бұрынғыдан да айқынырақ көрініс тапқан. Әйелдің жетілген сымбатты, сезімтал денесі үнді мүсін өнерінің ең биік өлшеміне айналады. Үндістанның ерте буддалық өнерінде айрықша ашық аспан астында зәулім күмбездермен бірге жартасты таулар жоталарында ойып жасалған, көбіне бір-бірімен іргелес үңгірлер тобынан тұратын тұтас монастырлар сияқты діни орындар мен тұрғын жайлар, үңгірлер шешуші роль атқарады. Сәулет өнерінің осы тәріздес ескерткіштері осы кезден басталып, тек үнді өнеріне тән үлгілер болып қана қоймай, олармен буддалық басқа дін мектептері пайдаланатын болғандықтан, олар бір мезгілде ақ, әрі сәулет өнері, әрі кескіндеме саласынан көркем өнер насихаттаушылары мен сараптаушыларына айналып кеткен. Жартастан ойып жасалған ең ежелгі храмдар көлемі мейлінше шағын оның үстіне ешқандай әшекейлер болмайды. </w:t>
      </w:r>
    </w:p>
    <w:p w:rsidR="00A92030" w:rsidRPr="00705C55" w:rsidRDefault="00A92030" w:rsidP="00A92030">
      <w:pPr>
        <w:pStyle w:val="a3"/>
        <w:ind w:firstLine="708"/>
        <w:rPr>
          <w:sz w:val="32"/>
          <w:szCs w:val="32"/>
          <w:lang w:val="ru-MD"/>
        </w:rPr>
      </w:pPr>
      <w:r w:rsidRPr="00705C55">
        <w:rPr>
          <w:sz w:val="32"/>
          <w:szCs w:val="32"/>
          <w:lang w:val="ru-MD"/>
        </w:rPr>
        <w:t xml:space="preserve">Гуптар кезеңінің классикалық өнері. Гуптар билеген кезеңінде сәулет өнерінде пластика мен кескіндеме аса ірі жетістіктерге қол жеткізгендіктен де, бұл кезеңді әдетте үнді өнерінің классикалық кезеңі деп те атайды. Бұл кезеңнен индуистік храмдар сақталып қалған. Алайда, олардың алғашқы үлгілері біздің дәуіріміздің ІІІ ғасырындағы Нағапджунакондода кездеседі. Гуптар метал </w:t>
      </w:r>
      <w:r w:rsidRPr="00705C55">
        <w:rPr>
          <w:sz w:val="32"/>
          <w:szCs w:val="32"/>
          <w:lang w:val="ru-MD"/>
        </w:rPr>
        <w:lastRenderedPageBreak/>
        <w:t xml:space="preserve">ақшаларына қарағанда, тек ұлы индуистік құдайларды ғана құрметтемеген, сонымен қатар буддизмді қолдаушыларға да тиым салмаған. Сол себептен, будда өнерінің үздіксіз дамуына жағдай жасалған. Будда бейнесінің Матхура мектебіндегі Кушан кезеңінде жасалған дөрекілеу бейнесі Гупптар кезеңінде өзгерістерге ұшырып отырған. Гупптар дәуірінде үнді өнерінің теориясы жасалады. Бұл кезеңдегі туындылардың мөлшері мен пропорциясы, материалдары, шеберлер құрал-жабдықтары анықталып қана қоймай, көңіл-күй, қозғалыстары, сезім туралы, пластикалық бейнедегі сұлулық пен ұқсастық толығырақ айтылатын болды. Гупптар кезеңінің ең негізгі туындылары Аджантадағы буддалық үңгір-храмдар қабырғаларында салынған суреттер. Бұлардағы нобайланған суреттер, сол сияқты қабырғалар мен төбелердегі кескіндер көркемдік тас түйінінің тұтастығын береді. </w:t>
      </w:r>
      <w:r w:rsidRPr="00705C55">
        <w:rPr>
          <w:sz w:val="32"/>
          <w:szCs w:val="32"/>
        </w:rPr>
        <w:t xml:space="preserve">V-VІІІ </w:t>
      </w:r>
      <w:proofErr w:type="spellStart"/>
      <w:r w:rsidRPr="00705C55">
        <w:rPr>
          <w:sz w:val="32"/>
          <w:szCs w:val="32"/>
        </w:rPr>
        <w:t>ғасырларда</w:t>
      </w:r>
      <w:proofErr w:type="spellEnd"/>
      <w:r w:rsidRPr="00705C55">
        <w:rPr>
          <w:sz w:val="32"/>
          <w:szCs w:val="32"/>
        </w:rPr>
        <w:t xml:space="preserve"> архитектура </w:t>
      </w:r>
      <w:proofErr w:type="spellStart"/>
      <w:r w:rsidRPr="00705C55">
        <w:rPr>
          <w:sz w:val="32"/>
          <w:szCs w:val="32"/>
        </w:rPr>
        <w:t>және</w:t>
      </w:r>
      <w:proofErr w:type="spellEnd"/>
      <w:r w:rsidRPr="00705C55">
        <w:rPr>
          <w:sz w:val="32"/>
          <w:szCs w:val="32"/>
        </w:rPr>
        <w:t xml:space="preserve"> </w:t>
      </w:r>
      <w:proofErr w:type="spellStart"/>
      <w:r w:rsidRPr="00705C55">
        <w:rPr>
          <w:sz w:val="32"/>
          <w:szCs w:val="32"/>
        </w:rPr>
        <w:t>әр</w:t>
      </w:r>
      <w:proofErr w:type="spellEnd"/>
      <w:r w:rsidRPr="00705C55">
        <w:rPr>
          <w:sz w:val="32"/>
          <w:szCs w:val="32"/>
        </w:rPr>
        <w:t xml:space="preserve"> </w:t>
      </w:r>
      <w:proofErr w:type="spellStart"/>
      <w:r w:rsidRPr="00705C55">
        <w:rPr>
          <w:sz w:val="32"/>
          <w:szCs w:val="32"/>
        </w:rPr>
        <w:t>түрлі</w:t>
      </w:r>
      <w:proofErr w:type="spellEnd"/>
      <w:r w:rsidRPr="00705C55">
        <w:rPr>
          <w:sz w:val="32"/>
          <w:szCs w:val="32"/>
        </w:rPr>
        <w:t xml:space="preserve"> </w:t>
      </w:r>
      <w:proofErr w:type="spellStart"/>
      <w:r w:rsidRPr="00705C55">
        <w:rPr>
          <w:sz w:val="32"/>
          <w:szCs w:val="32"/>
        </w:rPr>
        <w:t>типтегі</w:t>
      </w:r>
      <w:proofErr w:type="spellEnd"/>
      <w:r w:rsidRPr="00705C55">
        <w:rPr>
          <w:sz w:val="32"/>
          <w:szCs w:val="32"/>
        </w:rPr>
        <w:t xml:space="preserve"> </w:t>
      </w:r>
      <w:proofErr w:type="spellStart"/>
      <w:r w:rsidRPr="00705C55">
        <w:rPr>
          <w:sz w:val="32"/>
          <w:szCs w:val="32"/>
        </w:rPr>
        <w:t>скульптуралар</w:t>
      </w:r>
      <w:proofErr w:type="spellEnd"/>
      <w:r w:rsidRPr="00705C55">
        <w:rPr>
          <w:sz w:val="32"/>
          <w:szCs w:val="32"/>
        </w:rPr>
        <w:t xml:space="preserve"> </w:t>
      </w:r>
      <w:proofErr w:type="spellStart"/>
      <w:r w:rsidRPr="00705C55">
        <w:rPr>
          <w:sz w:val="32"/>
          <w:szCs w:val="32"/>
        </w:rPr>
        <w:t>дамыды</w:t>
      </w:r>
      <w:proofErr w:type="spellEnd"/>
      <w:r w:rsidRPr="00705C55">
        <w:rPr>
          <w:sz w:val="32"/>
          <w:szCs w:val="32"/>
        </w:rPr>
        <w:t xml:space="preserve">. </w:t>
      </w:r>
      <w:proofErr w:type="spellStart"/>
      <w:r w:rsidRPr="00705C55">
        <w:rPr>
          <w:sz w:val="32"/>
          <w:szCs w:val="32"/>
        </w:rPr>
        <w:t>Соның</w:t>
      </w:r>
      <w:proofErr w:type="spellEnd"/>
      <w:r w:rsidRPr="00705C55">
        <w:rPr>
          <w:sz w:val="32"/>
          <w:szCs w:val="32"/>
        </w:rPr>
        <w:t xml:space="preserve"> </w:t>
      </w:r>
      <w:proofErr w:type="spellStart"/>
      <w:r w:rsidRPr="00705C55">
        <w:rPr>
          <w:sz w:val="32"/>
          <w:szCs w:val="32"/>
        </w:rPr>
        <w:t>ішінде</w:t>
      </w:r>
      <w:proofErr w:type="spellEnd"/>
      <w:r w:rsidRPr="00705C55">
        <w:rPr>
          <w:sz w:val="32"/>
          <w:szCs w:val="32"/>
        </w:rPr>
        <w:t xml:space="preserve"> Вишня мен Шива </w:t>
      </w:r>
      <w:proofErr w:type="spellStart"/>
      <w:r w:rsidRPr="00705C55">
        <w:rPr>
          <w:sz w:val="32"/>
          <w:szCs w:val="32"/>
        </w:rPr>
        <w:t>құдайына</w:t>
      </w:r>
      <w:proofErr w:type="spellEnd"/>
      <w:r w:rsidRPr="00705C55">
        <w:rPr>
          <w:sz w:val="32"/>
          <w:szCs w:val="32"/>
        </w:rPr>
        <w:t xml:space="preserve"> </w:t>
      </w:r>
      <w:proofErr w:type="spellStart"/>
      <w:r w:rsidRPr="00705C55">
        <w:rPr>
          <w:sz w:val="32"/>
          <w:szCs w:val="32"/>
        </w:rPr>
        <w:t>арналған</w:t>
      </w:r>
      <w:proofErr w:type="spellEnd"/>
      <w:r w:rsidRPr="00705C55">
        <w:rPr>
          <w:sz w:val="32"/>
          <w:szCs w:val="32"/>
        </w:rPr>
        <w:t xml:space="preserve"> </w:t>
      </w:r>
      <w:proofErr w:type="spellStart"/>
      <w:r w:rsidRPr="00705C55">
        <w:rPr>
          <w:sz w:val="32"/>
          <w:szCs w:val="32"/>
        </w:rPr>
        <w:t>құрылыс</w:t>
      </w:r>
      <w:proofErr w:type="spellEnd"/>
      <w:r w:rsidRPr="00705C55">
        <w:rPr>
          <w:sz w:val="32"/>
          <w:szCs w:val="32"/>
        </w:rPr>
        <w:t xml:space="preserve"> осы </w:t>
      </w:r>
      <w:proofErr w:type="spellStart"/>
      <w:r w:rsidRPr="00705C55">
        <w:rPr>
          <w:sz w:val="32"/>
          <w:szCs w:val="32"/>
        </w:rPr>
        <w:t>күнге</w:t>
      </w:r>
      <w:proofErr w:type="spellEnd"/>
      <w:r w:rsidRPr="00705C55">
        <w:rPr>
          <w:sz w:val="32"/>
          <w:szCs w:val="32"/>
        </w:rPr>
        <w:t xml:space="preserve"> </w:t>
      </w:r>
      <w:proofErr w:type="spellStart"/>
      <w:r w:rsidRPr="00705C55">
        <w:rPr>
          <w:sz w:val="32"/>
          <w:szCs w:val="32"/>
        </w:rPr>
        <w:t>дейін</w:t>
      </w:r>
      <w:proofErr w:type="spellEnd"/>
      <w:r w:rsidRPr="00705C55">
        <w:rPr>
          <w:sz w:val="32"/>
          <w:szCs w:val="32"/>
        </w:rPr>
        <w:t xml:space="preserve"> </w:t>
      </w:r>
      <w:proofErr w:type="spellStart"/>
      <w:r w:rsidRPr="00705C55">
        <w:rPr>
          <w:sz w:val="32"/>
          <w:szCs w:val="32"/>
        </w:rPr>
        <w:t>сақталған</w:t>
      </w:r>
      <w:proofErr w:type="spellEnd"/>
      <w:r w:rsidRPr="00705C55">
        <w:rPr>
          <w:sz w:val="32"/>
          <w:szCs w:val="32"/>
        </w:rPr>
        <w:t xml:space="preserve">. </w:t>
      </w:r>
    </w:p>
    <w:p w:rsidR="00A92030" w:rsidRDefault="00A92030" w:rsidP="00A92030">
      <w:pPr>
        <w:ind w:firstLine="720"/>
        <w:jc w:val="center"/>
        <w:rPr>
          <w:rFonts w:ascii="KZ Times New Roman" w:hAnsi="KZ Times New Roman"/>
          <w:b/>
          <w:caps/>
          <w:sz w:val="32"/>
          <w:szCs w:val="32"/>
          <w:lang w:val="kk-KZ"/>
        </w:rPr>
      </w:pPr>
    </w:p>
    <w:p w:rsidR="00A92030" w:rsidRPr="00705C55" w:rsidRDefault="00A92030" w:rsidP="00A92030">
      <w:pPr>
        <w:ind w:firstLine="720"/>
        <w:jc w:val="center"/>
        <w:rPr>
          <w:rFonts w:ascii="KZ Times New Roman" w:hAnsi="KZ Times New Roman"/>
          <w:b/>
          <w:caps/>
          <w:sz w:val="32"/>
          <w:szCs w:val="32"/>
          <w:lang w:val="kk-KZ"/>
        </w:rPr>
      </w:pPr>
      <w:r w:rsidRPr="00705C55">
        <w:rPr>
          <w:rFonts w:ascii="KZ Times New Roman" w:hAnsi="KZ Times New Roman"/>
          <w:b/>
          <w:caps/>
          <w:sz w:val="32"/>
          <w:szCs w:val="32"/>
          <w:lang w:val="kk-KZ"/>
        </w:rPr>
        <w:t>Өзіндік бақылауға арналған сұрақтар:</w:t>
      </w:r>
    </w:p>
    <w:p w:rsidR="00A92030" w:rsidRPr="00705C55" w:rsidRDefault="00A92030" w:rsidP="00A92030">
      <w:pPr>
        <w:pStyle w:val="a3"/>
        <w:numPr>
          <w:ilvl w:val="0"/>
          <w:numId w:val="22"/>
        </w:numPr>
        <w:tabs>
          <w:tab w:val="left" w:pos="180"/>
        </w:tabs>
        <w:rPr>
          <w:sz w:val="32"/>
          <w:szCs w:val="32"/>
          <w:lang w:val="kk-KZ"/>
        </w:rPr>
      </w:pPr>
      <w:r w:rsidRPr="00705C55">
        <w:rPr>
          <w:sz w:val="32"/>
          <w:szCs w:val="32"/>
          <w:lang w:val="kk-KZ"/>
        </w:rPr>
        <w:t>Жапон мәдени өнерінде неше дәстүр сақталды?</w:t>
      </w:r>
    </w:p>
    <w:p w:rsidR="00A92030" w:rsidRPr="00705C55" w:rsidRDefault="00A92030" w:rsidP="00A92030">
      <w:pPr>
        <w:pStyle w:val="a3"/>
        <w:numPr>
          <w:ilvl w:val="0"/>
          <w:numId w:val="22"/>
        </w:numPr>
        <w:tabs>
          <w:tab w:val="left" w:pos="180"/>
        </w:tabs>
        <w:rPr>
          <w:sz w:val="32"/>
          <w:szCs w:val="32"/>
          <w:lang w:val="kk-KZ"/>
        </w:rPr>
      </w:pPr>
      <w:r w:rsidRPr="00705C55">
        <w:rPr>
          <w:sz w:val="32"/>
          <w:szCs w:val="32"/>
          <w:lang w:val="kk-KZ"/>
        </w:rPr>
        <w:t xml:space="preserve">Қытай өнері қандай кезеңдерге бөлінген? </w:t>
      </w:r>
    </w:p>
    <w:p w:rsidR="00A92030" w:rsidRPr="00705C55" w:rsidRDefault="00A92030" w:rsidP="00A92030">
      <w:pPr>
        <w:numPr>
          <w:ilvl w:val="0"/>
          <w:numId w:val="22"/>
        </w:numPr>
        <w:tabs>
          <w:tab w:val="left" w:pos="180"/>
        </w:tabs>
        <w:jc w:val="both"/>
        <w:rPr>
          <w:rFonts w:ascii="KZ Times New Roman" w:hAnsi="KZ Times New Roman"/>
          <w:sz w:val="32"/>
          <w:szCs w:val="32"/>
          <w:lang w:val="kk-KZ"/>
        </w:rPr>
      </w:pPr>
      <w:r w:rsidRPr="00705C55">
        <w:rPr>
          <w:rFonts w:ascii="KZ Times New Roman" w:hAnsi="KZ Times New Roman"/>
          <w:sz w:val="32"/>
          <w:szCs w:val="32"/>
          <w:lang w:val="kk-KZ"/>
        </w:rPr>
        <w:t xml:space="preserve">Үнді өнерінің дамуы неше дәуірге бөлінеді? </w:t>
      </w:r>
    </w:p>
    <w:p w:rsidR="00A92030" w:rsidRDefault="00A92030" w:rsidP="00E5680E">
      <w:pPr>
        <w:pStyle w:val="ab"/>
        <w:spacing w:before="0" w:beforeAutospacing="0" w:after="0" w:afterAutospacing="0"/>
        <w:rPr>
          <w:rFonts w:ascii="KZ Times New Roman" w:hAnsi="KZ Times New Roman"/>
          <w:b/>
          <w:sz w:val="32"/>
          <w:szCs w:val="32"/>
          <w:lang w:val="kk-KZ"/>
        </w:rPr>
      </w:pPr>
    </w:p>
    <w:p w:rsidR="00A92030" w:rsidRDefault="00A92030" w:rsidP="00A92030">
      <w:pPr>
        <w:pStyle w:val="ab"/>
        <w:spacing w:before="0" w:beforeAutospacing="0" w:after="0" w:afterAutospacing="0"/>
        <w:ind w:left="720"/>
        <w:jc w:val="center"/>
        <w:rPr>
          <w:rFonts w:ascii="KZ Times New Roman" w:hAnsi="KZ Times New Roman"/>
          <w:b/>
          <w:sz w:val="32"/>
          <w:szCs w:val="32"/>
          <w:lang w:val="kk-KZ"/>
        </w:rPr>
      </w:pPr>
    </w:p>
    <w:p w:rsidR="00A92030" w:rsidRDefault="00A92030" w:rsidP="00A92030">
      <w:pPr>
        <w:pStyle w:val="ab"/>
        <w:spacing w:before="0" w:beforeAutospacing="0" w:after="0" w:afterAutospacing="0"/>
        <w:ind w:left="720"/>
        <w:jc w:val="center"/>
        <w:rPr>
          <w:rFonts w:ascii="KZ Times New Roman" w:hAnsi="KZ Times New Roman"/>
          <w:b/>
          <w:sz w:val="32"/>
          <w:szCs w:val="32"/>
          <w:lang w:val="kk-KZ"/>
        </w:rPr>
      </w:pPr>
    </w:p>
    <w:p w:rsidR="00985502" w:rsidRPr="00705C55" w:rsidRDefault="00985502" w:rsidP="00985502">
      <w:pPr>
        <w:pStyle w:val="a3"/>
        <w:tabs>
          <w:tab w:val="left" w:pos="180"/>
        </w:tabs>
        <w:jc w:val="center"/>
        <w:rPr>
          <w:b/>
          <w:sz w:val="32"/>
          <w:szCs w:val="32"/>
        </w:rPr>
      </w:pPr>
      <w:r w:rsidRPr="00705C55">
        <w:rPr>
          <w:b/>
          <w:sz w:val="32"/>
          <w:szCs w:val="32"/>
        </w:rPr>
        <w:t xml:space="preserve">5-семинар. </w:t>
      </w:r>
      <w:proofErr w:type="spellStart"/>
      <w:r w:rsidRPr="00705C55">
        <w:rPr>
          <w:b/>
          <w:sz w:val="32"/>
          <w:szCs w:val="32"/>
        </w:rPr>
        <w:t>Ежелгі</w:t>
      </w:r>
      <w:proofErr w:type="spellEnd"/>
      <w:r w:rsidRPr="00705C55">
        <w:rPr>
          <w:b/>
          <w:sz w:val="32"/>
          <w:szCs w:val="32"/>
        </w:rPr>
        <w:t xml:space="preserve"> </w:t>
      </w:r>
      <w:proofErr w:type="spellStart"/>
      <w:r w:rsidRPr="00705C55">
        <w:rPr>
          <w:b/>
          <w:sz w:val="32"/>
          <w:szCs w:val="32"/>
        </w:rPr>
        <w:t>Месопатамия</w:t>
      </w:r>
      <w:proofErr w:type="spellEnd"/>
      <w:r w:rsidRPr="00705C55">
        <w:rPr>
          <w:b/>
          <w:sz w:val="32"/>
          <w:szCs w:val="32"/>
        </w:rPr>
        <w:t xml:space="preserve"> </w:t>
      </w:r>
      <w:proofErr w:type="spellStart"/>
      <w:r w:rsidRPr="00705C55">
        <w:rPr>
          <w:b/>
          <w:sz w:val="32"/>
          <w:szCs w:val="32"/>
        </w:rPr>
        <w:t>өнері</w:t>
      </w:r>
      <w:proofErr w:type="spellEnd"/>
      <w:r w:rsidRPr="00705C55">
        <w:rPr>
          <w:b/>
          <w:sz w:val="32"/>
          <w:szCs w:val="32"/>
        </w:rPr>
        <w:t>.</w:t>
      </w:r>
    </w:p>
    <w:p w:rsidR="00985502" w:rsidRPr="00705C55" w:rsidRDefault="00985502" w:rsidP="00985502">
      <w:pPr>
        <w:pStyle w:val="a3"/>
        <w:tabs>
          <w:tab w:val="left" w:pos="180"/>
        </w:tabs>
        <w:jc w:val="center"/>
        <w:rPr>
          <w:sz w:val="32"/>
          <w:szCs w:val="32"/>
        </w:rPr>
      </w:pPr>
      <w:proofErr w:type="spellStart"/>
      <w:r w:rsidRPr="00705C55">
        <w:rPr>
          <w:sz w:val="32"/>
          <w:szCs w:val="32"/>
        </w:rPr>
        <w:t>Жоспар</w:t>
      </w:r>
      <w:proofErr w:type="spellEnd"/>
      <w:r w:rsidRPr="00705C55">
        <w:rPr>
          <w:sz w:val="32"/>
          <w:szCs w:val="32"/>
        </w:rPr>
        <w:t xml:space="preserve"> </w:t>
      </w:r>
    </w:p>
    <w:p w:rsidR="00985502" w:rsidRPr="00705C55" w:rsidRDefault="00985502" w:rsidP="00985502">
      <w:pPr>
        <w:pStyle w:val="a3"/>
        <w:numPr>
          <w:ilvl w:val="0"/>
          <w:numId w:val="31"/>
        </w:numPr>
        <w:tabs>
          <w:tab w:val="left" w:pos="180"/>
        </w:tabs>
        <w:rPr>
          <w:sz w:val="32"/>
          <w:szCs w:val="32"/>
        </w:rPr>
      </w:pPr>
      <w:proofErr w:type="spellStart"/>
      <w:r w:rsidRPr="00705C55">
        <w:rPr>
          <w:sz w:val="32"/>
          <w:szCs w:val="32"/>
        </w:rPr>
        <w:t>Ежелгі</w:t>
      </w:r>
      <w:proofErr w:type="spellEnd"/>
      <w:r w:rsidRPr="00705C55">
        <w:rPr>
          <w:sz w:val="32"/>
          <w:szCs w:val="32"/>
        </w:rPr>
        <w:t xml:space="preserve"> </w:t>
      </w:r>
      <w:r w:rsidRPr="00705C55">
        <w:rPr>
          <w:sz w:val="32"/>
          <w:szCs w:val="32"/>
          <w:lang w:val="kk-KZ"/>
        </w:rPr>
        <w:t>Қ</w:t>
      </w:r>
      <w:proofErr w:type="spellStart"/>
      <w:r w:rsidRPr="00705C55">
        <w:rPr>
          <w:sz w:val="32"/>
          <w:szCs w:val="32"/>
        </w:rPr>
        <w:t>осөзен</w:t>
      </w:r>
      <w:proofErr w:type="spellEnd"/>
      <w:r w:rsidRPr="00705C55">
        <w:rPr>
          <w:sz w:val="32"/>
          <w:szCs w:val="32"/>
        </w:rPr>
        <w:t xml:space="preserve"> </w:t>
      </w:r>
      <w:proofErr w:type="spellStart"/>
      <w:r w:rsidRPr="00705C55">
        <w:rPr>
          <w:sz w:val="32"/>
          <w:szCs w:val="32"/>
        </w:rPr>
        <w:t>өңірінде</w:t>
      </w:r>
      <w:proofErr w:type="spellEnd"/>
      <w:r w:rsidRPr="00705C55">
        <w:rPr>
          <w:sz w:val="32"/>
          <w:szCs w:val="32"/>
        </w:rPr>
        <w:t xml:space="preserve"> </w:t>
      </w:r>
      <w:proofErr w:type="spellStart"/>
      <w:r w:rsidRPr="00705C55">
        <w:rPr>
          <w:sz w:val="32"/>
          <w:szCs w:val="32"/>
        </w:rPr>
        <w:t>қалыптасқан</w:t>
      </w:r>
      <w:proofErr w:type="spellEnd"/>
      <w:r w:rsidRPr="00705C55">
        <w:rPr>
          <w:sz w:val="32"/>
          <w:szCs w:val="32"/>
        </w:rPr>
        <w:t xml:space="preserve"> </w:t>
      </w:r>
      <w:proofErr w:type="spellStart"/>
      <w:r w:rsidRPr="00705C55">
        <w:rPr>
          <w:sz w:val="32"/>
          <w:szCs w:val="32"/>
        </w:rPr>
        <w:t>өнерге</w:t>
      </w:r>
      <w:proofErr w:type="spellEnd"/>
      <w:r w:rsidRPr="00705C55">
        <w:rPr>
          <w:sz w:val="32"/>
          <w:szCs w:val="32"/>
        </w:rPr>
        <w:t xml:space="preserve"> </w:t>
      </w:r>
      <w:proofErr w:type="spellStart"/>
      <w:r w:rsidRPr="00705C55">
        <w:rPr>
          <w:sz w:val="32"/>
          <w:szCs w:val="32"/>
        </w:rPr>
        <w:t>жалпы</w:t>
      </w:r>
      <w:proofErr w:type="spellEnd"/>
      <w:r w:rsidRPr="00705C55">
        <w:rPr>
          <w:sz w:val="32"/>
          <w:szCs w:val="32"/>
        </w:rPr>
        <w:t xml:space="preserve"> </w:t>
      </w:r>
      <w:proofErr w:type="spellStart"/>
      <w:r w:rsidRPr="00705C55">
        <w:rPr>
          <w:sz w:val="32"/>
          <w:szCs w:val="32"/>
        </w:rPr>
        <w:t>сипаттама</w:t>
      </w:r>
      <w:proofErr w:type="spellEnd"/>
      <w:r w:rsidRPr="00705C55">
        <w:rPr>
          <w:sz w:val="32"/>
          <w:szCs w:val="32"/>
        </w:rPr>
        <w:t xml:space="preserve">. Египет </w:t>
      </w:r>
      <w:proofErr w:type="spellStart"/>
      <w:r w:rsidRPr="00705C55">
        <w:rPr>
          <w:sz w:val="32"/>
          <w:szCs w:val="32"/>
        </w:rPr>
        <w:t>өнерімен</w:t>
      </w:r>
      <w:proofErr w:type="spellEnd"/>
      <w:r w:rsidRPr="00705C55">
        <w:rPr>
          <w:sz w:val="32"/>
          <w:szCs w:val="32"/>
        </w:rPr>
        <w:t xml:space="preserve"> </w:t>
      </w:r>
      <w:proofErr w:type="spellStart"/>
      <w:r w:rsidRPr="00705C55">
        <w:rPr>
          <w:sz w:val="32"/>
          <w:szCs w:val="32"/>
        </w:rPr>
        <w:t>ұқсастықтары</w:t>
      </w:r>
      <w:proofErr w:type="spellEnd"/>
      <w:r w:rsidRPr="00705C55">
        <w:rPr>
          <w:sz w:val="32"/>
          <w:szCs w:val="32"/>
        </w:rPr>
        <w:t xml:space="preserve">, </w:t>
      </w:r>
      <w:proofErr w:type="spellStart"/>
      <w:r w:rsidRPr="00705C55">
        <w:rPr>
          <w:sz w:val="32"/>
          <w:szCs w:val="32"/>
        </w:rPr>
        <w:t>ерекшеліктері</w:t>
      </w:r>
      <w:proofErr w:type="spellEnd"/>
      <w:r w:rsidRPr="00705C55">
        <w:rPr>
          <w:sz w:val="32"/>
          <w:szCs w:val="32"/>
        </w:rPr>
        <w:t xml:space="preserve">. </w:t>
      </w:r>
      <w:proofErr w:type="spellStart"/>
      <w:r w:rsidRPr="00705C55">
        <w:rPr>
          <w:sz w:val="32"/>
          <w:szCs w:val="32"/>
        </w:rPr>
        <w:t>Әлемдік</w:t>
      </w:r>
      <w:proofErr w:type="spellEnd"/>
      <w:r w:rsidRPr="00705C55">
        <w:rPr>
          <w:sz w:val="32"/>
          <w:szCs w:val="32"/>
        </w:rPr>
        <w:t xml:space="preserve"> </w:t>
      </w:r>
      <w:proofErr w:type="spellStart"/>
      <w:r w:rsidRPr="00705C55">
        <w:rPr>
          <w:sz w:val="32"/>
          <w:szCs w:val="32"/>
        </w:rPr>
        <w:t>өнерге</w:t>
      </w:r>
      <w:proofErr w:type="spellEnd"/>
      <w:r w:rsidRPr="00705C55">
        <w:rPr>
          <w:sz w:val="32"/>
          <w:szCs w:val="32"/>
        </w:rPr>
        <w:t xml:space="preserve"> </w:t>
      </w:r>
      <w:proofErr w:type="spellStart"/>
      <w:r w:rsidRPr="00705C55">
        <w:rPr>
          <w:sz w:val="32"/>
          <w:szCs w:val="32"/>
        </w:rPr>
        <w:t>қосқан</w:t>
      </w:r>
      <w:proofErr w:type="spellEnd"/>
      <w:r w:rsidRPr="00705C55">
        <w:rPr>
          <w:sz w:val="32"/>
          <w:szCs w:val="32"/>
        </w:rPr>
        <w:t xml:space="preserve"> </w:t>
      </w:r>
      <w:proofErr w:type="spellStart"/>
      <w:r w:rsidRPr="00705C55">
        <w:rPr>
          <w:sz w:val="32"/>
          <w:szCs w:val="32"/>
        </w:rPr>
        <w:t>үлесі</w:t>
      </w:r>
      <w:proofErr w:type="spellEnd"/>
      <w:r w:rsidRPr="00705C55">
        <w:rPr>
          <w:sz w:val="32"/>
          <w:szCs w:val="32"/>
        </w:rPr>
        <w:t xml:space="preserve">. </w:t>
      </w:r>
    </w:p>
    <w:p w:rsidR="00985502" w:rsidRPr="00705C55" w:rsidRDefault="00985502" w:rsidP="00985502">
      <w:pPr>
        <w:pStyle w:val="a3"/>
        <w:numPr>
          <w:ilvl w:val="0"/>
          <w:numId w:val="31"/>
        </w:numPr>
        <w:tabs>
          <w:tab w:val="left" w:pos="180"/>
        </w:tabs>
        <w:rPr>
          <w:sz w:val="32"/>
          <w:szCs w:val="32"/>
        </w:rPr>
      </w:pPr>
      <w:proofErr w:type="spellStart"/>
      <w:r w:rsidRPr="00705C55">
        <w:rPr>
          <w:sz w:val="32"/>
          <w:szCs w:val="32"/>
        </w:rPr>
        <w:t>Б.ж.с</w:t>
      </w:r>
      <w:proofErr w:type="spellEnd"/>
      <w:r w:rsidRPr="00705C55">
        <w:rPr>
          <w:sz w:val="32"/>
          <w:szCs w:val="32"/>
        </w:rPr>
        <w:t xml:space="preserve">. </w:t>
      </w:r>
      <w:proofErr w:type="spellStart"/>
      <w:r w:rsidRPr="00705C55">
        <w:rPr>
          <w:sz w:val="32"/>
          <w:szCs w:val="32"/>
        </w:rPr>
        <w:t>дейіні</w:t>
      </w:r>
      <w:proofErr w:type="spellEnd"/>
      <w:r w:rsidRPr="00705C55">
        <w:rPr>
          <w:sz w:val="32"/>
          <w:szCs w:val="32"/>
        </w:rPr>
        <w:t xml:space="preserve"> V-</w:t>
      </w:r>
      <w:proofErr w:type="spellStart"/>
      <w:r w:rsidRPr="00705C55">
        <w:rPr>
          <w:sz w:val="32"/>
          <w:szCs w:val="32"/>
        </w:rPr>
        <w:t>мыңыншы</w:t>
      </w:r>
      <w:proofErr w:type="spellEnd"/>
      <w:r w:rsidRPr="00705C55">
        <w:rPr>
          <w:sz w:val="32"/>
          <w:szCs w:val="32"/>
        </w:rPr>
        <w:t xml:space="preserve"> </w:t>
      </w:r>
      <w:proofErr w:type="spellStart"/>
      <w:r w:rsidRPr="00705C55">
        <w:rPr>
          <w:sz w:val="32"/>
          <w:szCs w:val="32"/>
        </w:rPr>
        <w:t>жылдардағы</w:t>
      </w:r>
      <w:proofErr w:type="spellEnd"/>
      <w:r w:rsidRPr="00705C55">
        <w:rPr>
          <w:sz w:val="32"/>
          <w:szCs w:val="32"/>
        </w:rPr>
        <w:t xml:space="preserve"> Шумер </w:t>
      </w:r>
      <w:proofErr w:type="spellStart"/>
      <w:r w:rsidRPr="00705C55">
        <w:rPr>
          <w:sz w:val="32"/>
          <w:szCs w:val="32"/>
        </w:rPr>
        <w:t>және</w:t>
      </w:r>
      <w:proofErr w:type="spellEnd"/>
      <w:r w:rsidRPr="00705C55">
        <w:rPr>
          <w:sz w:val="32"/>
          <w:szCs w:val="32"/>
        </w:rPr>
        <w:t xml:space="preserve"> </w:t>
      </w:r>
      <w:proofErr w:type="spellStart"/>
      <w:r w:rsidRPr="00705C55">
        <w:rPr>
          <w:sz w:val="32"/>
          <w:szCs w:val="32"/>
        </w:rPr>
        <w:t>аккад</w:t>
      </w:r>
      <w:proofErr w:type="spellEnd"/>
      <w:r w:rsidRPr="00705C55">
        <w:rPr>
          <w:sz w:val="32"/>
          <w:szCs w:val="32"/>
        </w:rPr>
        <w:t xml:space="preserve"> </w:t>
      </w:r>
      <w:proofErr w:type="spellStart"/>
      <w:r w:rsidRPr="00705C55">
        <w:rPr>
          <w:sz w:val="32"/>
          <w:szCs w:val="32"/>
        </w:rPr>
        <w:t>қалаларының</w:t>
      </w:r>
      <w:proofErr w:type="spellEnd"/>
      <w:r w:rsidRPr="00705C55">
        <w:rPr>
          <w:sz w:val="32"/>
          <w:szCs w:val="32"/>
        </w:rPr>
        <w:t xml:space="preserve"> </w:t>
      </w:r>
      <w:proofErr w:type="spellStart"/>
      <w:r w:rsidRPr="00705C55">
        <w:rPr>
          <w:sz w:val="32"/>
          <w:szCs w:val="32"/>
        </w:rPr>
        <w:t>ежелгі</w:t>
      </w:r>
      <w:proofErr w:type="spellEnd"/>
      <w:r w:rsidRPr="00705C55">
        <w:rPr>
          <w:sz w:val="32"/>
          <w:szCs w:val="32"/>
        </w:rPr>
        <w:t xml:space="preserve"> </w:t>
      </w:r>
      <w:proofErr w:type="spellStart"/>
      <w:r w:rsidRPr="00705C55">
        <w:rPr>
          <w:sz w:val="32"/>
          <w:szCs w:val="32"/>
        </w:rPr>
        <w:t>мәдениеті</w:t>
      </w:r>
      <w:proofErr w:type="spellEnd"/>
      <w:r w:rsidRPr="00705C55">
        <w:rPr>
          <w:sz w:val="32"/>
          <w:szCs w:val="32"/>
        </w:rPr>
        <w:t xml:space="preserve">. </w:t>
      </w:r>
      <w:proofErr w:type="spellStart"/>
      <w:r w:rsidRPr="00705C55">
        <w:rPr>
          <w:sz w:val="32"/>
          <w:szCs w:val="32"/>
        </w:rPr>
        <w:t>Сәулет</w:t>
      </w:r>
      <w:proofErr w:type="spellEnd"/>
      <w:r w:rsidRPr="00705C55">
        <w:rPr>
          <w:sz w:val="32"/>
          <w:szCs w:val="32"/>
        </w:rPr>
        <w:t xml:space="preserve"> </w:t>
      </w:r>
      <w:proofErr w:type="spellStart"/>
      <w:r w:rsidRPr="00705C55">
        <w:rPr>
          <w:sz w:val="32"/>
          <w:szCs w:val="32"/>
        </w:rPr>
        <w:t>өнерінің</w:t>
      </w:r>
      <w:proofErr w:type="spellEnd"/>
      <w:r w:rsidRPr="00705C55">
        <w:rPr>
          <w:sz w:val="32"/>
          <w:szCs w:val="32"/>
        </w:rPr>
        <w:t xml:space="preserve"> </w:t>
      </w:r>
      <w:proofErr w:type="spellStart"/>
      <w:r w:rsidRPr="00705C55">
        <w:rPr>
          <w:sz w:val="32"/>
          <w:szCs w:val="32"/>
        </w:rPr>
        <w:t>жетекші</w:t>
      </w:r>
      <w:proofErr w:type="spellEnd"/>
      <w:r w:rsidRPr="00705C55">
        <w:rPr>
          <w:sz w:val="32"/>
          <w:szCs w:val="32"/>
        </w:rPr>
        <w:t xml:space="preserve"> </w:t>
      </w:r>
      <w:proofErr w:type="spellStart"/>
      <w:r w:rsidRPr="00705C55">
        <w:rPr>
          <w:sz w:val="32"/>
          <w:szCs w:val="32"/>
        </w:rPr>
        <w:t>ролі</w:t>
      </w:r>
      <w:proofErr w:type="spellEnd"/>
      <w:r w:rsidRPr="00705C55">
        <w:rPr>
          <w:sz w:val="32"/>
          <w:szCs w:val="32"/>
        </w:rPr>
        <w:t xml:space="preserve">. </w:t>
      </w:r>
      <w:proofErr w:type="spellStart"/>
      <w:r w:rsidRPr="00705C55">
        <w:rPr>
          <w:sz w:val="32"/>
          <w:szCs w:val="32"/>
        </w:rPr>
        <w:t>Ғибадатхана</w:t>
      </w:r>
      <w:proofErr w:type="spellEnd"/>
      <w:r w:rsidRPr="00705C55">
        <w:rPr>
          <w:sz w:val="32"/>
          <w:szCs w:val="32"/>
        </w:rPr>
        <w:t xml:space="preserve"> </w:t>
      </w:r>
      <w:proofErr w:type="spellStart"/>
      <w:r w:rsidRPr="00705C55">
        <w:rPr>
          <w:sz w:val="32"/>
          <w:szCs w:val="32"/>
        </w:rPr>
        <w:t>құрылыстарының</w:t>
      </w:r>
      <w:proofErr w:type="spellEnd"/>
      <w:r w:rsidRPr="00705C55">
        <w:rPr>
          <w:sz w:val="32"/>
          <w:szCs w:val="32"/>
        </w:rPr>
        <w:t xml:space="preserve"> </w:t>
      </w:r>
      <w:proofErr w:type="spellStart"/>
      <w:r w:rsidRPr="00705C55">
        <w:rPr>
          <w:sz w:val="32"/>
          <w:szCs w:val="32"/>
        </w:rPr>
        <w:t>және</w:t>
      </w:r>
      <w:proofErr w:type="spellEnd"/>
      <w:r w:rsidRPr="00705C55">
        <w:rPr>
          <w:sz w:val="32"/>
          <w:szCs w:val="32"/>
        </w:rPr>
        <w:t xml:space="preserve"> материал </w:t>
      </w:r>
      <w:proofErr w:type="spellStart"/>
      <w:r w:rsidRPr="00705C55">
        <w:rPr>
          <w:sz w:val="32"/>
          <w:szCs w:val="32"/>
        </w:rPr>
        <w:t>ерекшеліктері</w:t>
      </w:r>
      <w:proofErr w:type="spellEnd"/>
      <w:r w:rsidRPr="00705C55">
        <w:rPr>
          <w:sz w:val="32"/>
          <w:szCs w:val="32"/>
        </w:rPr>
        <w:t xml:space="preserve">. </w:t>
      </w:r>
      <w:proofErr w:type="spellStart"/>
      <w:r w:rsidRPr="00705C55">
        <w:rPr>
          <w:sz w:val="32"/>
          <w:szCs w:val="32"/>
        </w:rPr>
        <w:t>Мүсіндік</w:t>
      </w:r>
      <w:proofErr w:type="spellEnd"/>
      <w:r w:rsidRPr="00705C55">
        <w:rPr>
          <w:sz w:val="32"/>
          <w:szCs w:val="32"/>
        </w:rPr>
        <w:t xml:space="preserve"> </w:t>
      </w:r>
      <w:proofErr w:type="spellStart"/>
      <w:r w:rsidRPr="00705C55">
        <w:rPr>
          <w:sz w:val="32"/>
          <w:szCs w:val="32"/>
        </w:rPr>
        <w:t>және</w:t>
      </w:r>
      <w:proofErr w:type="spellEnd"/>
      <w:r w:rsidRPr="00705C55">
        <w:rPr>
          <w:sz w:val="32"/>
          <w:szCs w:val="32"/>
        </w:rPr>
        <w:t xml:space="preserve"> </w:t>
      </w:r>
      <w:proofErr w:type="spellStart"/>
      <w:r w:rsidRPr="00705C55">
        <w:rPr>
          <w:sz w:val="32"/>
          <w:szCs w:val="32"/>
        </w:rPr>
        <w:t>бедерлік</w:t>
      </w:r>
      <w:proofErr w:type="spellEnd"/>
      <w:r w:rsidRPr="00705C55">
        <w:rPr>
          <w:sz w:val="32"/>
          <w:szCs w:val="32"/>
        </w:rPr>
        <w:t xml:space="preserve"> </w:t>
      </w:r>
      <w:proofErr w:type="spellStart"/>
      <w:r w:rsidRPr="00705C55">
        <w:rPr>
          <w:sz w:val="32"/>
          <w:szCs w:val="32"/>
        </w:rPr>
        <w:t>бейнелер</w:t>
      </w:r>
      <w:proofErr w:type="spellEnd"/>
      <w:r w:rsidRPr="00705C55">
        <w:rPr>
          <w:sz w:val="32"/>
          <w:szCs w:val="32"/>
        </w:rPr>
        <w:t xml:space="preserve">. </w:t>
      </w:r>
    </w:p>
    <w:p w:rsidR="00985502" w:rsidRPr="00705C55" w:rsidRDefault="00985502" w:rsidP="00985502">
      <w:pPr>
        <w:pStyle w:val="a3"/>
        <w:numPr>
          <w:ilvl w:val="0"/>
          <w:numId w:val="31"/>
        </w:numPr>
        <w:tabs>
          <w:tab w:val="left" w:pos="180"/>
        </w:tabs>
        <w:rPr>
          <w:sz w:val="32"/>
          <w:szCs w:val="32"/>
        </w:rPr>
      </w:pPr>
      <w:proofErr w:type="spellStart"/>
      <w:r w:rsidRPr="00705C55">
        <w:rPr>
          <w:sz w:val="32"/>
          <w:szCs w:val="32"/>
        </w:rPr>
        <w:t>Б.ж.с</w:t>
      </w:r>
      <w:proofErr w:type="spellEnd"/>
      <w:r w:rsidRPr="00705C55">
        <w:rPr>
          <w:sz w:val="32"/>
          <w:szCs w:val="32"/>
        </w:rPr>
        <w:t xml:space="preserve">. </w:t>
      </w:r>
      <w:proofErr w:type="spellStart"/>
      <w:r w:rsidRPr="00705C55">
        <w:rPr>
          <w:sz w:val="32"/>
          <w:szCs w:val="32"/>
        </w:rPr>
        <w:t>дейіні</w:t>
      </w:r>
      <w:proofErr w:type="spellEnd"/>
      <w:r w:rsidRPr="00705C55">
        <w:rPr>
          <w:sz w:val="32"/>
          <w:szCs w:val="32"/>
        </w:rPr>
        <w:t xml:space="preserve"> ІІ-</w:t>
      </w:r>
      <w:proofErr w:type="spellStart"/>
      <w:r w:rsidRPr="00705C55">
        <w:rPr>
          <w:sz w:val="32"/>
          <w:szCs w:val="32"/>
        </w:rPr>
        <w:t>мыңыншы</w:t>
      </w:r>
      <w:proofErr w:type="spellEnd"/>
      <w:r w:rsidRPr="00705C55">
        <w:rPr>
          <w:sz w:val="32"/>
          <w:szCs w:val="32"/>
        </w:rPr>
        <w:t xml:space="preserve"> – VІ ғ. Вавилон </w:t>
      </w:r>
      <w:proofErr w:type="spellStart"/>
      <w:r w:rsidRPr="00705C55">
        <w:rPr>
          <w:sz w:val="32"/>
          <w:szCs w:val="32"/>
        </w:rPr>
        <w:t>және</w:t>
      </w:r>
      <w:proofErr w:type="spellEnd"/>
      <w:r w:rsidRPr="00705C55">
        <w:rPr>
          <w:sz w:val="32"/>
          <w:szCs w:val="32"/>
        </w:rPr>
        <w:t xml:space="preserve"> </w:t>
      </w:r>
      <w:proofErr w:type="spellStart"/>
      <w:r w:rsidRPr="00705C55">
        <w:rPr>
          <w:sz w:val="32"/>
          <w:szCs w:val="32"/>
        </w:rPr>
        <w:t>б.ж.с</w:t>
      </w:r>
      <w:proofErr w:type="spellEnd"/>
      <w:r w:rsidRPr="00705C55">
        <w:rPr>
          <w:sz w:val="32"/>
          <w:szCs w:val="32"/>
        </w:rPr>
        <w:t xml:space="preserve">. </w:t>
      </w:r>
      <w:proofErr w:type="spellStart"/>
      <w:r w:rsidRPr="00705C55">
        <w:rPr>
          <w:sz w:val="32"/>
          <w:szCs w:val="32"/>
        </w:rPr>
        <w:t>дейіні</w:t>
      </w:r>
      <w:proofErr w:type="spellEnd"/>
      <w:r w:rsidRPr="00705C55">
        <w:rPr>
          <w:sz w:val="32"/>
          <w:szCs w:val="32"/>
        </w:rPr>
        <w:t xml:space="preserve"> І-</w:t>
      </w:r>
      <w:proofErr w:type="spellStart"/>
      <w:r w:rsidRPr="00705C55">
        <w:rPr>
          <w:sz w:val="32"/>
          <w:szCs w:val="32"/>
        </w:rPr>
        <w:t>мыңыншы</w:t>
      </w:r>
      <w:proofErr w:type="spellEnd"/>
      <w:r w:rsidRPr="00705C55">
        <w:rPr>
          <w:sz w:val="32"/>
          <w:szCs w:val="32"/>
        </w:rPr>
        <w:t xml:space="preserve"> </w:t>
      </w:r>
      <w:proofErr w:type="spellStart"/>
      <w:r w:rsidRPr="00705C55">
        <w:rPr>
          <w:sz w:val="32"/>
          <w:szCs w:val="32"/>
        </w:rPr>
        <w:t>жылдардағы</w:t>
      </w:r>
      <w:proofErr w:type="spellEnd"/>
      <w:r w:rsidRPr="00705C55">
        <w:rPr>
          <w:sz w:val="32"/>
          <w:szCs w:val="32"/>
        </w:rPr>
        <w:t xml:space="preserve"> </w:t>
      </w:r>
      <w:proofErr w:type="gramStart"/>
      <w:r w:rsidRPr="00705C55">
        <w:rPr>
          <w:sz w:val="32"/>
          <w:szCs w:val="32"/>
        </w:rPr>
        <w:t xml:space="preserve">Ассирия  </w:t>
      </w:r>
      <w:proofErr w:type="spellStart"/>
      <w:r w:rsidRPr="00705C55">
        <w:rPr>
          <w:sz w:val="32"/>
          <w:szCs w:val="32"/>
        </w:rPr>
        <w:t>мәдениеті</w:t>
      </w:r>
      <w:proofErr w:type="spellEnd"/>
      <w:proofErr w:type="gramEnd"/>
      <w:r w:rsidRPr="00705C55">
        <w:rPr>
          <w:sz w:val="32"/>
          <w:szCs w:val="32"/>
        </w:rPr>
        <w:t xml:space="preserve">. </w:t>
      </w:r>
      <w:proofErr w:type="spellStart"/>
      <w:r w:rsidRPr="00705C55">
        <w:rPr>
          <w:sz w:val="32"/>
          <w:szCs w:val="32"/>
        </w:rPr>
        <w:t>Сарайлар</w:t>
      </w:r>
      <w:proofErr w:type="spellEnd"/>
      <w:r w:rsidRPr="00705C55">
        <w:rPr>
          <w:sz w:val="32"/>
          <w:szCs w:val="32"/>
        </w:rPr>
        <w:t xml:space="preserve"> мен </w:t>
      </w:r>
      <w:proofErr w:type="spellStart"/>
      <w:r w:rsidRPr="00705C55">
        <w:rPr>
          <w:sz w:val="32"/>
          <w:szCs w:val="32"/>
        </w:rPr>
        <w:t>зиккураттар</w:t>
      </w:r>
      <w:proofErr w:type="spellEnd"/>
      <w:r w:rsidRPr="00705C55">
        <w:rPr>
          <w:sz w:val="32"/>
          <w:szCs w:val="32"/>
        </w:rPr>
        <w:t xml:space="preserve">. </w:t>
      </w:r>
    </w:p>
    <w:p w:rsidR="00985502" w:rsidRPr="00705C55" w:rsidRDefault="00985502" w:rsidP="00985502">
      <w:pPr>
        <w:pStyle w:val="a3"/>
        <w:tabs>
          <w:tab w:val="left" w:pos="180"/>
        </w:tabs>
        <w:jc w:val="center"/>
        <w:rPr>
          <w:b/>
          <w:sz w:val="32"/>
          <w:szCs w:val="32"/>
        </w:rPr>
      </w:pPr>
      <w:proofErr w:type="spellStart"/>
      <w:r w:rsidRPr="00705C55">
        <w:rPr>
          <w:b/>
          <w:sz w:val="32"/>
          <w:szCs w:val="32"/>
        </w:rPr>
        <w:t>Әдебиеттер</w:t>
      </w:r>
      <w:proofErr w:type="spellEnd"/>
      <w:r w:rsidRPr="00705C55">
        <w:rPr>
          <w:b/>
          <w:sz w:val="32"/>
          <w:szCs w:val="32"/>
        </w:rPr>
        <w:t xml:space="preserve">: </w:t>
      </w:r>
    </w:p>
    <w:p w:rsidR="00985502" w:rsidRPr="00705C55" w:rsidRDefault="00985502" w:rsidP="00985502">
      <w:pPr>
        <w:pStyle w:val="a3"/>
        <w:numPr>
          <w:ilvl w:val="0"/>
          <w:numId w:val="32"/>
        </w:numPr>
        <w:tabs>
          <w:tab w:val="left" w:pos="180"/>
        </w:tabs>
        <w:rPr>
          <w:sz w:val="32"/>
          <w:szCs w:val="32"/>
        </w:rPr>
      </w:pPr>
      <w:r w:rsidRPr="00705C55">
        <w:rPr>
          <w:sz w:val="32"/>
          <w:szCs w:val="32"/>
        </w:rPr>
        <w:t xml:space="preserve">Афанасьева В., Луконин В Померанцева Н. Малая история искусств. </w:t>
      </w:r>
      <w:proofErr w:type="spellStart"/>
      <w:r w:rsidRPr="00705C55">
        <w:rPr>
          <w:sz w:val="32"/>
          <w:szCs w:val="32"/>
        </w:rPr>
        <w:t>Искуссто</w:t>
      </w:r>
      <w:proofErr w:type="spellEnd"/>
      <w:r w:rsidRPr="00705C55">
        <w:rPr>
          <w:sz w:val="32"/>
          <w:szCs w:val="32"/>
        </w:rPr>
        <w:t xml:space="preserve"> Древнего Ближнего Востока. Искусство </w:t>
      </w:r>
      <w:r w:rsidRPr="00705C55">
        <w:rPr>
          <w:sz w:val="32"/>
          <w:szCs w:val="32"/>
        </w:rPr>
        <w:lastRenderedPageBreak/>
        <w:t xml:space="preserve">Древнего Ирана. Искусство Древнего Египта. – М.: Искусство, 1996. </w:t>
      </w:r>
    </w:p>
    <w:p w:rsidR="00985502" w:rsidRPr="00705C55" w:rsidRDefault="00985502" w:rsidP="00985502">
      <w:pPr>
        <w:pStyle w:val="a3"/>
        <w:numPr>
          <w:ilvl w:val="0"/>
          <w:numId w:val="32"/>
        </w:numPr>
        <w:tabs>
          <w:tab w:val="left" w:pos="180"/>
        </w:tabs>
        <w:rPr>
          <w:sz w:val="32"/>
          <w:szCs w:val="32"/>
        </w:rPr>
      </w:pPr>
      <w:proofErr w:type="spellStart"/>
      <w:r w:rsidRPr="00705C55">
        <w:rPr>
          <w:sz w:val="32"/>
          <w:szCs w:val="32"/>
        </w:rPr>
        <w:t>Белицкий</w:t>
      </w:r>
      <w:proofErr w:type="spellEnd"/>
      <w:r w:rsidRPr="00705C55">
        <w:rPr>
          <w:sz w:val="32"/>
          <w:szCs w:val="32"/>
        </w:rPr>
        <w:t xml:space="preserve"> М. Забытый мир шумеров. –М.: Наука, 1980. </w:t>
      </w:r>
    </w:p>
    <w:p w:rsidR="00985502" w:rsidRPr="00705C55" w:rsidRDefault="00985502" w:rsidP="00985502">
      <w:pPr>
        <w:pStyle w:val="a3"/>
        <w:numPr>
          <w:ilvl w:val="0"/>
          <w:numId w:val="32"/>
        </w:numPr>
        <w:tabs>
          <w:tab w:val="left" w:pos="180"/>
        </w:tabs>
        <w:rPr>
          <w:sz w:val="32"/>
          <w:szCs w:val="32"/>
        </w:rPr>
      </w:pPr>
      <w:r w:rsidRPr="00705C55">
        <w:rPr>
          <w:sz w:val="32"/>
          <w:szCs w:val="32"/>
        </w:rPr>
        <w:t xml:space="preserve">Искусство передней Азии // История искусства зарубежных стран: Первобытное общество, Древний Восток, античность: Учебник /Колл. авт. </w:t>
      </w:r>
      <w:proofErr w:type="spellStart"/>
      <w:r w:rsidRPr="00705C55">
        <w:rPr>
          <w:sz w:val="32"/>
          <w:szCs w:val="32"/>
        </w:rPr>
        <w:t>Инс</w:t>
      </w:r>
      <w:proofErr w:type="spellEnd"/>
      <w:r w:rsidRPr="00705C55">
        <w:rPr>
          <w:sz w:val="32"/>
          <w:szCs w:val="32"/>
        </w:rPr>
        <w:t xml:space="preserve">-та им. </w:t>
      </w:r>
      <w:proofErr w:type="spellStart"/>
      <w:r w:rsidRPr="00705C55">
        <w:rPr>
          <w:sz w:val="32"/>
          <w:szCs w:val="32"/>
        </w:rPr>
        <w:t>И.Е.Репина</w:t>
      </w:r>
      <w:proofErr w:type="spellEnd"/>
      <w:r w:rsidRPr="00705C55">
        <w:rPr>
          <w:sz w:val="32"/>
          <w:szCs w:val="32"/>
        </w:rPr>
        <w:t xml:space="preserve"> Акад. художеств СССР. Под ред. А.П. </w:t>
      </w:r>
      <w:proofErr w:type="spellStart"/>
      <w:r w:rsidRPr="00705C55">
        <w:rPr>
          <w:sz w:val="32"/>
          <w:szCs w:val="32"/>
        </w:rPr>
        <w:t>Чубовой</w:t>
      </w:r>
      <w:proofErr w:type="spellEnd"/>
      <w:r w:rsidRPr="00705C55">
        <w:rPr>
          <w:sz w:val="32"/>
          <w:szCs w:val="32"/>
        </w:rPr>
        <w:t>. – М.: Изобразительное искусство, 1999. – 384 с.</w:t>
      </w:r>
    </w:p>
    <w:p w:rsidR="00985502" w:rsidRDefault="00985502" w:rsidP="00985502">
      <w:pPr>
        <w:pStyle w:val="a3"/>
        <w:tabs>
          <w:tab w:val="left" w:pos="180"/>
        </w:tabs>
        <w:jc w:val="center"/>
        <w:rPr>
          <w:b/>
          <w:sz w:val="32"/>
          <w:szCs w:val="32"/>
          <w:lang w:val="kk-KZ"/>
        </w:rPr>
      </w:pPr>
    </w:p>
    <w:p w:rsidR="00985502" w:rsidRPr="00705C55" w:rsidRDefault="00985502" w:rsidP="00985502">
      <w:pPr>
        <w:pStyle w:val="a3"/>
        <w:tabs>
          <w:tab w:val="left" w:pos="180"/>
        </w:tabs>
        <w:jc w:val="center"/>
        <w:rPr>
          <w:b/>
          <w:sz w:val="32"/>
          <w:szCs w:val="32"/>
        </w:rPr>
      </w:pPr>
      <w:r w:rsidRPr="00705C55">
        <w:rPr>
          <w:b/>
          <w:sz w:val="32"/>
          <w:szCs w:val="32"/>
        </w:rPr>
        <w:t xml:space="preserve">6-семинар. </w:t>
      </w:r>
      <w:proofErr w:type="spellStart"/>
      <w:r w:rsidRPr="00705C55">
        <w:rPr>
          <w:b/>
          <w:sz w:val="32"/>
          <w:szCs w:val="32"/>
        </w:rPr>
        <w:t>Ежелгі</w:t>
      </w:r>
      <w:proofErr w:type="spellEnd"/>
      <w:r w:rsidRPr="00705C55">
        <w:rPr>
          <w:b/>
          <w:sz w:val="32"/>
          <w:szCs w:val="32"/>
        </w:rPr>
        <w:t xml:space="preserve"> </w:t>
      </w:r>
      <w:proofErr w:type="spellStart"/>
      <w:r w:rsidRPr="00705C55">
        <w:rPr>
          <w:b/>
          <w:sz w:val="32"/>
          <w:szCs w:val="32"/>
        </w:rPr>
        <w:t>Үнді</w:t>
      </w:r>
      <w:proofErr w:type="spellEnd"/>
      <w:r w:rsidRPr="00705C55">
        <w:rPr>
          <w:b/>
          <w:sz w:val="32"/>
          <w:szCs w:val="32"/>
        </w:rPr>
        <w:t xml:space="preserve"> </w:t>
      </w:r>
      <w:proofErr w:type="spellStart"/>
      <w:r w:rsidRPr="00705C55">
        <w:rPr>
          <w:b/>
          <w:sz w:val="32"/>
          <w:szCs w:val="32"/>
        </w:rPr>
        <w:t>өнері</w:t>
      </w:r>
      <w:proofErr w:type="spellEnd"/>
    </w:p>
    <w:p w:rsidR="00985502" w:rsidRPr="00705C55" w:rsidRDefault="00985502" w:rsidP="00985502">
      <w:pPr>
        <w:pStyle w:val="a3"/>
        <w:tabs>
          <w:tab w:val="left" w:pos="180"/>
        </w:tabs>
        <w:jc w:val="center"/>
        <w:rPr>
          <w:sz w:val="32"/>
          <w:szCs w:val="32"/>
        </w:rPr>
      </w:pPr>
      <w:proofErr w:type="spellStart"/>
      <w:r w:rsidRPr="00705C55">
        <w:rPr>
          <w:sz w:val="32"/>
          <w:szCs w:val="32"/>
        </w:rPr>
        <w:t>Жоспар</w:t>
      </w:r>
      <w:proofErr w:type="spellEnd"/>
      <w:r w:rsidRPr="00705C55">
        <w:rPr>
          <w:sz w:val="32"/>
          <w:szCs w:val="32"/>
        </w:rPr>
        <w:t xml:space="preserve"> </w:t>
      </w:r>
    </w:p>
    <w:p w:rsidR="00985502" w:rsidRPr="00705C55" w:rsidRDefault="00985502" w:rsidP="00985502">
      <w:pPr>
        <w:pStyle w:val="a3"/>
        <w:numPr>
          <w:ilvl w:val="0"/>
          <w:numId w:val="33"/>
        </w:numPr>
        <w:tabs>
          <w:tab w:val="left" w:pos="180"/>
        </w:tabs>
        <w:rPr>
          <w:sz w:val="32"/>
          <w:szCs w:val="32"/>
        </w:rPr>
      </w:pPr>
      <w:proofErr w:type="spellStart"/>
      <w:r w:rsidRPr="00705C55">
        <w:rPr>
          <w:sz w:val="32"/>
          <w:szCs w:val="32"/>
        </w:rPr>
        <w:t>Б.ж.с</w:t>
      </w:r>
      <w:proofErr w:type="spellEnd"/>
      <w:r w:rsidRPr="00705C55">
        <w:rPr>
          <w:sz w:val="32"/>
          <w:szCs w:val="32"/>
        </w:rPr>
        <w:t xml:space="preserve">. </w:t>
      </w:r>
      <w:proofErr w:type="spellStart"/>
      <w:r w:rsidRPr="00705C55">
        <w:rPr>
          <w:sz w:val="32"/>
          <w:szCs w:val="32"/>
        </w:rPr>
        <w:t>дейіні</w:t>
      </w:r>
      <w:proofErr w:type="spellEnd"/>
      <w:r w:rsidRPr="00705C55">
        <w:rPr>
          <w:sz w:val="32"/>
          <w:szCs w:val="32"/>
        </w:rPr>
        <w:t xml:space="preserve"> ІІІ-</w:t>
      </w:r>
      <w:proofErr w:type="spellStart"/>
      <w:r w:rsidRPr="00705C55">
        <w:rPr>
          <w:sz w:val="32"/>
          <w:szCs w:val="32"/>
        </w:rPr>
        <w:t>мың</w:t>
      </w:r>
      <w:proofErr w:type="spellEnd"/>
      <w:r w:rsidRPr="00705C55">
        <w:rPr>
          <w:sz w:val="32"/>
          <w:szCs w:val="32"/>
        </w:rPr>
        <w:t xml:space="preserve"> </w:t>
      </w:r>
      <w:proofErr w:type="spellStart"/>
      <w:proofErr w:type="gramStart"/>
      <w:r w:rsidRPr="00705C55">
        <w:rPr>
          <w:sz w:val="32"/>
          <w:szCs w:val="32"/>
        </w:rPr>
        <w:t>жылдан</w:t>
      </w:r>
      <w:proofErr w:type="spellEnd"/>
      <w:r w:rsidRPr="00705C55">
        <w:rPr>
          <w:sz w:val="32"/>
          <w:szCs w:val="32"/>
        </w:rPr>
        <w:t xml:space="preserve">  -</w:t>
      </w:r>
      <w:proofErr w:type="gramEnd"/>
      <w:r w:rsidRPr="00705C55">
        <w:rPr>
          <w:sz w:val="32"/>
          <w:szCs w:val="32"/>
        </w:rPr>
        <w:t xml:space="preserve"> </w:t>
      </w:r>
      <w:proofErr w:type="spellStart"/>
      <w:r w:rsidRPr="00705C55">
        <w:rPr>
          <w:sz w:val="32"/>
          <w:szCs w:val="32"/>
        </w:rPr>
        <w:t>б.ж.с</w:t>
      </w:r>
      <w:proofErr w:type="spellEnd"/>
      <w:r w:rsidRPr="00705C55">
        <w:rPr>
          <w:sz w:val="32"/>
          <w:szCs w:val="32"/>
        </w:rPr>
        <w:t xml:space="preserve">. </w:t>
      </w:r>
      <w:proofErr w:type="spellStart"/>
      <w:r w:rsidRPr="00705C55">
        <w:rPr>
          <w:sz w:val="32"/>
          <w:szCs w:val="32"/>
        </w:rPr>
        <w:t>дейіні</w:t>
      </w:r>
      <w:proofErr w:type="spellEnd"/>
      <w:r w:rsidRPr="00705C55">
        <w:rPr>
          <w:sz w:val="32"/>
          <w:szCs w:val="32"/>
        </w:rPr>
        <w:t xml:space="preserve"> VІІ </w:t>
      </w:r>
      <w:proofErr w:type="spellStart"/>
      <w:r w:rsidRPr="00705C55">
        <w:rPr>
          <w:sz w:val="32"/>
          <w:szCs w:val="32"/>
        </w:rPr>
        <w:t>ғасырға</w:t>
      </w:r>
      <w:proofErr w:type="spellEnd"/>
      <w:r w:rsidRPr="00705C55">
        <w:rPr>
          <w:sz w:val="32"/>
          <w:szCs w:val="32"/>
        </w:rPr>
        <w:t xml:space="preserve"> </w:t>
      </w:r>
      <w:proofErr w:type="spellStart"/>
      <w:r w:rsidRPr="00705C55">
        <w:rPr>
          <w:sz w:val="32"/>
          <w:szCs w:val="32"/>
        </w:rPr>
        <w:t>дейінгі</w:t>
      </w:r>
      <w:proofErr w:type="spellEnd"/>
      <w:r w:rsidRPr="00705C55">
        <w:rPr>
          <w:sz w:val="32"/>
          <w:szCs w:val="32"/>
        </w:rPr>
        <w:t xml:space="preserve"> </w:t>
      </w:r>
      <w:proofErr w:type="spellStart"/>
      <w:r w:rsidRPr="00705C55">
        <w:rPr>
          <w:sz w:val="32"/>
          <w:szCs w:val="32"/>
        </w:rPr>
        <w:t>Үнді</w:t>
      </w:r>
      <w:proofErr w:type="spellEnd"/>
      <w:r w:rsidRPr="00705C55">
        <w:rPr>
          <w:sz w:val="32"/>
          <w:szCs w:val="32"/>
        </w:rPr>
        <w:t xml:space="preserve"> </w:t>
      </w:r>
      <w:proofErr w:type="spellStart"/>
      <w:r w:rsidRPr="00705C55">
        <w:rPr>
          <w:sz w:val="32"/>
          <w:szCs w:val="32"/>
        </w:rPr>
        <w:t>өнерінің</w:t>
      </w:r>
      <w:proofErr w:type="spellEnd"/>
      <w:r w:rsidRPr="00705C55">
        <w:rPr>
          <w:sz w:val="32"/>
          <w:szCs w:val="32"/>
        </w:rPr>
        <w:t xml:space="preserve"> </w:t>
      </w:r>
      <w:proofErr w:type="spellStart"/>
      <w:r w:rsidRPr="00705C55">
        <w:rPr>
          <w:sz w:val="32"/>
          <w:szCs w:val="32"/>
        </w:rPr>
        <w:t>ерекшеліктері</w:t>
      </w:r>
      <w:proofErr w:type="spellEnd"/>
      <w:r w:rsidRPr="00705C55">
        <w:rPr>
          <w:sz w:val="32"/>
          <w:szCs w:val="32"/>
        </w:rPr>
        <w:t xml:space="preserve">. </w:t>
      </w:r>
      <w:proofErr w:type="spellStart"/>
      <w:r w:rsidRPr="00705C55">
        <w:rPr>
          <w:sz w:val="32"/>
          <w:szCs w:val="32"/>
        </w:rPr>
        <w:t>Қоғамдық</w:t>
      </w:r>
      <w:proofErr w:type="spellEnd"/>
      <w:r w:rsidRPr="00705C55">
        <w:rPr>
          <w:sz w:val="32"/>
          <w:szCs w:val="32"/>
        </w:rPr>
        <w:t xml:space="preserve"> </w:t>
      </w:r>
      <w:proofErr w:type="spellStart"/>
      <w:r w:rsidRPr="00705C55">
        <w:rPr>
          <w:sz w:val="32"/>
          <w:szCs w:val="32"/>
        </w:rPr>
        <w:t>өмірі</w:t>
      </w:r>
      <w:proofErr w:type="spellEnd"/>
      <w:r w:rsidRPr="00705C55">
        <w:rPr>
          <w:sz w:val="32"/>
          <w:szCs w:val="32"/>
        </w:rPr>
        <w:t xml:space="preserve">, </w:t>
      </w:r>
      <w:proofErr w:type="spellStart"/>
      <w:r w:rsidRPr="00705C55">
        <w:rPr>
          <w:sz w:val="32"/>
          <w:szCs w:val="32"/>
        </w:rPr>
        <w:t>діні</w:t>
      </w:r>
      <w:proofErr w:type="spellEnd"/>
      <w:r w:rsidRPr="00705C55">
        <w:rPr>
          <w:sz w:val="32"/>
          <w:szCs w:val="32"/>
        </w:rPr>
        <w:t xml:space="preserve">, </w:t>
      </w:r>
      <w:proofErr w:type="spellStart"/>
      <w:r w:rsidRPr="00705C55">
        <w:rPr>
          <w:sz w:val="32"/>
          <w:szCs w:val="32"/>
        </w:rPr>
        <w:t>ғылымы</w:t>
      </w:r>
      <w:proofErr w:type="spellEnd"/>
      <w:r w:rsidRPr="00705C55">
        <w:rPr>
          <w:sz w:val="32"/>
          <w:szCs w:val="32"/>
        </w:rPr>
        <w:t xml:space="preserve">, </w:t>
      </w:r>
      <w:proofErr w:type="spellStart"/>
      <w:r w:rsidRPr="00705C55">
        <w:rPr>
          <w:sz w:val="32"/>
          <w:szCs w:val="32"/>
        </w:rPr>
        <w:t>әдебиеті</w:t>
      </w:r>
      <w:proofErr w:type="spellEnd"/>
      <w:r w:rsidRPr="00705C55">
        <w:rPr>
          <w:sz w:val="32"/>
          <w:szCs w:val="32"/>
        </w:rPr>
        <w:t xml:space="preserve">. </w:t>
      </w:r>
    </w:p>
    <w:p w:rsidR="00985502" w:rsidRPr="00705C55" w:rsidRDefault="00985502" w:rsidP="00985502">
      <w:pPr>
        <w:pStyle w:val="a3"/>
        <w:numPr>
          <w:ilvl w:val="0"/>
          <w:numId w:val="33"/>
        </w:numPr>
        <w:tabs>
          <w:tab w:val="left" w:pos="180"/>
        </w:tabs>
        <w:rPr>
          <w:sz w:val="32"/>
          <w:szCs w:val="32"/>
        </w:rPr>
      </w:pPr>
      <w:proofErr w:type="spellStart"/>
      <w:r w:rsidRPr="00705C55">
        <w:rPr>
          <w:sz w:val="32"/>
          <w:szCs w:val="32"/>
        </w:rPr>
        <w:t>Үнді</w:t>
      </w:r>
      <w:proofErr w:type="spellEnd"/>
      <w:r w:rsidRPr="00705C55">
        <w:rPr>
          <w:sz w:val="32"/>
          <w:szCs w:val="32"/>
        </w:rPr>
        <w:t xml:space="preserve"> </w:t>
      </w:r>
      <w:proofErr w:type="spellStart"/>
      <w:r w:rsidRPr="00705C55">
        <w:rPr>
          <w:sz w:val="32"/>
          <w:szCs w:val="32"/>
        </w:rPr>
        <w:t>мифологиясының</w:t>
      </w:r>
      <w:proofErr w:type="spellEnd"/>
      <w:r w:rsidRPr="00705C55">
        <w:rPr>
          <w:sz w:val="32"/>
          <w:szCs w:val="32"/>
        </w:rPr>
        <w:t xml:space="preserve"> </w:t>
      </w:r>
      <w:proofErr w:type="spellStart"/>
      <w:r w:rsidRPr="00705C55">
        <w:rPr>
          <w:sz w:val="32"/>
          <w:szCs w:val="32"/>
        </w:rPr>
        <w:t>сәулет</w:t>
      </w:r>
      <w:proofErr w:type="spellEnd"/>
      <w:r w:rsidRPr="00705C55">
        <w:rPr>
          <w:sz w:val="32"/>
          <w:szCs w:val="32"/>
        </w:rPr>
        <w:t xml:space="preserve"> </w:t>
      </w:r>
      <w:proofErr w:type="spellStart"/>
      <w:r w:rsidRPr="00705C55">
        <w:rPr>
          <w:sz w:val="32"/>
          <w:szCs w:val="32"/>
        </w:rPr>
        <w:t>және</w:t>
      </w:r>
      <w:proofErr w:type="spellEnd"/>
      <w:r w:rsidRPr="00705C55">
        <w:rPr>
          <w:sz w:val="32"/>
          <w:szCs w:val="32"/>
        </w:rPr>
        <w:t xml:space="preserve"> </w:t>
      </w:r>
      <w:proofErr w:type="spellStart"/>
      <w:r w:rsidRPr="00705C55">
        <w:rPr>
          <w:sz w:val="32"/>
          <w:szCs w:val="32"/>
        </w:rPr>
        <w:t>бейнелеу</w:t>
      </w:r>
      <w:proofErr w:type="spellEnd"/>
      <w:r w:rsidRPr="00705C55">
        <w:rPr>
          <w:sz w:val="32"/>
          <w:szCs w:val="32"/>
        </w:rPr>
        <w:t xml:space="preserve"> </w:t>
      </w:r>
      <w:proofErr w:type="spellStart"/>
      <w:r w:rsidRPr="00705C55">
        <w:rPr>
          <w:sz w:val="32"/>
          <w:szCs w:val="32"/>
        </w:rPr>
        <w:t>өнерімен</w:t>
      </w:r>
      <w:proofErr w:type="spellEnd"/>
      <w:r w:rsidRPr="00705C55">
        <w:rPr>
          <w:sz w:val="32"/>
          <w:szCs w:val="32"/>
        </w:rPr>
        <w:t xml:space="preserve"> </w:t>
      </w:r>
      <w:proofErr w:type="spellStart"/>
      <w:r w:rsidRPr="00705C55">
        <w:rPr>
          <w:sz w:val="32"/>
          <w:szCs w:val="32"/>
        </w:rPr>
        <w:t>байланысы</w:t>
      </w:r>
      <w:proofErr w:type="spellEnd"/>
      <w:r w:rsidRPr="00705C55">
        <w:rPr>
          <w:sz w:val="32"/>
          <w:szCs w:val="32"/>
        </w:rPr>
        <w:t xml:space="preserve">. Вишну </w:t>
      </w:r>
      <w:proofErr w:type="spellStart"/>
      <w:r w:rsidRPr="00705C55">
        <w:rPr>
          <w:sz w:val="32"/>
          <w:szCs w:val="32"/>
        </w:rPr>
        <w:t>және</w:t>
      </w:r>
      <w:proofErr w:type="spellEnd"/>
      <w:r w:rsidRPr="00705C55">
        <w:rPr>
          <w:sz w:val="32"/>
          <w:szCs w:val="32"/>
        </w:rPr>
        <w:t xml:space="preserve"> </w:t>
      </w:r>
      <w:proofErr w:type="spellStart"/>
      <w:r w:rsidRPr="00705C55">
        <w:rPr>
          <w:sz w:val="32"/>
          <w:szCs w:val="32"/>
        </w:rPr>
        <w:t>Шиваның</w:t>
      </w:r>
      <w:proofErr w:type="spellEnd"/>
      <w:r w:rsidRPr="00705C55">
        <w:rPr>
          <w:sz w:val="32"/>
          <w:szCs w:val="32"/>
        </w:rPr>
        <w:t xml:space="preserve"> </w:t>
      </w:r>
      <w:proofErr w:type="spellStart"/>
      <w:r w:rsidRPr="00705C55">
        <w:rPr>
          <w:sz w:val="32"/>
          <w:szCs w:val="32"/>
        </w:rPr>
        <w:t>бейнелеу</w:t>
      </w:r>
      <w:proofErr w:type="spellEnd"/>
      <w:r w:rsidRPr="00705C55">
        <w:rPr>
          <w:sz w:val="32"/>
          <w:szCs w:val="32"/>
        </w:rPr>
        <w:t xml:space="preserve"> </w:t>
      </w:r>
      <w:proofErr w:type="spellStart"/>
      <w:r w:rsidRPr="00705C55">
        <w:rPr>
          <w:sz w:val="32"/>
          <w:szCs w:val="32"/>
        </w:rPr>
        <w:t>өнеріндегі</w:t>
      </w:r>
      <w:proofErr w:type="spellEnd"/>
      <w:r w:rsidRPr="00705C55">
        <w:rPr>
          <w:sz w:val="32"/>
          <w:szCs w:val="32"/>
        </w:rPr>
        <w:t xml:space="preserve"> </w:t>
      </w:r>
      <w:proofErr w:type="spellStart"/>
      <w:r w:rsidRPr="00705C55">
        <w:rPr>
          <w:sz w:val="32"/>
          <w:szCs w:val="32"/>
        </w:rPr>
        <w:t>көрінісі</w:t>
      </w:r>
      <w:proofErr w:type="spellEnd"/>
      <w:r w:rsidRPr="00705C55">
        <w:rPr>
          <w:sz w:val="32"/>
          <w:szCs w:val="32"/>
        </w:rPr>
        <w:t>.</w:t>
      </w:r>
    </w:p>
    <w:p w:rsidR="00985502" w:rsidRPr="00705C55" w:rsidRDefault="00985502" w:rsidP="00985502">
      <w:pPr>
        <w:pStyle w:val="a3"/>
        <w:numPr>
          <w:ilvl w:val="0"/>
          <w:numId w:val="33"/>
        </w:numPr>
        <w:tabs>
          <w:tab w:val="left" w:pos="180"/>
        </w:tabs>
        <w:rPr>
          <w:sz w:val="32"/>
          <w:szCs w:val="32"/>
        </w:rPr>
      </w:pPr>
      <w:proofErr w:type="spellStart"/>
      <w:r w:rsidRPr="00705C55">
        <w:rPr>
          <w:sz w:val="32"/>
          <w:szCs w:val="32"/>
        </w:rPr>
        <w:t>Санчидегі</w:t>
      </w:r>
      <w:proofErr w:type="spellEnd"/>
      <w:r w:rsidRPr="00705C55">
        <w:rPr>
          <w:sz w:val="32"/>
          <w:szCs w:val="32"/>
        </w:rPr>
        <w:t xml:space="preserve"> ступа (</w:t>
      </w:r>
      <w:proofErr w:type="spellStart"/>
      <w:r w:rsidRPr="00705C55">
        <w:rPr>
          <w:sz w:val="32"/>
          <w:szCs w:val="32"/>
        </w:rPr>
        <w:t>б.ж.с</w:t>
      </w:r>
      <w:proofErr w:type="spellEnd"/>
      <w:r w:rsidRPr="00705C55">
        <w:rPr>
          <w:sz w:val="32"/>
          <w:szCs w:val="32"/>
        </w:rPr>
        <w:t xml:space="preserve">. </w:t>
      </w:r>
      <w:proofErr w:type="spellStart"/>
      <w:r w:rsidRPr="00705C55">
        <w:rPr>
          <w:sz w:val="32"/>
          <w:szCs w:val="32"/>
        </w:rPr>
        <w:t>дейіні</w:t>
      </w:r>
      <w:proofErr w:type="spellEnd"/>
      <w:r w:rsidRPr="00705C55">
        <w:rPr>
          <w:sz w:val="32"/>
          <w:szCs w:val="32"/>
        </w:rPr>
        <w:t xml:space="preserve"> ІІІ-</w:t>
      </w:r>
      <w:proofErr w:type="spellStart"/>
      <w:r w:rsidRPr="00705C55">
        <w:rPr>
          <w:sz w:val="32"/>
          <w:szCs w:val="32"/>
        </w:rPr>
        <w:t>ғасыр</w:t>
      </w:r>
      <w:proofErr w:type="spellEnd"/>
      <w:r w:rsidRPr="00705C55">
        <w:rPr>
          <w:sz w:val="32"/>
          <w:szCs w:val="32"/>
        </w:rPr>
        <w:t xml:space="preserve">). </w:t>
      </w:r>
      <w:proofErr w:type="spellStart"/>
      <w:r w:rsidRPr="00705C55">
        <w:rPr>
          <w:sz w:val="32"/>
          <w:szCs w:val="32"/>
        </w:rPr>
        <w:t>Монолитті</w:t>
      </w:r>
      <w:proofErr w:type="spellEnd"/>
      <w:r w:rsidRPr="00705C55">
        <w:rPr>
          <w:sz w:val="32"/>
          <w:szCs w:val="32"/>
        </w:rPr>
        <w:t xml:space="preserve"> </w:t>
      </w:r>
      <w:proofErr w:type="spellStart"/>
      <w:r w:rsidRPr="00705C55">
        <w:rPr>
          <w:sz w:val="32"/>
          <w:szCs w:val="32"/>
        </w:rPr>
        <w:t>бағаналар</w:t>
      </w:r>
      <w:proofErr w:type="spellEnd"/>
      <w:r w:rsidRPr="00705C55">
        <w:rPr>
          <w:sz w:val="32"/>
          <w:szCs w:val="32"/>
        </w:rPr>
        <w:t xml:space="preserve"> – </w:t>
      </w:r>
      <w:r w:rsidRPr="00705C55">
        <w:rPr>
          <w:sz w:val="32"/>
          <w:szCs w:val="32"/>
          <w:lang w:val="kk-KZ"/>
        </w:rPr>
        <w:t>С</w:t>
      </w:r>
      <w:proofErr w:type="spellStart"/>
      <w:r w:rsidRPr="00705C55">
        <w:rPr>
          <w:sz w:val="32"/>
          <w:szCs w:val="32"/>
        </w:rPr>
        <w:t>тамбха</w:t>
      </w:r>
      <w:proofErr w:type="spellEnd"/>
      <w:r w:rsidRPr="00705C55">
        <w:rPr>
          <w:sz w:val="32"/>
          <w:szCs w:val="32"/>
        </w:rPr>
        <w:t xml:space="preserve">. </w:t>
      </w:r>
    </w:p>
    <w:p w:rsidR="00985502" w:rsidRPr="00705C55" w:rsidRDefault="00985502" w:rsidP="00985502">
      <w:pPr>
        <w:pStyle w:val="a3"/>
        <w:numPr>
          <w:ilvl w:val="0"/>
          <w:numId w:val="33"/>
        </w:numPr>
        <w:tabs>
          <w:tab w:val="left" w:pos="180"/>
        </w:tabs>
        <w:rPr>
          <w:sz w:val="32"/>
          <w:szCs w:val="32"/>
        </w:rPr>
      </w:pPr>
      <w:proofErr w:type="spellStart"/>
      <w:r w:rsidRPr="00705C55">
        <w:rPr>
          <w:sz w:val="32"/>
          <w:szCs w:val="32"/>
        </w:rPr>
        <w:t>Жартастағы</w:t>
      </w:r>
      <w:proofErr w:type="spellEnd"/>
      <w:r w:rsidRPr="00705C55">
        <w:rPr>
          <w:sz w:val="32"/>
          <w:szCs w:val="32"/>
        </w:rPr>
        <w:t xml:space="preserve"> </w:t>
      </w:r>
      <w:proofErr w:type="spellStart"/>
      <w:r w:rsidRPr="00705C55">
        <w:rPr>
          <w:sz w:val="32"/>
          <w:szCs w:val="32"/>
        </w:rPr>
        <w:t>ғибадатханалар</w:t>
      </w:r>
      <w:proofErr w:type="spellEnd"/>
      <w:r w:rsidRPr="00705C55">
        <w:rPr>
          <w:sz w:val="32"/>
          <w:szCs w:val="32"/>
        </w:rPr>
        <w:t xml:space="preserve"> – «</w:t>
      </w:r>
      <w:proofErr w:type="spellStart"/>
      <w:r w:rsidRPr="00705C55">
        <w:rPr>
          <w:sz w:val="32"/>
          <w:szCs w:val="32"/>
        </w:rPr>
        <w:t>чайтья</w:t>
      </w:r>
      <w:proofErr w:type="spellEnd"/>
      <w:r w:rsidRPr="00705C55">
        <w:rPr>
          <w:sz w:val="32"/>
          <w:szCs w:val="32"/>
        </w:rPr>
        <w:t xml:space="preserve">». </w:t>
      </w:r>
    </w:p>
    <w:p w:rsidR="00985502" w:rsidRPr="00705C55" w:rsidRDefault="00985502" w:rsidP="00985502">
      <w:pPr>
        <w:pStyle w:val="a3"/>
        <w:tabs>
          <w:tab w:val="left" w:pos="180"/>
        </w:tabs>
        <w:jc w:val="center"/>
        <w:rPr>
          <w:b/>
          <w:sz w:val="32"/>
          <w:szCs w:val="32"/>
        </w:rPr>
      </w:pPr>
      <w:proofErr w:type="spellStart"/>
      <w:r w:rsidRPr="00705C55">
        <w:rPr>
          <w:b/>
          <w:sz w:val="32"/>
          <w:szCs w:val="32"/>
        </w:rPr>
        <w:t>Әдебиеттер</w:t>
      </w:r>
      <w:proofErr w:type="spellEnd"/>
      <w:r w:rsidRPr="00705C55">
        <w:rPr>
          <w:b/>
          <w:sz w:val="32"/>
          <w:szCs w:val="32"/>
        </w:rPr>
        <w:t xml:space="preserve">: </w:t>
      </w:r>
    </w:p>
    <w:p w:rsidR="00985502" w:rsidRPr="00705C55" w:rsidRDefault="00985502" w:rsidP="00985502">
      <w:pPr>
        <w:pStyle w:val="a3"/>
        <w:numPr>
          <w:ilvl w:val="0"/>
          <w:numId w:val="34"/>
        </w:numPr>
        <w:tabs>
          <w:tab w:val="left" w:pos="180"/>
        </w:tabs>
        <w:rPr>
          <w:sz w:val="32"/>
          <w:szCs w:val="32"/>
        </w:rPr>
      </w:pPr>
      <w:r w:rsidRPr="00705C55">
        <w:rPr>
          <w:sz w:val="32"/>
          <w:szCs w:val="32"/>
        </w:rPr>
        <w:t xml:space="preserve">Индия // Древний Восток: </w:t>
      </w:r>
      <w:r w:rsidRPr="00705C55">
        <w:rPr>
          <w:sz w:val="32"/>
          <w:szCs w:val="32"/>
          <w:lang w:val="kk-KZ"/>
        </w:rPr>
        <w:t>к</w:t>
      </w:r>
      <w:proofErr w:type="spellStart"/>
      <w:r w:rsidRPr="00705C55">
        <w:rPr>
          <w:sz w:val="32"/>
          <w:szCs w:val="32"/>
        </w:rPr>
        <w:t>нига</w:t>
      </w:r>
      <w:proofErr w:type="spellEnd"/>
      <w:r w:rsidRPr="00705C55">
        <w:rPr>
          <w:sz w:val="32"/>
          <w:szCs w:val="32"/>
        </w:rPr>
        <w:t xml:space="preserve"> для чтения /Под ред. акад. </w:t>
      </w:r>
      <w:proofErr w:type="spellStart"/>
      <w:r w:rsidRPr="00705C55">
        <w:rPr>
          <w:sz w:val="32"/>
          <w:szCs w:val="32"/>
        </w:rPr>
        <w:t>В.В.Струве</w:t>
      </w:r>
      <w:proofErr w:type="spellEnd"/>
      <w:r w:rsidRPr="00705C55">
        <w:rPr>
          <w:sz w:val="32"/>
          <w:szCs w:val="32"/>
        </w:rPr>
        <w:t>. М.: Государственное учебно-педагогическое издательство МП РСФСР, 1951, -240с., ил.</w:t>
      </w:r>
    </w:p>
    <w:p w:rsidR="00985502" w:rsidRPr="00705C55" w:rsidRDefault="00985502" w:rsidP="00985502">
      <w:pPr>
        <w:pStyle w:val="a3"/>
        <w:numPr>
          <w:ilvl w:val="0"/>
          <w:numId w:val="34"/>
        </w:numPr>
        <w:tabs>
          <w:tab w:val="left" w:pos="180"/>
        </w:tabs>
        <w:rPr>
          <w:sz w:val="32"/>
          <w:szCs w:val="32"/>
        </w:rPr>
      </w:pPr>
      <w:r w:rsidRPr="00705C55">
        <w:rPr>
          <w:sz w:val="32"/>
          <w:szCs w:val="32"/>
        </w:rPr>
        <w:t xml:space="preserve">Моде Х. </w:t>
      </w:r>
      <w:proofErr w:type="spellStart"/>
      <w:r w:rsidRPr="00705C55">
        <w:rPr>
          <w:sz w:val="32"/>
          <w:szCs w:val="32"/>
        </w:rPr>
        <w:t>Оңтүстік</w:t>
      </w:r>
      <w:proofErr w:type="spellEnd"/>
      <w:r w:rsidRPr="00705C55">
        <w:rPr>
          <w:sz w:val="32"/>
          <w:szCs w:val="32"/>
        </w:rPr>
        <w:t xml:space="preserve"> </w:t>
      </w:r>
      <w:proofErr w:type="spellStart"/>
      <w:r w:rsidRPr="00705C55">
        <w:rPr>
          <w:sz w:val="32"/>
          <w:szCs w:val="32"/>
        </w:rPr>
        <w:t>және</w:t>
      </w:r>
      <w:proofErr w:type="spellEnd"/>
      <w:r w:rsidRPr="00705C55">
        <w:rPr>
          <w:sz w:val="32"/>
          <w:szCs w:val="32"/>
        </w:rPr>
        <w:t xml:space="preserve"> </w:t>
      </w:r>
      <w:proofErr w:type="spellStart"/>
      <w:r w:rsidRPr="00705C55">
        <w:rPr>
          <w:sz w:val="32"/>
          <w:szCs w:val="32"/>
        </w:rPr>
        <w:t>Оңтүстік</w:t>
      </w:r>
      <w:proofErr w:type="spellEnd"/>
      <w:r w:rsidRPr="00705C55">
        <w:rPr>
          <w:sz w:val="32"/>
          <w:szCs w:val="32"/>
        </w:rPr>
        <w:t xml:space="preserve"> </w:t>
      </w:r>
      <w:proofErr w:type="spellStart"/>
      <w:r w:rsidRPr="00705C55">
        <w:rPr>
          <w:sz w:val="32"/>
          <w:szCs w:val="32"/>
        </w:rPr>
        <w:t>Шығыс</w:t>
      </w:r>
      <w:proofErr w:type="spellEnd"/>
      <w:r w:rsidRPr="00705C55">
        <w:rPr>
          <w:sz w:val="32"/>
          <w:szCs w:val="32"/>
        </w:rPr>
        <w:t xml:space="preserve"> Азия </w:t>
      </w:r>
      <w:proofErr w:type="spellStart"/>
      <w:r w:rsidRPr="00705C55">
        <w:rPr>
          <w:sz w:val="32"/>
          <w:szCs w:val="32"/>
        </w:rPr>
        <w:t>өнері</w:t>
      </w:r>
      <w:proofErr w:type="spellEnd"/>
      <w:r w:rsidRPr="00705C55">
        <w:rPr>
          <w:sz w:val="32"/>
          <w:szCs w:val="32"/>
        </w:rPr>
        <w:t xml:space="preserve">. – Алматы: </w:t>
      </w:r>
      <w:proofErr w:type="spellStart"/>
      <w:r w:rsidRPr="00705C55">
        <w:rPr>
          <w:sz w:val="32"/>
          <w:szCs w:val="32"/>
        </w:rPr>
        <w:t>Өнер</w:t>
      </w:r>
      <w:proofErr w:type="spellEnd"/>
      <w:r w:rsidRPr="00705C55">
        <w:rPr>
          <w:sz w:val="32"/>
          <w:szCs w:val="32"/>
        </w:rPr>
        <w:t>, 1990, - 358 б.</w:t>
      </w:r>
    </w:p>
    <w:p w:rsidR="00985502" w:rsidRPr="00705C55" w:rsidRDefault="00985502" w:rsidP="00985502">
      <w:pPr>
        <w:pStyle w:val="a3"/>
        <w:numPr>
          <w:ilvl w:val="0"/>
          <w:numId w:val="34"/>
        </w:numPr>
        <w:tabs>
          <w:tab w:val="left" w:pos="180"/>
        </w:tabs>
        <w:rPr>
          <w:sz w:val="32"/>
          <w:szCs w:val="32"/>
        </w:rPr>
      </w:pPr>
      <w:proofErr w:type="spellStart"/>
      <w:r w:rsidRPr="00705C55">
        <w:rPr>
          <w:sz w:val="32"/>
          <w:szCs w:val="32"/>
        </w:rPr>
        <w:t>Тюляев</w:t>
      </w:r>
      <w:proofErr w:type="spellEnd"/>
      <w:r w:rsidRPr="00705C55">
        <w:rPr>
          <w:sz w:val="32"/>
          <w:szCs w:val="32"/>
        </w:rPr>
        <w:t xml:space="preserve"> С.И. Искусство Индии, ІІІ </w:t>
      </w:r>
      <w:proofErr w:type="spellStart"/>
      <w:r w:rsidRPr="00705C55">
        <w:rPr>
          <w:sz w:val="32"/>
          <w:szCs w:val="32"/>
        </w:rPr>
        <w:t>тысячилетие</w:t>
      </w:r>
      <w:proofErr w:type="spellEnd"/>
      <w:r w:rsidRPr="00705C55">
        <w:rPr>
          <w:sz w:val="32"/>
          <w:szCs w:val="32"/>
        </w:rPr>
        <w:t xml:space="preserve"> до н.э. – VІІ века н.э. – М.: Искусство, 1988. – 342 с.</w:t>
      </w:r>
    </w:p>
    <w:p w:rsidR="00020E36" w:rsidRPr="00985502" w:rsidRDefault="00020E36">
      <w:pPr>
        <w:rPr>
          <w:sz w:val="32"/>
          <w:szCs w:val="32"/>
        </w:rPr>
      </w:pPr>
    </w:p>
    <w:sectPr w:rsidR="00020E36" w:rsidRPr="00985502" w:rsidSect="008004D0">
      <w:footerReference w:type="even" r:id="rId8"/>
      <w:footerReference w:type="default" r:id="rId9"/>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30CF" w:rsidRDefault="004D30CF">
      <w:r>
        <w:separator/>
      </w:r>
    </w:p>
  </w:endnote>
  <w:endnote w:type="continuationSeparator" w:id="0">
    <w:p w:rsidR="004D30CF" w:rsidRDefault="004D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KZ Times New Roman">
    <w:altName w:val="Times New Roman"/>
    <w:panose1 w:val="020B0604020202020204"/>
    <w:charset w:val="CC"/>
    <w:family w:val="roman"/>
    <w:pitch w:val="variable"/>
    <w:sig w:usb0="00000001"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981" w:rsidRDefault="00461288" w:rsidP="008004D0">
    <w:pPr>
      <w:pStyle w:val="a5"/>
      <w:framePr w:wrap="around" w:vAnchor="text" w:hAnchor="margin" w:xAlign="center" w:y="1"/>
      <w:rPr>
        <w:rStyle w:val="af1"/>
      </w:rPr>
    </w:pPr>
    <w:r>
      <w:rPr>
        <w:rStyle w:val="af1"/>
      </w:rPr>
      <w:fldChar w:fldCharType="begin"/>
    </w:r>
    <w:r w:rsidR="00194981">
      <w:rPr>
        <w:rStyle w:val="af1"/>
      </w:rPr>
      <w:instrText xml:space="preserve">PAGE  </w:instrText>
    </w:r>
    <w:r>
      <w:rPr>
        <w:rStyle w:val="af1"/>
      </w:rPr>
      <w:fldChar w:fldCharType="end"/>
    </w:r>
  </w:p>
  <w:p w:rsidR="00194981" w:rsidRDefault="001949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981" w:rsidRDefault="00461288" w:rsidP="008004D0">
    <w:pPr>
      <w:pStyle w:val="a5"/>
      <w:framePr w:wrap="around" w:vAnchor="text" w:hAnchor="margin" w:xAlign="center" w:y="1"/>
      <w:rPr>
        <w:rStyle w:val="af1"/>
      </w:rPr>
    </w:pPr>
    <w:r>
      <w:rPr>
        <w:rStyle w:val="af1"/>
      </w:rPr>
      <w:fldChar w:fldCharType="begin"/>
    </w:r>
    <w:r w:rsidR="00194981">
      <w:rPr>
        <w:rStyle w:val="af1"/>
      </w:rPr>
      <w:instrText xml:space="preserve">PAGE  </w:instrText>
    </w:r>
    <w:r>
      <w:rPr>
        <w:rStyle w:val="af1"/>
      </w:rPr>
      <w:fldChar w:fldCharType="separate"/>
    </w:r>
    <w:r w:rsidR="005176F2">
      <w:rPr>
        <w:rStyle w:val="af1"/>
        <w:noProof/>
      </w:rPr>
      <w:t>192</w:t>
    </w:r>
    <w:r>
      <w:rPr>
        <w:rStyle w:val="af1"/>
      </w:rPr>
      <w:fldChar w:fldCharType="end"/>
    </w:r>
  </w:p>
  <w:p w:rsidR="00194981" w:rsidRDefault="001949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30CF" w:rsidRDefault="004D30CF">
      <w:r>
        <w:separator/>
      </w:r>
    </w:p>
  </w:footnote>
  <w:footnote w:type="continuationSeparator" w:id="0">
    <w:p w:rsidR="004D30CF" w:rsidRDefault="004D3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771"/>
    <w:multiLevelType w:val="hybridMultilevel"/>
    <w:tmpl w:val="3D36C0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10518C"/>
    <w:multiLevelType w:val="hybridMultilevel"/>
    <w:tmpl w:val="7D4C2E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294050E"/>
    <w:multiLevelType w:val="hybridMultilevel"/>
    <w:tmpl w:val="3E687D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8A6E59"/>
    <w:multiLevelType w:val="hybridMultilevel"/>
    <w:tmpl w:val="4F74A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3922445"/>
    <w:multiLevelType w:val="hybridMultilevel"/>
    <w:tmpl w:val="4BA2EC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3A45BFF"/>
    <w:multiLevelType w:val="hybridMultilevel"/>
    <w:tmpl w:val="0FA80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3EE61D0"/>
    <w:multiLevelType w:val="hybridMultilevel"/>
    <w:tmpl w:val="46FA4B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5070FE8"/>
    <w:multiLevelType w:val="hybridMultilevel"/>
    <w:tmpl w:val="0FDA897A"/>
    <w:lvl w:ilvl="0" w:tplc="8138B8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5B930EC"/>
    <w:multiLevelType w:val="hybridMultilevel"/>
    <w:tmpl w:val="359641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94D1244"/>
    <w:multiLevelType w:val="hybridMultilevel"/>
    <w:tmpl w:val="EEDE4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BB255DE"/>
    <w:multiLevelType w:val="hybridMultilevel"/>
    <w:tmpl w:val="DB9EE1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C344679"/>
    <w:multiLevelType w:val="multilevel"/>
    <w:tmpl w:val="DA82688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0D367FEE"/>
    <w:multiLevelType w:val="hybridMultilevel"/>
    <w:tmpl w:val="49A0FB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DD44079"/>
    <w:multiLevelType w:val="hybridMultilevel"/>
    <w:tmpl w:val="6C5218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E9C31A1"/>
    <w:multiLevelType w:val="hybridMultilevel"/>
    <w:tmpl w:val="79BEF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0ECD066E"/>
    <w:multiLevelType w:val="hybridMultilevel"/>
    <w:tmpl w:val="9F146D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0EDE0F79"/>
    <w:multiLevelType w:val="hybridMultilevel"/>
    <w:tmpl w:val="72F4846E"/>
    <w:lvl w:ilvl="0" w:tplc="0419000F">
      <w:start w:val="1"/>
      <w:numFmt w:val="decimal"/>
      <w:lvlText w:val="%1."/>
      <w:lvlJc w:val="left"/>
      <w:pPr>
        <w:tabs>
          <w:tab w:val="num" w:pos="360"/>
        </w:tabs>
        <w:ind w:left="360" w:hanging="360"/>
      </w:pPr>
    </w:lvl>
    <w:lvl w:ilvl="1" w:tplc="F1FE5CEA">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10122581"/>
    <w:multiLevelType w:val="hybridMultilevel"/>
    <w:tmpl w:val="3B8A6D14"/>
    <w:lvl w:ilvl="0" w:tplc="896682AA">
      <w:start w:val="1"/>
      <w:numFmt w:val="decimal"/>
      <w:lvlText w:val="%1."/>
      <w:lvlJc w:val="left"/>
      <w:pPr>
        <w:tabs>
          <w:tab w:val="num" w:pos="1275"/>
        </w:tabs>
        <w:ind w:left="1275" w:hanging="37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15:restartNumberingAfterBreak="0">
    <w:nsid w:val="109C6B58"/>
    <w:multiLevelType w:val="hybridMultilevel"/>
    <w:tmpl w:val="BA5C0E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0F82A33"/>
    <w:multiLevelType w:val="hybridMultilevel"/>
    <w:tmpl w:val="62746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1021B58"/>
    <w:multiLevelType w:val="hybridMultilevel"/>
    <w:tmpl w:val="768AF9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1146911"/>
    <w:multiLevelType w:val="hybridMultilevel"/>
    <w:tmpl w:val="890C2C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17A20C2"/>
    <w:multiLevelType w:val="hybridMultilevel"/>
    <w:tmpl w:val="C13A60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12D5218F"/>
    <w:multiLevelType w:val="hybridMultilevel"/>
    <w:tmpl w:val="685C215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12E87004"/>
    <w:multiLevelType w:val="hybridMultilevel"/>
    <w:tmpl w:val="12107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135E29F7"/>
    <w:multiLevelType w:val="hybridMultilevel"/>
    <w:tmpl w:val="67C456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13777326"/>
    <w:multiLevelType w:val="hybridMultilevel"/>
    <w:tmpl w:val="6D224B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41110B5"/>
    <w:multiLevelType w:val="hybridMultilevel"/>
    <w:tmpl w:val="4EC413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172525D2"/>
    <w:multiLevelType w:val="hybridMultilevel"/>
    <w:tmpl w:val="578282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174201F7"/>
    <w:multiLevelType w:val="hybridMultilevel"/>
    <w:tmpl w:val="1DE2E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17903731"/>
    <w:multiLevelType w:val="hybridMultilevel"/>
    <w:tmpl w:val="3BAEF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19853482"/>
    <w:multiLevelType w:val="hybridMultilevel"/>
    <w:tmpl w:val="32F435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1AF7367E"/>
    <w:multiLevelType w:val="hybridMultilevel"/>
    <w:tmpl w:val="6B5C06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1CEB2412"/>
    <w:multiLevelType w:val="hybridMultilevel"/>
    <w:tmpl w:val="F66885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1E943E87"/>
    <w:multiLevelType w:val="hybridMultilevel"/>
    <w:tmpl w:val="EA427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1E9E47E1"/>
    <w:multiLevelType w:val="hybridMultilevel"/>
    <w:tmpl w:val="8F645EC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15:restartNumberingAfterBreak="0">
    <w:nsid w:val="1F814239"/>
    <w:multiLevelType w:val="hybridMultilevel"/>
    <w:tmpl w:val="A64AFA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20D374B9"/>
    <w:multiLevelType w:val="hybridMultilevel"/>
    <w:tmpl w:val="B50AE8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20E35970"/>
    <w:multiLevelType w:val="hybridMultilevel"/>
    <w:tmpl w:val="D6F86A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22542F46"/>
    <w:multiLevelType w:val="hybridMultilevel"/>
    <w:tmpl w:val="A9C0A7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22F54811"/>
    <w:multiLevelType w:val="hybridMultilevel"/>
    <w:tmpl w:val="134EFD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230E1348"/>
    <w:multiLevelType w:val="hybridMultilevel"/>
    <w:tmpl w:val="B6A6B1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23245839"/>
    <w:multiLevelType w:val="hybridMultilevel"/>
    <w:tmpl w:val="7234A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24481481"/>
    <w:multiLevelType w:val="hybridMultilevel"/>
    <w:tmpl w:val="79983B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24587642"/>
    <w:multiLevelType w:val="hybridMultilevel"/>
    <w:tmpl w:val="84B0D0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254D3DCC"/>
    <w:multiLevelType w:val="hybridMultilevel"/>
    <w:tmpl w:val="D42066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268D272A"/>
    <w:multiLevelType w:val="hybridMultilevel"/>
    <w:tmpl w:val="3DAEC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274529D2"/>
    <w:multiLevelType w:val="hybridMultilevel"/>
    <w:tmpl w:val="22C2F3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278975D7"/>
    <w:multiLevelType w:val="hybridMultilevel"/>
    <w:tmpl w:val="F852ED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2919575E"/>
    <w:multiLevelType w:val="hybridMultilevel"/>
    <w:tmpl w:val="FF6C79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295C5C81"/>
    <w:multiLevelType w:val="hybridMultilevel"/>
    <w:tmpl w:val="199278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29BC399E"/>
    <w:multiLevelType w:val="hybridMultilevel"/>
    <w:tmpl w:val="4176A4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2B523436"/>
    <w:multiLevelType w:val="hybridMultilevel"/>
    <w:tmpl w:val="71C4FE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2C34097C"/>
    <w:multiLevelType w:val="hybridMultilevel"/>
    <w:tmpl w:val="13064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2F0750B1"/>
    <w:multiLevelType w:val="hybridMultilevel"/>
    <w:tmpl w:val="7034F480"/>
    <w:lvl w:ilvl="0" w:tplc="75BC4004">
      <w:start w:val="1"/>
      <w:numFmt w:val="decimal"/>
      <w:lvlText w:val="%1."/>
      <w:lvlJc w:val="left"/>
      <w:pPr>
        <w:tabs>
          <w:tab w:val="num" w:pos="720"/>
        </w:tabs>
        <w:ind w:left="720" w:hanging="360"/>
      </w:pPr>
    </w:lvl>
    <w:lvl w:ilvl="1" w:tplc="3DAA1DFC">
      <w:numFmt w:val="none"/>
      <w:lvlText w:val=""/>
      <w:lvlJc w:val="left"/>
      <w:pPr>
        <w:tabs>
          <w:tab w:val="num" w:pos="360"/>
        </w:tabs>
      </w:pPr>
    </w:lvl>
    <w:lvl w:ilvl="2" w:tplc="C480FA66">
      <w:numFmt w:val="none"/>
      <w:lvlText w:val=""/>
      <w:lvlJc w:val="left"/>
      <w:pPr>
        <w:tabs>
          <w:tab w:val="num" w:pos="360"/>
        </w:tabs>
      </w:pPr>
    </w:lvl>
    <w:lvl w:ilvl="3" w:tplc="BA827B98">
      <w:numFmt w:val="none"/>
      <w:lvlText w:val=""/>
      <w:lvlJc w:val="left"/>
      <w:pPr>
        <w:tabs>
          <w:tab w:val="num" w:pos="360"/>
        </w:tabs>
      </w:pPr>
    </w:lvl>
    <w:lvl w:ilvl="4" w:tplc="19B46D74">
      <w:numFmt w:val="none"/>
      <w:lvlText w:val=""/>
      <w:lvlJc w:val="left"/>
      <w:pPr>
        <w:tabs>
          <w:tab w:val="num" w:pos="360"/>
        </w:tabs>
      </w:pPr>
    </w:lvl>
    <w:lvl w:ilvl="5" w:tplc="639001A8">
      <w:numFmt w:val="none"/>
      <w:lvlText w:val=""/>
      <w:lvlJc w:val="left"/>
      <w:pPr>
        <w:tabs>
          <w:tab w:val="num" w:pos="360"/>
        </w:tabs>
      </w:pPr>
    </w:lvl>
    <w:lvl w:ilvl="6" w:tplc="DF56935A">
      <w:numFmt w:val="none"/>
      <w:lvlText w:val=""/>
      <w:lvlJc w:val="left"/>
      <w:pPr>
        <w:tabs>
          <w:tab w:val="num" w:pos="360"/>
        </w:tabs>
      </w:pPr>
    </w:lvl>
    <w:lvl w:ilvl="7" w:tplc="87E86C88">
      <w:numFmt w:val="none"/>
      <w:lvlText w:val=""/>
      <w:lvlJc w:val="left"/>
      <w:pPr>
        <w:tabs>
          <w:tab w:val="num" w:pos="360"/>
        </w:tabs>
      </w:pPr>
    </w:lvl>
    <w:lvl w:ilvl="8" w:tplc="02A6EC1C">
      <w:numFmt w:val="none"/>
      <w:lvlText w:val=""/>
      <w:lvlJc w:val="left"/>
      <w:pPr>
        <w:tabs>
          <w:tab w:val="num" w:pos="360"/>
        </w:tabs>
      </w:pPr>
    </w:lvl>
  </w:abstractNum>
  <w:abstractNum w:abstractNumId="55" w15:restartNumberingAfterBreak="0">
    <w:nsid w:val="305A1B3A"/>
    <w:multiLevelType w:val="hybridMultilevel"/>
    <w:tmpl w:val="6A6056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334C1803"/>
    <w:multiLevelType w:val="hybridMultilevel"/>
    <w:tmpl w:val="C5B8D4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34C8192A"/>
    <w:multiLevelType w:val="hybridMultilevel"/>
    <w:tmpl w:val="2DF6A3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354B4E2E"/>
    <w:multiLevelType w:val="hybridMultilevel"/>
    <w:tmpl w:val="06902B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36D66D1E"/>
    <w:multiLevelType w:val="hybridMultilevel"/>
    <w:tmpl w:val="EFDA0F7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0" w15:restartNumberingAfterBreak="0">
    <w:nsid w:val="379514CF"/>
    <w:multiLevelType w:val="hybridMultilevel"/>
    <w:tmpl w:val="1BA855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3AA0396B"/>
    <w:multiLevelType w:val="hybridMultilevel"/>
    <w:tmpl w:val="EDB4B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3AB61BED"/>
    <w:multiLevelType w:val="hybridMultilevel"/>
    <w:tmpl w:val="2AEE43D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63" w15:restartNumberingAfterBreak="0">
    <w:nsid w:val="3C5245FC"/>
    <w:multiLevelType w:val="hybridMultilevel"/>
    <w:tmpl w:val="32E297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3F1B3A42"/>
    <w:multiLevelType w:val="hybridMultilevel"/>
    <w:tmpl w:val="7A663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3F3C2C7B"/>
    <w:multiLevelType w:val="hybridMultilevel"/>
    <w:tmpl w:val="465A659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6" w15:restartNumberingAfterBreak="0">
    <w:nsid w:val="3FCA608A"/>
    <w:multiLevelType w:val="hybridMultilevel"/>
    <w:tmpl w:val="A78663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3FEB54A8"/>
    <w:multiLevelType w:val="hybridMultilevel"/>
    <w:tmpl w:val="FC6EAB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429A53C3"/>
    <w:multiLevelType w:val="hybridMultilevel"/>
    <w:tmpl w:val="3A344C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42ED3A1F"/>
    <w:multiLevelType w:val="hybridMultilevel"/>
    <w:tmpl w:val="CDAC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43177E96"/>
    <w:multiLevelType w:val="hybridMultilevel"/>
    <w:tmpl w:val="12A48C3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459E09F3"/>
    <w:multiLevelType w:val="hybridMultilevel"/>
    <w:tmpl w:val="DFD451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45D52DF8"/>
    <w:multiLevelType w:val="singleLevel"/>
    <w:tmpl w:val="9FC258D8"/>
    <w:lvl w:ilvl="0">
      <w:start w:val="1"/>
      <w:numFmt w:val="decimal"/>
      <w:lvlText w:val="%1."/>
      <w:lvlJc w:val="left"/>
      <w:pPr>
        <w:tabs>
          <w:tab w:val="num" w:pos="720"/>
        </w:tabs>
        <w:ind w:left="720" w:hanging="360"/>
      </w:pPr>
      <w:rPr>
        <w:rFonts w:hint="default"/>
      </w:rPr>
    </w:lvl>
  </w:abstractNum>
  <w:abstractNum w:abstractNumId="73" w15:restartNumberingAfterBreak="0">
    <w:nsid w:val="47F30514"/>
    <w:multiLevelType w:val="singleLevel"/>
    <w:tmpl w:val="1AF47ABA"/>
    <w:lvl w:ilvl="0">
      <w:start w:val="1"/>
      <w:numFmt w:val="decimal"/>
      <w:lvlText w:val="%1."/>
      <w:lvlJc w:val="left"/>
      <w:pPr>
        <w:tabs>
          <w:tab w:val="num" w:pos="720"/>
        </w:tabs>
        <w:ind w:left="720" w:hanging="360"/>
      </w:pPr>
      <w:rPr>
        <w:rFonts w:hint="default"/>
      </w:rPr>
    </w:lvl>
  </w:abstractNum>
  <w:abstractNum w:abstractNumId="74" w15:restartNumberingAfterBreak="0">
    <w:nsid w:val="483C71B7"/>
    <w:multiLevelType w:val="hybridMultilevel"/>
    <w:tmpl w:val="A2426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48E95562"/>
    <w:multiLevelType w:val="hybridMultilevel"/>
    <w:tmpl w:val="9B7457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490038FD"/>
    <w:multiLevelType w:val="hybridMultilevel"/>
    <w:tmpl w:val="F6246C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49DE04BF"/>
    <w:multiLevelType w:val="hybridMultilevel"/>
    <w:tmpl w:val="9D4E43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15:restartNumberingAfterBreak="0">
    <w:nsid w:val="4CB926A1"/>
    <w:multiLevelType w:val="hybridMultilevel"/>
    <w:tmpl w:val="58E018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15:restartNumberingAfterBreak="0">
    <w:nsid w:val="50B85C36"/>
    <w:multiLevelType w:val="hybridMultilevel"/>
    <w:tmpl w:val="C0EE19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50BA48B0"/>
    <w:multiLevelType w:val="hybridMultilevel"/>
    <w:tmpl w:val="7980B8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15:restartNumberingAfterBreak="0">
    <w:nsid w:val="517D0148"/>
    <w:multiLevelType w:val="multilevel"/>
    <w:tmpl w:val="9AEA6AC6"/>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2" w15:restartNumberingAfterBreak="0">
    <w:nsid w:val="55710934"/>
    <w:multiLevelType w:val="hybridMultilevel"/>
    <w:tmpl w:val="5C76B638"/>
    <w:lvl w:ilvl="0" w:tplc="0419000F">
      <w:start w:val="1"/>
      <w:numFmt w:val="decimal"/>
      <w:lvlText w:val="%1."/>
      <w:lvlJc w:val="left"/>
      <w:pPr>
        <w:tabs>
          <w:tab w:val="num" w:pos="1014"/>
        </w:tabs>
        <w:ind w:left="1014" w:hanging="360"/>
      </w:p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83" w15:restartNumberingAfterBreak="0">
    <w:nsid w:val="55D62B23"/>
    <w:multiLevelType w:val="hybridMultilevel"/>
    <w:tmpl w:val="29667B7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4" w15:restartNumberingAfterBreak="0">
    <w:nsid w:val="58711CDE"/>
    <w:multiLevelType w:val="hybridMultilevel"/>
    <w:tmpl w:val="51B64B8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5" w15:restartNumberingAfterBreak="0">
    <w:nsid w:val="5A6A70E2"/>
    <w:multiLevelType w:val="multilevel"/>
    <w:tmpl w:val="14C631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6" w15:restartNumberingAfterBreak="0">
    <w:nsid w:val="5ACF0367"/>
    <w:multiLevelType w:val="hybridMultilevel"/>
    <w:tmpl w:val="7E3423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15:restartNumberingAfterBreak="0">
    <w:nsid w:val="5BB87622"/>
    <w:multiLevelType w:val="hybridMultilevel"/>
    <w:tmpl w:val="A17EF5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5EFF25F2"/>
    <w:multiLevelType w:val="hybridMultilevel"/>
    <w:tmpl w:val="F7FAF9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15:restartNumberingAfterBreak="0">
    <w:nsid w:val="61247783"/>
    <w:multiLevelType w:val="hybridMultilevel"/>
    <w:tmpl w:val="65D2B3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1374ABE"/>
    <w:multiLevelType w:val="hybridMultilevel"/>
    <w:tmpl w:val="5740BE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15:restartNumberingAfterBreak="0">
    <w:nsid w:val="620C3046"/>
    <w:multiLevelType w:val="hybridMultilevel"/>
    <w:tmpl w:val="63DA06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15:restartNumberingAfterBreak="0">
    <w:nsid w:val="62FC2C28"/>
    <w:multiLevelType w:val="hybridMultilevel"/>
    <w:tmpl w:val="66E280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65E54942"/>
    <w:multiLevelType w:val="hybridMultilevel"/>
    <w:tmpl w:val="5E1A87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15:restartNumberingAfterBreak="0">
    <w:nsid w:val="672955B2"/>
    <w:multiLevelType w:val="singleLevel"/>
    <w:tmpl w:val="BCF47E3C"/>
    <w:lvl w:ilvl="0">
      <w:start w:val="1"/>
      <w:numFmt w:val="bullet"/>
      <w:lvlText w:val="-"/>
      <w:lvlJc w:val="left"/>
      <w:pPr>
        <w:tabs>
          <w:tab w:val="num" w:pos="360"/>
        </w:tabs>
        <w:ind w:left="360" w:hanging="360"/>
      </w:pPr>
      <w:rPr>
        <w:rFonts w:ascii="Times New Roman" w:hAnsi="Times New Roman" w:hint="default"/>
      </w:rPr>
    </w:lvl>
  </w:abstractNum>
  <w:abstractNum w:abstractNumId="95" w15:restartNumberingAfterBreak="0">
    <w:nsid w:val="693E4989"/>
    <w:multiLevelType w:val="hybridMultilevel"/>
    <w:tmpl w:val="C14031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15:restartNumberingAfterBreak="0">
    <w:nsid w:val="69BB7803"/>
    <w:multiLevelType w:val="hybridMultilevel"/>
    <w:tmpl w:val="D78212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15:restartNumberingAfterBreak="0">
    <w:nsid w:val="6A324C78"/>
    <w:multiLevelType w:val="hybridMultilevel"/>
    <w:tmpl w:val="C37042B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8" w15:restartNumberingAfterBreak="0">
    <w:nsid w:val="6AEF1B1F"/>
    <w:multiLevelType w:val="hybridMultilevel"/>
    <w:tmpl w:val="4E9629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15:restartNumberingAfterBreak="0">
    <w:nsid w:val="6D9362DA"/>
    <w:multiLevelType w:val="hybridMultilevel"/>
    <w:tmpl w:val="763C443E"/>
    <w:lvl w:ilvl="0" w:tplc="E5E63E7C">
      <w:start w:val="1"/>
      <w:numFmt w:val="decimal"/>
      <w:lvlText w:val="%1."/>
      <w:lvlJc w:val="left"/>
      <w:pPr>
        <w:tabs>
          <w:tab w:val="num" w:pos="927"/>
        </w:tabs>
        <w:ind w:left="927" w:hanging="360"/>
      </w:pPr>
      <w:rPr>
        <w:rFonts w:hint="default"/>
      </w:rPr>
    </w:lvl>
    <w:lvl w:ilvl="1" w:tplc="600C47E4">
      <w:numFmt w:val="bullet"/>
      <w:lvlText w:val="-"/>
      <w:lvlJc w:val="left"/>
      <w:pPr>
        <w:tabs>
          <w:tab w:val="num" w:pos="1647"/>
        </w:tabs>
        <w:ind w:left="1647" w:hanging="360"/>
      </w:pPr>
      <w:rPr>
        <w:rFonts w:ascii="Times New Roman" w:eastAsia="Times New Roman" w:hAnsi="Times New Roman" w:cs="Times New Roman"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0" w15:restartNumberingAfterBreak="0">
    <w:nsid w:val="6D937680"/>
    <w:multiLevelType w:val="hybridMultilevel"/>
    <w:tmpl w:val="C690F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15:restartNumberingAfterBreak="0">
    <w:nsid w:val="6DD006A0"/>
    <w:multiLevelType w:val="hybridMultilevel"/>
    <w:tmpl w:val="B4B86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15:restartNumberingAfterBreak="0">
    <w:nsid w:val="6FAD0EDE"/>
    <w:multiLevelType w:val="hybridMultilevel"/>
    <w:tmpl w:val="39B68E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15:restartNumberingAfterBreak="0">
    <w:nsid w:val="705703A8"/>
    <w:multiLevelType w:val="hybridMultilevel"/>
    <w:tmpl w:val="D09C8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15:restartNumberingAfterBreak="0">
    <w:nsid w:val="70E6048D"/>
    <w:multiLevelType w:val="hybridMultilevel"/>
    <w:tmpl w:val="84B0C7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15:restartNumberingAfterBreak="0">
    <w:nsid w:val="71604085"/>
    <w:multiLevelType w:val="hybridMultilevel"/>
    <w:tmpl w:val="C8F4EA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15:restartNumberingAfterBreak="0">
    <w:nsid w:val="71AF04C1"/>
    <w:multiLevelType w:val="hybridMultilevel"/>
    <w:tmpl w:val="FDF8B7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15:restartNumberingAfterBreak="0">
    <w:nsid w:val="74802375"/>
    <w:multiLevelType w:val="hybridMultilevel"/>
    <w:tmpl w:val="165C4F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15:restartNumberingAfterBreak="0">
    <w:nsid w:val="74E7096F"/>
    <w:multiLevelType w:val="hybridMultilevel"/>
    <w:tmpl w:val="0BD2BC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15:restartNumberingAfterBreak="0">
    <w:nsid w:val="75441109"/>
    <w:multiLevelType w:val="hybridMultilevel"/>
    <w:tmpl w:val="6E1A53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15:restartNumberingAfterBreak="0">
    <w:nsid w:val="75F453E4"/>
    <w:multiLevelType w:val="hybridMultilevel"/>
    <w:tmpl w:val="4D029B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15:restartNumberingAfterBreak="0">
    <w:nsid w:val="775B41BF"/>
    <w:multiLevelType w:val="hybridMultilevel"/>
    <w:tmpl w:val="01EC16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15:restartNumberingAfterBreak="0">
    <w:nsid w:val="79947C6A"/>
    <w:multiLevelType w:val="hybridMultilevel"/>
    <w:tmpl w:val="6C1031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15:restartNumberingAfterBreak="0">
    <w:nsid w:val="7B653573"/>
    <w:multiLevelType w:val="hybridMultilevel"/>
    <w:tmpl w:val="587056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15:restartNumberingAfterBreak="0">
    <w:nsid w:val="7B665A00"/>
    <w:multiLevelType w:val="hybridMultilevel"/>
    <w:tmpl w:val="EC82D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15:restartNumberingAfterBreak="0">
    <w:nsid w:val="7D463F7F"/>
    <w:multiLevelType w:val="hybridMultilevel"/>
    <w:tmpl w:val="61B839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15:restartNumberingAfterBreak="0">
    <w:nsid w:val="7DD77D27"/>
    <w:multiLevelType w:val="singleLevel"/>
    <w:tmpl w:val="0419000F"/>
    <w:lvl w:ilvl="0">
      <w:start w:val="1"/>
      <w:numFmt w:val="decimal"/>
      <w:lvlText w:val="%1."/>
      <w:lvlJc w:val="left"/>
      <w:pPr>
        <w:tabs>
          <w:tab w:val="num" w:pos="360"/>
        </w:tabs>
        <w:ind w:left="360" w:hanging="360"/>
      </w:pPr>
      <w:rPr>
        <w:rFonts w:hint="default"/>
      </w:rPr>
    </w:lvl>
  </w:abstractNum>
  <w:abstractNum w:abstractNumId="117" w15:restartNumberingAfterBreak="0">
    <w:nsid w:val="7E1A71A8"/>
    <w:multiLevelType w:val="hybridMultilevel"/>
    <w:tmpl w:val="87AE9ABE"/>
    <w:lvl w:ilvl="0" w:tplc="85E65A10">
      <w:numFmt w:val="bullet"/>
      <w:lvlText w:val="-"/>
      <w:lvlJc w:val="left"/>
      <w:pPr>
        <w:tabs>
          <w:tab w:val="num" w:pos="1068"/>
        </w:tabs>
        <w:ind w:left="1068" w:hanging="360"/>
      </w:pPr>
      <w:rPr>
        <w:rFonts w:ascii="KZ Times New Roman" w:eastAsia="Times New Roman" w:hAnsi="KZ 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2004043975">
    <w:abstractNumId w:val="94"/>
  </w:num>
  <w:num w:numId="2" w16cid:durableId="2026521032">
    <w:abstractNumId w:val="81"/>
  </w:num>
  <w:num w:numId="3" w16cid:durableId="1477837426">
    <w:abstractNumId w:val="11"/>
  </w:num>
  <w:num w:numId="4" w16cid:durableId="1028339641">
    <w:abstractNumId w:val="73"/>
  </w:num>
  <w:num w:numId="5" w16cid:durableId="1991060412">
    <w:abstractNumId w:val="72"/>
  </w:num>
  <w:num w:numId="6" w16cid:durableId="423888259">
    <w:abstractNumId w:val="85"/>
  </w:num>
  <w:num w:numId="7" w16cid:durableId="1284655111">
    <w:abstractNumId w:val="116"/>
  </w:num>
  <w:num w:numId="8" w16cid:durableId="2113622732">
    <w:abstractNumId w:val="117"/>
  </w:num>
  <w:num w:numId="9" w16cid:durableId="767847266">
    <w:abstractNumId w:val="99"/>
  </w:num>
  <w:num w:numId="10" w16cid:durableId="2058356965">
    <w:abstractNumId w:val="17"/>
  </w:num>
  <w:num w:numId="11" w16cid:durableId="1810973705">
    <w:abstractNumId w:val="16"/>
  </w:num>
  <w:num w:numId="12" w16cid:durableId="829759426">
    <w:abstractNumId w:val="21"/>
  </w:num>
  <w:num w:numId="13" w16cid:durableId="318463537">
    <w:abstractNumId w:val="37"/>
  </w:num>
  <w:num w:numId="14" w16cid:durableId="566576383">
    <w:abstractNumId w:val="44"/>
  </w:num>
  <w:num w:numId="15" w16cid:durableId="931545986">
    <w:abstractNumId w:val="89"/>
  </w:num>
  <w:num w:numId="16" w16cid:durableId="1966228678">
    <w:abstractNumId w:val="54"/>
  </w:num>
  <w:num w:numId="17" w16cid:durableId="441537445">
    <w:abstractNumId w:val="43"/>
  </w:num>
  <w:num w:numId="18" w16cid:durableId="57172126">
    <w:abstractNumId w:val="87"/>
  </w:num>
  <w:num w:numId="19" w16cid:durableId="1851020513">
    <w:abstractNumId w:val="113"/>
  </w:num>
  <w:num w:numId="20" w16cid:durableId="1836796793">
    <w:abstractNumId w:val="92"/>
  </w:num>
  <w:num w:numId="21" w16cid:durableId="1456826708">
    <w:abstractNumId w:val="3"/>
  </w:num>
  <w:num w:numId="22" w16cid:durableId="436633173">
    <w:abstractNumId w:val="9"/>
  </w:num>
  <w:num w:numId="23" w16cid:durableId="1623681948">
    <w:abstractNumId w:val="71"/>
  </w:num>
  <w:num w:numId="24" w16cid:durableId="392890803">
    <w:abstractNumId w:val="112"/>
  </w:num>
  <w:num w:numId="25" w16cid:durableId="1556234767">
    <w:abstractNumId w:val="12"/>
  </w:num>
  <w:num w:numId="26" w16cid:durableId="1245916983">
    <w:abstractNumId w:val="90"/>
  </w:num>
  <w:num w:numId="27" w16cid:durableId="1372683636">
    <w:abstractNumId w:val="100"/>
  </w:num>
  <w:num w:numId="28" w16cid:durableId="1637711139">
    <w:abstractNumId w:val="57"/>
  </w:num>
  <w:num w:numId="29" w16cid:durableId="1975672815">
    <w:abstractNumId w:val="76"/>
  </w:num>
  <w:num w:numId="30" w16cid:durableId="962345466">
    <w:abstractNumId w:val="33"/>
  </w:num>
  <w:num w:numId="31" w16cid:durableId="1565487995">
    <w:abstractNumId w:val="109"/>
  </w:num>
  <w:num w:numId="32" w16cid:durableId="59327712">
    <w:abstractNumId w:val="32"/>
  </w:num>
  <w:num w:numId="33" w16cid:durableId="1511916118">
    <w:abstractNumId w:val="95"/>
  </w:num>
  <w:num w:numId="34" w16cid:durableId="1245141026">
    <w:abstractNumId w:val="56"/>
  </w:num>
  <w:num w:numId="35" w16cid:durableId="1810324225">
    <w:abstractNumId w:val="47"/>
  </w:num>
  <w:num w:numId="36" w16cid:durableId="1991444977">
    <w:abstractNumId w:val="88"/>
  </w:num>
  <w:num w:numId="37" w16cid:durableId="474644040">
    <w:abstractNumId w:val="0"/>
  </w:num>
  <w:num w:numId="38" w16cid:durableId="828667065">
    <w:abstractNumId w:val="67"/>
  </w:num>
  <w:num w:numId="39" w16cid:durableId="407075466">
    <w:abstractNumId w:val="58"/>
  </w:num>
  <w:num w:numId="40" w16cid:durableId="445345955">
    <w:abstractNumId w:val="40"/>
  </w:num>
  <w:num w:numId="41" w16cid:durableId="1751929949">
    <w:abstractNumId w:val="77"/>
  </w:num>
  <w:num w:numId="42" w16cid:durableId="1206137948">
    <w:abstractNumId w:val="8"/>
  </w:num>
  <w:num w:numId="43" w16cid:durableId="599720712">
    <w:abstractNumId w:val="20"/>
  </w:num>
  <w:num w:numId="44" w16cid:durableId="785928466">
    <w:abstractNumId w:val="26"/>
  </w:num>
  <w:num w:numId="45" w16cid:durableId="1463117381">
    <w:abstractNumId w:val="34"/>
  </w:num>
  <w:num w:numId="46" w16cid:durableId="466439946">
    <w:abstractNumId w:val="51"/>
  </w:num>
  <w:num w:numId="47" w16cid:durableId="519709137">
    <w:abstractNumId w:val="48"/>
  </w:num>
  <w:num w:numId="48" w16cid:durableId="1600914034">
    <w:abstractNumId w:val="93"/>
  </w:num>
  <w:num w:numId="49" w16cid:durableId="1780760323">
    <w:abstractNumId w:val="96"/>
  </w:num>
  <w:num w:numId="50" w16cid:durableId="1062143302">
    <w:abstractNumId w:val="98"/>
  </w:num>
  <w:num w:numId="51" w16cid:durableId="1917932162">
    <w:abstractNumId w:val="82"/>
  </w:num>
  <w:num w:numId="52" w16cid:durableId="171721500">
    <w:abstractNumId w:val="30"/>
  </w:num>
  <w:num w:numId="53" w16cid:durableId="182717283">
    <w:abstractNumId w:val="104"/>
  </w:num>
  <w:num w:numId="54" w16cid:durableId="1323894808">
    <w:abstractNumId w:val="27"/>
  </w:num>
  <w:num w:numId="55" w16cid:durableId="1315376789">
    <w:abstractNumId w:val="61"/>
  </w:num>
  <w:num w:numId="56" w16cid:durableId="11881362">
    <w:abstractNumId w:val="4"/>
  </w:num>
  <w:num w:numId="57" w16cid:durableId="1882353322">
    <w:abstractNumId w:val="64"/>
  </w:num>
  <w:num w:numId="58" w16cid:durableId="58135816">
    <w:abstractNumId w:val="24"/>
  </w:num>
  <w:num w:numId="59" w16cid:durableId="107314733">
    <w:abstractNumId w:val="101"/>
  </w:num>
  <w:num w:numId="60" w16cid:durableId="1896894910">
    <w:abstractNumId w:val="46"/>
  </w:num>
  <w:num w:numId="61" w16cid:durableId="654188277">
    <w:abstractNumId w:val="42"/>
  </w:num>
  <w:num w:numId="62" w16cid:durableId="132603396">
    <w:abstractNumId w:val="111"/>
  </w:num>
  <w:num w:numId="63" w16cid:durableId="1310356303">
    <w:abstractNumId w:val="103"/>
  </w:num>
  <w:num w:numId="64" w16cid:durableId="1082483167">
    <w:abstractNumId w:val="74"/>
  </w:num>
  <w:num w:numId="65" w16cid:durableId="198248394">
    <w:abstractNumId w:val="49"/>
  </w:num>
  <w:num w:numId="66" w16cid:durableId="1171944366">
    <w:abstractNumId w:val="52"/>
  </w:num>
  <w:num w:numId="67" w16cid:durableId="303119575">
    <w:abstractNumId w:val="1"/>
  </w:num>
  <w:num w:numId="68" w16cid:durableId="1754010784">
    <w:abstractNumId w:val="114"/>
  </w:num>
  <w:num w:numId="69" w16cid:durableId="1774862507">
    <w:abstractNumId w:val="83"/>
  </w:num>
  <w:num w:numId="70" w16cid:durableId="546337999">
    <w:abstractNumId w:val="14"/>
  </w:num>
  <w:num w:numId="71" w16cid:durableId="164051916">
    <w:abstractNumId w:val="22"/>
  </w:num>
  <w:num w:numId="72" w16cid:durableId="1721592829">
    <w:abstractNumId w:val="25"/>
  </w:num>
  <w:num w:numId="73" w16cid:durableId="1149204936">
    <w:abstractNumId w:val="13"/>
  </w:num>
  <w:num w:numId="74" w16cid:durableId="120537832">
    <w:abstractNumId w:val="39"/>
  </w:num>
  <w:num w:numId="75" w16cid:durableId="558631128">
    <w:abstractNumId w:val="102"/>
  </w:num>
  <w:num w:numId="76" w16cid:durableId="1559588821">
    <w:abstractNumId w:val="45"/>
  </w:num>
  <w:num w:numId="77" w16cid:durableId="472798933">
    <w:abstractNumId w:val="80"/>
  </w:num>
  <w:num w:numId="78" w16cid:durableId="1455952281">
    <w:abstractNumId w:val="91"/>
  </w:num>
  <w:num w:numId="79" w16cid:durableId="1415012466">
    <w:abstractNumId w:val="86"/>
  </w:num>
  <w:num w:numId="80" w16cid:durableId="992832805">
    <w:abstractNumId w:val="50"/>
  </w:num>
  <w:num w:numId="81" w16cid:durableId="706755231">
    <w:abstractNumId w:val="2"/>
  </w:num>
  <w:num w:numId="82" w16cid:durableId="1476607392">
    <w:abstractNumId w:val="68"/>
  </w:num>
  <w:num w:numId="83" w16cid:durableId="398864264">
    <w:abstractNumId w:val="107"/>
  </w:num>
  <w:num w:numId="84" w16cid:durableId="426511432">
    <w:abstractNumId w:val="5"/>
  </w:num>
  <w:num w:numId="85" w16cid:durableId="1313679695">
    <w:abstractNumId w:val="79"/>
  </w:num>
  <w:num w:numId="86" w16cid:durableId="793909473">
    <w:abstractNumId w:val="106"/>
  </w:num>
  <w:num w:numId="87" w16cid:durableId="1937984425">
    <w:abstractNumId w:val="66"/>
  </w:num>
  <w:num w:numId="88" w16cid:durableId="121272649">
    <w:abstractNumId w:val="38"/>
  </w:num>
  <w:num w:numId="89" w16cid:durableId="1761294550">
    <w:abstractNumId w:val="28"/>
  </w:num>
  <w:num w:numId="90" w16cid:durableId="2024239618">
    <w:abstractNumId w:val="55"/>
  </w:num>
  <w:num w:numId="91" w16cid:durableId="2173880">
    <w:abstractNumId w:val="53"/>
  </w:num>
  <w:num w:numId="92" w16cid:durableId="471944107">
    <w:abstractNumId w:val="115"/>
  </w:num>
  <w:num w:numId="93" w16cid:durableId="417410393">
    <w:abstractNumId w:val="69"/>
  </w:num>
  <w:num w:numId="94" w16cid:durableId="893081380">
    <w:abstractNumId w:val="105"/>
  </w:num>
  <w:num w:numId="95" w16cid:durableId="1847673385">
    <w:abstractNumId w:val="18"/>
  </w:num>
  <w:num w:numId="96" w16cid:durableId="1424188001">
    <w:abstractNumId w:val="41"/>
  </w:num>
  <w:num w:numId="97" w16cid:durableId="50081254">
    <w:abstractNumId w:val="63"/>
  </w:num>
  <w:num w:numId="98" w16cid:durableId="660472735">
    <w:abstractNumId w:val="110"/>
  </w:num>
  <w:num w:numId="99" w16cid:durableId="1283614324">
    <w:abstractNumId w:val="31"/>
  </w:num>
  <w:num w:numId="100" w16cid:durableId="1011881236">
    <w:abstractNumId w:val="36"/>
  </w:num>
  <w:num w:numId="101" w16cid:durableId="1256477114">
    <w:abstractNumId w:val="75"/>
  </w:num>
  <w:num w:numId="102" w16cid:durableId="1308822928">
    <w:abstractNumId w:val="10"/>
  </w:num>
  <w:num w:numId="103" w16cid:durableId="971977869">
    <w:abstractNumId w:val="108"/>
  </w:num>
  <w:num w:numId="104" w16cid:durableId="1196577766">
    <w:abstractNumId w:val="6"/>
  </w:num>
  <w:num w:numId="105" w16cid:durableId="1843662025">
    <w:abstractNumId w:val="60"/>
  </w:num>
  <w:num w:numId="106" w16cid:durableId="1905793476">
    <w:abstractNumId w:val="23"/>
  </w:num>
  <w:num w:numId="107" w16cid:durableId="1759667779">
    <w:abstractNumId w:val="59"/>
  </w:num>
  <w:num w:numId="108" w16cid:durableId="1899895176">
    <w:abstractNumId w:val="97"/>
  </w:num>
  <w:num w:numId="109" w16cid:durableId="1813013691">
    <w:abstractNumId w:val="29"/>
  </w:num>
  <w:num w:numId="110" w16cid:durableId="485898313">
    <w:abstractNumId w:val="65"/>
  </w:num>
  <w:num w:numId="111" w16cid:durableId="1842891792">
    <w:abstractNumId w:val="15"/>
  </w:num>
  <w:num w:numId="112" w16cid:durableId="702752869">
    <w:abstractNumId w:val="35"/>
  </w:num>
  <w:num w:numId="113" w16cid:durableId="252082703">
    <w:abstractNumId w:val="84"/>
  </w:num>
  <w:num w:numId="114" w16cid:durableId="1451634007">
    <w:abstractNumId w:val="70"/>
  </w:num>
  <w:num w:numId="115" w16cid:durableId="1900822699">
    <w:abstractNumId w:val="62"/>
  </w:num>
  <w:num w:numId="116" w16cid:durableId="2078629946">
    <w:abstractNumId w:val="78"/>
  </w:num>
  <w:num w:numId="117" w16cid:durableId="785854251">
    <w:abstractNumId w:val="7"/>
  </w:num>
  <w:num w:numId="118" w16cid:durableId="940916980">
    <w:abstractNumId w:val="1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B4A"/>
    <w:rsid w:val="00020E36"/>
    <w:rsid w:val="000229BB"/>
    <w:rsid w:val="0002437D"/>
    <w:rsid w:val="000574A5"/>
    <w:rsid w:val="00066D65"/>
    <w:rsid w:val="00073DD0"/>
    <w:rsid w:val="00075595"/>
    <w:rsid w:val="000A34FD"/>
    <w:rsid w:val="000C35E7"/>
    <w:rsid w:val="000E0AC5"/>
    <w:rsid w:val="00124E8C"/>
    <w:rsid w:val="00140A9B"/>
    <w:rsid w:val="00144640"/>
    <w:rsid w:val="0015238C"/>
    <w:rsid w:val="001811AA"/>
    <w:rsid w:val="00194981"/>
    <w:rsid w:val="001A67C3"/>
    <w:rsid w:val="002253D4"/>
    <w:rsid w:val="00227D21"/>
    <w:rsid w:val="002538AF"/>
    <w:rsid w:val="0025455B"/>
    <w:rsid w:val="002708FB"/>
    <w:rsid w:val="00283764"/>
    <w:rsid w:val="002B20ED"/>
    <w:rsid w:val="003233DF"/>
    <w:rsid w:val="003408AC"/>
    <w:rsid w:val="00343BF6"/>
    <w:rsid w:val="003D0272"/>
    <w:rsid w:val="003F785D"/>
    <w:rsid w:val="0042792C"/>
    <w:rsid w:val="00433D3C"/>
    <w:rsid w:val="00436337"/>
    <w:rsid w:val="00440733"/>
    <w:rsid w:val="0045485A"/>
    <w:rsid w:val="00461288"/>
    <w:rsid w:val="00466CF5"/>
    <w:rsid w:val="004B2A12"/>
    <w:rsid w:val="004B5CA4"/>
    <w:rsid w:val="004C2C8E"/>
    <w:rsid w:val="004D30CF"/>
    <w:rsid w:val="004D7AC5"/>
    <w:rsid w:val="004E1A02"/>
    <w:rsid w:val="004E3054"/>
    <w:rsid w:val="005052BB"/>
    <w:rsid w:val="00511F8A"/>
    <w:rsid w:val="005176F2"/>
    <w:rsid w:val="0055031F"/>
    <w:rsid w:val="005C245C"/>
    <w:rsid w:val="005D5663"/>
    <w:rsid w:val="005F70D2"/>
    <w:rsid w:val="006636D1"/>
    <w:rsid w:val="006A411D"/>
    <w:rsid w:val="00705C55"/>
    <w:rsid w:val="007070F1"/>
    <w:rsid w:val="007236FF"/>
    <w:rsid w:val="007302DE"/>
    <w:rsid w:val="007C51B3"/>
    <w:rsid w:val="007D1318"/>
    <w:rsid w:val="007D1354"/>
    <w:rsid w:val="007F5190"/>
    <w:rsid w:val="008004D0"/>
    <w:rsid w:val="00857DAC"/>
    <w:rsid w:val="00867FFE"/>
    <w:rsid w:val="008758DE"/>
    <w:rsid w:val="00885EF1"/>
    <w:rsid w:val="00897D47"/>
    <w:rsid w:val="008C0B7A"/>
    <w:rsid w:val="008C137D"/>
    <w:rsid w:val="008D4199"/>
    <w:rsid w:val="00941CC7"/>
    <w:rsid w:val="009558A7"/>
    <w:rsid w:val="00964AE2"/>
    <w:rsid w:val="00965F68"/>
    <w:rsid w:val="009854EC"/>
    <w:rsid w:val="00985502"/>
    <w:rsid w:val="00991834"/>
    <w:rsid w:val="009B0229"/>
    <w:rsid w:val="009B17B9"/>
    <w:rsid w:val="009C0CCD"/>
    <w:rsid w:val="009E4A0F"/>
    <w:rsid w:val="00A06B42"/>
    <w:rsid w:val="00A07DD8"/>
    <w:rsid w:val="00A11012"/>
    <w:rsid w:val="00A245E5"/>
    <w:rsid w:val="00A46105"/>
    <w:rsid w:val="00A618E9"/>
    <w:rsid w:val="00A703C1"/>
    <w:rsid w:val="00A758F9"/>
    <w:rsid w:val="00A80255"/>
    <w:rsid w:val="00A918FB"/>
    <w:rsid w:val="00A92030"/>
    <w:rsid w:val="00AD4624"/>
    <w:rsid w:val="00AD5B9D"/>
    <w:rsid w:val="00B315C7"/>
    <w:rsid w:val="00BA765F"/>
    <w:rsid w:val="00BE32B8"/>
    <w:rsid w:val="00BF0A10"/>
    <w:rsid w:val="00C15042"/>
    <w:rsid w:val="00C22067"/>
    <w:rsid w:val="00C64014"/>
    <w:rsid w:val="00C64646"/>
    <w:rsid w:val="00C7643D"/>
    <w:rsid w:val="00C95865"/>
    <w:rsid w:val="00CA2B4A"/>
    <w:rsid w:val="00CA4F9C"/>
    <w:rsid w:val="00CB3B9F"/>
    <w:rsid w:val="00CC63D6"/>
    <w:rsid w:val="00CC76C9"/>
    <w:rsid w:val="00CE5575"/>
    <w:rsid w:val="00D02765"/>
    <w:rsid w:val="00D13D2A"/>
    <w:rsid w:val="00D26BA9"/>
    <w:rsid w:val="00D30EC1"/>
    <w:rsid w:val="00D95065"/>
    <w:rsid w:val="00DC2162"/>
    <w:rsid w:val="00DD266C"/>
    <w:rsid w:val="00DD794D"/>
    <w:rsid w:val="00E04A97"/>
    <w:rsid w:val="00E26338"/>
    <w:rsid w:val="00E5680E"/>
    <w:rsid w:val="00E923F4"/>
    <w:rsid w:val="00EC69C2"/>
    <w:rsid w:val="00EE6C5D"/>
    <w:rsid w:val="00F076FA"/>
    <w:rsid w:val="00F32304"/>
    <w:rsid w:val="00F4304B"/>
    <w:rsid w:val="00F43A96"/>
    <w:rsid w:val="00F65244"/>
    <w:rsid w:val="00F9557A"/>
    <w:rsid w:val="00FB15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FDC4"/>
  <w15:docId w15:val="{4BAE3A18-BD4A-9446-A255-A69864DB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C8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C2C8E"/>
    <w:pPr>
      <w:keepNext/>
      <w:ind w:firstLine="360"/>
      <w:jc w:val="center"/>
      <w:outlineLvl w:val="0"/>
    </w:pPr>
    <w:rPr>
      <w:rFonts w:ascii="KZ Times New Roman" w:hAnsi="KZ Times New Roman"/>
      <w:b/>
      <w:lang w:val="ru-MD"/>
    </w:rPr>
  </w:style>
  <w:style w:type="paragraph" w:styleId="2">
    <w:name w:val="heading 2"/>
    <w:basedOn w:val="a"/>
    <w:next w:val="a"/>
    <w:link w:val="20"/>
    <w:qFormat/>
    <w:rsid w:val="004C2C8E"/>
    <w:pPr>
      <w:keepNext/>
      <w:jc w:val="center"/>
      <w:outlineLvl w:val="1"/>
    </w:pPr>
    <w:rPr>
      <w:rFonts w:ascii="KZ Times New Roman" w:hAnsi="KZ Times New Roman"/>
      <w:b/>
      <w:lang w:val="ru-MD"/>
    </w:rPr>
  </w:style>
  <w:style w:type="paragraph" w:styleId="3">
    <w:name w:val="heading 3"/>
    <w:basedOn w:val="a"/>
    <w:next w:val="a"/>
    <w:link w:val="30"/>
    <w:qFormat/>
    <w:rsid w:val="004C2C8E"/>
    <w:pPr>
      <w:keepNext/>
      <w:ind w:firstLine="720"/>
      <w:jc w:val="center"/>
      <w:outlineLvl w:val="2"/>
    </w:pPr>
    <w:rPr>
      <w:rFonts w:ascii="KZ Times New Roman" w:hAnsi="KZ Times New Roman"/>
      <w:sz w:val="28"/>
    </w:rPr>
  </w:style>
  <w:style w:type="paragraph" w:styleId="4">
    <w:name w:val="heading 4"/>
    <w:basedOn w:val="a"/>
    <w:next w:val="a"/>
    <w:link w:val="40"/>
    <w:qFormat/>
    <w:rsid w:val="004C2C8E"/>
    <w:pPr>
      <w:keepNext/>
      <w:spacing w:before="240" w:after="60"/>
      <w:outlineLvl w:val="3"/>
    </w:pPr>
    <w:rPr>
      <w:b/>
      <w:bCs/>
      <w:sz w:val="28"/>
      <w:szCs w:val="28"/>
    </w:rPr>
  </w:style>
  <w:style w:type="paragraph" w:styleId="5">
    <w:name w:val="heading 5"/>
    <w:basedOn w:val="a"/>
    <w:next w:val="a"/>
    <w:link w:val="50"/>
    <w:qFormat/>
    <w:rsid w:val="004C2C8E"/>
    <w:pPr>
      <w:spacing w:before="240" w:after="60"/>
      <w:outlineLvl w:val="4"/>
    </w:pPr>
    <w:rPr>
      <w:b/>
      <w:bCs/>
      <w:i/>
      <w:iCs/>
      <w:sz w:val="26"/>
      <w:szCs w:val="26"/>
    </w:rPr>
  </w:style>
  <w:style w:type="paragraph" w:styleId="6">
    <w:name w:val="heading 6"/>
    <w:basedOn w:val="a"/>
    <w:next w:val="a"/>
    <w:link w:val="60"/>
    <w:qFormat/>
    <w:rsid w:val="004C2C8E"/>
    <w:pPr>
      <w:keepNext/>
      <w:jc w:val="center"/>
      <w:outlineLvl w:val="5"/>
    </w:pPr>
    <w:rPr>
      <w:rFonts w:ascii="KZ Times New Roman" w:hAnsi="KZ Times New Roman"/>
      <w:color w:val="0000FF"/>
      <w:sz w:val="24"/>
      <w:lang w:val="ru-MD"/>
    </w:rPr>
  </w:style>
  <w:style w:type="paragraph" w:styleId="7">
    <w:name w:val="heading 7"/>
    <w:basedOn w:val="a"/>
    <w:next w:val="a"/>
    <w:link w:val="70"/>
    <w:qFormat/>
    <w:rsid w:val="004C2C8E"/>
    <w:pPr>
      <w:keepNext/>
      <w:ind w:firstLine="720"/>
      <w:jc w:val="both"/>
      <w:outlineLvl w:val="6"/>
    </w:pPr>
    <w:rPr>
      <w:rFonts w:ascii="KZ Times New Roman" w:hAnsi="KZ Times New Roman"/>
      <w:color w:val="0000FF"/>
      <w:sz w:val="24"/>
    </w:rPr>
  </w:style>
  <w:style w:type="paragraph" w:styleId="8">
    <w:name w:val="heading 8"/>
    <w:basedOn w:val="a"/>
    <w:next w:val="a"/>
    <w:link w:val="80"/>
    <w:qFormat/>
    <w:rsid w:val="004C2C8E"/>
    <w:pPr>
      <w:spacing w:before="240" w:after="60"/>
      <w:outlineLvl w:val="7"/>
    </w:pPr>
    <w:rPr>
      <w:i/>
      <w:iCs/>
      <w:sz w:val="24"/>
      <w:szCs w:val="24"/>
    </w:rPr>
  </w:style>
  <w:style w:type="paragraph" w:styleId="9">
    <w:name w:val="heading 9"/>
    <w:basedOn w:val="a"/>
    <w:next w:val="a"/>
    <w:link w:val="90"/>
    <w:qFormat/>
    <w:rsid w:val="004C2C8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2C8E"/>
    <w:rPr>
      <w:rFonts w:ascii="KZ Times New Roman" w:eastAsia="Times New Roman" w:hAnsi="KZ Times New Roman" w:cs="Times New Roman"/>
      <w:b/>
      <w:sz w:val="20"/>
      <w:szCs w:val="20"/>
      <w:lang w:val="ru-MD" w:eastAsia="ru-RU"/>
    </w:rPr>
  </w:style>
  <w:style w:type="character" w:customStyle="1" w:styleId="20">
    <w:name w:val="Заголовок 2 Знак"/>
    <w:basedOn w:val="a0"/>
    <w:link w:val="2"/>
    <w:rsid w:val="004C2C8E"/>
    <w:rPr>
      <w:rFonts w:ascii="KZ Times New Roman" w:eastAsia="Times New Roman" w:hAnsi="KZ Times New Roman" w:cs="Times New Roman"/>
      <w:b/>
      <w:sz w:val="20"/>
      <w:szCs w:val="20"/>
      <w:lang w:val="ru-MD" w:eastAsia="ru-RU"/>
    </w:rPr>
  </w:style>
  <w:style w:type="character" w:customStyle="1" w:styleId="30">
    <w:name w:val="Заголовок 3 Знак"/>
    <w:basedOn w:val="a0"/>
    <w:link w:val="3"/>
    <w:rsid w:val="004C2C8E"/>
    <w:rPr>
      <w:rFonts w:ascii="KZ Times New Roman" w:eastAsia="Times New Roman" w:hAnsi="KZ Times New Roman" w:cs="Times New Roman"/>
      <w:sz w:val="28"/>
      <w:szCs w:val="20"/>
      <w:lang w:eastAsia="ru-RU"/>
    </w:rPr>
  </w:style>
  <w:style w:type="character" w:customStyle="1" w:styleId="40">
    <w:name w:val="Заголовок 4 Знак"/>
    <w:basedOn w:val="a0"/>
    <w:link w:val="4"/>
    <w:rsid w:val="004C2C8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C2C8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C2C8E"/>
    <w:rPr>
      <w:rFonts w:ascii="KZ Times New Roman" w:eastAsia="Times New Roman" w:hAnsi="KZ Times New Roman" w:cs="Times New Roman"/>
      <w:color w:val="0000FF"/>
      <w:sz w:val="24"/>
      <w:szCs w:val="20"/>
      <w:lang w:val="ru-MD" w:eastAsia="ru-RU"/>
    </w:rPr>
  </w:style>
  <w:style w:type="character" w:customStyle="1" w:styleId="70">
    <w:name w:val="Заголовок 7 Знак"/>
    <w:basedOn w:val="a0"/>
    <w:link w:val="7"/>
    <w:rsid w:val="004C2C8E"/>
    <w:rPr>
      <w:rFonts w:ascii="KZ Times New Roman" w:eastAsia="Times New Roman" w:hAnsi="KZ Times New Roman" w:cs="Times New Roman"/>
      <w:color w:val="0000FF"/>
      <w:sz w:val="24"/>
      <w:szCs w:val="20"/>
      <w:lang w:eastAsia="ru-RU"/>
    </w:rPr>
  </w:style>
  <w:style w:type="character" w:customStyle="1" w:styleId="80">
    <w:name w:val="Заголовок 8 Знак"/>
    <w:basedOn w:val="a0"/>
    <w:link w:val="8"/>
    <w:rsid w:val="004C2C8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4C2C8E"/>
    <w:rPr>
      <w:rFonts w:ascii="Arial" w:eastAsia="Times New Roman" w:hAnsi="Arial" w:cs="Arial"/>
      <w:lang w:eastAsia="ru-RU"/>
    </w:rPr>
  </w:style>
  <w:style w:type="paragraph" w:styleId="31">
    <w:name w:val="Body Text Indent 3"/>
    <w:basedOn w:val="a"/>
    <w:link w:val="32"/>
    <w:rsid w:val="004C2C8E"/>
    <w:pPr>
      <w:ind w:firstLine="360"/>
      <w:jc w:val="both"/>
    </w:pPr>
    <w:rPr>
      <w:rFonts w:ascii="KZ Times New Roman" w:hAnsi="KZ Times New Roman"/>
      <w:sz w:val="28"/>
      <w:lang w:val="ru-MD"/>
    </w:rPr>
  </w:style>
  <w:style w:type="character" w:customStyle="1" w:styleId="32">
    <w:name w:val="Основной текст с отступом 3 Знак"/>
    <w:basedOn w:val="a0"/>
    <w:link w:val="31"/>
    <w:rsid w:val="004C2C8E"/>
    <w:rPr>
      <w:rFonts w:ascii="KZ Times New Roman" w:eastAsia="Times New Roman" w:hAnsi="KZ Times New Roman" w:cs="Times New Roman"/>
      <w:sz w:val="28"/>
      <w:szCs w:val="20"/>
      <w:lang w:val="ru-MD" w:eastAsia="ru-RU"/>
    </w:rPr>
  </w:style>
  <w:style w:type="paragraph" w:styleId="a3">
    <w:name w:val="Body Text"/>
    <w:basedOn w:val="a"/>
    <w:link w:val="a4"/>
    <w:rsid w:val="004C2C8E"/>
    <w:pPr>
      <w:jc w:val="both"/>
    </w:pPr>
    <w:rPr>
      <w:rFonts w:ascii="KZ Times New Roman" w:hAnsi="KZ Times New Roman"/>
    </w:rPr>
  </w:style>
  <w:style w:type="character" w:customStyle="1" w:styleId="a4">
    <w:name w:val="Основной текст Знак"/>
    <w:basedOn w:val="a0"/>
    <w:link w:val="a3"/>
    <w:rsid w:val="004C2C8E"/>
    <w:rPr>
      <w:rFonts w:ascii="KZ Times New Roman" w:eastAsia="Times New Roman" w:hAnsi="KZ Times New Roman" w:cs="Times New Roman"/>
      <w:sz w:val="20"/>
      <w:szCs w:val="20"/>
      <w:lang w:eastAsia="ru-RU"/>
    </w:rPr>
  </w:style>
  <w:style w:type="paragraph" w:styleId="a5">
    <w:name w:val="footer"/>
    <w:basedOn w:val="a"/>
    <w:link w:val="a6"/>
    <w:rsid w:val="004C2C8E"/>
    <w:pPr>
      <w:tabs>
        <w:tab w:val="center" w:pos="4153"/>
        <w:tab w:val="right" w:pos="8306"/>
      </w:tabs>
    </w:pPr>
  </w:style>
  <w:style w:type="character" w:customStyle="1" w:styleId="a6">
    <w:name w:val="Нижний колонтитул Знак"/>
    <w:basedOn w:val="a0"/>
    <w:link w:val="a5"/>
    <w:rsid w:val="004C2C8E"/>
    <w:rPr>
      <w:rFonts w:ascii="Times New Roman" w:eastAsia="Times New Roman" w:hAnsi="Times New Roman" w:cs="Times New Roman"/>
      <w:sz w:val="20"/>
      <w:szCs w:val="20"/>
      <w:lang w:eastAsia="ru-RU"/>
    </w:rPr>
  </w:style>
  <w:style w:type="paragraph" w:styleId="a7">
    <w:name w:val="Body Text Indent"/>
    <w:basedOn w:val="a"/>
    <w:link w:val="a8"/>
    <w:rsid w:val="004C2C8E"/>
    <w:pPr>
      <w:jc w:val="both"/>
    </w:pPr>
    <w:rPr>
      <w:rFonts w:ascii="KZ Times New Roman" w:hAnsi="KZ Times New Roman"/>
    </w:rPr>
  </w:style>
  <w:style w:type="character" w:customStyle="1" w:styleId="a8">
    <w:name w:val="Основной текст с отступом Знак"/>
    <w:basedOn w:val="a0"/>
    <w:link w:val="a7"/>
    <w:rsid w:val="004C2C8E"/>
    <w:rPr>
      <w:rFonts w:ascii="KZ Times New Roman" w:eastAsia="Times New Roman" w:hAnsi="KZ Times New Roman" w:cs="Times New Roman"/>
      <w:sz w:val="20"/>
      <w:szCs w:val="20"/>
      <w:lang w:eastAsia="ru-RU"/>
    </w:rPr>
  </w:style>
  <w:style w:type="paragraph" w:styleId="21">
    <w:name w:val="Body Text Indent 2"/>
    <w:basedOn w:val="a"/>
    <w:link w:val="22"/>
    <w:rsid w:val="004C2C8E"/>
    <w:pPr>
      <w:spacing w:after="120" w:line="480" w:lineRule="auto"/>
      <w:ind w:left="283"/>
    </w:pPr>
  </w:style>
  <w:style w:type="character" w:customStyle="1" w:styleId="22">
    <w:name w:val="Основной текст с отступом 2 Знак"/>
    <w:basedOn w:val="a0"/>
    <w:link w:val="21"/>
    <w:rsid w:val="004C2C8E"/>
    <w:rPr>
      <w:rFonts w:ascii="Times New Roman" w:eastAsia="Times New Roman" w:hAnsi="Times New Roman" w:cs="Times New Roman"/>
      <w:sz w:val="20"/>
      <w:szCs w:val="20"/>
      <w:lang w:eastAsia="ru-RU"/>
    </w:rPr>
  </w:style>
  <w:style w:type="paragraph" w:styleId="33">
    <w:name w:val="Body Text 3"/>
    <w:basedOn w:val="a"/>
    <w:link w:val="34"/>
    <w:rsid w:val="004C2C8E"/>
    <w:pPr>
      <w:spacing w:after="120"/>
    </w:pPr>
    <w:rPr>
      <w:sz w:val="16"/>
      <w:szCs w:val="16"/>
    </w:rPr>
  </w:style>
  <w:style w:type="character" w:customStyle="1" w:styleId="34">
    <w:name w:val="Основной текст 3 Знак"/>
    <w:basedOn w:val="a0"/>
    <w:link w:val="33"/>
    <w:rsid w:val="004C2C8E"/>
    <w:rPr>
      <w:rFonts w:ascii="Times New Roman" w:eastAsia="Times New Roman" w:hAnsi="Times New Roman" w:cs="Times New Roman"/>
      <w:sz w:val="16"/>
      <w:szCs w:val="16"/>
      <w:lang w:eastAsia="ru-RU"/>
    </w:rPr>
  </w:style>
  <w:style w:type="paragraph" w:styleId="a9">
    <w:name w:val="Subtitle"/>
    <w:basedOn w:val="a"/>
    <w:link w:val="aa"/>
    <w:qFormat/>
    <w:rsid w:val="004C2C8E"/>
    <w:pPr>
      <w:ind w:firstLine="426"/>
      <w:jc w:val="both"/>
    </w:pPr>
    <w:rPr>
      <w:rFonts w:ascii="KZ Times New Roman" w:hAnsi="KZ Times New Roman"/>
      <w:sz w:val="24"/>
      <w:lang w:val="ru-MD"/>
    </w:rPr>
  </w:style>
  <w:style w:type="character" w:customStyle="1" w:styleId="aa">
    <w:name w:val="Подзаголовок Знак"/>
    <w:basedOn w:val="a0"/>
    <w:link w:val="a9"/>
    <w:rsid w:val="004C2C8E"/>
    <w:rPr>
      <w:rFonts w:ascii="KZ Times New Roman" w:eastAsia="Times New Roman" w:hAnsi="KZ Times New Roman" w:cs="Times New Roman"/>
      <w:sz w:val="24"/>
      <w:szCs w:val="20"/>
      <w:lang w:val="ru-MD" w:eastAsia="ru-RU"/>
    </w:rPr>
  </w:style>
  <w:style w:type="paragraph" w:styleId="ab">
    <w:name w:val="Normal (Web)"/>
    <w:basedOn w:val="a"/>
    <w:rsid w:val="004C2C8E"/>
    <w:pPr>
      <w:spacing w:before="100" w:beforeAutospacing="1" w:after="100" w:afterAutospacing="1"/>
    </w:pPr>
    <w:rPr>
      <w:sz w:val="24"/>
      <w:szCs w:val="24"/>
    </w:rPr>
  </w:style>
  <w:style w:type="character" w:styleId="ac">
    <w:name w:val="Strong"/>
    <w:basedOn w:val="a0"/>
    <w:qFormat/>
    <w:rsid w:val="004C2C8E"/>
    <w:rPr>
      <w:b/>
      <w:bCs/>
    </w:rPr>
  </w:style>
  <w:style w:type="paragraph" w:customStyle="1" w:styleId="11">
    <w:name w:val="Обычный (веб)1"/>
    <w:basedOn w:val="a"/>
    <w:rsid w:val="004C2C8E"/>
    <w:pPr>
      <w:spacing w:before="100" w:after="100" w:afterAutospacing="1"/>
      <w:jc w:val="both"/>
    </w:pPr>
    <w:rPr>
      <w:rFonts w:ascii="Arial" w:hAnsi="Arial" w:cs="Arial"/>
      <w:color w:val="000000"/>
    </w:rPr>
  </w:style>
  <w:style w:type="paragraph" w:customStyle="1" w:styleId="ad">
    <w:name w:val="Для абзацев"/>
    <w:basedOn w:val="a"/>
    <w:rsid w:val="004C2C8E"/>
    <w:pPr>
      <w:ind w:firstLine="454"/>
      <w:jc w:val="both"/>
    </w:pPr>
    <w:rPr>
      <w:sz w:val="22"/>
      <w:szCs w:val="24"/>
    </w:rPr>
  </w:style>
  <w:style w:type="paragraph" w:styleId="23">
    <w:name w:val="Body Text 2"/>
    <w:basedOn w:val="a"/>
    <w:link w:val="24"/>
    <w:rsid w:val="004C2C8E"/>
    <w:pPr>
      <w:spacing w:after="120" w:line="480" w:lineRule="auto"/>
    </w:pPr>
  </w:style>
  <w:style w:type="character" w:customStyle="1" w:styleId="24">
    <w:name w:val="Основной текст 2 Знак"/>
    <w:basedOn w:val="a0"/>
    <w:link w:val="23"/>
    <w:rsid w:val="004C2C8E"/>
    <w:rPr>
      <w:rFonts w:ascii="Times New Roman" w:eastAsia="Times New Roman" w:hAnsi="Times New Roman" w:cs="Times New Roman"/>
      <w:sz w:val="20"/>
      <w:szCs w:val="20"/>
      <w:lang w:eastAsia="ru-RU"/>
    </w:rPr>
  </w:style>
  <w:style w:type="table" w:styleId="ae">
    <w:name w:val="Table Grid"/>
    <w:basedOn w:val="a1"/>
    <w:rsid w:val="004C2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rsid w:val="004C2C8E"/>
    <w:pPr>
      <w:tabs>
        <w:tab w:val="center" w:pos="4677"/>
        <w:tab w:val="right" w:pos="9355"/>
      </w:tabs>
    </w:pPr>
    <w:rPr>
      <w:sz w:val="24"/>
      <w:szCs w:val="24"/>
    </w:rPr>
  </w:style>
  <w:style w:type="character" w:customStyle="1" w:styleId="af0">
    <w:name w:val="Верхний колонтитул Знак"/>
    <w:basedOn w:val="a0"/>
    <w:link w:val="af"/>
    <w:rsid w:val="004C2C8E"/>
    <w:rPr>
      <w:rFonts w:ascii="Times New Roman" w:eastAsia="Times New Roman" w:hAnsi="Times New Roman" w:cs="Times New Roman"/>
      <w:sz w:val="24"/>
      <w:szCs w:val="24"/>
      <w:lang w:eastAsia="ru-RU"/>
    </w:rPr>
  </w:style>
  <w:style w:type="character" w:styleId="af1">
    <w:name w:val="page number"/>
    <w:basedOn w:val="a0"/>
    <w:rsid w:val="004C2C8E"/>
  </w:style>
  <w:style w:type="paragraph" w:styleId="af2">
    <w:name w:val="Balloon Text"/>
    <w:basedOn w:val="a"/>
    <w:link w:val="af3"/>
    <w:uiPriority w:val="99"/>
    <w:semiHidden/>
    <w:unhideWhenUsed/>
    <w:rsid w:val="00FB15DF"/>
    <w:rPr>
      <w:rFonts w:ascii="Tahoma" w:hAnsi="Tahoma" w:cs="Tahoma"/>
      <w:sz w:val="16"/>
      <w:szCs w:val="16"/>
    </w:rPr>
  </w:style>
  <w:style w:type="character" w:customStyle="1" w:styleId="af3">
    <w:name w:val="Текст выноски Знак"/>
    <w:basedOn w:val="a0"/>
    <w:link w:val="af2"/>
    <w:uiPriority w:val="99"/>
    <w:semiHidden/>
    <w:rsid w:val="00FB15DF"/>
    <w:rPr>
      <w:rFonts w:ascii="Tahoma" w:eastAsia="Times New Roman" w:hAnsi="Tahoma" w:cs="Tahoma"/>
      <w:sz w:val="16"/>
      <w:szCs w:val="16"/>
      <w:lang w:eastAsia="ru-RU"/>
    </w:rPr>
  </w:style>
  <w:style w:type="paragraph" w:styleId="af4">
    <w:name w:val="List Paragraph"/>
    <w:basedOn w:val="a"/>
    <w:uiPriority w:val="34"/>
    <w:qFormat/>
    <w:rsid w:val="00A92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2B752-D53F-4C95-BC75-F5B062E9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2002</Words>
  <Characters>11413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Tattigul Samuratova</cp:lastModifiedBy>
  <cp:revision>26</cp:revision>
  <dcterms:created xsi:type="dcterms:W3CDTF">2025-09-20T07:06:00Z</dcterms:created>
  <dcterms:modified xsi:type="dcterms:W3CDTF">2025-09-20T11:33:00Z</dcterms:modified>
</cp:coreProperties>
</file>