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AB6534" w:rsidRDefault="009F6183" w:rsidP="00C92C78">
      <w:pPr>
        <w:pStyle w:val="a3"/>
        <w:jc w:val="center"/>
        <w:rPr>
          <w:sz w:val="28"/>
          <w:szCs w:val="28"/>
        </w:rPr>
      </w:pPr>
      <w:r w:rsidRPr="00AB6534">
        <w:rPr>
          <w:sz w:val="28"/>
          <w:szCs w:val="28"/>
        </w:rPr>
        <w:t>Лекция1</w:t>
      </w:r>
      <w:r w:rsidR="006528E0" w:rsidRPr="00AB6534">
        <w:rPr>
          <w:sz w:val="28"/>
          <w:szCs w:val="28"/>
        </w:rPr>
        <w:t>.</w:t>
      </w:r>
      <w:r w:rsidRPr="00AB6534">
        <w:rPr>
          <w:sz w:val="28"/>
          <w:szCs w:val="28"/>
        </w:rPr>
        <w:t xml:space="preserve"> </w:t>
      </w:r>
      <w:r w:rsidR="00C92C78" w:rsidRPr="00C92C78">
        <w:rPr>
          <w:sz w:val="28"/>
          <w:szCs w:val="28"/>
        </w:rPr>
        <w:t>Введение. Основные этапы создания космической техники, их цели и задачи</w:t>
      </w:r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Космическая техника представляет собой одну из наиболее сложных форм инженерной деятельности, сочетающую в себе передовые достижения механики, электроники, материаловедения, программирования и управления. Разработка, сборка и испытания космических аппаратов требуют высокой точности, строгой последовательности операций и соблюдения с</w:t>
      </w:r>
      <w:r w:rsidR="000F10B3">
        <w:rPr>
          <w:rFonts w:eastAsia="Times New Roman"/>
          <w:szCs w:val="28"/>
          <w:lang w:val="ru-RU" w:eastAsia="ru-RU"/>
        </w:rPr>
        <w:t xml:space="preserve">тандартов международного уровня </w:t>
      </w:r>
      <w:r w:rsidRPr="00AB6534">
        <w:rPr>
          <w:rFonts w:eastAsia="Times New Roman"/>
          <w:szCs w:val="28"/>
          <w:lang w:val="ru-RU" w:eastAsia="ru-RU"/>
        </w:rPr>
        <w:t>Современная цивилизация немыслима без спутников — они обеспечивают связь, навигацию, метеонаблюдение, экологический мониторинг и научные исследования. Поэтому технология создания космических аппаратов имеет не только научную и технологическую, но и стратегическую значимость для любого государства.</w:t>
      </w:r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Процесс создания космического аппарата представляет собой сложную цепочку этапов, включающую проектирование, производство, сборку, интеграцию, испытания и подготовку к запуску. Каждый из этих этапов требует отдельной подготовки специалистов, точных расчетов, технологичес</w:t>
      </w:r>
      <w:r w:rsidR="000F10B3">
        <w:rPr>
          <w:rFonts w:eastAsia="Times New Roman"/>
          <w:szCs w:val="28"/>
          <w:lang w:val="ru-RU" w:eastAsia="ru-RU"/>
        </w:rPr>
        <w:t xml:space="preserve">кой дисциплины и большого опыта. </w:t>
      </w:r>
      <w:r w:rsidRPr="00AB6534">
        <w:rPr>
          <w:rFonts w:eastAsia="Times New Roman"/>
          <w:szCs w:val="28"/>
          <w:lang w:val="ru-RU" w:eastAsia="ru-RU"/>
        </w:rPr>
        <w:t>В рамках данной дисциплины студенты познакомятся с основами технологии сборки и испытаний, поймут логику построения производственного цикла космического аппарата, а также изучат ключевые методики контроля качества, проверки работоспособности и тестирования оборудования в условиях, приближенных к космическим.</w:t>
      </w:r>
    </w:p>
    <w:p w:rsid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История создания космической техники уходит корнями в 1950–1960-е годы, когда СССР и США начали активно осваивать космос. Уже тогда стало ясно, что создание надежной техники требует совершенно новых подходов к сборке и проверке сложных систем, которые после запуска нельзя починить.</w:t>
      </w:r>
      <w:r w:rsidR="000F10B3">
        <w:rPr>
          <w:rFonts w:eastAsia="Times New Roman"/>
          <w:szCs w:val="28"/>
          <w:lang w:val="ru-RU" w:eastAsia="ru-RU"/>
        </w:rPr>
        <w:t xml:space="preserve"> </w:t>
      </w:r>
      <w:r w:rsidRPr="00AB6534">
        <w:rPr>
          <w:rFonts w:eastAsia="Times New Roman"/>
          <w:szCs w:val="28"/>
          <w:lang w:val="ru-RU" w:eastAsia="ru-RU"/>
        </w:rPr>
        <w:t>С тех пор технологии сборки и испытаний прошли большой путь — от ручной сборки в лабораторных условиях до автоматизированных чистых помещений и роботизированных систем тестирования. Однако базовые принципы, такие как точность, надежность и последовательность, остаются неизменными.</w:t>
      </w:r>
    </w:p>
    <w:p w:rsidR="00C92C78" w:rsidRDefault="00C92C78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</w:p>
    <w:p w:rsidR="00C92C78" w:rsidRDefault="00C92C78" w:rsidP="00C92C78">
      <w:pPr>
        <w:spacing w:after="0" w:line="240" w:lineRule="auto"/>
        <w:ind w:firstLine="720"/>
        <w:jc w:val="center"/>
        <w:rPr>
          <w:rFonts w:eastAsia="Times New Roman"/>
          <w:szCs w:val="28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7D617E2B" wp14:editId="029C6407">
            <wp:extent cx="3495040" cy="23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0155" cy="238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C78" w:rsidRDefault="00C92C78" w:rsidP="00C92C78">
      <w:pPr>
        <w:spacing w:after="0" w:line="240" w:lineRule="auto"/>
        <w:ind w:firstLine="720"/>
        <w:jc w:val="center"/>
        <w:rPr>
          <w:rFonts w:eastAsia="Times New Roman"/>
          <w:szCs w:val="28"/>
          <w:lang w:val="ru-RU" w:eastAsia="ru-RU"/>
        </w:rPr>
      </w:pPr>
      <w:r>
        <w:rPr>
          <w:rFonts w:eastAsia="Times New Roman"/>
          <w:szCs w:val="28"/>
          <w:lang w:val="ru-RU" w:eastAsia="ru-RU"/>
        </w:rPr>
        <w:lastRenderedPageBreak/>
        <w:t>Рисунок 1. Советская ракета Р-7</w:t>
      </w:r>
    </w:p>
    <w:p w:rsidR="00C92C78" w:rsidRPr="00AB6534" w:rsidRDefault="00C92C78" w:rsidP="00C92C78">
      <w:pPr>
        <w:spacing w:after="0" w:line="240" w:lineRule="auto"/>
        <w:ind w:firstLine="720"/>
        <w:jc w:val="center"/>
        <w:rPr>
          <w:rFonts w:eastAsia="Times New Roman"/>
          <w:szCs w:val="28"/>
          <w:lang w:val="ru-RU" w:eastAsia="ru-RU"/>
        </w:rPr>
      </w:pPr>
      <w:bookmarkStart w:id="0" w:name="_GoBack"/>
      <w:bookmarkEnd w:id="0"/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Каждый космический аппарат состоит из множества подсистем: корпусной конструкции, систем электропитания, управления ориентацией, связи, терморегулирования, полезной нагрузки и других. Эти подсистемы изготавливаются отдельно, а затем интегрируются в единую конструкцию.</w:t>
      </w:r>
      <w:r w:rsidR="000F10B3">
        <w:rPr>
          <w:rFonts w:eastAsia="Times New Roman"/>
          <w:szCs w:val="28"/>
          <w:lang w:val="ru-RU" w:eastAsia="ru-RU"/>
        </w:rPr>
        <w:t xml:space="preserve"> </w:t>
      </w:r>
      <w:proofErr w:type="gramStart"/>
      <w:r w:rsidRPr="00AB6534">
        <w:rPr>
          <w:rFonts w:eastAsia="Times New Roman"/>
          <w:szCs w:val="28"/>
          <w:lang w:val="ru-RU" w:eastAsia="ru-RU"/>
        </w:rPr>
        <w:t>Сборка</w:t>
      </w:r>
      <w:proofErr w:type="gramEnd"/>
      <w:r w:rsidRPr="00AB6534">
        <w:rPr>
          <w:rFonts w:eastAsia="Times New Roman"/>
          <w:szCs w:val="28"/>
          <w:lang w:val="ru-RU" w:eastAsia="ru-RU"/>
        </w:rPr>
        <w:t xml:space="preserve"> — это процесс соединения всех подсистем и компонентов космического аппарата в одно целое. Здесь крайне важны точность установки, соблюдение допусков, правильная организация рабочего пространства и квалификация персонала.</w:t>
      </w:r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Интеграция — это следующий этап после сборки, на котором все системы проверяются на совместимость и работоспособность в составе всего аппарата. Этот процесс требует участия инженеров всех направлений и тесной координац</w:t>
      </w:r>
      <w:r w:rsidR="00C92C78">
        <w:rPr>
          <w:rFonts w:eastAsia="Times New Roman"/>
          <w:szCs w:val="28"/>
          <w:lang w:val="ru-RU" w:eastAsia="ru-RU"/>
        </w:rPr>
        <w:t xml:space="preserve">ии действий. </w:t>
      </w:r>
      <w:r w:rsidRPr="00AB6534">
        <w:rPr>
          <w:rFonts w:eastAsia="Times New Roman"/>
          <w:szCs w:val="28"/>
          <w:lang w:val="ru-RU" w:eastAsia="ru-RU"/>
        </w:rPr>
        <w:t xml:space="preserve">Испытания — один из самых ответственных этапов создания космической техники. Они включают в себя вибрационные, </w:t>
      </w:r>
      <w:proofErr w:type="spellStart"/>
      <w:r w:rsidRPr="00AB6534">
        <w:rPr>
          <w:rFonts w:eastAsia="Times New Roman"/>
          <w:szCs w:val="28"/>
          <w:lang w:val="ru-RU" w:eastAsia="ru-RU"/>
        </w:rPr>
        <w:t>термовакуумные</w:t>
      </w:r>
      <w:proofErr w:type="spellEnd"/>
      <w:r w:rsidRPr="00AB6534">
        <w:rPr>
          <w:rFonts w:eastAsia="Times New Roman"/>
          <w:szCs w:val="28"/>
          <w:lang w:val="ru-RU" w:eastAsia="ru-RU"/>
        </w:rPr>
        <w:t>, электромагнитные, механические и функциональные тесты. Все они имитируют условия, в которых аппарат будет находиться на этапе запуска и в космосе.</w:t>
      </w:r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Цель испытаний — убедиться, что космический аппарат выдержит нагрузки, которые возникнут при выведении на орбиту и в процессе длительной эксплуатации. Это особенно важно, учитывая невозможность ремонта или замены аппарата после запуска.</w:t>
      </w:r>
      <w:r w:rsidR="00C92C78">
        <w:rPr>
          <w:rFonts w:eastAsia="Times New Roman"/>
          <w:szCs w:val="28"/>
          <w:lang w:val="ru-RU" w:eastAsia="ru-RU"/>
        </w:rPr>
        <w:t xml:space="preserve"> </w:t>
      </w:r>
      <w:r w:rsidRPr="00AB6534">
        <w:rPr>
          <w:rFonts w:eastAsia="Times New Roman"/>
          <w:szCs w:val="28"/>
          <w:lang w:val="ru-RU" w:eastAsia="ru-RU"/>
        </w:rPr>
        <w:t>Каждый этап испытаний оформляется специальной документацией: протоколами, отчетами, актами приёмки и допусков. Результаты проверок влияют на дальнейшую судьбу аппарата: он может быть допущен к следующему этапу или возвращён на доработку.</w:t>
      </w:r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Особое внимание уделяется работе в условиях «чистых помещений» — специальных стерильных зонах, в которых контролируется уровень пыли, влажности и температуры. Это необходимо для защиты чувствительной аппаратуры от загрязнений.</w:t>
      </w:r>
      <w:r w:rsidR="00C92C78">
        <w:rPr>
          <w:rFonts w:eastAsia="Times New Roman"/>
          <w:szCs w:val="28"/>
          <w:lang w:val="ru-RU" w:eastAsia="ru-RU"/>
        </w:rPr>
        <w:t xml:space="preserve"> </w:t>
      </w:r>
      <w:r w:rsidRPr="00AB6534">
        <w:rPr>
          <w:rFonts w:eastAsia="Times New Roman"/>
          <w:szCs w:val="28"/>
          <w:lang w:val="ru-RU" w:eastAsia="ru-RU"/>
        </w:rPr>
        <w:t>Работа в чистом помещении требует строгого соблюдения регламентов: персонал проходит специальную подготовку, использует защитную одежду и следует установленным маршрутам перемещения внутри помещения.</w:t>
      </w:r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Среди основных международных стандартов, используемых при сборке и испытаниях, можно отметить ECSS (</w:t>
      </w:r>
      <w:proofErr w:type="spellStart"/>
      <w:r w:rsidRPr="00AB6534">
        <w:rPr>
          <w:rFonts w:eastAsia="Times New Roman"/>
          <w:szCs w:val="28"/>
          <w:lang w:val="ru-RU" w:eastAsia="ru-RU"/>
        </w:rPr>
        <w:t>European</w:t>
      </w:r>
      <w:proofErr w:type="spellEnd"/>
      <w:r w:rsidRPr="00AB6534">
        <w:rPr>
          <w:rFonts w:eastAsia="Times New Roman"/>
          <w:szCs w:val="28"/>
          <w:lang w:val="ru-RU" w:eastAsia="ru-RU"/>
        </w:rPr>
        <w:t xml:space="preserve"> </w:t>
      </w:r>
      <w:proofErr w:type="spellStart"/>
      <w:r w:rsidRPr="00AB6534">
        <w:rPr>
          <w:rFonts w:eastAsia="Times New Roman"/>
          <w:szCs w:val="28"/>
          <w:lang w:val="ru-RU" w:eastAsia="ru-RU"/>
        </w:rPr>
        <w:t>Cooperation</w:t>
      </w:r>
      <w:proofErr w:type="spellEnd"/>
      <w:r w:rsidRPr="00AB6534">
        <w:rPr>
          <w:rFonts w:eastAsia="Times New Roman"/>
          <w:szCs w:val="28"/>
          <w:lang w:val="ru-RU" w:eastAsia="ru-RU"/>
        </w:rPr>
        <w:t xml:space="preserve"> </w:t>
      </w:r>
      <w:proofErr w:type="spellStart"/>
      <w:r w:rsidRPr="00AB6534">
        <w:rPr>
          <w:rFonts w:eastAsia="Times New Roman"/>
          <w:szCs w:val="28"/>
          <w:lang w:val="ru-RU" w:eastAsia="ru-RU"/>
        </w:rPr>
        <w:t>for</w:t>
      </w:r>
      <w:proofErr w:type="spellEnd"/>
      <w:r w:rsidRPr="00AB6534">
        <w:rPr>
          <w:rFonts w:eastAsia="Times New Roman"/>
          <w:szCs w:val="28"/>
          <w:lang w:val="ru-RU" w:eastAsia="ru-RU"/>
        </w:rPr>
        <w:t xml:space="preserve"> </w:t>
      </w:r>
      <w:proofErr w:type="spellStart"/>
      <w:r w:rsidRPr="00AB6534">
        <w:rPr>
          <w:rFonts w:eastAsia="Times New Roman"/>
          <w:szCs w:val="28"/>
          <w:lang w:val="ru-RU" w:eastAsia="ru-RU"/>
        </w:rPr>
        <w:t>Space</w:t>
      </w:r>
      <w:proofErr w:type="spellEnd"/>
      <w:r w:rsidRPr="00AB6534">
        <w:rPr>
          <w:rFonts w:eastAsia="Times New Roman"/>
          <w:szCs w:val="28"/>
          <w:lang w:val="ru-RU" w:eastAsia="ru-RU"/>
        </w:rPr>
        <w:t xml:space="preserve"> </w:t>
      </w:r>
      <w:proofErr w:type="spellStart"/>
      <w:r w:rsidRPr="00AB6534">
        <w:rPr>
          <w:rFonts w:eastAsia="Times New Roman"/>
          <w:szCs w:val="28"/>
          <w:lang w:val="ru-RU" w:eastAsia="ru-RU"/>
        </w:rPr>
        <w:t>Standardization</w:t>
      </w:r>
      <w:proofErr w:type="spellEnd"/>
      <w:r w:rsidRPr="00AB6534">
        <w:rPr>
          <w:rFonts w:eastAsia="Times New Roman"/>
          <w:szCs w:val="28"/>
          <w:lang w:val="ru-RU" w:eastAsia="ru-RU"/>
        </w:rPr>
        <w:t xml:space="preserve">), ISO, а также внутренние стандарты космических агентств — NASA, ESA, </w:t>
      </w:r>
      <w:proofErr w:type="spellStart"/>
      <w:r w:rsidRPr="00AB6534">
        <w:rPr>
          <w:rFonts w:eastAsia="Times New Roman"/>
          <w:szCs w:val="28"/>
          <w:lang w:val="ru-RU" w:eastAsia="ru-RU"/>
        </w:rPr>
        <w:t>Роскосмоса</w:t>
      </w:r>
      <w:proofErr w:type="spellEnd"/>
      <w:r w:rsidRPr="00AB6534">
        <w:rPr>
          <w:rFonts w:eastAsia="Times New Roman"/>
          <w:szCs w:val="28"/>
          <w:lang w:val="ru-RU" w:eastAsia="ru-RU"/>
        </w:rPr>
        <w:t xml:space="preserve"> и других.</w:t>
      </w:r>
      <w:r w:rsidR="00C92C78">
        <w:rPr>
          <w:rFonts w:eastAsia="Times New Roman"/>
          <w:szCs w:val="28"/>
          <w:lang w:val="ru-RU" w:eastAsia="ru-RU"/>
        </w:rPr>
        <w:t xml:space="preserve"> </w:t>
      </w:r>
      <w:r w:rsidRPr="00AB6534">
        <w:rPr>
          <w:rFonts w:eastAsia="Times New Roman"/>
          <w:szCs w:val="28"/>
          <w:lang w:val="ru-RU" w:eastAsia="ru-RU"/>
        </w:rPr>
        <w:t xml:space="preserve">Сборка и испытания КА происходят на специальных предприятиях — так называемых </w:t>
      </w:r>
      <w:proofErr w:type="spellStart"/>
      <w:r w:rsidRPr="00AB6534">
        <w:rPr>
          <w:rFonts w:eastAsia="Times New Roman"/>
          <w:szCs w:val="28"/>
          <w:lang w:val="ru-RU" w:eastAsia="ru-RU"/>
        </w:rPr>
        <w:t>интеграционно</w:t>
      </w:r>
      <w:proofErr w:type="spellEnd"/>
      <w:r w:rsidRPr="00AB6534">
        <w:rPr>
          <w:rFonts w:eastAsia="Times New Roman"/>
          <w:szCs w:val="28"/>
          <w:lang w:val="ru-RU" w:eastAsia="ru-RU"/>
        </w:rPr>
        <w:t xml:space="preserve">-испытательных комплексах. На них устанавливается уникальное оборудование: вибростенды, </w:t>
      </w:r>
      <w:proofErr w:type="spellStart"/>
      <w:r w:rsidRPr="00AB6534">
        <w:rPr>
          <w:rFonts w:eastAsia="Times New Roman"/>
          <w:szCs w:val="28"/>
          <w:lang w:val="ru-RU" w:eastAsia="ru-RU"/>
        </w:rPr>
        <w:t>термовакуумные</w:t>
      </w:r>
      <w:proofErr w:type="spellEnd"/>
      <w:r w:rsidRPr="00AB6534">
        <w:rPr>
          <w:rFonts w:eastAsia="Times New Roman"/>
          <w:szCs w:val="28"/>
          <w:lang w:val="ru-RU" w:eastAsia="ru-RU"/>
        </w:rPr>
        <w:t xml:space="preserve"> камеры, системы диагностики.</w:t>
      </w:r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Кроме «железа» (физических систем), важную роль играет программное обеспечение. Оно также проходит этапы интеграции, отладки и тестирования. Без исправно работающего ПО управление аппаратом невозможно.</w:t>
      </w:r>
      <w:r w:rsidR="00C92C78">
        <w:rPr>
          <w:rFonts w:eastAsia="Times New Roman"/>
          <w:szCs w:val="28"/>
          <w:lang w:val="ru-RU" w:eastAsia="ru-RU"/>
        </w:rPr>
        <w:t xml:space="preserve"> </w:t>
      </w:r>
      <w:r w:rsidRPr="00AB6534">
        <w:rPr>
          <w:rFonts w:eastAsia="Times New Roman"/>
          <w:szCs w:val="28"/>
          <w:lang w:val="ru-RU" w:eastAsia="ru-RU"/>
        </w:rPr>
        <w:t xml:space="preserve">Процесс </w:t>
      </w:r>
      <w:r w:rsidRPr="00AB6534">
        <w:rPr>
          <w:rFonts w:eastAsia="Times New Roman"/>
          <w:szCs w:val="28"/>
          <w:lang w:val="ru-RU" w:eastAsia="ru-RU"/>
        </w:rPr>
        <w:lastRenderedPageBreak/>
        <w:t>создания космического аппарата требует высокой степени взаимодействия между отделами: проектным, производственным, испытательным, логистическим. Любая ошибка на одном из этапов может повлиять на весь проект.</w:t>
      </w:r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 xml:space="preserve">Технология сборки и испытаний применяется не только к большим спутникам, но и к малым КА — </w:t>
      </w:r>
      <w:proofErr w:type="spellStart"/>
      <w:r w:rsidRPr="00AB6534">
        <w:rPr>
          <w:rFonts w:eastAsia="Times New Roman"/>
          <w:szCs w:val="28"/>
          <w:lang w:val="ru-RU" w:eastAsia="ru-RU"/>
        </w:rPr>
        <w:t>CubeSat</w:t>
      </w:r>
      <w:proofErr w:type="spellEnd"/>
      <w:r w:rsidRPr="00AB6534">
        <w:rPr>
          <w:rFonts w:eastAsia="Times New Roman"/>
          <w:szCs w:val="28"/>
          <w:lang w:val="ru-RU" w:eastAsia="ru-RU"/>
        </w:rPr>
        <w:t xml:space="preserve">, </w:t>
      </w:r>
      <w:proofErr w:type="spellStart"/>
      <w:r w:rsidRPr="00AB6534">
        <w:rPr>
          <w:rFonts w:eastAsia="Times New Roman"/>
          <w:szCs w:val="28"/>
          <w:lang w:val="ru-RU" w:eastAsia="ru-RU"/>
        </w:rPr>
        <w:t>nanosat</w:t>
      </w:r>
      <w:proofErr w:type="spellEnd"/>
      <w:r w:rsidRPr="00AB6534">
        <w:rPr>
          <w:rFonts w:eastAsia="Times New Roman"/>
          <w:szCs w:val="28"/>
          <w:lang w:val="ru-RU" w:eastAsia="ru-RU"/>
        </w:rPr>
        <w:t xml:space="preserve"> и др. При этом требования к качеству сохраняются, даже несмотря на меньшие размеры.</w:t>
      </w:r>
      <w:r w:rsidR="00C92C78">
        <w:rPr>
          <w:rFonts w:eastAsia="Times New Roman"/>
          <w:szCs w:val="28"/>
          <w:lang w:val="ru-RU" w:eastAsia="ru-RU"/>
        </w:rPr>
        <w:t xml:space="preserve"> </w:t>
      </w:r>
      <w:r w:rsidRPr="00AB6534">
        <w:rPr>
          <w:rFonts w:eastAsia="Times New Roman"/>
          <w:szCs w:val="28"/>
          <w:lang w:val="ru-RU" w:eastAsia="ru-RU"/>
        </w:rPr>
        <w:t>Важно понимать, что сборка — это не просто механическое соединение частей. Это инженерный процесс, который требует точного понимания конструкции аппарата, документации, схем подключения, условий испытаний.</w:t>
      </w:r>
      <w:r w:rsidR="00C92C78">
        <w:rPr>
          <w:rFonts w:eastAsia="Times New Roman"/>
          <w:szCs w:val="28"/>
          <w:lang w:val="ru-RU" w:eastAsia="ru-RU"/>
        </w:rPr>
        <w:t xml:space="preserve"> </w:t>
      </w:r>
      <w:r w:rsidRPr="00AB6534">
        <w:rPr>
          <w:rFonts w:eastAsia="Times New Roman"/>
          <w:szCs w:val="28"/>
          <w:lang w:val="ru-RU" w:eastAsia="ru-RU"/>
        </w:rPr>
        <w:t>На каждом этапе проводятся промежуточные проверки — визуальный контроль, проверка крутящего момента крепежных элементов, контроль соединений, тестирование работы отдельных узлов.</w:t>
      </w:r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К сборке и испытаниям допускаются только обученные специалисты. Наличие допуска и квалификации — обязательное условие. Работы документируются, а каждый шаг подтверждается подписями ответственных лиц.</w:t>
      </w:r>
      <w:r w:rsidR="00C92C78">
        <w:rPr>
          <w:rFonts w:eastAsia="Times New Roman"/>
          <w:szCs w:val="28"/>
          <w:lang w:val="ru-RU" w:eastAsia="ru-RU"/>
        </w:rPr>
        <w:t xml:space="preserve"> </w:t>
      </w:r>
      <w:r w:rsidRPr="00AB6534">
        <w:rPr>
          <w:rFonts w:eastAsia="Times New Roman"/>
          <w:szCs w:val="28"/>
          <w:lang w:val="ru-RU" w:eastAsia="ru-RU"/>
        </w:rPr>
        <w:t>После завершения сборки и всех испытаний аппарат упаковывается в транспортировочную капсулу, проходит заключительные проверки, доставляется на космодром, где начинается этап предстартовой подготовки.</w:t>
      </w:r>
    </w:p>
    <w:p w:rsidR="00AB6534" w:rsidRPr="00AB6534" w:rsidRDefault="00AB6534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Таким образом, процесс создания космического аппарата — это не просто цепочка механических операций, а система высокоорганизованной и ответственной деятельности, в которой участвуют инженеры разных профилей, техники, программисты и испытатели.</w:t>
      </w:r>
      <w:r w:rsidR="00C92C78">
        <w:rPr>
          <w:rFonts w:eastAsia="Times New Roman"/>
          <w:szCs w:val="28"/>
          <w:lang w:val="ru-RU" w:eastAsia="ru-RU"/>
        </w:rPr>
        <w:t xml:space="preserve"> </w:t>
      </w:r>
      <w:r w:rsidRPr="00AB6534">
        <w:rPr>
          <w:rFonts w:eastAsia="Times New Roman"/>
          <w:szCs w:val="28"/>
          <w:lang w:val="ru-RU" w:eastAsia="ru-RU"/>
        </w:rPr>
        <w:t>Овладение знаниями в области технологии сборки и испытаний — необходимое условие для подготовки квалифицированных специалистов в сфере космической техники. Эта дисциплина закладывает основу будущей инженерной практики в реальных проектах.</w:t>
      </w:r>
      <w:r w:rsidR="00C92C78">
        <w:rPr>
          <w:rFonts w:eastAsia="Times New Roman"/>
          <w:szCs w:val="28"/>
          <w:lang w:val="ru-RU" w:eastAsia="ru-RU"/>
        </w:rPr>
        <w:t xml:space="preserve"> </w:t>
      </w:r>
      <w:r w:rsidRPr="00AB6534">
        <w:rPr>
          <w:rFonts w:eastAsia="Times New Roman"/>
          <w:szCs w:val="28"/>
          <w:lang w:val="ru-RU" w:eastAsia="ru-RU"/>
        </w:rPr>
        <w:t>Изучая данную дисциплину, студенты научатся видеть космический аппарат не как набор отдельных частей, а как интегрированную систему, функционирующую в экстремальных условиях космоса. Это мышление — залог профессионального успеха.</w:t>
      </w:r>
    </w:p>
    <w:p w:rsidR="00AB6534" w:rsidRPr="00AB6534" w:rsidRDefault="00AB6534" w:rsidP="00C92C78">
      <w:pPr>
        <w:spacing w:after="0" w:line="240" w:lineRule="auto"/>
        <w:jc w:val="both"/>
        <w:outlineLvl w:val="2"/>
        <w:rPr>
          <w:rFonts w:eastAsia="Times New Roman"/>
          <w:b/>
          <w:bCs/>
          <w:szCs w:val="28"/>
          <w:lang w:val="ru-RU" w:eastAsia="ru-RU"/>
        </w:rPr>
      </w:pPr>
      <w:r w:rsidRPr="00AB6534">
        <w:rPr>
          <w:rFonts w:eastAsia="Times New Roman"/>
          <w:b/>
          <w:bCs/>
          <w:szCs w:val="28"/>
          <w:lang w:val="ru-RU" w:eastAsia="ru-RU"/>
        </w:rPr>
        <w:t>Вопросы для самоконтроля</w:t>
      </w:r>
    </w:p>
    <w:p w:rsidR="00AB6534" w:rsidRPr="00AB6534" w:rsidRDefault="00AB6534" w:rsidP="00C92C78">
      <w:pPr>
        <w:numPr>
          <w:ilvl w:val="0"/>
          <w:numId w:val="19"/>
        </w:numPr>
        <w:spacing w:after="0" w:line="240" w:lineRule="auto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Почему невозможно провести ремонт космического аппарата после его запуска?</w:t>
      </w:r>
    </w:p>
    <w:p w:rsidR="00AB6534" w:rsidRPr="00AB6534" w:rsidRDefault="00AB6534" w:rsidP="00C92C78">
      <w:pPr>
        <w:numPr>
          <w:ilvl w:val="0"/>
          <w:numId w:val="19"/>
        </w:numPr>
        <w:spacing w:after="0" w:line="240" w:lineRule="auto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Чем отличаются этапы сборки и интеграции в процессе создания КА?</w:t>
      </w:r>
    </w:p>
    <w:p w:rsidR="00AB6534" w:rsidRPr="00AB6534" w:rsidRDefault="00AB6534" w:rsidP="00C92C78">
      <w:pPr>
        <w:numPr>
          <w:ilvl w:val="0"/>
          <w:numId w:val="19"/>
        </w:numPr>
        <w:spacing w:after="0" w:line="240" w:lineRule="auto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Какие основные испытания проходят космические аппараты до запуска?</w:t>
      </w:r>
    </w:p>
    <w:p w:rsidR="00AB6534" w:rsidRPr="00AB6534" w:rsidRDefault="00AB6534" w:rsidP="00C92C78">
      <w:pPr>
        <w:numPr>
          <w:ilvl w:val="0"/>
          <w:numId w:val="19"/>
        </w:numPr>
        <w:spacing w:after="0" w:line="240" w:lineRule="auto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Почему необходимы «чистые помещения» при сборке КА?</w:t>
      </w:r>
    </w:p>
    <w:p w:rsidR="00AB6534" w:rsidRPr="00AB6534" w:rsidRDefault="00AB6534" w:rsidP="00C92C78">
      <w:pPr>
        <w:numPr>
          <w:ilvl w:val="0"/>
          <w:numId w:val="19"/>
        </w:numPr>
        <w:spacing w:after="0" w:line="240" w:lineRule="auto"/>
        <w:jc w:val="both"/>
        <w:rPr>
          <w:rFonts w:eastAsia="Times New Roman"/>
          <w:szCs w:val="28"/>
          <w:lang w:val="ru-RU" w:eastAsia="ru-RU"/>
        </w:rPr>
      </w:pPr>
      <w:r w:rsidRPr="00AB6534">
        <w:rPr>
          <w:rFonts w:eastAsia="Times New Roman"/>
          <w:szCs w:val="28"/>
          <w:lang w:val="ru-RU" w:eastAsia="ru-RU"/>
        </w:rPr>
        <w:t>Какова роль документации на каждом этапе сборки и испытаний?</w:t>
      </w:r>
    </w:p>
    <w:sectPr w:rsidR="00AB6534" w:rsidRPr="00AB65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0"/>
  </w:num>
  <w:num w:numId="5">
    <w:abstractNumId w:val="8"/>
  </w:num>
  <w:num w:numId="6">
    <w:abstractNumId w:val="18"/>
  </w:num>
  <w:num w:numId="7">
    <w:abstractNumId w:val="12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5"/>
  </w:num>
  <w:num w:numId="13">
    <w:abstractNumId w:val="14"/>
  </w:num>
  <w:num w:numId="14">
    <w:abstractNumId w:val="17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211119"/>
    <w:rsid w:val="002C1588"/>
    <w:rsid w:val="003D06E7"/>
    <w:rsid w:val="004C782C"/>
    <w:rsid w:val="005251A5"/>
    <w:rsid w:val="00635EBC"/>
    <w:rsid w:val="006528E0"/>
    <w:rsid w:val="007F6C79"/>
    <w:rsid w:val="00855E90"/>
    <w:rsid w:val="009F6183"/>
    <w:rsid w:val="00AB6534"/>
    <w:rsid w:val="00C76BF2"/>
    <w:rsid w:val="00C92C78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48E9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5</cp:revision>
  <dcterms:created xsi:type="dcterms:W3CDTF">2024-10-24T13:38:00Z</dcterms:created>
  <dcterms:modified xsi:type="dcterms:W3CDTF">2025-07-30T10:18:00Z</dcterms:modified>
</cp:coreProperties>
</file>