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1B2E23" w:rsidRDefault="00C5026B" w:rsidP="0042389D">
      <w:pPr>
        <w:pStyle w:val="a3"/>
        <w:jc w:val="center"/>
        <w:rPr>
          <w:sz w:val="28"/>
          <w:szCs w:val="28"/>
        </w:rPr>
      </w:pPr>
      <w:r w:rsidRPr="00C5026B">
        <w:rPr>
          <w:sz w:val="28"/>
          <w:szCs w:val="28"/>
          <w:lang w:val="kk-KZ"/>
        </w:rPr>
        <w:t xml:space="preserve">Дәріс </w:t>
      </w:r>
      <w:r w:rsidR="009F6183" w:rsidRPr="00C5026B">
        <w:rPr>
          <w:sz w:val="28"/>
          <w:szCs w:val="28"/>
        </w:rPr>
        <w:t>1</w:t>
      </w:r>
      <w:r w:rsidR="001B2E23">
        <w:rPr>
          <w:sz w:val="28"/>
          <w:szCs w:val="28"/>
          <w:lang w:val="kk-KZ"/>
        </w:rPr>
        <w:t>1</w:t>
      </w:r>
      <w:r w:rsidR="006528E0" w:rsidRPr="00C5026B">
        <w:rPr>
          <w:sz w:val="28"/>
          <w:szCs w:val="28"/>
        </w:rPr>
        <w:t>.</w:t>
      </w:r>
      <w:r w:rsidR="009F6183" w:rsidRPr="00C5026B">
        <w:rPr>
          <w:sz w:val="28"/>
          <w:szCs w:val="28"/>
        </w:rPr>
        <w:t xml:space="preserve"> </w:t>
      </w:r>
      <w:bookmarkStart w:id="0" w:name="_GoBack"/>
      <w:r w:rsidR="001B2E23" w:rsidRPr="001B2E23">
        <w:rPr>
          <w:sz w:val="28"/>
          <w:szCs w:val="28"/>
        </w:rPr>
        <w:t xml:space="preserve">Миссия </w:t>
      </w:r>
      <w:proofErr w:type="spellStart"/>
      <w:r w:rsidR="001B2E23" w:rsidRPr="001B2E23">
        <w:rPr>
          <w:sz w:val="28"/>
          <w:szCs w:val="28"/>
        </w:rPr>
        <w:t>кезеңіне</w:t>
      </w:r>
      <w:proofErr w:type="spellEnd"/>
      <w:r w:rsidR="001B2E23" w:rsidRPr="001B2E23">
        <w:rPr>
          <w:sz w:val="28"/>
          <w:szCs w:val="28"/>
        </w:rPr>
        <w:t xml:space="preserve"> </w:t>
      </w:r>
      <w:proofErr w:type="spellStart"/>
      <w:r w:rsidR="001B2E23" w:rsidRPr="001B2E23">
        <w:rPr>
          <w:sz w:val="28"/>
          <w:szCs w:val="28"/>
        </w:rPr>
        <w:t>байланысты</w:t>
      </w:r>
      <w:proofErr w:type="spellEnd"/>
      <w:r w:rsidR="001B2E23" w:rsidRPr="001B2E23">
        <w:rPr>
          <w:sz w:val="28"/>
          <w:szCs w:val="28"/>
        </w:rPr>
        <w:t xml:space="preserve"> </w:t>
      </w:r>
      <w:proofErr w:type="spellStart"/>
      <w:r w:rsidR="001B2E23" w:rsidRPr="001B2E23">
        <w:rPr>
          <w:sz w:val="28"/>
          <w:szCs w:val="28"/>
        </w:rPr>
        <w:t>қуат</w:t>
      </w:r>
      <w:proofErr w:type="spellEnd"/>
      <w:r w:rsidR="001B2E23" w:rsidRPr="001B2E23">
        <w:rPr>
          <w:sz w:val="28"/>
          <w:szCs w:val="28"/>
        </w:rPr>
        <w:t xml:space="preserve"> </w:t>
      </w:r>
      <w:proofErr w:type="spellStart"/>
      <w:r w:rsidR="001B2E23" w:rsidRPr="001B2E23">
        <w:rPr>
          <w:sz w:val="28"/>
          <w:szCs w:val="28"/>
        </w:rPr>
        <w:t>жүйелерінің</w:t>
      </w:r>
      <w:proofErr w:type="spellEnd"/>
      <w:r w:rsidR="001B2E23" w:rsidRPr="001B2E23">
        <w:rPr>
          <w:sz w:val="28"/>
          <w:szCs w:val="28"/>
        </w:rPr>
        <w:t xml:space="preserve"> </w:t>
      </w:r>
      <w:proofErr w:type="spellStart"/>
      <w:r w:rsidR="001B2E23" w:rsidRPr="001B2E23">
        <w:rPr>
          <w:sz w:val="28"/>
          <w:szCs w:val="28"/>
        </w:rPr>
        <w:t>жұмыс</w:t>
      </w:r>
      <w:proofErr w:type="spellEnd"/>
      <w:r w:rsidR="001B2E23" w:rsidRPr="001B2E23">
        <w:rPr>
          <w:sz w:val="28"/>
          <w:szCs w:val="28"/>
        </w:rPr>
        <w:t xml:space="preserve"> </w:t>
      </w:r>
      <w:proofErr w:type="spellStart"/>
      <w:r w:rsidR="001B2E23" w:rsidRPr="001B2E23">
        <w:rPr>
          <w:sz w:val="28"/>
          <w:szCs w:val="28"/>
        </w:rPr>
        <w:t>режимдері</w:t>
      </w:r>
      <w:proofErr w:type="spellEnd"/>
      <w:r w:rsidR="001B2E23" w:rsidRPr="001B2E23">
        <w:rPr>
          <w:sz w:val="28"/>
          <w:szCs w:val="28"/>
        </w:rPr>
        <w:t xml:space="preserve">: </w:t>
      </w:r>
      <w:proofErr w:type="spellStart"/>
      <w:r w:rsidR="001B2E23" w:rsidRPr="001B2E23">
        <w:rPr>
          <w:sz w:val="28"/>
          <w:szCs w:val="28"/>
        </w:rPr>
        <w:t>жоспарлау</w:t>
      </w:r>
      <w:proofErr w:type="spellEnd"/>
      <w:r w:rsidR="001B2E23" w:rsidRPr="001B2E23">
        <w:rPr>
          <w:sz w:val="28"/>
          <w:szCs w:val="28"/>
        </w:rPr>
        <w:t xml:space="preserve"> </w:t>
      </w:r>
      <w:proofErr w:type="spellStart"/>
      <w:r w:rsidR="001B2E23" w:rsidRPr="001B2E23">
        <w:rPr>
          <w:sz w:val="28"/>
          <w:szCs w:val="28"/>
        </w:rPr>
        <w:t>және</w:t>
      </w:r>
      <w:proofErr w:type="spellEnd"/>
      <w:r w:rsidR="001B2E23" w:rsidRPr="001B2E23">
        <w:rPr>
          <w:sz w:val="28"/>
          <w:szCs w:val="28"/>
        </w:rPr>
        <w:t xml:space="preserve"> </w:t>
      </w:r>
      <w:proofErr w:type="spellStart"/>
      <w:r w:rsidR="001B2E23" w:rsidRPr="001B2E23">
        <w:rPr>
          <w:sz w:val="28"/>
          <w:szCs w:val="28"/>
        </w:rPr>
        <w:t>басқару</w:t>
      </w:r>
      <w:proofErr w:type="spellEnd"/>
      <w:r w:rsidR="001B2E23" w:rsidRPr="001B2E23">
        <w:rPr>
          <w:sz w:val="28"/>
          <w:szCs w:val="28"/>
        </w:rPr>
        <w:t>.</w:t>
      </w:r>
    </w:p>
    <w:bookmarkEnd w:id="0"/>
    <w:p w:rsidR="009F6183" w:rsidRDefault="009F6183" w:rsidP="0042389D">
      <w:pPr>
        <w:pStyle w:val="a3"/>
        <w:jc w:val="center"/>
        <w:rPr>
          <w:sz w:val="28"/>
          <w:szCs w:val="28"/>
        </w:rPr>
      </w:pPr>
    </w:p>
    <w:p w:rsidR="001B2E23" w:rsidRPr="001B2E23" w:rsidRDefault="001B2E23" w:rsidP="001B2E23">
      <w:pPr>
        <w:pStyle w:val="a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1B2E23">
        <w:rPr>
          <w:b w:val="0"/>
          <w:sz w:val="28"/>
          <w:szCs w:val="28"/>
        </w:rPr>
        <w:t>Ғарыш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аппараттары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күрделі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және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көп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кезеңді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миссиялармен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байланысты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Әрбір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кезең</w:t>
      </w:r>
      <w:proofErr w:type="spellEnd"/>
      <w:r w:rsidRPr="001B2E23">
        <w:rPr>
          <w:b w:val="0"/>
          <w:sz w:val="28"/>
          <w:szCs w:val="28"/>
        </w:rPr>
        <w:t xml:space="preserve"> – </w:t>
      </w:r>
      <w:proofErr w:type="spellStart"/>
      <w:r w:rsidRPr="001B2E23">
        <w:rPr>
          <w:b w:val="0"/>
          <w:sz w:val="28"/>
          <w:szCs w:val="28"/>
        </w:rPr>
        <w:t>ұшыру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орбитаға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шығу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пайдалы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жүктемені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іске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қосу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байланыс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орнату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ғылыми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өлшеулер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деректерді</w:t>
      </w:r>
      <w:proofErr w:type="spellEnd"/>
      <w:r w:rsidRPr="001B2E23">
        <w:rPr>
          <w:b w:val="0"/>
          <w:sz w:val="28"/>
          <w:szCs w:val="28"/>
        </w:rPr>
        <w:t xml:space="preserve"> беру </w:t>
      </w:r>
      <w:proofErr w:type="spellStart"/>
      <w:r w:rsidRPr="001B2E23">
        <w:rPr>
          <w:b w:val="0"/>
          <w:sz w:val="28"/>
          <w:szCs w:val="28"/>
        </w:rPr>
        <w:t>және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миссияның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аяқталуы</w:t>
      </w:r>
      <w:proofErr w:type="spellEnd"/>
      <w:r w:rsidRPr="001B2E23">
        <w:rPr>
          <w:b w:val="0"/>
          <w:sz w:val="28"/>
          <w:szCs w:val="28"/>
        </w:rPr>
        <w:t xml:space="preserve"> – </w:t>
      </w:r>
      <w:proofErr w:type="spellStart"/>
      <w:r w:rsidRPr="001B2E23">
        <w:rPr>
          <w:b w:val="0"/>
          <w:sz w:val="28"/>
          <w:szCs w:val="28"/>
        </w:rPr>
        <w:t>өз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алдына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ерекшеліктерге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ие</w:t>
      </w:r>
      <w:proofErr w:type="spellEnd"/>
      <w:r w:rsidRPr="001B2E23">
        <w:rPr>
          <w:b w:val="0"/>
          <w:sz w:val="28"/>
          <w:szCs w:val="28"/>
        </w:rPr>
        <w:t xml:space="preserve">. Осы </w:t>
      </w:r>
      <w:proofErr w:type="spellStart"/>
      <w:r w:rsidRPr="001B2E23">
        <w:rPr>
          <w:b w:val="0"/>
          <w:sz w:val="28"/>
          <w:szCs w:val="28"/>
        </w:rPr>
        <w:t>кезеңдердің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әрқайсысында</w:t>
      </w:r>
      <w:proofErr w:type="spellEnd"/>
      <w:r w:rsidRPr="001B2E23">
        <w:rPr>
          <w:b w:val="0"/>
          <w:sz w:val="28"/>
          <w:szCs w:val="28"/>
        </w:rPr>
        <w:t xml:space="preserve"> энергия </w:t>
      </w:r>
      <w:proofErr w:type="spellStart"/>
      <w:r w:rsidRPr="001B2E23">
        <w:rPr>
          <w:b w:val="0"/>
          <w:sz w:val="28"/>
          <w:szCs w:val="28"/>
        </w:rPr>
        <w:t>жүйелерінің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жұмыс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режимдері</w:t>
      </w:r>
      <w:proofErr w:type="spellEnd"/>
      <w:r w:rsidRPr="001B2E23">
        <w:rPr>
          <w:b w:val="0"/>
          <w:sz w:val="28"/>
          <w:szCs w:val="28"/>
        </w:rPr>
        <w:t xml:space="preserve"> де </w:t>
      </w:r>
      <w:proofErr w:type="spellStart"/>
      <w:r w:rsidRPr="001B2E23">
        <w:rPr>
          <w:b w:val="0"/>
          <w:sz w:val="28"/>
          <w:szCs w:val="28"/>
        </w:rPr>
        <w:t>өзгереді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сондықтан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қуатты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жоспарлау</w:t>
      </w:r>
      <w:proofErr w:type="spellEnd"/>
      <w:r w:rsidRPr="001B2E23">
        <w:rPr>
          <w:b w:val="0"/>
          <w:sz w:val="28"/>
          <w:szCs w:val="28"/>
        </w:rPr>
        <w:t xml:space="preserve"> мен </w:t>
      </w:r>
      <w:proofErr w:type="spellStart"/>
      <w:r w:rsidRPr="001B2E23">
        <w:rPr>
          <w:b w:val="0"/>
          <w:sz w:val="28"/>
          <w:szCs w:val="28"/>
        </w:rPr>
        <w:t>басқару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миссияның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сәттілігіне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тікелей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әсер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етеді</w:t>
      </w:r>
      <w:proofErr w:type="spellEnd"/>
      <w:r w:rsidRPr="001B2E2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1B2E23">
        <w:rPr>
          <w:b w:val="0"/>
          <w:sz w:val="28"/>
          <w:szCs w:val="28"/>
        </w:rPr>
        <w:t>Қуат</w:t>
      </w:r>
      <w:proofErr w:type="spellEnd"/>
      <w:proofErr w:type="gram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жүйесінің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жұмысы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аппараттың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ұшу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алдындағы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дайындық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сатысынан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басталады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кезде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аккумуляторлар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зарядталып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күн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панельдері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тексеріледі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борттық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тізбектері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тексеріледі</w:t>
      </w:r>
      <w:proofErr w:type="spellEnd"/>
      <w:r w:rsidRPr="001B2E23">
        <w:rPr>
          <w:b w:val="0"/>
          <w:sz w:val="28"/>
          <w:szCs w:val="28"/>
        </w:rPr>
        <w:t xml:space="preserve">. Энергия </w:t>
      </w:r>
      <w:proofErr w:type="spellStart"/>
      <w:r w:rsidRPr="001B2E23">
        <w:rPr>
          <w:b w:val="0"/>
          <w:sz w:val="28"/>
          <w:szCs w:val="28"/>
        </w:rPr>
        <w:t>тұтыну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минималды</w:t>
      </w:r>
      <w:proofErr w:type="spellEnd"/>
      <w:r w:rsidRPr="001B2E23">
        <w:rPr>
          <w:b w:val="0"/>
          <w:sz w:val="28"/>
          <w:szCs w:val="28"/>
        </w:rPr>
        <w:t xml:space="preserve">, тек </w:t>
      </w:r>
      <w:proofErr w:type="spellStart"/>
      <w:r w:rsidRPr="001B2E23">
        <w:rPr>
          <w:b w:val="0"/>
          <w:sz w:val="28"/>
          <w:szCs w:val="28"/>
        </w:rPr>
        <w:t>тестілеу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құрылғылары</w:t>
      </w:r>
      <w:proofErr w:type="spellEnd"/>
      <w:r w:rsidRPr="001B2E23">
        <w:rPr>
          <w:b w:val="0"/>
          <w:sz w:val="28"/>
          <w:szCs w:val="28"/>
        </w:rPr>
        <w:t xml:space="preserve"> мен телеметрия </w:t>
      </w:r>
      <w:proofErr w:type="spellStart"/>
      <w:r w:rsidRPr="001B2E23">
        <w:rPr>
          <w:b w:val="0"/>
          <w:sz w:val="28"/>
          <w:szCs w:val="28"/>
        </w:rPr>
        <w:t>белсенді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болады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кезеңде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энергияның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барынша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үнемделуі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маңызды</w:t>
      </w:r>
      <w:proofErr w:type="spellEnd"/>
      <w:r w:rsidRPr="001B2E23">
        <w:rPr>
          <w:b w:val="0"/>
          <w:sz w:val="28"/>
          <w:szCs w:val="28"/>
        </w:rPr>
        <w:t>.</w:t>
      </w:r>
    </w:p>
    <w:p w:rsidR="001B2E23" w:rsidRPr="001B2E23" w:rsidRDefault="001B2E23" w:rsidP="001B2E23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B2E23">
        <w:rPr>
          <w:b w:val="0"/>
          <w:sz w:val="28"/>
          <w:szCs w:val="28"/>
        </w:rPr>
        <w:t>Ұшу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кезеңінде</w:t>
      </w:r>
      <w:proofErr w:type="spellEnd"/>
      <w:r w:rsidRPr="001B2E23">
        <w:rPr>
          <w:b w:val="0"/>
          <w:sz w:val="28"/>
          <w:szCs w:val="28"/>
        </w:rPr>
        <w:t xml:space="preserve"> – </w:t>
      </w:r>
      <w:proofErr w:type="spellStart"/>
      <w:r w:rsidRPr="001B2E23">
        <w:rPr>
          <w:b w:val="0"/>
          <w:sz w:val="28"/>
          <w:szCs w:val="28"/>
        </w:rPr>
        <w:t>әсіресе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зымыранның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жұмыс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істеу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кезінде</w:t>
      </w:r>
      <w:proofErr w:type="spellEnd"/>
      <w:r w:rsidRPr="001B2E23">
        <w:rPr>
          <w:b w:val="0"/>
          <w:sz w:val="28"/>
          <w:szCs w:val="28"/>
        </w:rPr>
        <w:t xml:space="preserve"> – аппарат </w:t>
      </w:r>
      <w:proofErr w:type="spellStart"/>
      <w:r w:rsidRPr="001B2E23">
        <w:rPr>
          <w:b w:val="0"/>
          <w:sz w:val="28"/>
          <w:szCs w:val="28"/>
        </w:rPr>
        <w:t>автономды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режимге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көшеді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Жермен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байланыс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шектеулі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діріл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және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үдеу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жоғары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болады</w:t>
      </w:r>
      <w:proofErr w:type="spellEnd"/>
      <w:r w:rsidRPr="001B2E23">
        <w:rPr>
          <w:b w:val="0"/>
          <w:sz w:val="28"/>
          <w:szCs w:val="28"/>
        </w:rPr>
        <w:t xml:space="preserve">. Осы </w:t>
      </w:r>
      <w:proofErr w:type="spellStart"/>
      <w:r w:rsidRPr="001B2E23">
        <w:rPr>
          <w:b w:val="0"/>
          <w:sz w:val="28"/>
          <w:szCs w:val="28"/>
        </w:rPr>
        <w:t>кезде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жүйелері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сыртқы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әсерлерге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төтеп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бере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алуы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керек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Аккумуляторлар</w:t>
      </w:r>
      <w:proofErr w:type="spellEnd"/>
      <w:r w:rsidRPr="001B2E23">
        <w:rPr>
          <w:b w:val="0"/>
          <w:sz w:val="28"/>
          <w:szCs w:val="28"/>
        </w:rPr>
        <w:t xml:space="preserve"> – </w:t>
      </w:r>
      <w:proofErr w:type="spellStart"/>
      <w:r w:rsidRPr="001B2E23">
        <w:rPr>
          <w:b w:val="0"/>
          <w:sz w:val="28"/>
          <w:szCs w:val="28"/>
        </w:rPr>
        <w:t>жалғыз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көзі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себебі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күн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панельдері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жабық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күйде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болуы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мүмкін.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1B2E23">
        <w:rPr>
          <w:b w:val="0"/>
          <w:sz w:val="28"/>
          <w:szCs w:val="28"/>
          <w:lang w:val="kk-KZ"/>
        </w:rPr>
        <w:t xml:space="preserve">Орбитаға шыққан соң, спутник немесе аппарат күн панельдерін ашып, энергия өндіруді бастайды.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–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жүйесінің</w:t>
      </w:r>
      <w:proofErr w:type="spellEnd"/>
      <w:r w:rsidRPr="001B2E23">
        <w:rPr>
          <w:b w:val="0"/>
          <w:sz w:val="28"/>
          <w:szCs w:val="28"/>
        </w:rPr>
        <w:t xml:space="preserve"> «</w:t>
      </w:r>
      <w:proofErr w:type="spellStart"/>
      <w:r w:rsidRPr="001B2E23">
        <w:rPr>
          <w:b w:val="0"/>
          <w:sz w:val="28"/>
          <w:szCs w:val="28"/>
        </w:rPr>
        <w:t>қалыпты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режимге</w:t>
      </w:r>
      <w:proofErr w:type="spellEnd"/>
      <w:r w:rsidRPr="001B2E23">
        <w:rPr>
          <w:b w:val="0"/>
          <w:sz w:val="28"/>
          <w:szCs w:val="28"/>
        </w:rPr>
        <w:t xml:space="preserve">» </w:t>
      </w:r>
      <w:proofErr w:type="spellStart"/>
      <w:r w:rsidRPr="001B2E23">
        <w:rPr>
          <w:b w:val="0"/>
          <w:sz w:val="28"/>
          <w:szCs w:val="28"/>
        </w:rPr>
        <w:t>көшуі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кезде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балансын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есептеу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зарядты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қалпына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келтіру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ішкі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температураны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тұрақтандыру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процестері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басталады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Жаңа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жағдайға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бейімделу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өте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маңызды</w:t>
      </w:r>
      <w:proofErr w:type="spellEnd"/>
      <w:r w:rsidRPr="001B2E23">
        <w:rPr>
          <w:b w:val="0"/>
          <w:sz w:val="28"/>
          <w:szCs w:val="28"/>
        </w:rPr>
        <w:t>.</w:t>
      </w:r>
    </w:p>
    <w:p w:rsidR="001B2E23" w:rsidRPr="001B2E23" w:rsidRDefault="001B2E23" w:rsidP="001B2E23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B2E23">
        <w:rPr>
          <w:b w:val="0"/>
          <w:sz w:val="28"/>
          <w:szCs w:val="28"/>
        </w:rPr>
        <w:t>Келесі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кезең</w:t>
      </w:r>
      <w:proofErr w:type="spellEnd"/>
      <w:r w:rsidRPr="001B2E23">
        <w:rPr>
          <w:b w:val="0"/>
          <w:sz w:val="28"/>
          <w:szCs w:val="28"/>
        </w:rPr>
        <w:t xml:space="preserve"> – </w:t>
      </w:r>
      <w:proofErr w:type="spellStart"/>
      <w:r w:rsidRPr="001B2E23">
        <w:rPr>
          <w:b w:val="0"/>
          <w:sz w:val="28"/>
          <w:szCs w:val="28"/>
        </w:rPr>
        <w:t>бастапқы</w:t>
      </w:r>
      <w:proofErr w:type="spellEnd"/>
      <w:r w:rsidRPr="001B2E23">
        <w:rPr>
          <w:b w:val="0"/>
          <w:sz w:val="28"/>
          <w:szCs w:val="28"/>
        </w:rPr>
        <w:t xml:space="preserve"> конфигурация.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кезде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аппараттың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барлық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ішкі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жүйелері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біртіндеп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қосылады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Пайдалы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жүктеме</w:t>
      </w:r>
      <w:proofErr w:type="spellEnd"/>
      <w:r w:rsidRPr="001B2E23">
        <w:rPr>
          <w:b w:val="0"/>
          <w:sz w:val="28"/>
          <w:szCs w:val="28"/>
        </w:rPr>
        <w:t xml:space="preserve">, навигация </w:t>
      </w:r>
      <w:proofErr w:type="spellStart"/>
      <w:r w:rsidRPr="001B2E23">
        <w:rPr>
          <w:b w:val="0"/>
          <w:sz w:val="28"/>
          <w:szCs w:val="28"/>
        </w:rPr>
        <w:t>модулі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байланыс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жүйесі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сенсорлар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іске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қосылып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тұтыну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едәуір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артады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кезеңге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арналған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жоспары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алдын</w:t>
      </w:r>
      <w:proofErr w:type="spellEnd"/>
      <w:r w:rsidRPr="001B2E23">
        <w:rPr>
          <w:b w:val="0"/>
          <w:sz w:val="28"/>
          <w:szCs w:val="28"/>
        </w:rPr>
        <w:t xml:space="preserve"> ала </w:t>
      </w:r>
      <w:proofErr w:type="spellStart"/>
      <w:r w:rsidRPr="001B2E23">
        <w:rPr>
          <w:b w:val="0"/>
          <w:sz w:val="28"/>
          <w:szCs w:val="28"/>
        </w:rPr>
        <w:t>есептелуі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тиіс</w:t>
      </w:r>
      <w:proofErr w:type="spellEnd"/>
      <w:r w:rsidRPr="001B2E2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Жұмыс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кезеңі</w:t>
      </w:r>
      <w:proofErr w:type="spellEnd"/>
      <w:r w:rsidRPr="001B2E23">
        <w:rPr>
          <w:b w:val="0"/>
          <w:sz w:val="28"/>
          <w:szCs w:val="28"/>
        </w:rPr>
        <w:t xml:space="preserve"> – </w:t>
      </w:r>
      <w:proofErr w:type="spellStart"/>
      <w:r w:rsidRPr="001B2E23">
        <w:rPr>
          <w:b w:val="0"/>
          <w:sz w:val="28"/>
          <w:szCs w:val="28"/>
        </w:rPr>
        <w:t>аппараттың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негізгі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миссиясын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орындау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сатысы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кезеңде</w:t>
      </w:r>
      <w:proofErr w:type="spellEnd"/>
      <w:r w:rsidRPr="001B2E23">
        <w:rPr>
          <w:b w:val="0"/>
          <w:sz w:val="28"/>
          <w:szCs w:val="28"/>
        </w:rPr>
        <w:t xml:space="preserve"> энергия </w:t>
      </w:r>
      <w:proofErr w:type="spellStart"/>
      <w:r w:rsidRPr="001B2E23">
        <w:rPr>
          <w:b w:val="0"/>
          <w:sz w:val="28"/>
          <w:szCs w:val="28"/>
        </w:rPr>
        <w:t>жүйесі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тұрақты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әрі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тиімді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жұмыс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істеуі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керек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Пайдалы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жүктеме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тәуліктің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белгілі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бір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бөлігінде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жұмыс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істейді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қалған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уақытта</w:t>
      </w:r>
      <w:proofErr w:type="spellEnd"/>
      <w:r w:rsidRPr="001B2E23">
        <w:rPr>
          <w:b w:val="0"/>
          <w:sz w:val="28"/>
          <w:szCs w:val="28"/>
        </w:rPr>
        <w:t xml:space="preserve"> – </w:t>
      </w:r>
      <w:proofErr w:type="spellStart"/>
      <w:r w:rsidRPr="001B2E23">
        <w:rPr>
          <w:b w:val="0"/>
          <w:sz w:val="28"/>
          <w:szCs w:val="28"/>
        </w:rPr>
        <w:t>күту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немесе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төмен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қуатты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режимдер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қосылады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Орбиталық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циклге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сәйкес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күн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сәулесі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түсу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және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көлеңке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уақыты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есепке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алынады</w:t>
      </w:r>
      <w:proofErr w:type="spellEnd"/>
      <w:r w:rsidRPr="001B2E23">
        <w:rPr>
          <w:b w:val="0"/>
          <w:sz w:val="28"/>
          <w:szCs w:val="28"/>
        </w:rPr>
        <w:t>.</w:t>
      </w:r>
    </w:p>
    <w:p w:rsidR="001B2E23" w:rsidRPr="001B2E23" w:rsidRDefault="001B2E23" w:rsidP="001B2E23">
      <w:pPr>
        <w:pStyle w:val="a3"/>
        <w:ind w:firstLine="720"/>
        <w:jc w:val="both"/>
        <w:rPr>
          <w:b w:val="0"/>
          <w:sz w:val="28"/>
          <w:szCs w:val="28"/>
        </w:rPr>
      </w:pPr>
      <w:r w:rsidRPr="001B2E23">
        <w:rPr>
          <w:b w:val="0"/>
          <w:sz w:val="28"/>
          <w:szCs w:val="28"/>
        </w:rPr>
        <w:t xml:space="preserve">Миссия </w:t>
      </w:r>
      <w:proofErr w:type="spellStart"/>
      <w:r w:rsidRPr="001B2E23">
        <w:rPr>
          <w:b w:val="0"/>
          <w:sz w:val="28"/>
          <w:szCs w:val="28"/>
        </w:rPr>
        <w:t>барысында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энергияны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жоспарлау</w:t>
      </w:r>
      <w:proofErr w:type="spellEnd"/>
      <w:r w:rsidRPr="001B2E23">
        <w:rPr>
          <w:b w:val="0"/>
          <w:sz w:val="28"/>
          <w:szCs w:val="28"/>
        </w:rPr>
        <w:t xml:space="preserve"> –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тұрақты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түрде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жаңартылып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отыратын</w:t>
      </w:r>
      <w:proofErr w:type="spellEnd"/>
      <w:r w:rsidRPr="001B2E23">
        <w:rPr>
          <w:b w:val="0"/>
          <w:sz w:val="28"/>
          <w:szCs w:val="28"/>
        </w:rPr>
        <w:t xml:space="preserve"> процесс. </w:t>
      </w:r>
      <w:proofErr w:type="spellStart"/>
      <w:r w:rsidRPr="001B2E23">
        <w:rPr>
          <w:b w:val="0"/>
          <w:sz w:val="28"/>
          <w:szCs w:val="28"/>
        </w:rPr>
        <w:t>Аппараттың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жағдайы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сыртқы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факторлар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батареяның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деградациясы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жүктеме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графигіндегі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өзгерістер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жоспарына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әсер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етеді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Сондықтан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борттық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басқару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жүйесі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адаптивті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болуы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қажет</w:t>
      </w:r>
      <w:proofErr w:type="spellEnd"/>
      <w:r w:rsidRPr="001B2E2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Орбитаға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байланысты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режимі</w:t>
      </w:r>
      <w:proofErr w:type="spellEnd"/>
      <w:r w:rsidRPr="001B2E23">
        <w:rPr>
          <w:b w:val="0"/>
          <w:sz w:val="28"/>
          <w:szCs w:val="28"/>
        </w:rPr>
        <w:t xml:space="preserve"> де </w:t>
      </w:r>
      <w:proofErr w:type="spellStart"/>
      <w:r w:rsidRPr="001B2E23">
        <w:rPr>
          <w:b w:val="0"/>
          <w:sz w:val="28"/>
          <w:szCs w:val="28"/>
        </w:rPr>
        <w:t>өзгереді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Полярлық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орбиталарда</w:t>
      </w:r>
      <w:proofErr w:type="spellEnd"/>
      <w:r w:rsidRPr="001B2E23">
        <w:rPr>
          <w:b w:val="0"/>
          <w:sz w:val="28"/>
          <w:szCs w:val="28"/>
        </w:rPr>
        <w:t xml:space="preserve"> спутник </w:t>
      </w:r>
      <w:proofErr w:type="spellStart"/>
      <w:r w:rsidRPr="001B2E23">
        <w:rPr>
          <w:b w:val="0"/>
          <w:sz w:val="28"/>
          <w:szCs w:val="28"/>
        </w:rPr>
        <w:t>жиі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көлеңкеге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түседі</w:t>
      </w:r>
      <w:proofErr w:type="spellEnd"/>
      <w:r w:rsidRPr="001B2E23">
        <w:rPr>
          <w:b w:val="0"/>
          <w:sz w:val="28"/>
          <w:szCs w:val="28"/>
        </w:rPr>
        <w:t xml:space="preserve">, ал </w:t>
      </w:r>
      <w:proofErr w:type="spellStart"/>
      <w:r w:rsidRPr="001B2E23">
        <w:rPr>
          <w:b w:val="0"/>
          <w:sz w:val="28"/>
          <w:szCs w:val="28"/>
        </w:rPr>
        <w:t>геостационарлық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орбиталарда</w:t>
      </w:r>
      <w:proofErr w:type="spellEnd"/>
      <w:r w:rsidRPr="001B2E23">
        <w:rPr>
          <w:b w:val="0"/>
          <w:sz w:val="28"/>
          <w:szCs w:val="28"/>
        </w:rPr>
        <w:t xml:space="preserve"> – </w:t>
      </w:r>
      <w:proofErr w:type="spellStart"/>
      <w:r w:rsidRPr="001B2E23">
        <w:rPr>
          <w:b w:val="0"/>
          <w:sz w:val="28"/>
          <w:szCs w:val="28"/>
        </w:rPr>
        <w:t>күн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сәулесі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ұзақ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әрі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тұрақты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аккумулятор </w:t>
      </w:r>
      <w:proofErr w:type="spellStart"/>
      <w:r w:rsidRPr="001B2E23">
        <w:rPr>
          <w:b w:val="0"/>
          <w:sz w:val="28"/>
          <w:szCs w:val="28"/>
        </w:rPr>
        <w:t>сыйымдылығы</w:t>
      </w:r>
      <w:proofErr w:type="spellEnd"/>
      <w:r w:rsidRPr="001B2E23">
        <w:rPr>
          <w:b w:val="0"/>
          <w:sz w:val="28"/>
          <w:szCs w:val="28"/>
        </w:rPr>
        <w:t xml:space="preserve"> мен </w:t>
      </w:r>
      <w:proofErr w:type="spellStart"/>
      <w:r w:rsidRPr="001B2E23">
        <w:rPr>
          <w:b w:val="0"/>
          <w:sz w:val="28"/>
          <w:szCs w:val="28"/>
        </w:rPr>
        <w:t>күн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батареясының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ауданына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тікелей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әсер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етеді</w:t>
      </w:r>
      <w:proofErr w:type="spellEnd"/>
      <w:r w:rsidRPr="001B2E23">
        <w:rPr>
          <w:b w:val="0"/>
          <w:sz w:val="28"/>
          <w:szCs w:val="28"/>
        </w:rPr>
        <w:t>.</w:t>
      </w:r>
    </w:p>
    <w:p w:rsidR="001B2E23" w:rsidRPr="001B2E23" w:rsidRDefault="001B2E23" w:rsidP="001B2E23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жүйесінің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жұмысы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тәуліктік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циклге</w:t>
      </w:r>
      <w:proofErr w:type="spellEnd"/>
      <w:r w:rsidRPr="001B2E23">
        <w:rPr>
          <w:b w:val="0"/>
          <w:sz w:val="28"/>
          <w:szCs w:val="28"/>
        </w:rPr>
        <w:t xml:space="preserve"> де </w:t>
      </w:r>
      <w:proofErr w:type="spellStart"/>
      <w:r w:rsidRPr="001B2E23">
        <w:rPr>
          <w:b w:val="0"/>
          <w:sz w:val="28"/>
          <w:szCs w:val="28"/>
        </w:rPr>
        <w:t>тәуелді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Мысалы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Жердің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түнгі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бетіне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жақындағанда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тұтыну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азайтылып</w:t>
      </w:r>
      <w:proofErr w:type="spellEnd"/>
      <w:r w:rsidRPr="001B2E23">
        <w:rPr>
          <w:b w:val="0"/>
          <w:sz w:val="28"/>
          <w:szCs w:val="28"/>
        </w:rPr>
        <w:t xml:space="preserve">, тек </w:t>
      </w:r>
      <w:proofErr w:type="spellStart"/>
      <w:r w:rsidRPr="001B2E23">
        <w:rPr>
          <w:b w:val="0"/>
          <w:sz w:val="28"/>
          <w:szCs w:val="28"/>
        </w:rPr>
        <w:t>маңызды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жүйелер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ғана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жұмыс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істейді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Күн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жарығы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түскен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кезде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барлық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жүйелер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белсенді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режимге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көшеді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аккумуляторлар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қайта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зарядталады</w:t>
      </w:r>
      <w:proofErr w:type="spellEnd"/>
      <w:r w:rsidRPr="001B2E2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1B2E23">
        <w:rPr>
          <w:b w:val="0"/>
          <w:sz w:val="28"/>
          <w:szCs w:val="28"/>
        </w:rPr>
        <w:t>Миссияның</w:t>
      </w:r>
      <w:proofErr w:type="spellEnd"/>
      <w:proofErr w:type="gramEnd"/>
      <w:r w:rsidRPr="001B2E23">
        <w:rPr>
          <w:b w:val="0"/>
          <w:sz w:val="28"/>
          <w:szCs w:val="28"/>
        </w:rPr>
        <w:t xml:space="preserve"> орта </w:t>
      </w:r>
      <w:proofErr w:type="spellStart"/>
      <w:r w:rsidRPr="001B2E23">
        <w:rPr>
          <w:b w:val="0"/>
          <w:sz w:val="28"/>
          <w:szCs w:val="28"/>
        </w:rPr>
        <w:t>кезеңінде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жүйелерінің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қартаю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белгілері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байқалуы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мүмкін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Күн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панельдерінің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тиімділігі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төмендейді</w:t>
      </w:r>
      <w:proofErr w:type="spellEnd"/>
      <w:r w:rsidRPr="001B2E23">
        <w:rPr>
          <w:b w:val="0"/>
          <w:sz w:val="28"/>
          <w:szCs w:val="28"/>
        </w:rPr>
        <w:t xml:space="preserve">, </w:t>
      </w:r>
      <w:r w:rsidRPr="001B2E23">
        <w:rPr>
          <w:b w:val="0"/>
          <w:sz w:val="28"/>
          <w:szCs w:val="28"/>
        </w:rPr>
        <w:lastRenderedPageBreak/>
        <w:t xml:space="preserve">аккумулятор </w:t>
      </w:r>
      <w:proofErr w:type="spellStart"/>
      <w:r w:rsidRPr="001B2E23">
        <w:rPr>
          <w:b w:val="0"/>
          <w:sz w:val="28"/>
          <w:szCs w:val="28"/>
        </w:rPr>
        <w:t>сыйымдылығы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азаяды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кезеңге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алдын</w:t>
      </w:r>
      <w:proofErr w:type="spellEnd"/>
      <w:r w:rsidRPr="001B2E23">
        <w:rPr>
          <w:b w:val="0"/>
          <w:sz w:val="28"/>
          <w:szCs w:val="28"/>
        </w:rPr>
        <w:t xml:space="preserve"> ала </w:t>
      </w:r>
      <w:proofErr w:type="spellStart"/>
      <w:r w:rsidRPr="001B2E23">
        <w:rPr>
          <w:b w:val="0"/>
          <w:sz w:val="28"/>
          <w:szCs w:val="28"/>
        </w:rPr>
        <w:t>қауіпсіздік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қоры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қарастырылуы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тиіс</w:t>
      </w:r>
      <w:proofErr w:type="spellEnd"/>
      <w:r w:rsidRPr="001B2E23">
        <w:rPr>
          <w:b w:val="0"/>
          <w:sz w:val="28"/>
          <w:szCs w:val="28"/>
        </w:rPr>
        <w:t xml:space="preserve"> – «</w:t>
      </w:r>
      <w:proofErr w:type="spellStart"/>
      <w:r w:rsidRPr="001B2E23">
        <w:rPr>
          <w:b w:val="0"/>
          <w:sz w:val="28"/>
          <w:szCs w:val="28"/>
        </w:rPr>
        <w:t>margin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of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safety</w:t>
      </w:r>
      <w:proofErr w:type="spellEnd"/>
      <w:r w:rsidRPr="001B2E23">
        <w:rPr>
          <w:b w:val="0"/>
          <w:sz w:val="28"/>
          <w:szCs w:val="28"/>
        </w:rPr>
        <w:t xml:space="preserve">» </w:t>
      </w:r>
      <w:proofErr w:type="spellStart"/>
      <w:r w:rsidRPr="001B2E23">
        <w:rPr>
          <w:b w:val="0"/>
          <w:sz w:val="28"/>
          <w:szCs w:val="28"/>
        </w:rPr>
        <w:t>принципі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бойынша</w:t>
      </w:r>
      <w:proofErr w:type="spellEnd"/>
      <w:r w:rsidRPr="001B2E23">
        <w:rPr>
          <w:b w:val="0"/>
          <w:sz w:val="28"/>
          <w:szCs w:val="28"/>
        </w:rPr>
        <w:t xml:space="preserve"> 20–30% резерв </w:t>
      </w:r>
      <w:proofErr w:type="spellStart"/>
      <w:r w:rsidRPr="001B2E23">
        <w:rPr>
          <w:b w:val="0"/>
          <w:sz w:val="28"/>
          <w:szCs w:val="28"/>
        </w:rPr>
        <w:t>жоспарланады</w:t>
      </w:r>
      <w:proofErr w:type="spellEnd"/>
      <w:r w:rsidRPr="001B2E23">
        <w:rPr>
          <w:b w:val="0"/>
          <w:sz w:val="28"/>
          <w:szCs w:val="28"/>
        </w:rPr>
        <w:t>.</w:t>
      </w:r>
    </w:p>
    <w:p w:rsidR="001B2E23" w:rsidRPr="001B2E23" w:rsidRDefault="001B2E23" w:rsidP="001B2E23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B2E23">
        <w:rPr>
          <w:b w:val="0"/>
          <w:sz w:val="28"/>
          <w:szCs w:val="28"/>
        </w:rPr>
        <w:t>Пайдалы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жүктеме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кей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жағдайда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жоғары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қуатты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қажет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етуі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мүмкін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кезде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жүктеме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қысқа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уақытқа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ғана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қосылады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немесе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басқа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жүйелер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уақытша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өшіріледі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– </w:t>
      </w:r>
      <w:proofErr w:type="spellStart"/>
      <w:r w:rsidRPr="001B2E23">
        <w:rPr>
          <w:b w:val="0"/>
          <w:sz w:val="28"/>
          <w:szCs w:val="28"/>
        </w:rPr>
        <w:t>қуатты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қайта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бөлу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және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уақытша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шектеу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арқылы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жүйенің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жұмысын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теңгеру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әдісі.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1B2E23">
        <w:rPr>
          <w:b w:val="0"/>
          <w:sz w:val="28"/>
          <w:szCs w:val="28"/>
          <w:lang w:val="kk-KZ"/>
        </w:rPr>
        <w:t xml:space="preserve">Энергияны басқару жүйесі миссияның әр кезеңінде приоритеттік басқару логикасына сүйенеді.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логикада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қандай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жүйе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қандай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жағдайда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жұмыс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істейді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қайсысы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ажыратылады</w:t>
      </w:r>
      <w:proofErr w:type="spellEnd"/>
      <w:r w:rsidRPr="001B2E23">
        <w:rPr>
          <w:b w:val="0"/>
          <w:sz w:val="28"/>
          <w:szCs w:val="28"/>
        </w:rPr>
        <w:t xml:space="preserve"> – </w:t>
      </w:r>
      <w:proofErr w:type="spellStart"/>
      <w:r w:rsidRPr="001B2E23">
        <w:rPr>
          <w:b w:val="0"/>
          <w:sz w:val="28"/>
          <w:szCs w:val="28"/>
        </w:rPr>
        <w:t>бәрі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нақты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бағдарламамен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реттеледі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әсіресе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төтенше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жағдайлар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кезінде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өте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маңызды</w:t>
      </w:r>
      <w:proofErr w:type="spellEnd"/>
      <w:r w:rsidRPr="001B2E23">
        <w:rPr>
          <w:b w:val="0"/>
          <w:sz w:val="28"/>
          <w:szCs w:val="28"/>
        </w:rPr>
        <w:t>.</w:t>
      </w:r>
    </w:p>
    <w:p w:rsidR="001B2E23" w:rsidRPr="001B2E23" w:rsidRDefault="001B2E23" w:rsidP="001B2E23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B2E23">
        <w:rPr>
          <w:b w:val="0"/>
          <w:sz w:val="28"/>
          <w:szCs w:val="28"/>
        </w:rPr>
        <w:t>Жермен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байланыс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кезеңінде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тұтыну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күрт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артуы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мүмкін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себебі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байланыс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жүйесі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жоғары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жиілікті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радиомодульдер</w:t>
      </w:r>
      <w:proofErr w:type="spellEnd"/>
      <w:r w:rsidRPr="001B2E23">
        <w:rPr>
          <w:b w:val="0"/>
          <w:sz w:val="28"/>
          <w:szCs w:val="28"/>
        </w:rPr>
        <w:t xml:space="preserve"> мен </w:t>
      </w:r>
      <w:proofErr w:type="spellStart"/>
      <w:r w:rsidRPr="001B2E23">
        <w:rPr>
          <w:b w:val="0"/>
          <w:sz w:val="28"/>
          <w:szCs w:val="28"/>
        </w:rPr>
        <w:t>кодтау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блоктарын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іске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қосады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кезеңге</w:t>
      </w:r>
      <w:proofErr w:type="spellEnd"/>
      <w:r w:rsidRPr="001B2E23">
        <w:rPr>
          <w:b w:val="0"/>
          <w:sz w:val="28"/>
          <w:szCs w:val="28"/>
        </w:rPr>
        <w:t xml:space="preserve"> энергия </w:t>
      </w:r>
      <w:proofErr w:type="spellStart"/>
      <w:r w:rsidRPr="001B2E23">
        <w:rPr>
          <w:b w:val="0"/>
          <w:sz w:val="28"/>
          <w:szCs w:val="28"/>
        </w:rPr>
        <w:t>қорын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алдын</w:t>
      </w:r>
      <w:proofErr w:type="spellEnd"/>
      <w:r w:rsidRPr="001B2E23">
        <w:rPr>
          <w:b w:val="0"/>
          <w:sz w:val="28"/>
          <w:szCs w:val="28"/>
        </w:rPr>
        <w:t xml:space="preserve"> ала </w:t>
      </w:r>
      <w:proofErr w:type="spellStart"/>
      <w:r w:rsidRPr="001B2E23">
        <w:rPr>
          <w:b w:val="0"/>
          <w:sz w:val="28"/>
          <w:szCs w:val="28"/>
        </w:rPr>
        <w:t>дайындау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қажет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мысалы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күн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панельдерін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бағыттап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аккумуляторды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толық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зарядтау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арқылы</w:t>
      </w:r>
      <w:proofErr w:type="spellEnd"/>
      <w:r w:rsidRPr="001B2E2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1B2E23">
        <w:rPr>
          <w:b w:val="0"/>
          <w:sz w:val="28"/>
          <w:szCs w:val="28"/>
          <w:lang w:val="kk-KZ"/>
        </w:rPr>
        <w:t xml:space="preserve">Миссияның соңғы кезеңдерінде қуат жүйесінің жағдайы миссияны аяқтау жоспарына әсер етеді. </w:t>
      </w:r>
      <w:proofErr w:type="spellStart"/>
      <w:r w:rsidRPr="001B2E23">
        <w:rPr>
          <w:b w:val="0"/>
          <w:sz w:val="28"/>
          <w:szCs w:val="28"/>
        </w:rPr>
        <w:t>Егер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батареяның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сыйымдылығы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күрт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төмендесе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немесе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күн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панельдері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істен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шықса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пайдалы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жүктеме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жұмысын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ерте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тоқтатып</w:t>
      </w:r>
      <w:proofErr w:type="spellEnd"/>
      <w:r w:rsidRPr="001B2E23">
        <w:rPr>
          <w:b w:val="0"/>
          <w:sz w:val="28"/>
          <w:szCs w:val="28"/>
        </w:rPr>
        <w:t xml:space="preserve">, тек телеметрия мен навигация </w:t>
      </w:r>
      <w:proofErr w:type="spellStart"/>
      <w:r w:rsidRPr="001B2E23">
        <w:rPr>
          <w:b w:val="0"/>
          <w:sz w:val="28"/>
          <w:szCs w:val="28"/>
        </w:rPr>
        <w:t>жүйесі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ғана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жұмыс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істей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алады</w:t>
      </w:r>
      <w:proofErr w:type="spellEnd"/>
      <w:r w:rsidRPr="001B2E23">
        <w:rPr>
          <w:b w:val="0"/>
          <w:sz w:val="28"/>
          <w:szCs w:val="28"/>
        </w:rPr>
        <w:t>.</w:t>
      </w:r>
    </w:p>
    <w:p w:rsidR="001B2E23" w:rsidRPr="001B2E23" w:rsidRDefault="001B2E23" w:rsidP="001B2E23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B2E23">
        <w:rPr>
          <w:b w:val="0"/>
          <w:sz w:val="28"/>
          <w:szCs w:val="28"/>
        </w:rPr>
        <w:t>Аппараттың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автономды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стратегиясы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орнатылған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жағдайда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ол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нақты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жағдайда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өзі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шешім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қабылдай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алады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Мысалы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тапшылығы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байқалса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автоматты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түрде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төмен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қуатты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режимге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көшіп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миссияны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тоқтатпай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жалғастыруы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мүмкін</w:t>
      </w:r>
      <w:proofErr w:type="spellEnd"/>
      <w:r w:rsidRPr="001B2E2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1B2E23">
        <w:rPr>
          <w:b w:val="0"/>
          <w:sz w:val="28"/>
          <w:szCs w:val="28"/>
        </w:rPr>
        <w:t>Кейбір</w:t>
      </w:r>
      <w:proofErr w:type="spellEnd"/>
      <w:proofErr w:type="gram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миссияларда</w:t>
      </w:r>
      <w:proofErr w:type="spellEnd"/>
      <w:r w:rsidRPr="001B2E23">
        <w:rPr>
          <w:b w:val="0"/>
          <w:sz w:val="28"/>
          <w:szCs w:val="28"/>
        </w:rPr>
        <w:t xml:space="preserve"> «энергия </w:t>
      </w:r>
      <w:proofErr w:type="spellStart"/>
      <w:r w:rsidRPr="001B2E23">
        <w:rPr>
          <w:b w:val="0"/>
          <w:sz w:val="28"/>
          <w:szCs w:val="28"/>
        </w:rPr>
        <w:t>күнтізбесі</w:t>
      </w:r>
      <w:proofErr w:type="spellEnd"/>
      <w:r w:rsidRPr="001B2E23">
        <w:rPr>
          <w:b w:val="0"/>
          <w:sz w:val="28"/>
          <w:szCs w:val="28"/>
        </w:rPr>
        <w:t xml:space="preserve">» </w:t>
      </w:r>
      <w:proofErr w:type="spellStart"/>
      <w:r w:rsidRPr="001B2E23">
        <w:rPr>
          <w:b w:val="0"/>
          <w:sz w:val="28"/>
          <w:szCs w:val="28"/>
        </w:rPr>
        <w:t>немесе</w:t>
      </w:r>
      <w:proofErr w:type="spellEnd"/>
      <w:r w:rsidRPr="001B2E23">
        <w:rPr>
          <w:b w:val="0"/>
          <w:sz w:val="28"/>
          <w:szCs w:val="28"/>
        </w:rPr>
        <w:t xml:space="preserve"> «</w:t>
      </w:r>
      <w:proofErr w:type="spellStart"/>
      <w:r w:rsidRPr="001B2E23">
        <w:rPr>
          <w:b w:val="0"/>
          <w:sz w:val="28"/>
          <w:szCs w:val="28"/>
        </w:rPr>
        <w:t>энергетикалық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сценарийлер</w:t>
      </w:r>
      <w:proofErr w:type="spellEnd"/>
      <w:r w:rsidRPr="001B2E23">
        <w:rPr>
          <w:b w:val="0"/>
          <w:sz w:val="28"/>
          <w:szCs w:val="28"/>
        </w:rPr>
        <w:t xml:space="preserve">» </w:t>
      </w:r>
      <w:proofErr w:type="spellStart"/>
      <w:r w:rsidRPr="001B2E23">
        <w:rPr>
          <w:b w:val="0"/>
          <w:sz w:val="28"/>
          <w:szCs w:val="28"/>
        </w:rPr>
        <w:t>құрылады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– </w:t>
      </w:r>
      <w:proofErr w:type="spellStart"/>
      <w:r w:rsidRPr="001B2E23">
        <w:rPr>
          <w:b w:val="0"/>
          <w:sz w:val="28"/>
          <w:szCs w:val="28"/>
        </w:rPr>
        <w:t>әр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тәуліктің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немесе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аптаның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нақты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кезеңдеріне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арнап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режимін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жоспарлайтын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кесте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жоспар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автоматты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түрде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орындалады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немесе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Жер</w:t>
      </w:r>
      <w:r>
        <w:rPr>
          <w:b w:val="0"/>
          <w:sz w:val="28"/>
          <w:szCs w:val="28"/>
        </w:rPr>
        <w:t>ден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басқару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арқылы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өзгертіледі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1B2E23">
        <w:rPr>
          <w:b w:val="0"/>
          <w:sz w:val="28"/>
          <w:szCs w:val="28"/>
          <w:lang w:val="kk-KZ"/>
        </w:rPr>
        <w:t xml:space="preserve">Қуат жүйесінің жоспарлы жұмысынан бөлек, авариялық жағдайлар да ескеріледі: күн панелі ашылмай қалса, аккумулятор істен шықса немесе тұтынушы тізбек қысқа тұйықталса. </w:t>
      </w:r>
      <w:proofErr w:type="spellStart"/>
      <w:r w:rsidRPr="001B2E23">
        <w:rPr>
          <w:b w:val="0"/>
          <w:sz w:val="28"/>
          <w:szCs w:val="28"/>
        </w:rPr>
        <w:t>Мұндай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жағдайлар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үшін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резервтік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арналары</w:t>
      </w:r>
      <w:proofErr w:type="spellEnd"/>
      <w:r w:rsidRPr="001B2E23">
        <w:rPr>
          <w:b w:val="0"/>
          <w:sz w:val="28"/>
          <w:szCs w:val="28"/>
        </w:rPr>
        <w:t xml:space="preserve"> мен </w:t>
      </w:r>
      <w:proofErr w:type="spellStart"/>
      <w:r w:rsidRPr="001B2E23">
        <w:rPr>
          <w:b w:val="0"/>
          <w:sz w:val="28"/>
          <w:szCs w:val="28"/>
        </w:rPr>
        <w:t>қайта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конфигурациялау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алгоритмдері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қарастырылады</w:t>
      </w:r>
      <w:proofErr w:type="spellEnd"/>
      <w:r w:rsidRPr="001B2E23">
        <w:rPr>
          <w:b w:val="0"/>
          <w:sz w:val="28"/>
          <w:szCs w:val="28"/>
        </w:rPr>
        <w:t>.</w:t>
      </w:r>
    </w:p>
    <w:p w:rsidR="001B2E23" w:rsidRPr="001B2E23" w:rsidRDefault="001B2E23" w:rsidP="001B2E23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B2E23">
        <w:rPr>
          <w:b w:val="0"/>
          <w:sz w:val="28"/>
          <w:szCs w:val="28"/>
        </w:rPr>
        <w:t>Көп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спутникті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миссияларда</w:t>
      </w:r>
      <w:proofErr w:type="spellEnd"/>
      <w:r w:rsidRPr="001B2E23">
        <w:rPr>
          <w:b w:val="0"/>
          <w:sz w:val="28"/>
          <w:szCs w:val="28"/>
        </w:rPr>
        <w:t xml:space="preserve"> (</w:t>
      </w:r>
      <w:proofErr w:type="spellStart"/>
      <w:r w:rsidRPr="001B2E23">
        <w:rPr>
          <w:b w:val="0"/>
          <w:sz w:val="28"/>
          <w:szCs w:val="28"/>
        </w:rPr>
        <w:t>мысалы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жерсеріктік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шоқжұлдыздарда</w:t>
      </w:r>
      <w:proofErr w:type="spellEnd"/>
      <w:r w:rsidRPr="001B2E23">
        <w:rPr>
          <w:b w:val="0"/>
          <w:sz w:val="28"/>
          <w:szCs w:val="28"/>
        </w:rPr>
        <w:t xml:space="preserve">) </w:t>
      </w:r>
      <w:proofErr w:type="spellStart"/>
      <w:r w:rsidRPr="001B2E23">
        <w:rPr>
          <w:b w:val="0"/>
          <w:sz w:val="28"/>
          <w:szCs w:val="28"/>
        </w:rPr>
        <w:t>әрбір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аппараттың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режимі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бүкіл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жүйеге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әсер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етуі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мүмкін</w:t>
      </w:r>
      <w:proofErr w:type="spellEnd"/>
      <w:r w:rsidRPr="001B2E23">
        <w:rPr>
          <w:b w:val="0"/>
          <w:sz w:val="28"/>
          <w:szCs w:val="28"/>
        </w:rPr>
        <w:t xml:space="preserve">. </w:t>
      </w:r>
      <w:proofErr w:type="spellStart"/>
      <w:r w:rsidRPr="001B2E23">
        <w:rPr>
          <w:b w:val="0"/>
          <w:sz w:val="28"/>
          <w:szCs w:val="28"/>
        </w:rPr>
        <w:t>Сондықтан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әрбір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аппараттың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тұтыну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жоспары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координацияланады</w:t>
      </w:r>
      <w:proofErr w:type="spellEnd"/>
      <w:r w:rsidRPr="001B2E23">
        <w:rPr>
          <w:b w:val="0"/>
          <w:sz w:val="28"/>
          <w:szCs w:val="28"/>
        </w:rPr>
        <w:t xml:space="preserve">, </w:t>
      </w:r>
      <w:proofErr w:type="spellStart"/>
      <w:r w:rsidRPr="001B2E23">
        <w:rPr>
          <w:b w:val="0"/>
          <w:sz w:val="28"/>
          <w:szCs w:val="28"/>
        </w:rPr>
        <w:t>әсіресе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деректерді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жіберу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және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байланыс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фазаларында.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1B2E23">
        <w:rPr>
          <w:b w:val="0"/>
          <w:sz w:val="28"/>
          <w:szCs w:val="28"/>
          <w:lang w:val="kk-KZ"/>
        </w:rPr>
        <w:t>Аппарат миссиясын аяқтағаннан кейін де, соңғы телеметрияны беру, орбитадан шығу немесе жойылу алгоритмдері қуат жүйесіне тәуелді. Бұл кезеңде қуатты тек негізгі функцияларға ғана бөлу қажет, барлық</w:t>
      </w:r>
      <w:r w:rsidRPr="001B2E23">
        <w:rPr>
          <w:b w:val="0"/>
          <w:sz w:val="28"/>
          <w:szCs w:val="28"/>
          <w:lang w:val="kk-KZ"/>
        </w:rPr>
        <w:t xml:space="preserve"> қажетсіз жүктемелер өшіріледі.</w:t>
      </w:r>
      <w:r>
        <w:rPr>
          <w:b w:val="0"/>
          <w:sz w:val="28"/>
          <w:szCs w:val="28"/>
          <w:lang w:val="kk-KZ"/>
        </w:rPr>
        <w:tab/>
      </w:r>
      <w:r w:rsidRPr="001B2E23">
        <w:rPr>
          <w:b w:val="0"/>
          <w:sz w:val="28"/>
          <w:szCs w:val="28"/>
          <w:lang w:val="kk-KZ"/>
        </w:rPr>
        <w:t xml:space="preserve">Қуат жүйесін миссия кезеңдеріне сай басқару – бұл инженерлік, программалық және логистикалық үйлесімнің нәтижесі. </w:t>
      </w:r>
      <w:proofErr w:type="spellStart"/>
      <w:r w:rsidRPr="001B2E23">
        <w:rPr>
          <w:b w:val="0"/>
          <w:sz w:val="28"/>
          <w:szCs w:val="28"/>
        </w:rPr>
        <w:t>Бұл</w:t>
      </w:r>
      <w:proofErr w:type="spellEnd"/>
      <w:r w:rsidRPr="001B2E23">
        <w:rPr>
          <w:b w:val="0"/>
          <w:sz w:val="28"/>
          <w:szCs w:val="28"/>
        </w:rPr>
        <w:t xml:space="preserve"> процесс </w:t>
      </w:r>
      <w:proofErr w:type="spellStart"/>
      <w:r w:rsidRPr="001B2E23">
        <w:rPr>
          <w:b w:val="0"/>
          <w:sz w:val="28"/>
          <w:szCs w:val="28"/>
        </w:rPr>
        <w:t>миссияның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әр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секундында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аппараттың</w:t>
      </w:r>
      <w:proofErr w:type="spellEnd"/>
      <w:r w:rsidRPr="001B2E23">
        <w:rPr>
          <w:b w:val="0"/>
          <w:sz w:val="28"/>
          <w:szCs w:val="28"/>
        </w:rPr>
        <w:t xml:space="preserve"> «</w:t>
      </w:r>
      <w:proofErr w:type="spellStart"/>
      <w:r w:rsidRPr="001B2E23">
        <w:rPr>
          <w:b w:val="0"/>
          <w:sz w:val="28"/>
          <w:szCs w:val="28"/>
        </w:rPr>
        <w:t>өмірін</w:t>
      </w:r>
      <w:proofErr w:type="spellEnd"/>
      <w:r w:rsidRPr="001B2E23">
        <w:rPr>
          <w:b w:val="0"/>
          <w:sz w:val="28"/>
          <w:szCs w:val="28"/>
        </w:rPr>
        <w:t xml:space="preserve">» </w:t>
      </w:r>
      <w:proofErr w:type="spellStart"/>
      <w:r w:rsidRPr="001B2E23">
        <w:rPr>
          <w:b w:val="0"/>
          <w:sz w:val="28"/>
          <w:szCs w:val="28"/>
        </w:rPr>
        <w:t>реттейтін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көрінбейтін</w:t>
      </w:r>
      <w:proofErr w:type="spellEnd"/>
      <w:r w:rsidRPr="001B2E23">
        <w:rPr>
          <w:b w:val="0"/>
          <w:sz w:val="28"/>
          <w:szCs w:val="28"/>
        </w:rPr>
        <w:t xml:space="preserve"> механизм </w:t>
      </w:r>
      <w:proofErr w:type="spellStart"/>
      <w:r w:rsidRPr="001B2E23">
        <w:rPr>
          <w:b w:val="0"/>
          <w:sz w:val="28"/>
          <w:szCs w:val="28"/>
        </w:rPr>
        <w:t>ретінде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жұмыс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істейді</w:t>
      </w:r>
      <w:proofErr w:type="spellEnd"/>
      <w:r w:rsidRPr="001B2E23">
        <w:rPr>
          <w:b w:val="0"/>
          <w:sz w:val="28"/>
          <w:szCs w:val="28"/>
        </w:rPr>
        <w:t>.</w:t>
      </w:r>
    </w:p>
    <w:p w:rsidR="001B2E23" w:rsidRDefault="001B2E23" w:rsidP="001B2E23">
      <w:pPr>
        <w:pStyle w:val="a3"/>
        <w:jc w:val="both"/>
        <w:rPr>
          <w:rFonts w:asciiTheme="minorHAnsi" w:hAnsiTheme="minorHAnsi" w:cs="Segoe UI Symbol"/>
          <w:b w:val="0"/>
          <w:sz w:val="28"/>
          <w:szCs w:val="28"/>
        </w:rPr>
      </w:pPr>
    </w:p>
    <w:p w:rsidR="001B2E23" w:rsidRPr="001B2E23" w:rsidRDefault="001B2E23" w:rsidP="001B2E23">
      <w:pPr>
        <w:pStyle w:val="a3"/>
        <w:ind w:firstLine="720"/>
        <w:jc w:val="both"/>
        <w:rPr>
          <w:b w:val="0"/>
          <w:i/>
          <w:sz w:val="28"/>
          <w:szCs w:val="28"/>
          <w:lang w:val="kk-KZ"/>
        </w:rPr>
      </w:pPr>
      <w:proofErr w:type="spellStart"/>
      <w:r w:rsidRPr="001B2E23">
        <w:rPr>
          <w:b w:val="0"/>
          <w:i/>
          <w:sz w:val="28"/>
          <w:szCs w:val="28"/>
        </w:rPr>
        <w:t>Өзін-өзі</w:t>
      </w:r>
      <w:proofErr w:type="spellEnd"/>
      <w:r w:rsidRPr="001B2E23">
        <w:rPr>
          <w:b w:val="0"/>
          <w:i/>
          <w:sz w:val="28"/>
          <w:szCs w:val="28"/>
        </w:rPr>
        <w:t xml:space="preserve"> </w:t>
      </w:r>
      <w:proofErr w:type="spellStart"/>
      <w:r w:rsidRPr="001B2E23">
        <w:rPr>
          <w:b w:val="0"/>
          <w:i/>
          <w:sz w:val="28"/>
          <w:szCs w:val="28"/>
        </w:rPr>
        <w:t>тексеруге</w:t>
      </w:r>
      <w:proofErr w:type="spellEnd"/>
      <w:r w:rsidRPr="001B2E23">
        <w:rPr>
          <w:b w:val="0"/>
          <w:i/>
          <w:sz w:val="28"/>
          <w:szCs w:val="28"/>
        </w:rPr>
        <w:t xml:space="preserve"> </w:t>
      </w:r>
      <w:proofErr w:type="spellStart"/>
      <w:r w:rsidRPr="001B2E23">
        <w:rPr>
          <w:b w:val="0"/>
          <w:i/>
          <w:sz w:val="28"/>
          <w:szCs w:val="28"/>
        </w:rPr>
        <w:t>арналған</w:t>
      </w:r>
      <w:proofErr w:type="spellEnd"/>
      <w:r w:rsidRPr="001B2E23">
        <w:rPr>
          <w:b w:val="0"/>
          <w:i/>
          <w:sz w:val="28"/>
          <w:szCs w:val="28"/>
        </w:rPr>
        <w:t xml:space="preserve"> </w:t>
      </w:r>
      <w:proofErr w:type="spellStart"/>
      <w:r w:rsidRPr="001B2E23">
        <w:rPr>
          <w:b w:val="0"/>
          <w:i/>
          <w:sz w:val="28"/>
          <w:szCs w:val="28"/>
        </w:rPr>
        <w:t>сұрақ</w:t>
      </w:r>
      <w:proofErr w:type="spellEnd"/>
      <w:r>
        <w:rPr>
          <w:b w:val="0"/>
          <w:i/>
          <w:sz w:val="28"/>
          <w:szCs w:val="28"/>
          <w:lang w:val="kk-KZ"/>
        </w:rPr>
        <w:t>тар</w:t>
      </w:r>
    </w:p>
    <w:p w:rsidR="001B2E23" w:rsidRPr="001B2E23" w:rsidRDefault="001B2E23" w:rsidP="001B2E23">
      <w:pPr>
        <w:pStyle w:val="a3"/>
        <w:ind w:firstLine="720"/>
        <w:jc w:val="both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lastRenderedPageBreak/>
        <w:t xml:space="preserve">1. </w:t>
      </w:r>
      <w:r w:rsidRPr="001B2E23">
        <w:rPr>
          <w:b w:val="0"/>
          <w:sz w:val="28"/>
          <w:szCs w:val="28"/>
          <w:lang w:val="kk-KZ"/>
        </w:rPr>
        <w:t>Ғарыш миссиясының қай кезеңдерінде қуат жүйесі ерекше жүктемеге тап болады?</w:t>
      </w:r>
    </w:p>
    <w:p w:rsidR="001B2E23" w:rsidRPr="001B2E23" w:rsidRDefault="001B2E23" w:rsidP="001B2E23">
      <w:pPr>
        <w:pStyle w:val="a3"/>
        <w:ind w:firstLine="720"/>
        <w:jc w:val="both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2. </w:t>
      </w:r>
      <w:r w:rsidRPr="001B2E23">
        <w:rPr>
          <w:b w:val="0"/>
          <w:sz w:val="28"/>
          <w:szCs w:val="28"/>
          <w:lang w:val="kk-KZ"/>
        </w:rPr>
        <w:t>Аккумуляторлар мен күн панельдерінің қартаюы қуат жоспарына қалай әсер етеді?</w:t>
      </w:r>
    </w:p>
    <w:p w:rsidR="001B2E23" w:rsidRPr="001B2E23" w:rsidRDefault="001B2E23" w:rsidP="001B2E23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3. </w:t>
      </w:r>
      <w:r w:rsidRPr="001B2E23">
        <w:rPr>
          <w:b w:val="0"/>
          <w:sz w:val="28"/>
          <w:szCs w:val="28"/>
        </w:rPr>
        <w:t>«</w:t>
      </w:r>
      <w:proofErr w:type="spellStart"/>
      <w:r w:rsidRPr="001B2E23">
        <w:rPr>
          <w:b w:val="0"/>
          <w:sz w:val="28"/>
          <w:szCs w:val="28"/>
        </w:rPr>
        <w:t>Энергияны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приоритетпен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басқару</w:t>
      </w:r>
      <w:proofErr w:type="spellEnd"/>
      <w:r w:rsidRPr="001B2E23">
        <w:rPr>
          <w:b w:val="0"/>
          <w:sz w:val="28"/>
          <w:szCs w:val="28"/>
        </w:rPr>
        <w:t xml:space="preserve">» </w:t>
      </w:r>
      <w:proofErr w:type="spellStart"/>
      <w:r w:rsidRPr="001B2E23">
        <w:rPr>
          <w:b w:val="0"/>
          <w:sz w:val="28"/>
          <w:szCs w:val="28"/>
        </w:rPr>
        <w:t>деген</w:t>
      </w:r>
      <w:proofErr w:type="spellEnd"/>
      <w:r w:rsidRPr="001B2E23">
        <w:rPr>
          <w:b w:val="0"/>
          <w:sz w:val="28"/>
          <w:szCs w:val="28"/>
        </w:rPr>
        <w:t xml:space="preserve"> не </w:t>
      </w:r>
      <w:proofErr w:type="spellStart"/>
      <w:r w:rsidRPr="001B2E23">
        <w:rPr>
          <w:b w:val="0"/>
          <w:sz w:val="28"/>
          <w:szCs w:val="28"/>
        </w:rPr>
        <w:t>және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ол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қалай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жүзеге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асады</w:t>
      </w:r>
      <w:proofErr w:type="spellEnd"/>
      <w:r w:rsidRPr="001B2E23">
        <w:rPr>
          <w:b w:val="0"/>
          <w:sz w:val="28"/>
          <w:szCs w:val="28"/>
        </w:rPr>
        <w:t>?</w:t>
      </w:r>
    </w:p>
    <w:p w:rsidR="001B2E23" w:rsidRPr="001B2E23" w:rsidRDefault="001B2E23" w:rsidP="001B2E23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4. </w:t>
      </w:r>
      <w:proofErr w:type="spellStart"/>
      <w:r w:rsidRPr="001B2E23">
        <w:rPr>
          <w:b w:val="0"/>
          <w:sz w:val="28"/>
          <w:szCs w:val="28"/>
        </w:rPr>
        <w:t>Орбиталық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параметрлер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қуат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режиміне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қандай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әсер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етеді</w:t>
      </w:r>
      <w:proofErr w:type="spellEnd"/>
      <w:r w:rsidRPr="001B2E23">
        <w:rPr>
          <w:b w:val="0"/>
          <w:sz w:val="28"/>
          <w:szCs w:val="28"/>
        </w:rPr>
        <w:t>?</w:t>
      </w:r>
    </w:p>
    <w:p w:rsidR="001B2E23" w:rsidRPr="001B2E23" w:rsidRDefault="001B2E23" w:rsidP="001B2E23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5. </w:t>
      </w:r>
      <w:proofErr w:type="spellStart"/>
      <w:r w:rsidRPr="001B2E23">
        <w:rPr>
          <w:b w:val="0"/>
          <w:sz w:val="28"/>
          <w:szCs w:val="28"/>
        </w:rPr>
        <w:t>Автономды</w:t>
      </w:r>
      <w:proofErr w:type="spellEnd"/>
      <w:r w:rsidRPr="001B2E23">
        <w:rPr>
          <w:b w:val="0"/>
          <w:sz w:val="28"/>
          <w:szCs w:val="28"/>
        </w:rPr>
        <w:t xml:space="preserve"> энергия </w:t>
      </w:r>
      <w:proofErr w:type="spellStart"/>
      <w:r w:rsidRPr="001B2E23">
        <w:rPr>
          <w:b w:val="0"/>
          <w:sz w:val="28"/>
          <w:szCs w:val="28"/>
        </w:rPr>
        <w:t>басқару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жүйелері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қандай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артықшылық</w:t>
      </w:r>
      <w:proofErr w:type="spellEnd"/>
      <w:r w:rsidRPr="001B2E23">
        <w:rPr>
          <w:b w:val="0"/>
          <w:sz w:val="28"/>
          <w:szCs w:val="28"/>
        </w:rPr>
        <w:t xml:space="preserve"> </w:t>
      </w:r>
      <w:proofErr w:type="spellStart"/>
      <w:r w:rsidRPr="001B2E23">
        <w:rPr>
          <w:b w:val="0"/>
          <w:sz w:val="28"/>
          <w:szCs w:val="28"/>
        </w:rPr>
        <w:t>береді</w:t>
      </w:r>
      <w:proofErr w:type="spellEnd"/>
      <w:r w:rsidRPr="001B2E23">
        <w:rPr>
          <w:b w:val="0"/>
          <w:sz w:val="28"/>
          <w:szCs w:val="28"/>
        </w:rPr>
        <w:t>?</w:t>
      </w:r>
    </w:p>
    <w:p w:rsidR="001B2E23" w:rsidRPr="00C5026B" w:rsidRDefault="001B2E23" w:rsidP="001B2E23">
      <w:pPr>
        <w:pStyle w:val="a3"/>
        <w:rPr>
          <w:sz w:val="28"/>
          <w:szCs w:val="28"/>
        </w:rPr>
      </w:pPr>
    </w:p>
    <w:sectPr w:rsidR="001B2E23" w:rsidRPr="00C502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1B2E23"/>
    <w:rsid w:val="00211119"/>
    <w:rsid w:val="002C1588"/>
    <w:rsid w:val="003D06E7"/>
    <w:rsid w:val="0042389D"/>
    <w:rsid w:val="004C782C"/>
    <w:rsid w:val="005251A5"/>
    <w:rsid w:val="00635EBC"/>
    <w:rsid w:val="006528E0"/>
    <w:rsid w:val="007F6C79"/>
    <w:rsid w:val="00855E90"/>
    <w:rsid w:val="009F6183"/>
    <w:rsid w:val="00C5026B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025F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2024-10-24T13:38:00Z</dcterms:created>
  <dcterms:modified xsi:type="dcterms:W3CDTF">2025-07-27T05:08:00Z</dcterms:modified>
</cp:coreProperties>
</file>