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A37" w:rsidRPr="00FE7A37" w:rsidRDefault="00FE7A37" w:rsidP="00FE7A37">
      <w:pPr>
        <w:ind w:firstLine="540"/>
        <w:jc w:val="center"/>
        <w:rPr>
          <w:rFonts w:ascii="Times New Roman" w:hAnsi="Times New Roman"/>
          <w:b/>
          <w:szCs w:val="28"/>
          <w:lang w:val="kk-KZ"/>
        </w:rPr>
      </w:pPr>
      <w:r w:rsidRPr="00FE7A37">
        <w:rPr>
          <w:rFonts w:ascii="Times New Roman" w:hAnsi="Times New Roman"/>
          <w:b/>
          <w:szCs w:val="28"/>
          <w:lang w:val="kk-KZ"/>
        </w:rPr>
        <w:t>13- дәріс.  Параметрі бар теңдеулер мен теңдеулер жүйесі</w:t>
      </w:r>
    </w:p>
    <w:p w:rsidR="00FE7A37" w:rsidRPr="00FE7A37" w:rsidRDefault="00FE7A37" w:rsidP="00FE7A37">
      <w:pPr>
        <w:ind w:firstLine="540"/>
        <w:jc w:val="center"/>
        <w:rPr>
          <w:szCs w:val="28"/>
          <w:lang w:val="kk-KZ"/>
        </w:rPr>
      </w:pPr>
    </w:p>
    <w:p w:rsidR="00FE7A37" w:rsidRPr="00FE7A37" w:rsidRDefault="00FE7A37" w:rsidP="00FE7A37">
      <w:pPr>
        <w:ind w:firstLine="540"/>
        <w:jc w:val="both"/>
        <w:rPr>
          <w:rFonts w:ascii="Times New Roman" w:hAnsi="Times New Roman"/>
          <w:szCs w:val="28"/>
          <w:lang w:val="kk-KZ"/>
        </w:rPr>
      </w:pPr>
      <w:r w:rsidRPr="00FE7A37">
        <w:rPr>
          <w:rFonts w:ascii="Times New Roman" w:hAnsi="Times New Roman"/>
          <w:szCs w:val="28"/>
          <w:lang w:val="kk-KZ"/>
        </w:rPr>
        <w:t>Әр тақырыпты оқыту барысында мұғалімнің теориялық материалмен қатар сол тақырыпқа қатысты есептерді шешудің түрлі әдіс-тәсілдерін қарастыратындығы белгілі. Бірақ мектеп оқушыларының басым бөлігінің қарапайым теңдеулер мен теңсіздіктерді шешудің өзін шала меңгеретіндігі шындық. Теңдеулер шешімін анықтау, көп жағдайда, белгілі бір қалыпта жүзеге асырылса, ал теңсіздіктердің шешімін анықтау барысында қосымша көптеген жайттарды ескеріп отыру қажет. Сондықтан теңсіздіктердің шешімін анықтау тәсілдерін меңгеру оқушы үшін көп қиындық тудырады. Көп жағдайда олар барлық аралық түрлендірулерді дұрыс орындағанымен, теңсіздіктің шешімін нақты анықтау кезеңінде қателіктерге ұрынады. Ол қателіктер оқушы зейінінің төмендігінен, немесе оның берілген теңсіздіктің өзіндік ерекшіліктерін дұрыс түсінбегендігінен туындайды. Теңсіздіктің шешімін анықтау үшін оның ерекшіліктерін ескере отырып, дұрыс тәсіл қолдана білуі қажет, ал оқушылардың басым бөлігінің оған шамасы келе бермейді.</w:t>
      </w:r>
    </w:p>
    <w:p w:rsidR="00FE7A37" w:rsidRPr="00FE7A37" w:rsidRDefault="00FE7A37" w:rsidP="00FE7A37">
      <w:pPr>
        <w:jc w:val="both"/>
        <w:rPr>
          <w:rFonts w:ascii="Times New Roman" w:hAnsi="Times New Roman"/>
          <w:szCs w:val="28"/>
          <w:lang w:val="kk-KZ"/>
        </w:rPr>
      </w:pPr>
      <w:r w:rsidRPr="00FE7A37">
        <w:rPr>
          <w:rFonts w:ascii="Times New Roman" w:hAnsi="Times New Roman"/>
          <w:szCs w:val="28"/>
          <w:lang w:val="kk-KZ"/>
        </w:rPr>
        <w:tab/>
        <w:t>Шешу жолы алгоритмдік сипаттағы есептерді шығару оқушылар үшін біршама жеңіл. Ондай есептердің шешімін анықтау оқушыдан белгілі әдіс-тәсілді нақты жағдайда қолдана білуді, сонымен қатар берілген есепті қарапайым амалдар орындауды қажет ететін жағдайға түрлендіре отырып, есеп шешімін жоспарланған жолмен аяғына жеткізе білуді талап етеді. Осындай әдістердің бірі интервалдар әдісі.</w:t>
      </w:r>
    </w:p>
    <w:p w:rsidR="00FE7A37" w:rsidRPr="00FE7A37" w:rsidRDefault="00FE7A37" w:rsidP="00FE7A37">
      <w:pPr>
        <w:jc w:val="both"/>
        <w:rPr>
          <w:rFonts w:ascii="Times New Roman" w:hAnsi="Times New Roman"/>
          <w:szCs w:val="28"/>
          <w:lang w:val="kk-KZ"/>
        </w:rPr>
      </w:pPr>
      <w:r w:rsidRPr="00FE7A37">
        <w:rPr>
          <w:rFonts w:ascii="Times New Roman" w:hAnsi="Times New Roman"/>
          <w:szCs w:val="28"/>
          <w:lang w:val="kk-KZ"/>
        </w:rPr>
        <w:t xml:space="preserve">Интервалдар әдісі негізінен  </w:t>
      </w:r>
      <w:r w:rsidRPr="00FE7A37">
        <w:rPr>
          <w:rFonts w:ascii="Times New Roman" w:hAnsi="Times New Roman"/>
          <w:position w:val="-32"/>
          <w:szCs w:val="28"/>
          <w:lang w:val="kk-KZ"/>
        </w:rPr>
        <w:object w:dxaOrig="486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pt;height:37.8pt" o:ole="">
            <v:imagedata r:id="rId5" o:title=""/>
          </v:shape>
          <o:OLEObject Type="Embed" ProgID="Equation.3" ShapeID="_x0000_i1025" DrawAspect="Content" ObjectID="_1810624529" r:id="rId6"/>
        </w:object>
      </w:r>
      <w:r w:rsidRPr="00FE7A37">
        <w:rPr>
          <w:rFonts w:ascii="Times New Roman" w:hAnsi="Times New Roman"/>
          <w:szCs w:val="28"/>
          <w:lang w:val="kk-KZ"/>
        </w:rPr>
        <w:t xml:space="preserve">  түріндегі теңсіздіктерді шешуде қолданылады, мұндағы  </w:t>
      </w:r>
      <w:r w:rsidRPr="00FE7A37">
        <w:rPr>
          <w:rFonts w:ascii="Times New Roman" w:hAnsi="Times New Roman"/>
          <w:position w:val="-12"/>
          <w:szCs w:val="28"/>
          <w:lang w:val="kk-KZ"/>
        </w:rPr>
        <w:object w:dxaOrig="639" w:dyaOrig="360">
          <v:shape id="_x0000_i1026" type="#_x0000_t75" style="width:31.8pt;height:18pt" o:ole="">
            <v:imagedata r:id="rId7" o:title=""/>
          </v:shape>
          <o:OLEObject Type="Embed" ProgID="Equation.3" ShapeID="_x0000_i1026" DrawAspect="Content" ObjectID="_1810624530" r:id="rId8"/>
        </w:object>
      </w:r>
      <w:r w:rsidRPr="00FE7A37">
        <w:rPr>
          <w:rFonts w:ascii="Times New Roman" w:hAnsi="Times New Roman"/>
          <w:szCs w:val="28"/>
          <w:lang w:val="kk-KZ"/>
        </w:rPr>
        <w:t xml:space="preserve">- </w:t>
      </w:r>
      <w:r w:rsidRPr="00FE7A37">
        <w:rPr>
          <w:rFonts w:ascii="Times New Roman" w:hAnsi="Times New Roman"/>
          <w:position w:val="-6"/>
          <w:szCs w:val="28"/>
          <w:lang w:val="kk-KZ"/>
        </w:rPr>
        <w:object w:dxaOrig="260" w:dyaOrig="220">
          <v:shape id="_x0000_i1027" type="#_x0000_t75" style="width:13.2pt;height:10.8pt" o:ole="">
            <v:imagedata r:id="rId9" o:title=""/>
          </v:shape>
          <o:OLEObject Type="Embed" ProgID="Equation.3" ShapeID="_x0000_i1027" DrawAspect="Content" ObjectID="_1810624531" r:id="rId10"/>
        </w:object>
      </w:r>
      <w:r w:rsidRPr="00FE7A37">
        <w:rPr>
          <w:rFonts w:ascii="Times New Roman" w:hAnsi="Times New Roman"/>
          <w:szCs w:val="28"/>
          <w:lang w:val="kk-KZ"/>
        </w:rPr>
        <w:t xml:space="preserve">-ші ретті, ал  </w:t>
      </w:r>
      <w:r w:rsidRPr="00FE7A37">
        <w:rPr>
          <w:rFonts w:ascii="Times New Roman" w:hAnsi="Times New Roman"/>
          <w:position w:val="-12"/>
          <w:szCs w:val="28"/>
          <w:lang w:val="kk-KZ"/>
        </w:rPr>
        <w:object w:dxaOrig="639" w:dyaOrig="360">
          <v:shape id="_x0000_i1028" type="#_x0000_t75" style="width:31.8pt;height:18pt" o:ole="">
            <v:imagedata r:id="rId11" o:title=""/>
          </v:shape>
          <o:OLEObject Type="Embed" ProgID="Equation.3" ShapeID="_x0000_i1028" DrawAspect="Content" ObjectID="_1810624532" r:id="rId12"/>
        </w:object>
      </w:r>
      <w:r w:rsidRPr="00FE7A37">
        <w:rPr>
          <w:rFonts w:ascii="Times New Roman" w:hAnsi="Times New Roman"/>
          <w:szCs w:val="28"/>
          <w:lang w:val="kk-KZ"/>
        </w:rPr>
        <w:t xml:space="preserve">- </w:t>
      </w:r>
      <w:r w:rsidRPr="00FE7A37">
        <w:rPr>
          <w:rFonts w:ascii="Times New Roman" w:hAnsi="Times New Roman"/>
          <w:position w:val="-6"/>
          <w:szCs w:val="28"/>
          <w:lang w:val="kk-KZ"/>
        </w:rPr>
        <w:object w:dxaOrig="200" w:dyaOrig="220">
          <v:shape id="_x0000_i1029" type="#_x0000_t75" style="width:10.2pt;height:10.8pt" o:ole="">
            <v:imagedata r:id="rId13" o:title=""/>
          </v:shape>
          <o:OLEObject Type="Embed" ProgID="Equation.3" ShapeID="_x0000_i1029" DrawAspect="Content" ObjectID="_1810624533" r:id="rId14"/>
        </w:object>
      </w:r>
      <w:r w:rsidRPr="00FE7A37">
        <w:rPr>
          <w:rFonts w:ascii="Times New Roman" w:hAnsi="Times New Roman"/>
          <w:szCs w:val="28"/>
          <w:lang w:val="kk-KZ"/>
        </w:rPr>
        <w:t>-ші ретті көпмүшеліктер.</w:t>
      </w:r>
    </w:p>
    <w:p w:rsidR="00FE7A37" w:rsidRPr="00FE7A37" w:rsidRDefault="00FE7A37" w:rsidP="00FE7A37">
      <w:pPr>
        <w:ind w:firstLine="540"/>
        <w:jc w:val="both"/>
        <w:rPr>
          <w:rFonts w:ascii="Times New Roman" w:hAnsi="Times New Roman"/>
          <w:szCs w:val="28"/>
          <w:lang w:val="kk-KZ"/>
        </w:rPr>
      </w:pPr>
      <w:r w:rsidRPr="00FE7A37">
        <w:rPr>
          <w:rFonts w:ascii="Times New Roman" w:hAnsi="Times New Roman"/>
          <w:szCs w:val="28"/>
          <w:lang w:val="kk-KZ"/>
        </w:rPr>
        <w:t>Теңсіздіктерді шешудің интервалдар әдісі алгоритмдік сипаттағы әдіс болғандықтан, оны тек жоғарыда аталған теңсіздіктерді шешуде ғана емес, сонымен қатар кейбір көрсеткіштік, логарифдік, иррационал теңсіздіктерді шешуде де қолданған тиімді болары сөзсіз. Аталған теңсіздіктерді шешудің жолдары сан алуан. Оларды математикалық қабілеті жоғары, арнайы мектептерде білім алатын оқушылардың жақсы меңгеріп шығуларына мүмкіншіліктері бар. Ал теңсіздіктерді шешуді оқушылардың басым бөлігіне біршама дұрыс меңгерту үшін интервалдар әдісінің тигізер септігі мол. Әрине бұл әдіспен барлық теңсіздіктерді шешуге болмайтындығы анық.</w:t>
      </w:r>
    </w:p>
    <w:p w:rsidR="00FE7A37" w:rsidRPr="00FE7A37" w:rsidRDefault="00FE7A37" w:rsidP="00FE7A37">
      <w:pPr>
        <w:tabs>
          <w:tab w:val="left" w:pos="540"/>
        </w:tabs>
        <w:ind w:firstLine="540"/>
        <w:jc w:val="both"/>
        <w:rPr>
          <w:rFonts w:ascii="Times New Roman" w:hAnsi="Times New Roman"/>
          <w:szCs w:val="28"/>
          <w:lang w:val="kk-KZ"/>
        </w:rPr>
      </w:pPr>
      <w:r w:rsidRPr="00FE7A37">
        <w:rPr>
          <w:rFonts w:ascii="Times New Roman" w:hAnsi="Times New Roman"/>
          <w:szCs w:val="28"/>
          <w:lang w:val="kk-KZ"/>
        </w:rPr>
        <w:t>Теңсіздіктерді шешудің интервалдар әдісін кейбір көрсеткіштік, логарифмдік, иррационал теңсіздіктерді шешуде қолданудың жолдары талданады.</w:t>
      </w:r>
    </w:p>
    <w:p w:rsidR="00FE7A37" w:rsidRPr="00FE7A37" w:rsidRDefault="00FE7A37" w:rsidP="00FE7A37">
      <w:pPr>
        <w:tabs>
          <w:tab w:val="left" w:pos="540"/>
        </w:tabs>
        <w:ind w:firstLine="540"/>
        <w:jc w:val="both"/>
        <w:rPr>
          <w:rFonts w:ascii="Times New Roman" w:hAnsi="Times New Roman"/>
          <w:szCs w:val="28"/>
          <w:lang w:val="kk-KZ"/>
        </w:rPr>
      </w:pPr>
      <w:r w:rsidRPr="00FE7A37">
        <w:rPr>
          <w:rFonts w:ascii="Times New Roman" w:hAnsi="Times New Roman"/>
          <w:szCs w:val="28"/>
          <w:lang w:val="kk-KZ"/>
        </w:rPr>
        <w:t>Әдісті оқушыларға меңгерту үшін оны келесідей кезеңдерге бөлген дұрыс.</w:t>
      </w:r>
    </w:p>
    <w:p w:rsidR="00FE7A37" w:rsidRPr="00FE7A37" w:rsidRDefault="00FE7A37" w:rsidP="00FE7A37">
      <w:pPr>
        <w:numPr>
          <w:ilvl w:val="0"/>
          <w:numId w:val="1"/>
        </w:numPr>
        <w:tabs>
          <w:tab w:val="num" w:pos="0"/>
          <w:tab w:val="left" w:pos="720"/>
        </w:tabs>
        <w:ind w:left="0" w:firstLine="540"/>
        <w:jc w:val="both"/>
        <w:rPr>
          <w:rFonts w:ascii="Times New Roman" w:hAnsi="Times New Roman"/>
          <w:szCs w:val="28"/>
          <w:lang w:val="kk-KZ"/>
        </w:rPr>
      </w:pPr>
      <w:r w:rsidRPr="00FE7A37">
        <w:rPr>
          <w:rFonts w:ascii="Times New Roman" w:hAnsi="Times New Roman"/>
          <w:szCs w:val="28"/>
          <w:lang w:val="kk-KZ"/>
        </w:rPr>
        <w:t xml:space="preserve"> Теңсіздікті оның бір жағында ноль болатындай түрге келтіреміз. Анықтық үшін оң жағында ноль болсын </w:t>
      </w:r>
      <w:r w:rsidRPr="00FE7A37">
        <w:rPr>
          <w:rFonts w:ascii="Times New Roman" w:hAnsi="Times New Roman"/>
          <w:position w:val="-10"/>
          <w:szCs w:val="28"/>
          <w:lang w:val="kk-KZ"/>
        </w:rPr>
        <w:object w:dxaOrig="1980" w:dyaOrig="340">
          <v:shape id="_x0000_i1030" type="#_x0000_t75" style="width:99pt;height:16.8pt" o:ole="">
            <v:imagedata r:id="rId15" o:title=""/>
          </v:shape>
          <o:OLEObject Type="Embed" ProgID="Equation.3" ShapeID="_x0000_i1030" DrawAspect="Content" ObjectID="_1810624534" r:id="rId16"/>
        </w:object>
      </w:r>
      <w:r w:rsidRPr="00FE7A37">
        <w:rPr>
          <w:rFonts w:ascii="Times New Roman" w:hAnsi="Times New Roman"/>
          <w:szCs w:val="28"/>
          <w:lang w:val="kk-KZ"/>
        </w:rPr>
        <w:t>.</w:t>
      </w:r>
    </w:p>
    <w:p w:rsidR="00FE7A37" w:rsidRPr="00FE7A37" w:rsidRDefault="00FE7A37" w:rsidP="00FE7A37">
      <w:pPr>
        <w:numPr>
          <w:ilvl w:val="0"/>
          <w:numId w:val="1"/>
        </w:numPr>
        <w:tabs>
          <w:tab w:val="num" w:pos="0"/>
          <w:tab w:val="left" w:pos="720"/>
        </w:tabs>
        <w:ind w:left="0" w:firstLine="540"/>
        <w:jc w:val="both"/>
        <w:rPr>
          <w:rFonts w:ascii="Times New Roman" w:hAnsi="Times New Roman"/>
          <w:szCs w:val="28"/>
          <w:lang w:val="kk-KZ"/>
        </w:rPr>
      </w:pPr>
      <w:r w:rsidRPr="00FE7A37">
        <w:rPr>
          <w:rFonts w:ascii="Times New Roman" w:hAnsi="Times New Roman"/>
          <w:szCs w:val="28"/>
          <w:lang w:val="kk-KZ"/>
        </w:rPr>
        <w:lastRenderedPageBreak/>
        <w:t xml:space="preserve"> Теңсіздіктің сол жағындағы өрнектің нөлдерін және үзіліс нүктелерін, яғни анықталу облысына тиісті функцияның алымы мен бөлімінің нөлдерін анықтаймыз.</w:t>
      </w:r>
    </w:p>
    <w:p w:rsidR="00FE7A37" w:rsidRPr="00FE7A37" w:rsidRDefault="00FE7A37" w:rsidP="00FE7A37">
      <w:pPr>
        <w:numPr>
          <w:ilvl w:val="0"/>
          <w:numId w:val="1"/>
        </w:numPr>
        <w:tabs>
          <w:tab w:val="num" w:pos="0"/>
          <w:tab w:val="left" w:pos="720"/>
        </w:tabs>
        <w:ind w:left="0" w:firstLine="540"/>
        <w:jc w:val="both"/>
        <w:rPr>
          <w:rFonts w:ascii="Times New Roman" w:hAnsi="Times New Roman"/>
          <w:szCs w:val="28"/>
          <w:lang w:val="kk-KZ"/>
        </w:rPr>
      </w:pPr>
      <w:r w:rsidRPr="00FE7A37">
        <w:rPr>
          <w:rFonts w:ascii="Times New Roman" w:hAnsi="Times New Roman"/>
          <w:szCs w:val="28"/>
          <w:lang w:val="kk-KZ"/>
        </w:rPr>
        <w:t xml:space="preserve"> Табылған сандарды сандар өсіндегі сәйкес нүктелер арқылы белгілейміз, яғни сандар өсін интервалдарға бөлеміз.</w:t>
      </w:r>
    </w:p>
    <w:p w:rsidR="00FE7A37" w:rsidRPr="00FE7A37" w:rsidRDefault="00FE7A37" w:rsidP="00FE7A37">
      <w:pPr>
        <w:numPr>
          <w:ilvl w:val="0"/>
          <w:numId w:val="1"/>
        </w:numPr>
        <w:tabs>
          <w:tab w:val="num" w:pos="0"/>
          <w:tab w:val="left" w:pos="540"/>
          <w:tab w:val="left" w:pos="720"/>
          <w:tab w:val="left" w:pos="900"/>
        </w:tabs>
        <w:ind w:left="0" w:firstLine="540"/>
        <w:jc w:val="both"/>
        <w:rPr>
          <w:rFonts w:ascii="Times New Roman" w:hAnsi="Times New Roman"/>
          <w:szCs w:val="28"/>
          <w:lang w:val="kk-KZ"/>
        </w:rPr>
      </w:pPr>
      <w:r w:rsidRPr="00FE7A37">
        <w:rPr>
          <w:rFonts w:ascii="Times New Roman" w:hAnsi="Times New Roman"/>
          <w:szCs w:val="28"/>
          <w:lang w:val="kk-KZ"/>
        </w:rPr>
        <w:t xml:space="preserve"> Интервалға тиісті кез келген  </w:t>
      </w:r>
      <w:r w:rsidRPr="00FE7A37">
        <w:rPr>
          <w:rFonts w:ascii="Times New Roman" w:hAnsi="Times New Roman"/>
          <w:position w:val="-12"/>
          <w:szCs w:val="28"/>
          <w:lang w:val="kk-KZ"/>
        </w:rPr>
        <w:object w:dxaOrig="279" w:dyaOrig="360">
          <v:shape id="_x0000_i1031" type="#_x0000_t75" style="width:13.8pt;height:18pt" o:ole="">
            <v:imagedata r:id="rId17" o:title=""/>
          </v:shape>
          <o:OLEObject Type="Embed" ProgID="Equation.3" ShapeID="_x0000_i1031" DrawAspect="Content" ObjectID="_1810624535" r:id="rId18"/>
        </w:object>
      </w:r>
      <w:r w:rsidRPr="00FE7A37">
        <w:rPr>
          <w:rFonts w:ascii="Times New Roman" w:hAnsi="Times New Roman"/>
          <w:szCs w:val="28"/>
          <w:lang w:val="kk-KZ"/>
        </w:rPr>
        <w:t xml:space="preserve"> санын алып, оны оң жағында нөл тұрған теңсіздіктің сол жағындағы өрнекке қойып, оның таңбасын, яғни  </w:t>
      </w:r>
      <w:r w:rsidRPr="00FE7A37">
        <w:rPr>
          <w:rFonts w:ascii="Times New Roman" w:hAnsi="Times New Roman"/>
          <w:position w:val="-12"/>
          <w:szCs w:val="28"/>
          <w:lang w:val="kk-KZ"/>
        </w:rPr>
        <w:object w:dxaOrig="639" w:dyaOrig="360">
          <v:shape id="_x0000_i1032" type="#_x0000_t75" style="width:31.8pt;height:18pt" o:ole="">
            <v:imagedata r:id="rId19" o:title=""/>
          </v:shape>
          <o:OLEObject Type="Embed" ProgID="Equation.3" ShapeID="_x0000_i1032" DrawAspect="Content" ObjectID="_1810624536" r:id="rId20"/>
        </w:object>
      </w:r>
      <w:r w:rsidRPr="00FE7A37">
        <w:rPr>
          <w:rFonts w:ascii="Times New Roman" w:hAnsi="Times New Roman"/>
          <w:szCs w:val="28"/>
          <w:lang w:val="kk-KZ"/>
        </w:rPr>
        <w:t xml:space="preserve"> дің таңбасын, анықтаймыз.</w:t>
      </w:r>
    </w:p>
    <w:p w:rsidR="00FE7A37" w:rsidRPr="00FE7A37" w:rsidRDefault="00FE7A37" w:rsidP="00FE7A37">
      <w:pPr>
        <w:numPr>
          <w:ilvl w:val="0"/>
          <w:numId w:val="1"/>
        </w:numPr>
        <w:tabs>
          <w:tab w:val="num" w:pos="0"/>
          <w:tab w:val="left" w:pos="720"/>
        </w:tabs>
        <w:ind w:left="0" w:firstLine="540"/>
        <w:jc w:val="both"/>
        <w:rPr>
          <w:rFonts w:ascii="Times New Roman" w:hAnsi="Times New Roman"/>
          <w:szCs w:val="28"/>
          <w:lang w:val="kk-KZ"/>
        </w:rPr>
      </w:pPr>
      <w:r w:rsidRPr="00FE7A37">
        <w:rPr>
          <w:rFonts w:ascii="Times New Roman" w:hAnsi="Times New Roman"/>
          <w:szCs w:val="28"/>
          <w:lang w:val="kk-KZ"/>
        </w:rPr>
        <w:t xml:space="preserve"> Таңбасы берілген теңсіздік таңбасымен сәйкес аралықтар, теңсіздіктің шешімі болады.</w:t>
      </w:r>
    </w:p>
    <w:p w:rsidR="00FE7A37" w:rsidRPr="00FE7A37" w:rsidRDefault="00FE7A37" w:rsidP="00FE7A37">
      <w:pPr>
        <w:ind w:left="360" w:hanging="360"/>
        <w:jc w:val="both"/>
        <w:rPr>
          <w:rFonts w:ascii="Times New Roman" w:hAnsi="Times New Roman"/>
          <w:szCs w:val="28"/>
          <w:lang w:val="kk-KZ"/>
        </w:rPr>
      </w:pPr>
      <w:r w:rsidRPr="00FE7A37">
        <w:rPr>
          <w:rFonts w:ascii="Times New Roman" w:hAnsi="Times New Roman"/>
          <w:szCs w:val="28"/>
          <w:lang w:val="kk-KZ"/>
        </w:rPr>
        <w:t>Аталған тәсілдің қалай қолданылатынын мысалдармен көрсетейік.</w:t>
      </w:r>
    </w:p>
    <w:p w:rsidR="00FE7A37" w:rsidRPr="00FE7A37" w:rsidRDefault="00FE7A37" w:rsidP="00FE7A37">
      <w:pPr>
        <w:ind w:firstLine="540"/>
        <w:jc w:val="both"/>
        <w:rPr>
          <w:rFonts w:ascii="Times New Roman" w:hAnsi="Times New Roman"/>
          <w:szCs w:val="28"/>
          <w:lang w:val="kk-KZ"/>
        </w:rPr>
      </w:pPr>
      <w:r w:rsidRPr="00FE7A37">
        <w:rPr>
          <w:rFonts w:ascii="Times New Roman" w:hAnsi="Times New Roman"/>
          <w:szCs w:val="28"/>
          <w:lang w:val="kk-KZ"/>
        </w:rPr>
        <w:t>Негізінен математика жаратылыстану-ғылыми, инженерлік-техникалық және гуманитарлық зерттеулерде негізгі рөл атқарады. Ол білім берудің барлық салаларында сапалы есептеулер мен зерттеулер жүргізудің құралы ғана емес, сонымен қатар ұғымдар мен мәселелерді дұрыс әрі нақты тұжырымдау, пайымдаудың, терең зерттеудің әдісі болып қалыптасты.</w:t>
      </w:r>
    </w:p>
    <w:p w:rsidR="00FE7A37" w:rsidRPr="00FE7A37" w:rsidRDefault="00FE7A37" w:rsidP="00FE7A37">
      <w:pPr>
        <w:ind w:firstLine="540"/>
        <w:jc w:val="both"/>
        <w:rPr>
          <w:rFonts w:ascii="Times New Roman" w:hAnsi="Times New Roman"/>
          <w:szCs w:val="28"/>
          <w:lang w:val="kk-KZ"/>
        </w:rPr>
      </w:pPr>
      <w:r w:rsidRPr="00FE7A37">
        <w:rPr>
          <w:rFonts w:ascii="Times New Roman" w:hAnsi="Times New Roman"/>
          <w:szCs w:val="28"/>
          <w:lang w:val="kk-KZ"/>
        </w:rPr>
        <w:t>Математикалық білім беруді бәсекеге қабілетті,  жан-жақты, терең ойлы, зерделі болашақ кәсіби маманды даярлап шығуда іргелі пән ретінде қарастыруға болады. Сонымен бірге е</w:t>
      </w:r>
      <w:r w:rsidRPr="00FE7A37">
        <w:rPr>
          <w:rFonts w:ascii="Times New Roman" w:hAnsi="Times New Roman"/>
          <w:szCs w:val="28"/>
          <w:lang w:val="be-BY"/>
        </w:rPr>
        <w:t>септер шығарудың әдістемелік негіздері</w:t>
      </w:r>
      <w:r w:rsidRPr="00FE7A37">
        <w:rPr>
          <w:rFonts w:ascii="Times New Roman" w:hAnsi="Times New Roman"/>
          <w:szCs w:val="28"/>
          <w:lang w:val="kk-KZ"/>
        </w:rPr>
        <w:t xml:space="preserve"> әр түрлі қолданбалы есептерді шешудің бірден-бір көзі ретінде танылады. Сондықтан аталмыш курстың міндеті тек анықтама, теорема, олардың дәлелдеулері, арасындағы байланыс, есептерді шешу тәсілдері сияқты мәліметтерді беріп қана қоймай, оларды өмірмен байланыстыра отырып, нақтылы мәселені шешуге жұмсау, қолдану болып табылады. Сонымен қатар курстың міндетіне студенттерге логикалық ойлау мен математикалық мәдениетін дамыту, таным көкжиегін кеңейту жатады. Ол арқылы студент өздігінен ғылыми-зерттеу жұмыстарын, математикалық талдау жасауды, компьютерде математикалық модельдеу жолдарын құруды, белгілі бір есепке, мәселеге, құбылысқа математикалық моделін жасау арқылы бағдарламалау жолын таңдайды. </w:t>
      </w:r>
    </w:p>
    <w:p w:rsidR="00FE7A37" w:rsidRPr="00FE7A37" w:rsidRDefault="00FE7A37" w:rsidP="00FE7A37">
      <w:pPr>
        <w:ind w:firstLine="540"/>
        <w:jc w:val="both"/>
        <w:rPr>
          <w:rFonts w:ascii="Times New Roman" w:hAnsi="Times New Roman"/>
          <w:szCs w:val="28"/>
          <w:lang w:val="kk-KZ"/>
        </w:rPr>
      </w:pPr>
      <w:r w:rsidRPr="00FE7A37">
        <w:rPr>
          <w:rFonts w:ascii="Times New Roman" w:hAnsi="Times New Roman"/>
          <w:szCs w:val="28"/>
          <w:lang w:val="kk-KZ"/>
        </w:rPr>
        <w:t>Параметрі бар теңдеулер мен теңсіздіктерді, параметрдің қандай да бір мәнін алып шығару еш қиындық тудырмайды. Ал тікелей шығару, оқушыдан қалыпты есептерді шығарғандағыдан өзгеше жол іздеуді талап етеді. Көп жағдайда, есеп шартының әдеттегі теңдеуді шеш, немесе теңсіздікті шеш дегеннен өзгеше тұжырымдалуы да, оқушы үшін қиындық тудырады.</w:t>
      </w:r>
    </w:p>
    <w:p w:rsidR="00FE7A37" w:rsidRPr="00FE7A37" w:rsidRDefault="00FE7A37" w:rsidP="00FE7A37">
      <w:pPr>
        <w:ind w:firstLine="540"/>
        <w:jc w:val="both"/>
        <w:rPr>
          <w:rFonts w:ascii="Times New Roman" w:hAnsi="Times New Roman"/>
          <w:szCs w:val="28"/>
          <w:lang w:val="kk-KZ"/>
        </w:rPr>
      </w:pPr>
      <w:r w:rsidRPr="00FE7A37">
        <w:rPr>
          <w:rFonts w:ascii="Times New Roman" w:hAnsi="Times New Roman"/>
          <w:szCs w:val="28"/>
          <w:lang w:val="kk-KZ"/>
        </w:rPr>
        <w:t>Енді сонай есептердің шешімін анықтаудың әдіс-тәсілдеріне нақтырақ тоқталайық.</w:t>
      </w:r>
    </w:p>
    <w:p w:rsidR="00FE7A37" w:rsidRPr="00FE7A37" w:rsidRDefault="00FE7A37" w:rsidP="00FE7A37">
      <w:pPr>
        <w:jc w:val="both"/>
        <w:rPr>
          <w:rFonts w:ascii="Times New Roman" w:hAnsi="Times New Roman"/>
          <w:szCs w:val="28"/>
          <w:lang w:val="kk-KZ"/>
        </w:rPr>
      </w:pPr>
      <w:r w:rsidRPr="00FE7A37">
        <w:rPr>
          <w:rFonts w:ascii="Times New Roman" w:hAnsi="Times New Roman"/>
          <w:szCs w:val="28"/>
          <w:lang w:val="kk-KZ"/>
        </w:rPr>
        <w:t>Енді осындай есептердің бірнешеуін қарастырайық.</w:t>
      </w:r>
    </w:p>
    <w:p w:rsidR="00FE7A37" w:rsidRPr="00FE7A37" w:rsidRDefault="00FE7A37" w:rsidP="00FE7A37">
      <w:pPr>
        <w:ind w:firstLine="540"/>
        <w:jc w:val="both"/>
        <w:rPr>
          <w:rFonts w:ascii="Times New Roman" w:hAnsi="Times New Roman"/>
          <w:szCs w:val="28"/>
          <w:lang w:val="kk-KZ"/>
        </w:rPr>
      </w:pPr>
      <w:r w:rsidRPr="00FE7A37">
        <w:rPr>
          <w:rFonts w:ascii="Times New Roman" w:hAnsi="Times New Roman"/>
          <w:b/>
          <w:szCs w:val="28"/>
          <w:lang w:val="kk-KZ"/>
        </w:rPr>
        <w:t xml:space="preserve">1-есеп.  </w:t>
      </w:r>
      <w:r w:rsidRPr="00FE7A37">
        <w:rPr>
          <w:rFonts w:ascii="Times New Roman" w:hAnsi="Times New Roman"/>
          <w:position w:val="-32"/>
          <w:szCs w:val="28"/>
          <w:lang w:val="kk-KZ"/>
        </w:rPr>
        <w:object w:dxaOrig="2160" w:dyaOrig="760">
          <v:shape id="_x0000_i1033" type="#_x0000_t75" style="width:108pt;height:37.8pt" o:ole="">
            <v:imagedata r:id="rId21" o:title=""/>
          </v:shape>
          <o:OLEObject Type="Embed" ProgID="Equation.3" ShapeID="_x0000_i1033" DrawAspect="Content" ObjectID="_1810624537" r:id="rId22"/>
        </w:object>
      </w:r>
      <w:r w:rsidRPr="00FE7A37">
        <w:rPr>
          <w:rFonts w:ascii="Times New Roman" w:hAnsi="Times New Roman"/>
          <w:szCs w:val="28"/>
          <w:lang w:val="kk-KZ"/>
        </w:rPr>
        <w:t xml:space="preserve"> теңдеулер жүйесінің жалғыз шешімі болатындай </w:t>
      </w:r>
      <w:r w:rsidRPr="00FE7A37">
        <w:rPr>
          <w:rFonts w:ascii="Times New Roman" w:hAnsi="Times New Roman"/>
          <w:position w:val="-6"/>
          <w:szCs w:val="28"/>
          <w:lang w:val="kk-KZ"/>
        </w:rPr>
        <w:object w:dxaOrig="200" w:dyaOrig="220">
          <v:shape id="_x0000_i1034" type="#_x0000_t75" style="width:10.2pt;height:10.8pt" o:ole="">
            <v:imagedata r:id="rId23" o:title=""/>
          </v:shape>
          <o:OLEObject Type="Embed" ProgID="Equation.3" ShapeID="_x0000_i1034" DrawAspect="Content" ObjectID="_1810624538" r:id="rId24"/>
        </w:object>
      </w:r>
      <w:r w:rsidRPr="00FE7A37">
        <w:rPr>
          <w:rFonts w:ascii="Times New Roman" w:hAnsi="Times New Roman"/>
          <w:szCs w:val="28"/>
          <w:lang w:val="kk-KZ"/>
        </w:rPr>
        <w:t xml:space="preserve">-ның  мәндерін анықтаңыз. </w:t>
      </w:r>
    </w:p>
    <w:p w:rsidR="00FE7A37" w:rsidRPr="00FE7A37" w:rsidRDefault="00FE7A37" w:rsidP="00FE7A37">
      <w:pPr>
        <w:ind w:firstLine="540"/>
        <w:jc w:val="both"/>
        <w:rPr>
          <w:rFonts w:ascii="Times New Roman" w:hAnsi="Times New Roman"/>
          <w:szCs w:val="28"/>
          <w:lang w:val="kk-KZ"/>
        </w:rPr>
      </w:pPr>
      <w:r w:rsidRPr="00FE7A37">
        <w:rPr>
          <w:rFonts w:ascii="Times New Roman" w:hAnsi="Times New Roman"/>
          <w:b/>
          <w:szCs w:val="28"/>
          <w:lang w:val="kk-KZ"/>
        </w:rPr>
        <w:t xml:space="preserve">Шешуі. </w:t>
      </w:r>
      <w:r w:rsidRPr="00FE7A37">
        <w:rPr>
          <w:rFonts w:ascii="Times New Roman" w:hAnsi="Times New Roman"/>
          <w:szCs w:val="28"/>
          <w:lang w:val="kk-KZ"/>
        </w:rPr>
        <w:t xml:space="preserve">Жүйенің бірінші теңдеуін 3-ке көбейтіп екіншісімен мүшелеп қоссақ          </w:t>
      </w:r>
      <w:r w:rsidRPr="00FE7A37">
        <w:rPr>
          <w:rFonts w:ascii="Times New Roman" w:hAnsi="Times New Roman"/>
          <w:position w:val="-10"/>
          <w:szCs w:val="28"/>
          <w:lang w:val="kk-KZ"/>
        </w:rPr>
        <w:object w:dxaOrig="2320" w:dyaOrig="360">
          <v:shape id="_x0000_i1035" type="#_x0000_t75" style="width:115.8pt;height:18pt" o:ole="">
            <v:imagedata r:id="rId25" o:title=""/>
          </v:shape>
          <o:OLEObject Type="Embed" ProgID="Equation.3" ShapeID="_x0000_i1035" DrawAspect="Content" ObjectID="_1810624539" r:id="rId26"/>
        </w:object>
      </w:r>
      <w:r w:rsidRPr="00FE7A37">
        <w:rPr>
          <w:rFonts w:ascii="Times New Roman" w:hAnsi="Times New Roman"/>
          <w:szCs w:val="28"/>
          <w:lang w:val="kk-KZ"/>
        </w:rPr>
        <w:t xml:space="preserve"> немесе </w:t>
      </w:r>
      <w:r w:rsidRPr="00FE7A37">
        <w:rPr>
          <w:rFonts w:ascii="Times New Roman" w:hAnsi="Times New Roman"/>
          <w:b/>
          <w:szCs w:val="28"/>
          <w:lang w:val="kk-KZ"/>
        </w:rPr>
        <w:t xml:space="preserve"> </w:t>
      </w:r>
      <w:r w:rsidRPr="00FE7A37">
        <w:rPr>
          <w:rFonts w:ascii="Times New Roman" w:hAnsi="Times New Roman"/>
          <w:position w:val="-10"/>
          <w:szCs w:val="28"/>
          <w:lang w:val="kk-KZ"/>
        </w:rPr>
        <w:object w:dxaOrig="2659" w:dyaOrig="360">
          <v:shape id="_x0000_i1036" type="#_x0000_t75" style="width:133.2pt;height:18pt" o:ole="">
            <v:imagedata r:id="rId27" o:title=""/>
          </v:shape>
          <o:OLEObject Type="Embed" ProgID="Equation.3" ShapeID="_x0000_i1036" DrawAspect="Content" ObjectID="_1810624540" r:id="rId28"/>
        </w:object>
      </w:r>
      <w:r w:rsidRPr="00FE7A37">
        <w:rPr>
          <w:rFonts w:ascii="Times New Roman" w:hAnsi="Times New Roman"/>
          <w:szCs w:val="28"/>
          <w:lang w:val="kk-KZ"/>
        </w:rPr>
        <w:t xml:space="preserve"> теңдеуін аламыз. Соңғы теңдеуді </w:t>
      </w:r>
    </w:p>
    <w:p w:rsidR="00FE7A37" w:rsidRPr="00FE7A37" w:rsidRDefault="00FE7A37" w:rsidP="00FE7A37">
      <w:pPr>
        <w:ind w:firstLine="540"/>
        <w:jc w:val="center"/>
        <w:rPr>
          <w:rFonts w:ascii="Times New Roman" w:hAnsi="Times New Roman"/>
          <w:szCs w:val="28"/>
          <w:lang w:val="kk-KZ"/>
        </w:rPr>
      </w:pPr>
      <w:r w:rsidRPr="00FE7A37">
        <w:rPr>
          <w:rFonts w:ascii="Times New Roman" w:hAnsi="Times New Roman"/>
          <w:position w:val="-28"/>
          <w:szCs w:val="28"/>
          <w:lang w:val="kk-KZ"/>
        </w:rPr>
        <w:object w:dxaOrig="3800" w:dyaOrig="740">
          <v:shape id="_x0000_i1037" type="#_x0000_t75" style="width:172.8pt;height:33.6pt" o:ole="">
            <v:imagedata r:id="rId29" o:title=""/>
          </v:shape>
          <o:OLEObject Type="Embed" ProgID="Equation.3" ShapeID="_x0000_i1037" DrawAspect="Content" ObjectID="_1810624541" r:id="rId30"/>
        </w:object>
      </w:r>
      <w:r w:rsidRPr="00FE7A37">
        <w:rPr>
          <w:rFonts w:ascii="Times New Roman" w:hAnsi="Times New Roman"/>
          <w:szCs w:val="28"/>
          <w:lang w:val="kk-KZ"/>
        </w:rPr>
        <w:t xml:space="preserve"> </w:t>
      </w:r>
    </w:p>
    <w:p w:rsidR="00FE7A37" w:rsidRPr="00FE7A37" w:rsidRDefault="00FE7A37" w:rsidP="00FE7A37">
      <w:pPr>
        <w:rPr>
          <w:rFonts w:ascii="Times New Roman" w:hAnsi="Times New Roman"/>
          <w:szCs w:val="28"/>
          <w:lang w:val="kk-KZ"/>
        </w:rPr>
      </w:pPr>
      <w:r w:rsidRPr="00FE7A37">
        <w:rPr>
          <w:rFonts w:ascii="Times New Roman" w:hAnsi="Times New Roman"/>
          <w:szCs w:val="28"/>
          <w:lang w:val="kk-KZ"/>
        </w:rPr>
        <w:t xml:space="preserve">түрінде өрнектеу қиындық тудырмайды. Осыдан, </w:t>
      </w:r>
      <w:r w:rsidRPr="00FE7A37">
        <w:rPr>
          <w:rFonts w:ascii="Times New Roman" w:hAnsi="Times New Roman"/>
          <w:position w:val="-24"/>
          <w:szCs w:val="28"/>
          <w:lang w:val="kk-KZ"/>
        </w:rPr>
        <w:object w:dxaOrig="900" w:dyaOrig="620">
          <v:shape id="_x0000_i1038" type="#_x0000_t75" style="width:45pt;height:31.2pt" o:ole="">
            <v:imagedata r:id="rId31" o:title=""/>
          </v:shape>
          <o:OLEObject Type="Embed" ProgID="Equation.3" ShapeID="_x0000_i1038" DrawAspect="Content" ObjectID="_1810624542" r:id="rId32"/>
        </w:object>
      </w:r>
      <w:r w:rsidRPr="00FE7A37">
        <w:rPr>
          <w:rFonts w:ascii="Times New Roman" w:hAnsi="Times New Roman"/>
          <w:szCs w:val="28"/>
          <w:lang w:val="kk-KZ"/>
        </w:rPr>
        <w:t xml:space="preserve"> болғанда теңдеулер жүйесінің жалғыз шешімі </w:t>
      </w:r>
      <w:r w:rsidRPr="00FE7A37">
        <w:rPr>
          <w:rFonts w:ascii="Times New Roman" w:hAnsi="Times New Roman"/>
          <w:position w:val="-24"/>
          <w:szCs w:val="28"/>
          <w:lang w:val="kk-KZ"/>
        </w:rPr>
        <w:object w:dxaOrig="600" w:dyaOrig="620">
          <v:shape id="_x0000_i1039" type="#_x0000_t75" style="width:30pt;height:31.2pt" o:ole="">
            <v:imagedata r:id="rId33" o:title=""/>
          </v:shape>
          <o:OLEObject Type="Embed" ProgID="Equation.3" ShapeID="_x0000_i1039" DrawAspect="Content" ObjectID="_1810624543" r:id="rId34"/>
        </w:object>
      </w:r>
      <w:r w:rsidRPr="00FE7A37">
        <w:rPr>
          <w:rFonts w:ascii="Times New Roman" w:hAnsi="Times New Roman"/>
          <w:szCs w:val="28"/>
          <w:lang w:val="kk-KZ"/>
        </w:rPr>
        <w:t xml:space="preserve">, </w:t>
      </w:r>
      <w:r w:rsidRPr="00FE7A37">
        <w:rPr>
          <w:rFonts w:ascii="Times New Roman" w:hAnsi="Times New Roman"/>
          <w:position w:val="-24"/>
          <w:szCs w:val="28"/>
          <w:lang w:val="kk-KZ"/>
        </w:rPr>
        <w:object w:dxaOrig="760" w:dyaOrig="620">
          <v:shape id="_x0000_i1040" type="#_x0000_t75" style="width:37.8pt;height:31.2pt" o:ole="">
            <v:imagedata r:id="rId35" o:title=""/>
          </v:shape>
          <o:OLEObject Type="Embed" ProgID="Equation.3" ShapeID="_x0000_i1040" DrawAspect="Content" ObjectID="_1810624544" r:id="rId36"/>
        </w:object>
      </w:r>
      <w:r w:rsidRPr="00FE7A37">
        <w:rPr>
          <w:rFonts w:ascii="Times New Roman" w:hAnsi="Times New Roman"/>
          <w:szCs w:val="28"/>
          <w:lang w:val="kk-KZ"/>
        </w:rPr>
        <w:t xml:space="preserve"> екендігін көреміз.</w:t>
      </w:r>
    </w:p>
    <w:p w:rsidR="00FE7A37" w:rsidRPr="00FE7A37" w:rsidRDefault="00FE7A37" w:rsidP="00FE7A37">
      <w:pPr>
        <w:ind w:firstLine="540"/>
        <w:jc w:val="both"/>
        <w:rPr>
          <w:rFonts w:ascii="Times New Roman" w:hAnsi="Times New Roman"/>
          <w:szCs w:val="28"/>
          <w:lang w:val="kk-KZ"/>
        </w:rPr>
      </w:pPr>
      <w:r w:rsidRPr="00FE7A37">
        <w:rPr>
          <w:rFonts w:ascii="Times New Roman" w:hAnsi="Times New Roman"/>
          <w:b/>
          <w:szCs w:val="28"/>
          <w:lang w:val="kk-KZ"/>
        </w:rPr>
        <w:t xml:space="preserve">2-есеп.  </w:t>
      </w:r>
      <w:r w:rsidRPr="00FE7A37">
        <w:rPr>
          <w:rFonts w:ascii="Times New Roman" w:hAnsi="Times New Roman"/>
          <w:position w:val="-34"/>
          <w:szCs w:val="28"/>
          <w:lang w:val="kk-KZ"/>
        </w:rPr>
        <w:object w:dxaOrig="2280" w:dyaOrig="800">
          <v:shape id="_x0000_i1041" type="#_x0000_t75" style="width:114pt;height:40.2pt" o:ole="">
            <v:imagedata r:id="rId37" o:title=""/>
          </v:shape>
          <o:OLEObject Type="Embed" ProgID="Equation.3" ShapeID="_x0000_i1041" DrawAspect="Content" ObjectID="_1810624545" r:id="rId38"/>
        </w:object>
      </w:r>
      <w:r w:rsidRPr="00FE7A37">
        <w:rPr>
          <w:rFonts w:ascii="Times New Roman" w:hAnsi="Times New Roman"/>
          <w:szCs w:val="28"/>
          <w:lang w:val="kk-KZ"/>
        </w:rPr>
        <w:t xml:space="preserve"> теңдеулер жүйесінің екі нақты шешімі болатындай </w:t>
      </w:r>
      <w:r w:rsidRPr="00FE7A37">
        <w:rPr>
          <w:rFonts w:ascii="Times New Roman" w:hAnsi="Times New Roman"/>
          <w:position w:val="-6"/>
          <w:szCs w:val="28"/>
          <w:lang w:val="kk-KZ"/>
        </w:rPr>
        <w:object w:dxaOrig="200" w:dyaOrig="220">
          <v:shape id="_x0000_i1042" type="#_x0000_t75" style="width:10.2pt;height:10.8pt" o:ole="">
            <v:imagedata r:id="rId23" o:title=""/>
          </v:shape>
          <o:OLEObject Type="Embed" ProgID="Equation.3" ShapeID="_x0000_i1042" DrawAspect="Content" ObjectID="_1810624546" r:id="rId39"/>
        </w:object>
      </w:r>
      <w:r w:rsidRPr="00FE7A37">
        <w:rPr>
          <w:rFonts w:ascii="Times New Roman" w:hAnsi="Times New Roman"/>
          <w:szCs w:val="28"/>
          <w:lang w:val="kk-KZ"/>
        </w:rPr>
        <w:t xml:space="preserve">-ның  мәндерін анықтаңыз. </w:t>
      </w:r>
    </w:p>
    <w:p w:rsidR="00FE7A37" w:rsidRPr="00FE7A37" w:rsidRDefault="00FE7A37" w:rsidP="00FE7A37">
      <w:pPr>
        <w:ind w:firstLine="540"/>
        <w:rPr>
          <w:rFonts w:ascii="Times New Roman" w:hAnsi="Times New Roman"/>
          <w:szCs w:val="28"/>
          <w:lang w:val="kk-KZ"/>
        </w:rPr>
      </w:pPr>
      <w:r w:rsidRPr="00FE7A37">
        <w:rPr>
          <w:rFonts w:ascii="Times New Roman" w:hAnsi="Times New Roman"/>
          <w:b/>
          <w:szCs w:val="28"/>
          <w:lang w:val="kk-KZ"/>
        </w:rPr>
        <w:t>Шешуі.</w:t>
      </w:r>
      <w:r w:rsidRPr="00FE7A37">
        <w:rPr>
          <w:rFonts w:ascii="Times New Roman" w:hAnsi="Times New Roman"/>
          <w:szCs w:val="28"/>
          <w:lang w:val="kk-KZ"/>
        </w:rPr>
        <w:t xml:space="preserve">  Теңдеулер жүйесін келесідей түрлендірейік:</w:t>
      </w:r>
    </w:p>
    <w:p w:rsidR="00FE7A37" w:rsidRPr="00FE7A37" w:rsidRDefault="00FE7A37" w:rsidP="00FE7A37">
      <w:pPr>
        <w:ind w:firstLine="540"/>
        <w:jc w:val="center"/>
        <w:rPr>
          <w:rFonts w:ascii="Times New Roman" w:hAnsi="Times New Roman"/>
          <w:szCs w:val="28"/>
          <w:lang w:val="kk-KZ"/>
        </w:rPr>
      </w:pPr>
      <w:r w:rsidRPr="00FE7A37">
        <w:rPr>
          <w:rFonts w:ascii="Times New Roman" w:hAnsi="Times New Roman"/>
          <w:position w:val="-34"/>
          <w:szCs w:val="28"/>
          <w:lang w:val="kk-KZ"/>
        </w:rPr>
        <w:object w:dxaOrig="2299" w:dyaOrig="800">
          <v:shape id="_x0000_i1043" type="#_x0000_t75" style="width:115.2pt;height:40.2pt" o:ole="">
            <v:imagedata r:id="rId40" o:title=""/>
          </v:shape>
          <o:OLEObject Type="Embed" ProgID="Equation.3" ShapeID="_x0000_i1043" DrawAspect="Content" ObjectID="_1810624547" r:id="rId41"/>
        </w:object>
      </w:r>
    </w:p>
    <w:p w:rsidR="00FE7A37" w:rsidRPr="00FE7A37" w:rsidRDefault="00FE7A37" w:rsidP="00FE7A37">
      <w:pPr>
        <w:ind w:firstLine="540"/>
        <w:jc w:val="both"/>
        <w:rPr>
          <w:rFonts w:ascii="Times New Roman" w:hAnsi="Times New Roman"/>
          <w:szCs w:val="28"/>
          <w:lang w:val="kk-KZ"/>
        </w:rPr>
      </w:pPr>
      <w:r w:rsidRPr="00FE7A37">
        <w:rPr>
          <w:rFonts w:ascii="Times New Roman" w:hAnsi="Times New Roman"/>
          <w:szCs w:val="28"/>
          <w:lang w:val="kk-KZ"/>
        </w:rPr>
        <w:t xml:space="preserve">Екінші теңдеуден біріншісін шегерсек </w:t>
      </w:r>
      <w:r w:rsidRPr="00FE7A37">
        <w:rPr>
          <w:rFonts w:ascii="Times New Roman" w:hAnsi="Times New Roman"/>
          <w:position w:val="-10"/>
          <w:szCs w:val="28"/>
          <w:lang w:val="kk-KZ"/>
        </w:rPr>
        <w:object w:dxaOrig="2000" w:dyaOrig="360">
          <v:shape id="_x0000_i1044" type="#_x0000_t75" style="width:100.2pt;height:18pt" o:ole="">
            <v:imagedata r:id="rId42" o:title=""/>
          </v:shape>
          <o:OLEObject Type="Embed" ProgID="Equation.3" ShapeID="_x0000_i1044" DrawAspect="Content" ObjectID="_1810624548" r:id="rId43"/>
        </w:object>
      </w:r>
      <w:r w:rsidRPr="00FE7A37">
        <w:rPr>
          <w:rFonts w:ascii="Times New Roman" w:hAnsi="Times New Roman"/>
          <w:szCs w:val="28"/>
          <w:lang w:val="kk-KZ"/>
        </w:rPr>
        <w:t xml:space="preserve"> теңдеуін аламыз. Соңғы теңдеудің шешімдері </w:t>
      </w:r>
    </w:p>
    <w:p w:rsidR="00FE7A37" w:rsidRPr="00FE7A37" w:rsidRDefault="00FE7A37" w:rsidP="00FE7A37">
      <w:pPr>
        <w:ind w:firstLine="540"/>
        <w:jc w:val="both"/>
        <w:rPr>
          <w:rFonts w:ascii="Times New Roman" w:hAnsi="Times New Roman"/>
          <w:szCs w:val="28"/>
          <w:lang w:val="kk-KZ"/>
        </w:rPr>
      </w:pPr>
      <w:r w:rsidRPr="00FE7A37">
        <w:rPr>
          <w:rFonts w:ascii="Times New Roman" w:hAnsi="Times New Roman"/>
          <w:position w:val="-10"/>
          <w:szCs w:val="28"/>
          <w:lang w:val="kk-KZ"/>
        </w:rPr>
        <w:object w:dxaOrig="1560" w:dyaOrig="380">
          <v:shape id="_x0000_i1045" type="#_x0000_t75" style="width:78pt;height:19.2pt" o:ole="">
            <v:imagedata r:id="rId44" o:title=""/>
          </v:shape>
          <o:OLEObject Type="Embed" ProgID="Equation.3" ShapeID="_x0000_i1045" DrawAspect="Content" ObjectID="_1810624549" r:id="rId45"/>
        </w:object>
      </w:r>
      <w:r w:rsidRPr="00FE7A37">
        <w:rPr>
          <w:rFonts w:ascii="Times New Roman" w:hAnsi="Times New Roman"/>
          <w:szCs w:val="28"/>
          <w:lang w:val="kk-KZ"/>
        </w:rPr>
        <w:t xml:space="preserve">.  Ал, </w:t>
      </w:r>
      <w:r w:rsidRPr="00FE7A37">
        <w:rPr>
          <w:rFonts w:ascii="Times New Roman" w:hAnsi="Times New Roman"/>
          <w:position w:val="-10"/>
          <w:szCs w:val="28"/>
          <w:lang w:val="kk-KZ"/>
        </w:rPr>
        <w:object w:dxaOrig="1579" w:dyaOrig="360">
          <v:shape id="_x0000_i1046" type="#_x0000_t75" style="width:79.2pt;height:18pt" o:ole="">
            <v:imagedata r:id="rId46" o:title=""/>
          </v:shape>
          <o:OLEObject Type="Embed" ProgID="Equation.3" ShapeID="_x0000_i1046" DrawAspect="Content" ObjectID="_1810624550" r:id="rId47"/>
        </w:object>
      </w:r>
      <w:r w:rsidRPr="00FE7A37">
        <w:rPr>
          <w:rFonts w:ascii="Times New Roman" w:hAnsi="Times New Roman"/>
          <w:szCs w:val="28"/>
          <w:lang w:val="kk-KZ"/>
        </w:rPr>
        <w:t xml:space="preserve"> болғандықтан </w:t>
      </w:r>
      <w:r w:rsidRPr="00FE7A37">
        <w:rPr>
          <w:rFonts w:ascii="Times New Roman" w:hAnsi="Times New Roman"/>
          <w:position w:val="-10"/>
          <w:szCs w:val="28"/>
          <w:lang w:val="kk-KZ"/>
        </w:rPr>
        <w:object w:dxaOrig="1060" w:dyaOrig="320">
          <v:shape id="_x0000_i1047" type="#_x0000_t75" style="width:52.8pt;height:16.2pt" o:ole="">
            <v:imagedata r:id="rId48" o:title=""/>
          </v:shape>
          <o:OLEObject Type="Embed" ProgID="Equation.3" ShapeID="_x0000_i1047" DrawAspect="Content" ObjectID="_1810624551" r:id="rId49"/>
        </w:object>
      </w:r>
      <w:r w:rsidRPr="00FE7A37">
        <w:rPr>
          <w:rFonts w:ascii="Times New Roman" w:hAnsi="Times New Roman"/>
          <w:szCs w:val="28"/>
          <w:lang w:val="kk-KZ"/>
        </w:rPr>
        <w:t>. Сондықтан берілген теңдеулер жүйесі келесі теңдеулер жүйесімен эквивалентті:</w:t>
      </w:r>
    </w:p>
    <w:p w:rsidR="00FE7A37" w:rsidRPr="00FE7A37" w:rsidRDefault="00FE7A37" w:rsidP="00FE7A37">
      <w:pPr>
        <w:ind w:firstLine="540"/>
        <w:jc w:val="both"/>
        <w:rPr>
          <w:rFonts w:ascii="Times New Roman" w:hAnsi="Times New Roman"/>
          <w:szCs w:val="28"/>
          <w:lang w:val="kk-KZ"/>
        </w:rPr>
      </w:pPr>
    </w:p>
    <w:p w:rsidR="00FE7A37" w:rsidRPr="00FE7A37" w:rsidRDefault="00FE7A37" w:rsidP="00FE7A37">
      <w:pPr>
        <w:ind w:firstLine="540"/>
        <w:rPr>
          <w:rFonts w:ascii="Times New Roman" w:hAnsi="Times New Roman"/>
          <w:szCs w:val="28"/>
          <w:lang w:val="kk-KZ"/>
        </w:rPr>
      </w:pPr>
      <w:r w:rsidRPr="00FE7A37">
        <w:rPr>
          <w:rFonts w:ascii="Times New Roman" w:hAnsi="Times New Roman"/>
          <w:position w:val="-36"/>
          <w:szCs w:val="28"/>
          <w:lang w:val="kk-KZ"/>
        </w:rPr>
        <w:object w:dxaOrig="1760" w:dyaOrig="840">
          <v:shape id="_x0000_i1048" type="#_x0000_t75" style="width:88.2pt;height:42pt" o:ole="">
            <v:imagedata r:id="rId50" o:title=""/>
          </v:shape>
          <o:OLEObject Type="Embed" ProgID="Equation.3" ShapeID="_x0000_i1048" DrawAspect="Content" ObjectID="_1810624552" r:id="rId51"/>
        </w:object>
      </w:r>
      <w:r w:rsidRPr="00FE7A37">
        <w:rPr>
          <w:rFonts w:ascii="Times New Roman" w:hAnsi="Times New Roman"/>
          <w:szCs w:val="28"/>
          <w:lang w:val="kk-KZ"/>
        </w:rPr>
        <w:t xml:space="preserve">            Осыдан     </w:t>
      </w:r>
      <w:r w:rsidRPr="00FE7A37">
        <w:rPr>
          <w:rFonts w:ascii="Times New Roman" w:hAnsi="Times New Roman"/>
          <w:position w:val="-40"/>
          <w:szCs w:val="28"/>
          <w:lang w:val="kk-KZ"/>
        </w:rPr>
        <w:object w:dxaOrig="2760" w:dyaOrig="920">
          <v:shape id="_x0000_i1049" type="#_x0000_t75" style="width:138pt;height:46.2pt" o:ole="">
            <v:imagedata r:id="rId52" o:title=""/>
          </v:shape>
          <o:OLEObject Type="Embed" ProgID="Equation.3" ShapeID="_x0000_i1049" DrawAspect="Content" ObjectID="_1810624553" r:id="rId53"/>
        </w:object>
      </w:r>
    </w:p>
    <w:p w:rsidR="00FE7A37" w:rsidRPr="00FE7A37" w:rsidRDefault="00FE7A37" w:rsidP="00FE7A37">
      <w:pPr>
        <w:ind w:firstLine="540"/>
        <w:jc w:val="both"/>
        <w:rPr>
          <w:rFonts w:ascii="Times New Roman" w:hAnsi="Times New Roman"/>
          <w:szCs w:val="28"/>
          <w:lang w:val="kk-KZ"/>
        </w:rPr>
      </w:pPr>
      <w:r w:rsidRPr="00FE7A37">
        <w:rPr>
          <w:rFonts w:ascii="Times New Roman" w:hAnsi="Times New Roman"/>
          <w:szCs w:val="28"/>
          <w:lang w:val="kk-KZ"/>
        </w:rPr>
        <w:t xml:space="preserve">Егер </w:t>
      </w:r>
      <w:r w:rsidRPr="00FE7A37">
        <w:rPr>
          <w:rFonts w:ascii="Times New Roman" w:hAnsi="Times New Roman"/>
          <w:position w:val="-10"/>
          <w:szCs w:val="28"/>
          <w:lang w:val="kk-KZ"/>
        </w:rPr>
        <w:object w:dxaOrig="1760" w:dyaOrig="380">
          <v:shape id="_x0000_i1050" type="#_x0000_t75" style="width:88.2pt;height:19.2pt" o:ole="">
            <v:imagedata r:id="rId54" o:title=""/>
          </v:shape>
          <o:OLEObject Type="Embed" ProgID="Equation.3" ShapeID="_x0000_i1050" DrawAspect="Content" ObjectID="_1810624554" r:id="rId55"/>
        </w:object>
      </w:r>
      <w:r w:rsidRPr="00FE7A37">
        <w:rPr>
          <w:rFonts w:ascii="Times New Roman" w:hAnsi="Times New Roman"/>
          <w:szCs w:val="28"/>
          <w:lang w:val="kk-KZ"/>
        </w:rPr>
        <w:t xml:space="preserve"> болса, теңдеулер жүйесінің екі шешімі болады.</w:t>
      </w:r>
    </w:p>
    <w:p w:rsidR="00FE7A37" w:rsidRPr="00FE7A37" w:rsidRDefault="00FE7A37" w:rsidP="00FE7A37">
      <w:pPr>
        <w:ind w:firstLine="540"/>
        <w:jc w:val="both"/>
        <w:rPr>
          <w:rFonts w:ascii="Times New Roman" w:hAnsi="Times New Roman"/>
          <w:szCs w:val="28"/>
          <w:lang w:val="kk-KZ"/>
        </w:rPr>
      </w:pPr>
      <w:r w:rsidRPr="00FE7A37">
        <w:rPr>
          <w:rFonts w:ascii="Times New Roman" w:hAnsi="Times New Roman"/>
          <w:szCs w:val="28"/>
          <w:lang w:val="kk-KZ"/>
        </w:rPr>
        <w:t xml:space="preserve">Соңғы теңсіздіктің шешімі  </w:t>
      </w:r>
      <w:r w:rsidRPr="00FE7A37">
        <w:rPr>
          <w:rFonts w:ascii="Times New Roman" w:hAnsi="Times New Roman"/>
          <w:position w:val="-6"/>
          <w:szCs w:val="28"/>
          <w:lang w:val="kk-KZ"/>
        </w:rPr>
        <w:object w:dxaOrig="1140" w:dyaOrig="279">
          <v:shape id="_x0000_i1051" type="#_x0000_t75" style="width:57pt;height:13.8pt" o:ole="">
            <v:imagedata r:id="rId56" o:title=""/>
          </v:shape>
          <o:OLEObject Type="Embed" ProgID="Equation.3" ShapeID="_x0000_i1051" DrawAspect="Content" ObjectID="_1810624555" r:id="rId57"/>
        </w:object>
      </w:r>
      <w:r w:rsidRPr="00FE7A37">
        <w:rPr>
          <w:rFonts w:ascii="Times New Roman" w:hAnsi="Times New Roman"/>
          <w:szCs w:val="28"/>
          <w:lang w:val="kk-KZ"/>
        </w:rPr>
        <w:t xml:space="preserve"> екенігін анықтау қиын емес.</w:t>
      </w:r>
    </w:p>
    <w:p w:rsidR="00FE7A37" w:rsidRPr="00FE7A37" w:rsidRDefault="00FE7A37" w:rsidP="00FE7A37">
      <w:pPr>
        <w:ind w:firstLine="540"/>
        <w:jc w:val="both"/>
        <w:rPr>
          <w:rFonts w:ascii="Times New Roman" w:hAnsi="Times New Roman"/>
          <w:szCs w:val="28"/>
          <w:lang w:val="kk-KZ"/>
        </w:rPr>
      </w:pPr>
      <w:r w:rsidRPr="00FE7A37">
        <w:rPr>
          <w:rFonts w:ascii="Times New Roman" w:hAnsi="Times New Roman"/>
          <w:szCs w:val="28"/>
          <w:lang w:val="kk-KZ"/>
        </w:rPr>
        <w:t xml:space="preserve">Демек, </w:t>
      </w:r>
      <w:r w:rsidRPr="00FE7A37">
        <w:rPr>
          <w:rFonts w:ascii="Times New Roman" w:hAnsi="Times New Roman"/>
          <w:position w:val="-6"/>
          <w:szCs w:val="28"/>
          <w:lang w:val="kk-KZ"/>
        </w:rPr>
        <w:object w:dxaOrig="1140" w:dyaOrig="279">
          <v:shape id="_x0000_i1052" type="#_x0000_t75" style="width:57pt;height:13.8pt" o:ole="">
            <v:imagedata r:id="rId56" o:title=""/>
          </v:shape>
          <o:OLEObject Type="Embed" ProgID="Equation.3" ShapeID="_x0000_i1052" DrawAspect="Content" ObjectID="_1810624556" r:id="rId58"/>
        </w:object>
      </w:r>
      <w:r w:rsidRPr="00FE7A37">
        <w:rPr>
          <w:rFonts w:ascii="Times New Roman" w:hAnsi="Times New Roman"/>
          <w:szCs w:val="28"/>
          <w:lang w:val="kk-KZ"/>
        </w:rPr>
        <w:t xml:space="preserve"> болғанда беріген теңдеулер жүйесінің екі нақты шешімі бар.</w:t>
      </w:r>
    </w:p>
    <w:p w:rsidR="00FE7A37" w:rsidRPr="00FE7A37" w:rsidRDefault="00FE7A37" w:rsidP="00FE7A37">
      <w:pPr>
        <w:ind w:firstLine="540"/>
        <w:jc w:val="both"/>
        <w:rPr>
          <w:rFonts w:ascii="Times New Roman" w:hAnsi="Times New Roman"/>
          <w:szCs w:val="28"/>
          <w:lang w:val="kk-KZ"/>
        </w:rPr>
      </w:pPr>
      <w:r w:rsidRPr="00FE7A37">
        <w:rPr>
          <w:rFonts w:ascii="Times New Roman" w:hAnsi="Times New Roman"/>
          <w:b/>
          <w:szCs w:val="28"/>
          <w:lang w:val="kk-KZ"/>
        </w:rPr>
        <w:t xml:space="preserve">3-есеп.  </w:t>
      </w:r>
      <w:r w:rsidRPr="00FE7A37">
        <w:rPr>
          <w:rFonts w:ascii="Times New Roman" w:hAnsi="Times New Roman"/>
          <w:position w:val="-34"/>
          <w:szCs w:val="28"/>
          <w:lang w:val="kk-KZ"/>
        </w:rPr>
        <w:object w:dxaOrig="1760" w:dyaOrig="800">
          <v:shape id="_x0000_i1053" type="#_x0000_t75" style="width:88.2pt;height:40.2pt" o:ole="">
            <v:imagedata r:id="rId59" o:title=""/>
          </v:shape>
          <o:OLEObject Type="Embed" ProgID="Equation.3" ShapeID="_x0000_i1053" DrawAspect="Content" ObjectID="_1810624557" r:id="rId60"/>
        </w:object>
      </w:r>
      <w:r w:rsidRPr="00FE7A37">
        <w:rPr>
          <w:rFonts w:ascii="Times New Roman" w:hAnsi="Times New Roman"/>
          <w:szCs w:val="28"/>
          <w:lang w:val="kk-KZ"/>
        </w:rPr>
        <w:t xml:space="preserve"> теңдеулер жүйесінің кез келген шешімі </w:t>
      </w:r>
      <w:r w:rsidRPr="00FE7A37">
        <w:rPr>
          <w:rFonts w:ascii="Times New Roman" w:hAnsi="Times New Roman"/>
          <w:position w:val="-10"/>
          <w:szCs w:val="28"/>
          <w:lang w:val="kk-KZ"/>
        </w:rPr>
        <w:object w:dxaOrig="900" w:dyaOrig="320">
          <v:shape id="_x0000_i1054" type="#_x0000_t75" style="width:45pt;height:16.2pt" o:ole="">
            <v:imagedata r:id="rId61" o:title=""/>
          </v:shape>
          <o:OLEObject Type="Embed" ProgID="Equation.3" ShapeID="_x0000_i1054" DrawAspect="Content" ObjectID="_1810624558" r:id="rId62"/>
        </w:object>
      </w:r>
      <w:r w:rsidRPr="00FE7A37">
        <w:rPr>
          <w:rFonts w:ascii="Times New Roman" w:hAnsi="Times New Roman"/>
          <w:szCs w:val="28"/>
          <w:lang w:val="kk-KZ"/>
        </w:rPr>
        <w:t xml:space="preserve">  шартын қанағаттандыратындай </w:t>
      </w:r>
      <w:r w:rsidRPr="00FE7A37">
        <w:rPr>
          <w:rFonts w:ascii="Times New Roman" w:hAnsi="Times New Roman"/>
          <w:position w:val="-6"/>
          <w:szCs w:val="28"/>
          <w:lang w:val="kk-KZ"/>
        </w:rPr>
        <w:object w:dxaOrig="200" w:dyaOrig="220">
          <v:shape id="_x0000_i1055" type="#_x0000_t75" style="width:10.2pt;height:10.8pt" o:ole="">
            <v:imagedata r:id="rId23" o:title=""/>
          </v:shape>
          <o:OLEObject Type="Embed" ProgID="Equation.3" ShapeID="_x0000_i1055" DrawAspect="Content" ObjectID="_1810624559" r:id="rId63"/>
        </w:object>
      </w:r>
      <w:r w:rsidRPr="00FE7A37">
        <w:rPr>
          <w:rFonts w:ascii="Times New Roman" w:hAnsi="Times New Roman"/>
          <w:szCs w:val="28"/>
          <w:lang w:val="kk-KZ"/>
        </w:rPr>
        <w:t xml:space="preserve">-ның  мәндерін анықтаңыз. </w:t>
      </w:r>
    </w:p>
    <w:p w:rsidR="00FE7A37" w:rsidRPr="00FE7A37" w:rsidRDefault="00FE7A37" w:rsidP="00FE7A37">
      <w:pPr>
        <w:ind w:firstLine="540"/>
        <w:rPr>
          <w:rFonts w:ascii="Times New Roman" w:hAnsi="Times New Roman"/>
          <w:szCs w:val="28"/>
          <w:lang w:val="kk-KZ"/>
        </w:rPr>
      </w:pPr>
      <w:r w:rsidRPr="00FE7A37">
        <w:rPr>
          <w:rFonts w:ascii="Times New Roman" w:hAnsi="Times New Roman"/>
          <w:b/>
          <w:szCs w:val="28"/>
          <w:lang w:val="kk-KZ"/>
        </w:rPr>
        <w:t>Шешуі.</w:t>
      </w:r>
      <w:r w:rsidRPr="00FE7A37">
        <w:rPr>
          <w:rFonts w:ascii="Times New Roman" w:hAnsi="Times New Roman"/>
          <w:szCs w:val="28"/>
          <w:lang w:val="kk-KZ"/>
        </w:rPr>
        <w:t xml:space="preserve">  Берілген жүйеден, оның екінші теңдеуінен біріншісін шегеріп, келесі  теңдеулер жүйесіне көшейік:</w:t>
      </w:r>
    </w:p>
    <w:p w:rsidR="00FE7A37" w:rsidRPr="00FE7A37" w:rsidRDefault="00FE7A37" w:rsidP="00FE7A37">
      <w:pPr>
        <w:ind w:firstLine="540"/>
        <w:jc w:val="center"/>
        <w:rPr>
          <w:rFonts w:ascii="Times New Roman" w:hAnsi="Times New Roman"/>
          <w:szCs w:val="28"/>
          <w:lang w:val="kk-KZ"/>
        </w:rPr>
      </w:pPr>
      <w:r w:rsidRPr="00FE7A37">
        <w:rPr>
          <w:rFonts w:ascii="Times New Roman" w:hAnsi="Times New Roman"/>
          <w:position w:val="-34"/>
          <w:szCs w:val="28"/>
          <w:lang w:val="kk-KZ"/>
        </w:rPr>
        <w:object w:dxaOrig="2079" w:dyaOrig="800">
          <v:shape id="_x0000_i1056" type="#_x0000_t75" style="width:103.8pt;height:40.2pt" o:ole="">
            <v:imagedata r:id="rId64" o:title=""/>
          </v:shape>
          <o:OLEObject Type="Embed" ProgID="Equation.3" ShapeID="_x0000_i1056" DrawAspect="Content" ObjectID="_1810624560" r:id="rId65"/>
        </w:object>
      </w:r>
    </w:p>
    <w:p w:rsidR="00FE7A37" w:rsidRPr="00FE7A37" w:rsidRDefault="00FE7A37" w:rsidP="00FE7A37">
      <w:pPr>
        <w:rPr>
          <w:rFonts w:ascii="Times New Roman" w:hAnsi="Times New Roman"/>
          <w:szCs w:val="28"/>
          <w:lang w:val="kk-KZ"/>
        </w:rPr>
      </w:pPr>
      <w:r w:rsidRPr="00FE7A37">
        <w:rPr>
          <w:rFonts w:ascii="Times New Roman" w:hAnsi="Times New Roman"/>
          <w:position w:val="-12"/>
          <w:szCs w:val="28"/>
          <w:lang w:val="kk-KZ"/>
        </w:rPr>
        <w:object w:dxaOrig="1900" w:dyaOrig="380">
          <v:shape id="_x0000_i1057" type="#_x0000_t75" style="width:94.8pt;height:19.2pt" o:ole="">
            <v:imagedata r:id="rId66" o:title=""/>
          </v:shape>
          <o:OLEObject Type="Embed" ProgID="Equation.3" ShapeID="_x0000_i1057" DrawAspect="Content" ObjectID="_1810624561" r:id="rId67"/>
        </w:object>
      </w:r>
      <w:r w:rsidRPr="00FE7A37">
        <w:rPr>
          <w:rFonts w:ascii="Times New Roman" w:hAnsi="Times New Roman"/>
          <w:szCs w:val="28"/>
          <w:lang w:val="kk-KZ"/>
        </w:rPr>
        <w:t xml:space="preserve"> теңдеуінен </w:t>
      </w:r>
      <w:r w:rsidRPr="00FE7A37">
        <w:rPr>
          <w:rFonts w:ascii="Times New Roman" w:hAnsi="Times New Roman"/>
          <w:position w:val="-50"/>
          <w:szCs w:val="28"/>
          <w:lang w:val="kk-KZ"/>
        </w:rPr>
        <w:object w:dxaOrig="1120" w:dyaOrig="1120">
          <v:shape id="_x0000_i1058" type="#_x0000_t75" style="width:55.8pt;height:55.8pt" o:ole="">
            <v:imagedata r:id="rId68" o:title=""/>
          </v:shape>
          <o:OLEObject Type="Embed" ProgID="Equation.3" ShapeID="_x0000_i1058" DrawAspect="Content" ObjectID="_1810624562" r:id="rId69"/>
        </w:object>
      </w:r>
      <w:r w:rsidRPr="00FE7A37">
        <w:rPr>
          <w:rFonts w:ascii="Times New Roman" w:hAnsi="Times New Roman"/>
          <w:szCs w:val="28"/>
          <w:lang w:val="kk-KZ"/>
        </w:rPr>
        <w:t>болатынын көреміз.</w:t>
      </w:r>
    </w:p>
    <w:p w:rsidR="00FE7A37" w:rsidRPr="00FE7A37" w:rsidRDefault="00FE7A37" w:rsidP="00FE7A37">
      <w:pPr>
        <w:ind w:firstLine="540"/>
        <w:rPr>
          <w:rFonts w:ascii="Times New Roman" w:hAnsi="Times New Roman"/>
          <w:szCs w:val="28"/>
          <w:lang w:val="kk-KZ"/>
        </w:rPr>
      </w:pPr>
      <w:r w:rsidRPr="00FE7A37">
        <w:rPr>
          <w:rFonts w:ascii="Times New Roman" w:hAnsi="Times New Roman"/>
          <w:szCs w:val="28"/>
          <w:lang w:val="kk-KZ"/>
        </w:rPr>
        <w:t xml:space="preserve">1)  </w:t>
      </w:r>
      <w:r w:rsidRPr="00FE7A37">
        <w:rPr>
          <w:rFonts w:ascii="Times New Roman" w:hAnsi="Times New Roman"/>
          <w:position w:val="-6"/>
          <w:szCs w:val="28"/>
          <w:lang w:val="kk-KZ"/>
        </w:rPr>
        <w:object w:dxaOrig="580" w:dyaOrig="279">
          <v:shape id="_x0000_i1059" type="#_x0000_t75" style="width:28.8pt;height:13.8pt" o:ole="">
            <v:imagedata r:id="rId70" o:title=""/>
          </v:shape>
          <o:OLEObject Type="Embed" ProgID="Equation.3" ShapeID="_x0000_i1059" DrawAspect="Content" ObjectID="_1810624563" r:id="rId71"/>
        </w:object>
      </w:r>
      <w:r w:rsidRPr="00FE7A37">
        <w:rPr>
          <w:rFonts w:ascii="Times New Roman" w:hAnsi="Times New Roman"/>
          <w:szCs w:val="28"/>
          <w:lang w:val="kk-KZ"/>
        </w:rPr>
        <w:t xml:space="preserve"> болса, онда </w:t>
      </w:r>
      <w:r w:rsidRPr="00FE7A37">
        <w:rPr>
          <w:rFonts w:ascii="Times New Roman" w:hAnsi="Times New Roman"/>
          <w:position w:val="-6"/>
          <w:szCs w:val="28"/>
          <w:lang w:val="kk-KZ"/>
        </w:rPr>
        <w:object w:dxaOrig="540" w:dyaOrig="279">
          <v:shape id="_x0000_i1060" type="#_x0000_t75" style="width:27pt;height:13.8pt" o:ole="">
            <v:imagedata r:id="rId72" o:title=""/>
          </v:shape>
          <o:OLEObject Type="Embed" ProgID="Equation.3" ShapeID="_x0000_i1060" DrawAspect="Content" ObjectID="_1810624564" r:id="rId73"/>
        </w:object>
      </w:r>
      <w:r w:rsidRPr="00FE7A37">
        <w:rPr>
          <w:rFonts w:ascii="Times New Roman" w:hAnsi="Times New Roman"/>
          <w:szCs w:val="28"/>
          <w:lang w:val="kk-KZ"/>
        </w:rPr>
        <w:t xml:space="preserve"> болады. Ал, </w:t>
      </w:r>
      <w:r w:rsidRPr="00FE7A37">
        <w:rPr>
          <w:rFonts w:ascii="Times New Roman" w:hAnsi="Times New Roman"/>
          <w:position w:val="-10"/>
          <w:szCs w:val="28"/>
          <w:lang w:val="kk-KZ"/>
        </w:rPr>
        <w:object w:dxaOrig="600" w:dyaOrig="320">
          <v:shape id="_x0000_i1061" type="#_x0000_t75" style="width:30pt;height:16.2pt" o:ole="">
            <v:imagedata r:id="rId74" o:title=""/>
          </v:shape>
          <o:OLEObject Type="Embed" ProgID="Equation.3" ShapeID="_x0000_i1061" DrawAspect="Content" ObjectID="_1810624565" r:id="rId75"/>
        </w:object>
      </w:r>
      <w:r w:rsidRPr="00FE7A37">
        <w:rPr>
          <w:rFonts w:ascii="Times New Roman" w:hAnsi="Times New Roman"/>
          <w:szCs w:val="28"/>
          <w:lang w:val="kk-KZ"/>
        </w:rPr>
        <w:t xml:space="preserve"> болғандықтан </w:t>
      </w:r>
      <w:r w:rsidRPr="00FE7A37">
        <w:rPr>
          <w:rFonts w:ascii="Times New Roman" w:hAnsi="Times New Roman"/>
          <w:position w:val="-10"/>
          <w:szCs w:val="28"/>
          <w:lang w:val="kk-KZ"/>
        </w:rPr>
        <w:object w:dxaOrig="900" w:dyaOrig="320">
          <v:shape id="_x0000_i1062" type="#_x0000_t75" style="width:45pt;height:16.2pt" o:ole="">
            <v:imagedata r:id="rId61" o:title=""/>
          </v:shape>
          <o:OLEObject Type="Embed" ProgID="Equation.3" ShapeID="_x0000_i1062" DrawAspect="Content" ObjectID="_1810624566" r:id="rId76"/>
        </w:object>
      </w:r>
      <w:r w:rsidRPr="00FE7A37">
        <w:rPr>
          <w:rFonts w:ascii="Times New Roman" w:hAnsi="Times New Roman"/>
          <w:szCs w:val="28"/>
          <w:lang w:val="kk-KZ"/>
        </w:rPr>
        <w:t xml:space="preserve"> бола алмайды.</w:t>
      </w:r>
    </w:p>
    <w:p w:rsidR="00FE7A37" w:rsidRPr="00FE7A37" w:rsidRDefault="00FE7A37" w:rsidP="00FE7A37">
      <w:pPr>
        <w:ind w:firstLine="540"/>
        <w:rPr>
          <w:rFonts w:ascii="Times New Roman" w:hAnsi="Times New Roman"/>
          <w:szCs w:val="28"/>
          <w:lang w:val="kk-KZ"/>
        </w:rPr>
      </w:pPr>
      <w:r w:rsidRPr="00FE7A37">
        <w:rPr>
          <w:rFonts w:ascii="Times New Roman" w:hAnsi="Times New Roman"/>
          <w:szCs w:val="28"/>
          <w:lang w:val="kk-KZ"/>
        </w:rPr>
        <w:t xml:space="preserve">2) </w:t>
      </w:r>
      <w:r w:rsidRPr="00FE7A37">
        <w:rPr>
          <w:rFonts w:ascii="Times New Roman" w:hAnsi="Times New Roman"/>
          <w:position w:val="-6"/>
          <w:szCs w:val="28"/>
          <w:lang w:val="kk-KZ"/>
        </w:rPr>
        <w:object w:dxaOrig="720" w:dyaOrig="279">
          <v:shape id="_x0000_i1063" type="#_x0000_t75" style="width:36pt;height:13.8pt" o:ole="">
            <v:imagedata r:id="rId77" o:title=""/>
          </v:shape>
          <o:OLEObject Type="Embed" ProgID="Equation.3" ShapeID="_x0000_i1063" DrawAspect="Content" ObjectID="_1810624567" r:id="rId78"/>
        </w:object>
      </w:r>
      <w:r w:rsidRPr="00FE7A37">
        <w:rPr>
          <w:rFonts w:ascii="Times New Roman" w:hAnsi="Times New Roman"/>
          <w:szCs w:val="28"/>
          <w:lang w:val="kk-KZ"/>
        </w:rPr>
        <w:t xml:space="preserve"> болса, онда </w:t>
      </w:r>
      <w:r w:rsidRPr="00FE7A37">
        <w:rPr>
          <w:rFonts w:ascii="Times New Roman" w:hAnsi="Times New Roman"/>
          <w:position w:val="-12"/>
          <w:szCs w:val="28"/>
          <w:lang w:val="kk-KZ"/>
        </w:rPr>
        <w:object w:dxaOrig="1460" w:dyaOrig="360">
          <v:shape id="_x0000_i1064" type="#_x0000_t75" style="width:73.2pt;height:18pt" o:ole="">
            <v:imagedata r:id="rId79" o:title=""/>
          </v:shape>
          <o:OLEObject Type="Embed" ProgID="Equation.3" ShapeID="_x0000_i1064" DrawAspect="Content" ObjectID="_1810624568" r:id="rId80"/>
        </w:object>
      </w:r>
      <w:r w:rsidRPr="00FE7A37">
        <w:rPr>
          <w:rFonts w:ascii="Times New Roman" w:hAnsi="Times New Roman"/>
          <w:szCs w:val="28"/>
          <w:lang w:val="kk-KZ"/>
        </w:rPr>
        <w:t xml:space="preserve"> болады. Онда беріген жүйенің шешімі </w:t>
      </w:r>
    </w:p>
    <w:p w:rsidR="00FE7A37" w:rsidRPr="00FE7A37" w:rsidRDefault="00FE7A37" w:rsidP="00FE7A37">
      <w:pPr>
        <w:ind w:firstLine="540"/>
        <w:jc w:val="both"/>
        <w:rPr>
          <w:rFonts w:ascii="Times New Roman" w:hAnsi="Times New Roman"/>
          <w:szCs w:val="28"/>
          <w:lang w:val="kk-KZ"/>
        </w:rPr>
      </w:pPr>
      <w:r w:rsidRPr="00FE7A37">
        <w:rPr>
          <w:rFonts w:ascii="Times New Roman" w:hAnsi="Times New Roman"/>
          <w:position w:val="-32"/>
          <w:szCs w:val="28"/>
          <w:lang w:val="kk-KZ"/>
        </w:rPr>
        <w:object w:dxaOrig="1640" w:dyaOrig="760">
          <v:shape id="_x0000_i1065" type="#_x0000_t75" style="width:82.2pt;height:37.8pt" o:ole="">
            <v:imagedata r:id="rId81" o:title=""/>
          </v:shape>
          <o:OLEObject Type="Embed" ProgID="Equation.3" ShapeID="_x0000_i1065" DrawAspect="Content" ObjectID="_1810624569" r:id="rId82"/>
        </w:object>
      </w:r>
    </w:p>
    <w:p w:rsidR="00FE7A37" w:rsidRPr="00FE7A37" w:rsidRDefault="00FE7A37" w:rsidP="00FE7A37">
      <w:pPr>
        <w:ind w:firstLine="540"/>
        <w:jc w:val="both"/>
        <w:rPr>
          <w:rFonts w:ascii="Times New Roman" w:hAnsi="Times New Roman"/>
          <w:szCs w:val="28"/>
          <w:lang w:val="kk-KZ"/>
        </w:rPr>
      </w:pPr>
      <w:r w:rsidRPr="00FE7A37">
        <w:rPr>
          <w:rFonts w:ascii="Times New Roman" w:hAnsi="Times New Roman"/>
          <w:szCs w:val="28"/>
          <w:lang w:val="kk-KZ"/>
        </w:rPr>
        <w:lastRenderedPageBreak/>
        <w:t xml:space="preserve">Ал, </w:t>
      </w:r>
      <w:r w:rsidRPr="00FE7A37">
        <w:rPr>
          <w:rFonts w:ascii="Times New Roman" w:hAnsi="Times New Roman"/>
          <w:position w:val="-24"/>
          <w:szCs w:val="28"/>
          <w:lang w:val="kk-KZ"/>
        </w:rPr>
        <w:object w:dxaOrig="620" w:dyaOrig="620">
          <v:shape id="_x0000_i1066" type="#_x0000_t75" style="width:33pt;height:33pt" o:ole="">
            <v:imagedata r:id="rId83" o:title=""/>
          </v:shape>
          <o:OLEObject Type="Embed" ProgID="Equation.3" ShapeID="_x0000_i1066" DrawAspect="Content" ObjectID="_1810624570" r:id="rId84"/>
        </w:object>
      </w:r>
      <w:r w:rsidRPr="00FE7A37">
        <w:rPr>
          <w:rFonts w:ascii="Times New Roman" w:hAnsi="Times New Roman"/>
          <w:szCs w:val="28"/>
          <w:lang w:val="kk-KZ"/>
        </w:rPr>
        <w:t xml:space="preserve"> болғандада </w:t>
      </w:r>
      <w:r w:rsidRPr="00FE7A37">
        <w:rPr>
          <w:rFonts w:ascii="Times New Roman" w:hAnsi="Times New Roman"/>
          <w:position w:val="-6"/>
          <w:szCs w:val="28"/>
          <w:lang w:val="kk-KZ"/>
        </w:rPr>
        <w:object w:dxaOrig="720" w:dyaOrig="279">
          <v:shape id="_x0000_i1067" type="#_x0000_t75" style="width:36pt;height:13.8pt" o:ole="">
            <v:imagedata r:id="rId85" o:title=""/>
          </v:shape>
          <o:OLEObject Type="Embed" ProgID="Equation.3" ShapeID="_x0000_i1067" DrawAspect="Content" ObjectID="_1810624571" r:id="rId86"/>
        </w:object>
      </w:r>
      <w:r w:rsidRPr="00FE7A37">
        <w:rPr>
          <w:rFonts w:ascii="Times New Roman" w:hAnsi="Times New Roman"/>
          <w:szCs w:val="28"/>
          <w:lang w:val="kk-KZ"/>
        </w:rPr>
        <w:t xml:space="preserve">. Бұл шешім   </w:t>
      </w:r>
      <w:r w:rsidRPr="00FE7A37">
        <w:rPr>
          <w:rFonts w:ascii="Times New Roman" w:hAnsi="Times New Roman"/>
          <w:position w:val="-10"/>
          <w:szCs w:val="28"/>
          <w:lang w:val="kk-KZ"/>
        </w:rPr>
        <w:object w:dxaOrig="900" w:dyaOrig="320">
          <v:shape id="_x0000_i1068" type="#_x0000_t75" style="width:45pt;height:16.2pt" o:ole="">
            <v:imagedata r:id="rId61" o:title=""/>
          </v:shape>
          <o:OLEObject Type="Embed" ProgID="Equation.3" ShapeID="_x0000_i1068" DrawAspect="Content" ObjectID="_1810624572" r:id="rId87"/>
        </w:object>
      </w:r>
      <w:r w:rsidRPr="00FE7A37">
        <w:rPr>
          <w:rFonts w:ascii="Times New Roman" w:hAnsi="Times New Roman"/>
          <w:szCs w:val="28"/>
          <w:lang w:val="kk-KZ"/>
        </w:rPr>
        <w:t xml:space="preserve"> шартын қанағаттандырмайды.</w:t>
      </w:r>
    </w:p>
    <w:p w:rsidR="00FE7A37" w:rsidRPr="00FE7A37" w:rsidRDefault="00FE7A37" w:rsidP="00FE7A37">
      <w:pPr>
        <w:ind w:firstLine="540"/>
        <w:jc w:val="both"/>
        <w:rPr>
          <w:rFonts w:ascii="Times New Roman" w:hAnsi="Times New Roman"/>
          <w:szCs w:val="28"/>
          <w:lang w:val="kk-KZ"/>
        </w:rPr>
      </w:pPr>
      <w:r w:rsidRPr="00FE7A37">
        <w:rPr>
          <w:rFonts w:ascii="Times New Roman" w:hAnsi="Times New Roman"/>
          <w:szCs w:val="28"/>
          <w:lang w:val="kk-KZ"/>
        </w:rPr>
        <w:t xml:space="preserve">3) </w:t>
      </w:r>
      <w:r w:rsidRPr="00FE7A37">
        <w:rPr>
          <w:rFonts w:ascii="Times New Roman" w:hAnsi="Times New Roman"/>
          <w:position w:val="-6"/>
          <w:szCs w:val="28"/>
          <w:lang w:val="kk-KZ"/>
        </w:rPr>
        <w:object w:dxaOrig="580" w:dyaOrig="279">
          <v:shape id="_x0000_i1069" type="#_x0000_t75" style="width:28.8pt;height:13.8pt" o:ole="">
            <v:imagedata r:id="rId88" o:title=""/>
          </v:shape>
          <o:OLEObject Type="Embed" ProgID="Equation.3" ShapeID="_x0000_i1069" DrawAspect="Content" ObjectID="_1810624573" r:id="rId89"/>
        </w:object>
      </w:r>
      <w:r w:rsidRPr="00FE7A37">
        <w:rPr>
          <w:rFonts w:ascii="Times New Roman" w:hAnsi="Times New Roman"/>
          <w:szCs w:val="28"/>
          <w:lang w:val="kk-KZ"/>
        </w:rPr>
        <w:t xml:space="preserve">,  </w:t>
      </w:r>
      <w:r w:rsidRPr="00FE7A37">
        <w:rPr>
          <w:rFonts w:ascii="Times New Roman" w:hAnsi="Times New Roman"/>
          <w:position w:val="-6"/>
          <w:szCs w:val="28"/>
          <w:lang w:val="kk-KZ"/>
        </w:rPr>
        <w:object w:dxaOrig="720" w:dyaOrig="279">
          <v:shape id="_x0000_i1070" type="#_x0000_t75" style="width:36pt;height:13.8pt" o:ole="">
            <v:imagedata r:id="rId90" o:title=""/>
          </v:shape>
          <o:OLEObject Type="Embed" ProgID="Equation.3" ShapeID="_x0000_i1070" DrawAspect="Content" ObjectID="_1810624574" r:id="rId91"/>
        </w:object>
      </w:r>
      <w:r w:rsidRPr="00FE7A37">
        <w:rPr>
          <w:rFonts w:ascii="Times New Roman" w:hAnsi="Times New Roman"/>
          <w:szCs w:val="28"/>
          <w:lang w:val="kk-KZ"/>
        </w:rPr>
        <w:t xml:space="preserve"> болса, онда </w:t>
      </w:r>
      <w:r w:rsidRPr="00FE7A37">
        <w:rPr>
          <w:rFonts w:ascii="Times New Roman" w:hAnsi="Times New Roman"/>
          <w:position w:val="-12"/>
          <w:szCs w:val="28"/>
          <w:lang w:val="kk-KZ"/>
        </w:rPr>
        <w:object w:dxaOrig="1020" w:dyaOrig="360">
          <v:shape id="_x0000_i1071" type="#_x0000_t75" style="width:51pt;height:18pt" o:ole="">
            <v:imagedata r:id="rId92" o:title=""/>
          </v:shape>
          <o:OLEObject Type="Embed" ProgID="Equation.3" ShapeID="_x0000_i1071" DrawAspect="Content" ObjectID="_1810624575" r:id="rId93"/>
        </w:object>
      </w:r>
      <w:r w:rsidRPr="00FE7A37">
        <w:rPr>
          <w:rFonts w:ascii="Times New Roman" w:hAnsi="Times New Roman"/>
          <w:szCs w:val="28"/>
          <w:lang w:val="kk-KZ"/>
        </w:rPr>
        <w:t xml:space="preserve">. Осыдан.  </w:t>
      </w:r>
      <w:r w:rsidRPr="00FE7A37">
        <w:rPr>
          <w:rFonts w:ascii="Times New Roman" w:hAnsi="Times New Roman"/>
          <w:position w:val="-10"/>
          <w:szCs w:val="28"/>
          <w:lang w:val="kk-KZ"/>
        </w:rPr>
        <w:object w:dxaOrig="560" w:dyaOrig="320">
          <v:shape id="_x0000_i1072" type="#_x0000_t75" style="width:28.2pt;height:16.2pt" o:ole="">
            <v:imagedata r:id="rId94" o:title=""/>
          </v:shape>
          <o:OLEObject Type="Embed" ProgID="Equation.3" ShapeID="_x0000_i1072" DrawAspect="Content" ObjectID="_1810624576" r:id="rId95"/>
        </w:object>
      </w:r>
      <w:r w:rsidRPr="00FE7A37">
        <w:rPr>
          <w:rFonts w:ascii="Times New Roman" w:hAnsi="Times New Roman"/>
          <w:szCs w:val="28"/>
          <w:lang w:val="kk-KZ"/>
        </w:rPr>
        <w:t xml:space="preserve">, </w:t>
      </w:r>
      <w:r w:rsidRPr="00FE7A37">
        <w:rPr>
          <w:rFonts w:ascii="Times New Roman" w:hAnsi="Times New Roman"/>
          <w:position w:val="-6"/>
          <w:szCs w:val="28"/>
          <w:lang w:val="kk-KZ"/>
        </w:rPr>
        <w:object w:dxaOrig="540" w:dyaOrig="279">
          <v:shape id="_x0000_i1073" type="#_x0000_t75" style="width:27pt;height:13.8pt" o:ole="">
            <v:imagedata r:id="rId96" o:title=""/>
          </v:shape>
          <o:OLEObject Type="Embed" ProgID="Equation.3" ShapeID="_x0000_i1073" DrawAspect="Content" ObjectID="_1810624577" r:id="rId97"/>
        </w:object>
      </w:r>
      <w:r w:rsidRPr="00FE7A37">
        <w:rPr>
          <w:rFonts w:ascii="Times New Roman" w:hAnsi="Times New Roman"/>
          <w:szCs w:val="28"/>
          <w:lang w:val="kk-KZ"/>
        </w:rPr>
        <w:t>.</w:t>
      </w:r>
    </w:p>
    <w:p w:rsidR="00FE7A37" w:rsidRPr="00FE7A37" w:rsidRDefault="00FE7A37" w:rsidP="00FE7A37">
      <w:pPr>
        <w:ind w:firstLine="540"/>
        <w:jc w:val="both"/>
        <w:rPr>
          <w:rFonts w:ascii="Times New Roman" w:hAnsi="Times New Roman"/>
          <w:szCs w:val="28"/>
          <w:lang w:val="kk-KZ"/>
        </w:rPr>
      </w:pPr>
      <w:r w:rsidRPr="00FE7A37">
        <w:rPr>
          <w:rFonts w:ascii="Times New Roman" w:hAnsi="Times New Roman"/>
          <w:szCs w:val="28"/>
          <w:lang w:val="kk-KZ"/>
        </w:rPr>
        <w:t xml:space="preserve">Сонымен, </w:t>
      </w:r>
      <w:r w:rsidRPr="00FE7A37">
        <w:rPr>
          <w:rFonts w:ascii="Times New Roman" w:hAnsi="Times New Roman"/>
          <w:position w:val="-6"/>
          <w:szCs w:val="28"/>
          <w:lang w:val="kk-KZ"/>
        </w:rPr>
        <w:object w:dxaOrig="720" w:dyaOrig="279">
          <v:shape id="_x0000_i1074" type="#_x0000_t75" style="width:36pt;height:13.8pt" o:ole="">
            <v:imagedata r:id="rId98" o:title=""/>
          </v:shape>
          <o:OLEObject Type="Embed" ProgID="Equation.3" ShapeID="_x0000_i1074" DrawAspect="Content" ObjectID="_1810624578" r:id="rId99"/>
        </w:object>
      </w:r>
      <w:r w:rsidRPr="00FE7A37">
        <w:rPr>
          <w:rFonts w:ascii="Times New Roman" w:hAnsi="Times New Roman"/>
          <w:szCs w:val="28"/>
          <w:lang w:val="kk-KZ"/>
        </w:rPr>
        <w:t xml:space="preserve"> болса теңдеулер жүйесінің кез келген шешімі </w:t>
      </w:r>
      <w:r w:rsidRPr="00FE7A37">
        <w:rPr>
          <w:rFonts w:ascii="Times New Roman" w:hAnsi="Times New Roman"/>
          <w:position w:val="-10"/>
          <w:szCs w:val="28"/>
          <w:lang w:val="kk-KZ"/>
        </w:rPr>
        <w:object w:dxaOrig="900" w:dyaOrig="320">
          <v:shape id="_x0000_i1075" type="#_x0000_t75" style="width:45pt;height:16.2pt" o:ole="">
            <v:imagedata r:id="rId61" o:title=""/>
          </v:shape>
          <o:OLEObject Type="Embed" ProgID="Equation.3" ShapeID="_x0000_i1075" DrawAspect="Content" ObjectID="_1810624579" r:id="rId100"/>
        </w:object>
      </w:r>
      <w:r w:rsidRPr="00FE7A37">
        <w:rPr>
          <w:rFonts w:ascii="Times New Roman" w:hAnsi="Times New Roman"/>
          <w:szCs w:val="28"/>
          <w:lang w:val="kk-KZ"/>
        </w:rPr>
        <w:t xml:space="preserve"> шартын қанағаттандырады. </w:t>
      </w:r>
    </w:p>
    <w:p w:rsidR="007D5BC9" w:rsidRDefault="007D5BC9">
      <w:pPr>
        <w:rPr>
          <w:szCs w:val="28"/>
          <w:lang w:val="kk-KZ"/>
        </w:rPr>
      </w:pPr>
    </w:p>
    <w:p w:rsidR="00B1530D" w:rsidRPr="00611604" w:rsidRDefault="00B1530D" w:rsidP="00B1530D">
      <w:pPr>
        <w:ind w:firstLine="540"/>
        <w:jc w:val="both"/>
        <w:rPr>
          <w:rFonts w:ascii="Times New Roman" w:hAnsi="Times New Roman"/>
          <w:b/>
          <w:szCs w:val="28"/>
          <w:lang w:val="uk-UA"/>
        </w:rPr>
      </w:pPr>
      <w:proofErr w:type="spellStart"/>
      <w:r w:rsidRPr="00611604">
        <w:rPr>
          <w:rFonts w:ascii="Times New Roman" w:hAnsi="Times New Roman"/>
          <w:b/>
          <w:szCs w:val="28"/>
          <w:lang w:val="uk-UA"/>
        </w:rPr>
        <w:t>Әдебиеттер</w:t>
      </w:r>
      <w:proofErr w:type="spellEnd"/>
      <w:r w:rsidRPr="00611604">
        <w:rPr>
          <w:rFonts w:ascii="Times New Roman" w:hAnsi="Times New Roman"/>
          <w:b/>
          <w:szCs w:val="28"/>
          <w:lang w:val="uk-UA"/>
        </w:rPr>
        <w:t xml:space="preserve"> </w:t>
      </w:r>
      <w:proofErr w:type="spellStart"/>
      <w:r w:rsidRPr="00611604">
        <w:rPr>
          <w:rFonts w:ascii="Times New Roman" w:hAnsi="Times New Roman"/>
          <w:b/>
          <w:szCs w:val="28"/>
          <w:lang w:val="uk-UA"/>
        </w:rPr>
        <w:t>тізімі</w:t>
      </w:r>
      <w:proofErr w:type="spellEnd"/>
      <w:r w:rsidRPr="00611604">
        <w:rPr>
          <w:rFonts w:ascii="Times New Roman" w:hAnsi="Times New Roman"/>
          <w:b/>
          <w:szCs w:val="28"/>
          <w:lang w:val="uk-UA"/>
        </w:rPr>
        <w:t xml:space="preserve"> </w:t>
      </w:r>
    </w:p>
    <w:p w:rsidR="00B1530D" w:rsidRPr="00611604" w:rsidRDefault="00B1530D" w:rsidP="00B1530D">
      <w:pPr>
        <w:tabs>
          <w:tab w:val="left" w:pos="0"/>
        </w:tabs>
        <w:ind w:firstLine="540"/>
        <w:jc w:val="both"/>
        <w:rPr>
          <w:rFonts w:ascii="Times New Roman" w:hAnsi="Times New Roman"/>
          <w:i/>
          <w:szCs w:val="28"/>
          <w:lang w:val="uk-UA"/>
        </w:rPr>
      </w:pPr>
      <w:proofErr w:type="spellStart"/>
      <w:r w:rsidRPr="00611604">
        <w:rPr>
          <w:rFonts w:ascii="Times New Roman" w:hAnsi="Times New Roman"/>
          <w:i/>
          <w:szCs w:val="28"/>
          <w:lang w:val="uk-UA"/>
        </w:rPr>
        <w:t>Негізгі</w:t>
      </w:r>
      <w:proofErr w:type="spellEnd"/>
      <w:r w:rsidRPr="00611604">
        <w:rPr>
          <w:rFonts w:ascii="Times New Roman" w:hAnsi="Times New Roman"/>
          <w:i/>
          <w:szCs w:val="28"/>
          <w:lang w:val="uk-UA"/>
        </w:rPr>
        <w:t xml:space="preserve"> </w:t>
      </w:r>
      <w:proofErr w:type="spellStart"/>
      <w:r w:rsidRPr="00611604">
        <w:rPr>
          <w:rFonts w:ascii="Times New Roman" w:hAnsi="Times New Roman"/>
          <w:i/>
          <w:szCs w:val="28"/>
          <w:lang w:val="uk-UA"/>
        </w:rPr>
        <w:t>әдебиеттер</w:t>
      </w:r>
      <w:proofErr w:type="spellEnd"/>
      <w:r w:rsidRPr="00611604">
        <w:rPr>
          <w:rFonts w:ascii="Times New Roman" w:hAnsi="Times New Roman"/>
          <w:i/>
          <w:szCs w:val="28"/>
          <w:lang w:val="uk-UA"/>
        </w:rPr>
        <w:t xml:space="preserve">. </w:t>
      </w:r>
    </w:p>
    <w:p w:rsidR="00B1530D" w:rsidRPr="00611604" w:rsidRDefault="00B1530D" w:rsidP="00B1530D">
      <w:pPr>
        <w:numPr>
          <w:ilvl w:val="0"/>
          <w:numId w:val="2"/>
        </w:numPr>
        <w:tabs>
          <w:tab w:val="clear" w:pos="720"/>
          <w:tab w:val="num" w:pos="0"/>
          <w:tab w:val="left" w:pos="900"/>
        </w:tabs>
        <w:snapToGrid w:val="0"/>
        <w:spacing w:line="240" w:lineRule="atLeast"/>
        <w:ind w:left="0" w:firstLine="540"/>
        <w:jc w:val="both"/>
        <w:rPr>
          <w:rFonts w:ascii="Times New Roman" w:hAnsi="Times New Roman"/>
          <w:szCs w:val="28"/>
        </w:rPr>
      </w:pPr>
      <w:proofErr w:type="spellStart"/>
      <w:r w:rsidRPr="00611604">
        <w:rPr>
          <w:rFonts w:ascii="Times New Roman" w:hAnsi="Times New Roman"/>
          <w:szCs w:val="28"/>
        </w:rPr>
        <w:t>Бабинская</w:t>
      </w:r>
      <w:proofErr w:type="spellEnd"/>
      <w:r w:rsidRPr="00611604">
        <w:rPr>
          <w:rFonts w:ascii="Times New Roman" w:hAnsi="Times New Roman"/>
          <w:szCs w:val="28"/>
        </w:rPr>
        <w:t xml:space="preserve"> И.Л. Задачи математических олимпиад. М.,1975.</w:t>
      </w:r>
    </w:p>
    <w:p w:rsidR="00B1530D" w:rsidRPr="00611604" w:rsidRDefault="00B1530D" w:rsidP="00B1530D">
      <w:pPr>
        <w:numPr>
          <w:ilvl w:val="0"/>
          <w:numId w:val="2"/>
        </w:numPr>
        <w:tabs>
          <w:tab w:val="clear" w:pos="720"/>
          <w:tab w:val="num" w:pos="0"/>
          <w:tab w:val="left" w:pos="900"/>
        </w:tabs>
        <w:snapToGrid w:val="0"/>
        <w:spacing w:line="240" w:lineRule="atLeast"/>
        <w:ind w:left="0" w:firstLine="540"/>
        <w:jc w:val="both"/>
        <w:rPr>
          <w:rFonts w:ascii="Times New Roman" w:hAnsi="Times New Roman"/>
          <w:szCs w:val="28"/>
        </w:rPr>
      </w:pPr>
      <w:r w:rsidRPr="00611604">
        <w:rPr>
          <w:rFonts w:ascii="Times New Roman" w:hAnsi="Times New Roman"/>
          <w:szCs w:val="28"/>
        </w:rPr>
        <w:t xml:space="preserve">Гальперин Г.А., Толпыго А.К. Московские </w:t>
      </w:r>
      <w:proofErr w:type="spellStart"/>
      <w:r w:rsidRPr="00611604">
        <w:rPr>
          <w:rFonts w:ascii="Times New Roman" w:hAnsi="Times New Roman"/>
          <w:szCs w:val="28"/>
        </w:rPr>
        <w:t>матем</w:t>
      </w:r>
      <w:proofErr w:type="spellEnd"/>
      <w:r w:rsidRPr="00611604">
        <w:rPr>
          <w:rFonts w:ascii="Times New Roman" w:hAnsi="Times New Roman"/>
          <w:szCs w:val="28"/>
        </w:rPr>
        <w:t>. олимпиады.  М.Просвещение,1986.</w:t>
      </w:r>
    </w:p>
    <w:p w:rsidR="00B1530D" w:rsidRPr="00611604" w:rsidRDefault="00B1530D" w:rsidP="00B1530D">
      <w:pPr>
        <w:numPr>
          <w:ilvl w:val="0"/>
          <w:numId w:val="2"/>
        </w:numPr>
        <w:tabs>
          <w:tab w:val="clear" w:pos="720"/>
          <w:tab w:val="num" w:pos="0"/>
          <w:tab w:val="left" w:pos="900"/>
        </w:tabs>
        <w:snapToGrid w:val="0"/>
        <w:spacing w:line="240" w:lineRule="atLeast"/>
        <w:ind w:left="0" w:firstLine="540"/>
        <w:jc w:val="both"/>
        <w:rPr>
          <w:rFonts w:ascii="Times New Roman" w:hAnsi="Times New Roman"/>
          <w:szCs w:val="28"/>
        </w:rPr>
      </w:pPr>
      <w:r w:rsidRPr="00611604">
        <w:rPr>
          <w:rFonts w:ascii="Times New Roman" w:hAnsi="Times New Roman"/>
          <w:szCs w:val="28"/>
        </w:rPr>
        <w:t>Ли В.А. Нестандартные задачи школьного курса математики. Астана 1998.</w:t>
      </w:r>
    </w:p>
    <w:p w:rsidR="00B1530D" w:rsidRPr="00611604" w:rsidRDefault="00B1530D" w:rsidP="00B1530D">
      <w:pPr>
        <w:numPr>
          <w:ilvl w:val="0"/>
          <w:numId w:val="2"/>
        </w:numPr>
        <w:tabs>
          <w:tab w:val="clear" w:pos="720"/>
          <w:tab w:val="num" w:pos="0"/>
          <w:tab w:val="left" w:pos="900"/>
        </w:tabs>
        <w:snapToGrid w:val="0"/>
        <w:spacing w:line="240" w:lineRule="atLeast"/>
        <w:ind w:left="0" w:firstLine="540"/>
        <w:jc w:val="both"/>
        <w:rPr>
          <w:rFonts w:ascii="Times New Roman" w:hAnsi="Times New Roman"/>
          <w:i/>
          <w:szCs w:val="28"/>
        </w:rPr>
      </w:pPr>
      <w:proofErr w:type="spellStart"/>
      <w:r w:rsidRPr="00611604">
        <w:rPr>
          <w:rFonts w:ascii="Times New Roman" w:hAnsi="Times New Roman"/>
          <w:szCs w:val="28"/>
        </w:rPr>
        <w:t>Аубакир</w:t>
      </w:r>
      <w:proofErr w:type="spellEnd"/>
      <w:r w:rsidRPr="00611604">
        <w:rPr>
          <w:rFonts w:ascii="Times New Roman" w:hAnsi="Times New Roman"/>
          <w:szCs w:val="28"/>
        </w:rPr>
        <w:t xml:space="preserve"> Б.У., </w:t>
      </w:r>
      <w:proofErr w:type="spellStart"/>
      <w:r w:rsidRPr="00611604">
        <w:rPr>
          <w:rFonts w:ascii="Times New Roman" w:hAnsi="Times New Roman"/>
          <w:szCs w:val="28"/>
        </w:rPr>
        <w:t>Сыздыкова</w:t>
      </w:r>
      <w:proofErr w:type="spellEnd"/>
      <w:r w:rsidRPr="00611604">
        <w:rPr>
          <w:rFonts w:ascii="Times New Roman" w:hAnsi="Times New Roman"/>
          <w:szCs w:val="28"/>
        </w:rPr>
        <w:t xml:space="preserve"> </w:t>
      </w:r>
      <w:proofErr w:type="spellStart"/>
      <w:r w:rsidRPr="00611604">
        <w:rPr>
          <w:rFonts w:ascii="Times New Roman" w:hAnsi="Times New Roman"/>
          <w:szCs w:val="28"/>
        </w:rPr>
        <w:t>З.Н.Математикалы</w:t>
      </w:r>
      <w:proofErr w:type="spellEnd"/>
      <w:r w:rsidRPr="00611604">
        <w:rPr>
          <w:rFonts w:ascii="Times New Roman" w:hAnsi="Times New Roman"/>
          <w:szCs w:val="28"/>
          <w:lang w:val="kk-KZ"/>
        </w:rPr>
        <w:t>қ</w:t>
      </w:r>
      <w:r w:rsidRPr="00611604">
        <w:rPr>
          <w:rFonts w:ascii="Times New Roman" w:hAnsi="Times New Roman"/>
          <w:szCs w:val="28"/>
        </w:rPr>
        <w:t xml:space="preserve"> </w:t>
      </w:r>
      <w:proofErr w:type="spellStart"/>
      <w:r w:rsidRPr="00611604">
        <w:rPr>
          <w:rFonts w:ascii="Times New Roman" w:hAnsi="Times New Roman"/>
          <w:szCs w:val="28"/>
        </w:rPr>
        <w:t>жарыстар</w:t>
      </w:r>
      <w:proofErr w:type="spellEnd"/>
      <w:r w:rsidRPr="00611604">
        <w:rPr>
          <w:rFonts w:ascii="Times New Roman" w:hAnsi="Times New Roman"/>
          <w:szCs w:val="28"/>
        </w:rPr>
        <w:t xml:space="preserve"> </w:t>
      </w:r>
      <w:proofErr w:type="spellStart"/>
      <w:r w:rsidRPr="00611604">
        <w:rPr>
          <w:rFonts w:ascii="Times New Roman" w:hAnsi="Times New Roman"/>
          <w:szCs w:val="28"/>
        </w:rPr>
        <w:t>есептерi</w:t>
      </w:r>
      <w:proofErr w:type="spellEnd"/>
      <w:r w:rsidRPr="00611604">
        <w:rPr>
          <w:rFonts w:ascii="Times New Roman" w:hAnsi="Times New Roman"/>
          <w:szCs w:val="28"/>
        </w:rPr>
        <w:t xml:space="preserve">. </w:t>
      </w:r>
      <w:r w:rsidRPr="00611604">
        <w:rPr>
          <w:rFonts w:ascii="Times New Roman" w:hAnsi="Times New Roman"/>
          <w:i/>
          <w:szCs w:val="28"/>
        </w:rPr>
        <w:t xml:space="preserve"> </w:t>
      </w:r>
    </w:p>
    <w:p w:rsidR="00B1530D" w:rsidRPr="00611604" w:rsidRDefault="00B1530D" w:rsidP="00B1530D">
      <w:pPr>
        <w:pStyle w:val="BodyText2"/>
        <w:spacing w:line="240" w:lineRule="auto"/>
        <w:ind w:firstLine="540"/>
        <w:jc w:val="left"/>
        <w:rPr>
          <w:i/>
          <w:szCs w:val="28"/>
          <w:lang w:val="kk-KZ"/>
        </w:rPr>
      </w:pPr>
      <w:r w:rsidRPr="00611604">
        <w:rPr>
          <w:b w:val="0"/>
          <w:i/>
          <w:szCs w:val="28"/>
          <w:lang w:val="kk-KZ"/>
        </w:rPr>
        <w:t>Қосымша әдебиеттер:</w:t>
      </w:r>
    </w:p>
    <w:p w:rsidR="00B1530D" w:rsidRPr="00611604" w:rsidRDefault="00B1530D" w:rsidP="00B1530D">
      <w:pPr>
        <w:numPr>
          <w:ilvl w:val="0"/>
          <w:numId w:val="2"/>
        </w:numPr>
        <w:tabs>
          <w:tab w:val="clear" w:pos="720"/>
          <w:tab w:val="num" w:pos="0"/>
          <w:tab w:val="left" w:pos="900"/>
        </w:tabs>
        <w:snapToGrid w:val="0"/>
        <w:spacing w:line="240" w:lineRule="atLeast"/>
        <w:ind w:left="0" w:firstLine="540"/>
        <w:jc w:val="both"/>
        <w:rPr>
          <w:rFonts w:ascii="Times New Roman" w:hAnsi="Times New Roman"/>
          <w:szCs w:val="28"/>
        </w:rPr>
      </w:pPr>
      <w:r w:rsidRPr="00611604">
        <w:rPr>
          <w:rFonts w:ascii="Times New Roman" w:hAnsi="Times New Roman"/>
          <w:szCs w:val="28"/>
        </w:rPr>
        <w:t>Зарубежные математические олимпиады.</w:t>
      </w:r>
      <w:r w:rsidRPr="00611604">
        <w:rPr>
          <w:rFonts w:ascii="Times New Roman" w:hAnsi="Times New Roman"/>
          <w:szCs w:val="28"/>
          <w:lang w:val="kk-KZ"/>
        </w:rPr>
        <w:t xml:space="preserve"> </w:t>
      </w:r>
      <w:proofErr w:type="gramStart"/>
      <w:r w:rsidRPr="00611604">
        <w:rPr>
          <w:rFonts w:ascii="Times New Roman" w:hAnsi="Times New Roman"/>
          <w:szCs w:val="28"/>
        </w:rPr>
        <w:t>М.:Наука</w:t>
      </w:r>
      <w:proofErr w:type="gramEnd"/>
      <w:r w:rsidRPr="00611604">
        <w:rPr>
          <w:rFonts w:ascii="Times New Roman" w:hAnsi="Times New Roman"/>
          <w:szCs w:val="28"/>
        </w:rPr>
        <w:t>,1987.</w:t>
      </w:r>
    </w:p>
    <w:p w:rsidR="00B1530D" w:rsidRPr="00611604" w:rsidRDefault="00B1530D" w:rsidP="00B1530D">
      <w:pPr>
        <w:numPr>
          <w:ilvl w:val="0"/>
          <w:numId w:val="2"/>
        </w:numPr>
        <w:tabs>
          <w:tab w:val="clear" w:pos="720"/>
          <w:tab w:val="num" w:pos="0"/>
          <w:tab w:val="left" w:pos="900"/>
        </w:tabs>
        <w:snapToGrid w:val="0"/>
        <w:spacing w:line="240" w:lineRule="atLeast"/>
        <w:ind w:left="0" w:firstLine="540"/>
        <w:jc w:val="both"/>
        <w:rPr>
          <w:rFonts w:ascii="Times New Roman" w:hAnsi="Times New Roman"/>
          <w:szCs w:val="28"/>
        </w:rPr>
      </w:pPr>
      <w:r w:rsidRPr="00611604">
        <w:rPr>
          <w:rFonts w:ascii="Times New Roman" w:hAnsi="Times New Roman"/>
          <w:szCs w:val="28"/>
        </w:rPr>
        <w:t xml:space="preserve">Морозова Е.А., Петраков И.С. </w:t>
      </w:r>
      <w:proofErr w:type="spellStart"/>
      <w:r w:rsidRPr="00611604">
        <w:rPr>
          <w:rFonts w:ascii="Times New Roman" w:hAnsi="Times New Roman"/>
          <w:szCs w:val="28"/>
        </w:rPr>
        <w:t>Медународные</w:t>
      </w:r>
      <w:proofErr w:type="spellEnd"/>
      <w:r w:rsidRPr="00611604">
        <w:rPr>
          <w:rFonts w:ascii="Times New Roman" w:hAnsi="Times New Roman"/>
          <w:szCs w:val="28"/>
        </w:rPr>
        <w:t xml:space="preserve"> математические </w:t>
      </w:r>
      <w:proofErr w:type="spellStart"/>
      <w:r w:rsidRPr="00611604">
        <w:rPr>
          <w:rFonts w:ascii="Times New Roman" w:hAnsi="Times New Roman"/>
          <w:szCs w:val="28"/>
        </w:rPr>
        <w:t>оли</w:t>
      </w:r>
      <w:r w:rsidRPr="00611604">
        <w:rPr>
          <w:rFonts w:ascii="Times New Roman" w:hAnsi="Times New Roman"/>
          <w:szCs w:val="28"/>
        </w:rPr>
        <w:t>м</w:t>
      </w:r>
      <w:r w:rsidRPr="00611604">
        <w:rPr>
          <w:rFonts w:ascii="Times New Roman" w:hAnsi="Times New Roman"/>
          <w:szCs w:val="28"/>
        </w:rPr>
        <w:t>пи</w:t>
      </w:r>
      <w:proofErr w:type="spellEnd"/>
      <w:r w:rsidRPr="00611604">
        <w:rPr>
          <w:rFonts w:ascii="Times New Roman" w:hAnsi="Times New Roman"/>
          <w:szCs w:val="28"/>
          <w:lang w:val="kk-KZ"/>
        </w:rPr>
        <w:t>а</w:t>
      </w:r>
      <w:proofErr w:type="spellStart"/>
      <w:r w:rsidRPr="00611604">
        <w:rPr>
          <w:rFonts w:ascii="Times New Roman" w:hAnsi="Times New Roman"/>
          <w:szCs w:val="28"/>
        </w:rPr>
        <w:t>ды</w:t>
      </w:r>
      <w:proofErr w:type="spellEnd"/>
      <w:r w:rsidRPr="00611604">
        <w:rPr>
          <w:rFonts w:ascii="Times New Roman" w:hAnsi="Times New Roman"/>
          <w:szCs w:val="28"/>
        </w:rPr>
        <w:t>. М., 1976.</w:t>
      </w:r>
    </w:p>
    <w:p w:rsidR="00B1530D" w:rsidRPr="00611604" w:rsidRDefault="00B1530D" w:rsidP="00B1530D">
      <w:pPr>
        <w:numPr>
          <w:ilvl w:val="0"/>
          <w:numId w:val="2"/>
        </w:numPr>
        <w:tabs>
          <w:tab w:val="clear" w:pos="720"/>
          <w:tab w:val="num" w:pos="0"/>
          <w:tab w:val="left" w:pos="900"/>
        </w:tabs>
        <w:snapToGrid w:val="0"/>
        <w:spacing w:line="240" w:lineRule="atLeast"/>
        <w:ind w:left="0" w:firstLine="540"/>
        <w:jc w:val="both"/>
        <w:rPr>
          <w:rFonts w:ascii="Times New Roman" w:hAnsi="Times New Roman"/>
          <w:szCs w:val="28"/>
        </w:rPr>
      </w:pPr>
      <w:r w:rsidRPr="00611604">
        <w:rPr>
          <w:rFonts w:ascii="Times New Roman" w:hAnsi="Times New Roman"/>
          <w:szCs w:val="28"/>
        </w:rPr>
        <w:t xml:space="preserve">Петраков И.С. Математические олимпиады школьников. </w:t>
      </w:r>
      <w:proofErr w:type="gramStart"/>
      <w:r w:rsidRPr="00611604">
        <w:rPr>
          <w:rFonts w:ascii="Times New Roman" w:hAnsi="Times New Roman"/>
          <w:szCs w:val="28"/>
        </w:rPr>
        <w:t>М.:Просвещение</w:t>
      </w:r>
      <w:proofErr w:type="gramEnd"/>
      <w:r w:rsidRPr="00611604">
        <w:rPr>
          <w:rFonts w:ascii="Times New Roman" w:hAnsi="Times New Roman"/>
          <w:szCs w:val="28"/>
        </w:rPr>
        <w:t>,1982.</w:t>
      </w:r>
    </w:p>
    <w:p w:rsidR="00B1530D" w:rsidRPr="00611604" w:rsidRDefault="00B1530D" w:rsidP="00B1530D">
      <w:pPr>
        <w:numPr>
          <w:ilvl w:val="0"/>
          <w:numId w:val="2"/>
        </w:numPr>
        <w:tabs>
          <w:tab w:val="clear" w:pos="720"/>
          <w:tab w:val="num" w:pos="0"/>
          <w:tab w:val="left" w:pos="900"/>
        </w:tabs>
        <w:snapToGrid w:val="0"/>
        <w:spacing w:line="240" w:lineRule="atLeast"/>
        <w:ind w:left="0" w:firstLine="540"/>
        <w:jc w:val="both"/>
        <w:rPr>
          <w:rFonts w:ascii="Times New Roman" w:hAnsi="Times New Roman"/>
          <w:szCs w:val="28"/>
        </w:rPr>
      </w:pPr>
      <w:proofErr w:type="spellStart"/>
      <w:r w:rsidRPr="00611604">
        <w:rPr>
          <w:rFonts w:ascii="Times New Roman" w:hAnsi="Times New Roman"/>
          <w:szCs w:val="28"/>
        </w:rPr>
        <w:t>Шарыгин</w:t>
      </w:r>
      <w:proofErr w:type="spellEnd"/>
      <w:r w:rsidRPr="00611604">
        <w:rPr>
          <w:rFonts w:ascii="Times New Roman" w:hAnsi="Times New Roman"/>
          <w:szCs w:val="28"/>
        </w:rPr>
        <w:t xml:space="preserve"> И.Ф. Факультативный курс математики. М.Просвещение,1989.</w:t>
      </w:r>
    </w:p>
    <w:p w:rsidR="00B1530D" w:rsidRPr="00611604" w:rsidRDefault="00B1530D" w:rsidP="00B1530D">
      <w:pPr>
        <w:numPr>
          <w:ilvl w:val="0"/>
          <w:numId w:val="2"/>
        </w:numPr>
        <w:tabs>
          <w:tab w:val="clear" w:pos="720"/>
          <w:tab w:val="num" w:pos="0"/>
          <w:tab w:val="num" w:pos="360"/>
          <w:tab w:val="left" w:pos="900"/>
        </w:tabs>
        <w:ind w:left="0" w:firstLine="540"/>
        <w:jc w:val="both"/>
        <w:rPr>
          <w:rFonts w:ascii="Times New Roman" w:hAnsi="Times New Roman"/>
          <w:szCs w:val="28"/>
        </w:rPr>
      </w:pPr>
      <w:r w:rsidRPr="00611604">
        <w:rPr>
          <w:rFonts w:ascii="Times New Roman" w:hAnsi="Times New Roman"/>
          <w:szCs w:val="28"/>
          <w:lang w:val="kk-KZ"/>
        </w:rPr>
        <w:t>Темірғалиев Н., Әубәкір Б. ж.б.. Алгебра және анализ бастамалары. Орта мектептің жаратылыстану және физика-матем. бағытындағы 10-11 сыныптарына арналған оқулық, Алматы. «Жазушы», 2002.</w:t>
      </w:r>
    </w:p>
    <w:p w:rsidR="00B1530D" w:rsidRPr="00611604" w:rsidRDefault="00B1530D" w:rsidP="00B1530D">
      <w:pPr>
        <w:numPr>
          <w:ilvl w:val="0"/>
          <w:numId w:val="2"/>
        </w:numPr>
        <w:tabs>
          <w:tab w:val="clear" w:pos="720"/>
          <w:tab w:val="num" w:pos="0"/>
          <w:tab w:val="num" w:pos="360"/>
          <w:tab w:val="left" w:pos="900"/>
        </w:tabs>
        <w:ind w:left="0" w:firstLine="540"/>
        <w:jc w:val="both"/>
        <w:rPr>
          <w:rFonts w:ascii="Times New Roman" w:hAnsi="Times New Roman"/>
          <w:szCs w:val="28"/>
        </w:rPr>
      </w:pPr>
      <w:r w:rsidRPr="00611604">
        <w:rPr>
          <w:rFonts w:ascii="Times New Roman" w:hAnsi="Times New Roman"/>
          <w:szCs w:val="28"/>
        </w:rPr>
        <w:t xml:space="preserve">Ли </w:t>
      </w:r>
      <w:proofErr w:type="gramStart"/>
      <w:r w:rsidRPr="00611604">
        <w:rPr>
          <w:rFonts w:ascii="Times New Roman" w:hAnsi="Times New Roman"/>
          <w:szCs w:val="28"/>
        </w:rPr>
        <w:t>В.А.,</w:t>
      </w:r>
      <w:proofErr w:type="spellStart"/>
      <w:r w:rsidRPr="00611604">
        <w:rPr>
          <w:rFonts w:ascii="Times New Roman" w:hAnsi="Times New Roman"/>
          <w:szCs w:val="28"/>
        </w:rPr>
        <w:t>Аубакир</w:t>
      </w:r>
      <w:proofErr w:type="spellEnd"/>
      <w:proofErr w:type="gramEnd"/>
      <w:r w:rsidRPr="00611604">
        <w:rPr>
          <w:rFonts w:ascii="Times New Roman" w:hAnsi="Times New Roman"/>
          <w:szCs w:val="28"/>
        </w:rPr>
        <w:t xml:space="preserve"> Б.У. Хал</w:t>
      </w:r>
      <w:r w:rsidRPr="00611604">
        <w:rPr>
          <w:rFonts w:ascii="Times New Roman" w:hAnsi="Times New Roman"/>
          <w:szCs w:val="28"/>
          <w:lang w:val="kk-KZ"/>
        </w:rPr>
        <w:t>ы</w:t>
      </w:r>
      <w:r w:rsidRPr="00611604">
        <w:rPr>
          <w:rFonts w:ascii="Times New Roman" w:hAnsi="Times New Roman"/>
          <w:szCs w:val="28"/>
        </w:rPr>
        <w:t>ка</w:t>
      </w:r>
      <w:r w:rsidRPr="00611604">
        <w:rPr>
          <w:rFonts w:ascii="Times New Roman" w:hAnsi="Times New Roman"/>
          <w:szCs w:val="28"/>
          <w:lang w:val="kk-KZ"/>
        </w:rPr>
        <w:t>ра</w:t>
      </w:r>
      <w:r w:rsidRPr="00611604">
        <w:rPr>
          <w:rFonts w:ascii="Times New Roman" w:hAnsi="Times New Roman"/>
          <w:szCs w:val="28"/>
        </w:rPr>
        <w:t>л</w:t>
      </w:r>
      <w:r w:rsidRPr="00611604">
        <w:rPr>
          <w:rFonts w:ascii="Times New Roman" w:hAnsi="Times New Roman"/>
          <w:szCs w:val="28"/>
          <w:lang w:val="kk-KZ"/>
        </w:rPr>
        <w:t>ық</w:t>
      </w:r>
      <w:r w:rsidRPr="00611604">
        <w:rPr>
          <w:rFonts w:ascii="Times New Roman" w:hAnsi="Times New Roman"/>
          <w:szCs w:val="28"/>
        </w:rPr>
        <w:t xml:space="preserve"> </w:t>
      </w:r>
      <w:proofErr w:type="spellStart"/>
      <w:r w:rsidRPr="00611604">
        <w:rPr>
          <w:rFonts w:ascii="Times New Roman" w:hAnsi="Times New Roman"/>
          <w:szCs w:val="28"/>
        </w:rPr>
        <w:t>матем</w:t>
      </w:r>
      <w:proofErr w:type="spellEnd"/>
      <w:r w:rsidRPr="00611604">
        <w:rPr>
          <w:rFonts w:ascii="Times New Roman" w:hAnsi="Times New Roman"/>
          <w:szCs w:val="28"/>
          <w:lang w:val="kk-KZ"/>
        </w:rPr>
        <w:t xml:space="preserve">. </w:t>
      </w:r>
      <w:proofErr w:type="spellStart"/>
      <w:r w:rsidRPr="00611604">
        <w:rPr>
          <w:rFonts w:ascii="Times New Roman" w:hAnsi="Times New Roman"/>
          <w:szCs w:val="28"/>
        </w:rPr>
        <w:t>олимпиадалар</w:t>
      </w:r>
      <w:proofErr w:type="spellEnd"/>
      <w:r w:rsidRPr="00611604">
        <w:rPr>
          <w:rFonts w:ascii="Times New Roman" w:hAnsi="Times New Roman"/>
          <w:szCs w:val="28"/>
        </w:rPr>
        <w:t xml:space="preserve"> </w:t>
      </w:r>
      <w:proofErr w:type="spellStart"/>
      <w:r w:rsidRPr="00611604">
        <w:rPr>
          <w:rFonts w:ascii="Times New Roman" w:hAnsi="Times New Roman"/>
          <w:szCs w:val="28"/>
        </w:rPr>
        <w:t>есептерi</w:t>
      </w:r>
      <w:proofErr w:type="spellEnd"/>
      <w:r w:rsidRPr="00611604">
        <w:rPr>
          <w:rFonts w:ascii="Times New Roman" w:hAnsi="Times New Roman"/>
          <w:szCs w:val="28"/>
          <w:lang w:val="kk-KZ"/>
        </w:rPr>
        <w:t xml:space="preserve">. </w:t>
      </w:r>
      <w:r w:rsidRPr="00611604">
        <w:rPr>
          <w:rFonts w:ascii="Times New Roman" w:hAnsi="Times New Roman"/>
          <w:szCs w:val="28"/>
        </w:rPr>
        <w:t>Астана, 1999.</w:t>
      </w:r>
    </w:p>
    <w:p w:rsidR="00B1530D" w:rsidRPr="00611604" w:rsidRDefault="00B1530D" w:rsidP="00B1530D">
      <w:pPr>
        <w:rPr>
          <w:szCs w:val="28"/>
        </w:rPr>
      </w:pPr>
    </w:p>
    <w:p w:rsidR="00B1530D" w:rsidRPr="00FE7A37" w:rsidRDefault="00B1530D">
      <w:pPr>
        <w:rPr>
          <w:szCs w:val="28"/>
          <w:lang w:val="kk-KZ"/>
        </w:rPr>
      </w:pPr>
      <w:bookmarkStart w:id="0" w:name="_GoBack"/>
      <w:bookmarkEnd w:id="0"/>
    </w:p>
    <w:sectPr w:rsidR="00B1530D" w:rsidRPr="00FE7A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1C7A74"/>
    <w:multiLevelType w:val="hybridMultilevel"/>
    <w:tmpl w:val="A680198E"/>
    <w:lvl w:ilvl="0" w:tplc="A25C370A">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6AB575F4"/>
    <w:multiLevelType w:val="hybridMultilevel"/>
    <w:tmpl w:val="AD9495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C90"/>
    <w:rsid w:val="007D5BC9"/>
    <w:rsid w:val="00B1530D"/>
    <w:rsid w:val="00BC0C90"/>
    <w:rsid w:val="00FE7A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BCB08"/>
  <w15:chartTrackingRefBased/>
  <w15:docId w15:val="{7C8BE08C-BB0B-4E77-B6AC-BB6EF9B8E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7A37"/>
    <w:pPr>
      <w:spacing w:after="0" w:line="240" w:lineRule="auto"/>
    </w:pPr>
    <w:rPr>
      <w:rFonts w:ascii="Arial" w:eastAsia="Times New Roman" w:hAnsi="Arial"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2">
    <w:name w:val="Body Text 2"/>
    <w:basedOn w:val="a"/>
    <w:rsid w:val="00B1530D"/>
    <w:pPr>
      <w:overflowPunct w:val="0"/>
      <w:autoSpaceDE w:val="0"/>
      <w:autoSpaceDN w:val="0"/>
      <w:adjustRightInd w:val="0"/>
      <w:spacing w:line="360" w:lineRule="auto"/>
      <w:ind w:firstLine="720"/>
      <w:jc w:val="center"/>
      <w:textAlignment w:val="baseline"/>
    </w:pPr>
    <w:rPr>
      <w:rFonts w:ascii="Times New Roman" w:hAnsi="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image" Target="media/image19.wmf"/><Relationship Id="rId47" Type="http://schemas.openxmlformats.org/officeDocument/2006/relationships/oleObject" Target="embeddings/oleObject22.bin"/><Relationship Id="rId50" Type="http://schemas.openxmlformats.org/officeDocument/2006/relationships/image" Target="media/image23.wmf"/><Relationship Id="rId55" Type="http://schemas.openxmlformats.org/officeDocument/2006/relationships/oleObject" Target="embeddings/oleObject26.bin"/><Relationship Id="rId63" Type="http://schemas.openxmlformats.org/officeDocument/2006/relationships/oleObject" Target="embeddings/oleObject31.bin"/><Relationship Id="rId68" Type="http://schemas.openxmlformats.org/officeDocument/2006/relationships/image" Target="media/image31.wmf"/><Relationship Id="rId76" Type="http://schemas.openxmlformats.org/officeDocument/2006/relationships/oleObject" Target="embeddings/oleObject38.bin"/><Relationship Id="rId84" Type="http://schemas.openxmlformats.org/officeDocument/2006/relationships/oleObject" Target="embeddings/oleObject42.bin"/><Relationship Id="rId89" Type="http://schemas.openxmlformats.org/officeDocument/2006/relationships/oleObject" Target="embeddings/oleObject45.bin"/><Relationship Id="rId97" Type="http://schemas.openxmlformats.org/officeDocument/2006/relationships/oleObject" Target="embeddings/oleObject49.bin"/><Relationship Id="rId7" Type="http://schemas.openxmlformats.org/officeDocument/2006/relationships/image" Target="media/image2.wmf"/><Relationship Id="rId71" Type="http://schemas.openxmlformats.org/officeDocument/2006/relationships/oleObject" Target="embeddings/oleObject35.bin"/><Relationship Id="rId92" Type="http://schemas.openxmlformats.org/officeDocument/2006/relationships/image" Target="media/image42.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image" Target="media/image18.wmf"/><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oleObject" Target="embeddings/oleObject28.bin"/><Relationship Id="rId66" Type="http://schemas.openxmlformats.org/officeDocument/2006/relationships/image" Target="media/image30.wmf"/><Relationship Id="rId74" Type="http://schemas.openxmlformats.org/officeDocument/2006/relationships/image" Target="media/image34.wmf"/><Relationship Id="rId79" Type="http://schemas.openxmlformats.org/officeDocument/2006/relationships/image" Target="media/image36.wmf"/><Relationship Id="rId87" Type="http://schemas.openxmlformats.org/officeDocument/2006/relationships/oleObject" Target="embeddings/oleObject44.bin"/><Relationship Id="rId102" Type="http://schemas.openxmlformats.org/officeDocument/2006/relationships/theme" Target="theme/theme1.xml"/><Relationship Id="rId5" Type="http://schemas.openxmlformats.org/officeDocument/2006/relationships/image" Target="media/image1.wmf"/><Relationship Id="rId61" Type="http://schemas.openxmlformats.org/officeDocument/2006/relationships/image" Target="media/image28.wmf"/><Relationship Id="rId82" Type="http://schemas.openxmlformats.org/officeDocument/2006/relationships/oleObject" Target="embeddings/oleObject41.bin"/><Relationship Id="rId90" Type="http://schemas.openxmlformats.org/officeDocument/2006/relationships/image" Target="media/image41.wmf"/><Relationship Id="rId95" Type="http://schemas.openxmlformats.org/officeDocument/2006/relationships/oleObject" Target="embeddings/oleObject48.bin"/><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oleObject" Target="embeddings/oleObject20.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29.wmf"/><Relationship Id="rId69" Type="http://schemas.openxmlformats.org/officeDocument/2006/relationships/oleObject" Target="embeddings/oleObject34.bin"/><Relationship Id="rId77" Type="http://schemas.openxmlformats.org/officeDocument/2006/relationships/image" Target="media/image35.wmf"/><Relationship Id="rId100" Type="http://schemas.openxmlformats.org/officeDocument/2006/relationships/oleObject" Target="embeddings/oleObject51.bin"/><Relationship Id="rId8" Type="http://schemas.openxmlformats.org/officeDocument/2006/relationships/oleObject" Target="embeddings/oleObject2.bin"/><Relationship Id="rId51" Type="http://schemas.openxmlformats.org/officeDocument/2006/relationships/oleObject" Target="embeddings/oleObject24.bin"/><Relationship Id="rId72" Type="http://schemas.openxmlformats.org/officeDocument/2006/relationships/image" Target="media/image33.wmf"/><Relationship Id="rId80" Type="http://schemas.openxmlformats.org/officeDocument/2006/relationships/oleObject" Target="embeddings/oleObject40.bin"/><Relationship Id="rId85" Type="http://schemas.openxmlformats.org/officeDocument/2006/relationships/image" Target="media/image39.wmf"/><Relationship Id="rId93" Type="http://schemas.openxmlformats.org/officeDocument/2006/relationships/oleObject" Target="embeddings/oleObject47.bin"/><Relationship Id="rId98" Type="http://schemas.openxmlformats.org/officeDocument/2006/relationships/image" Target="media/image45.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image" Target="media/image21.wmf"/><Relationship Id="rId59" Type="http://schemas.openxmlformats.org/officeDocument/2006/relationships/image" Target="media/image27.wmf"/><Relationship Id="rId67" Type="http://schemas.openxmlformats.org/officeDocument/2006/relationships/oleObject" Target="embeddings/oleObject33.bin"/><Relationship Id="rId20" Type="http://schemas.openxmlformats.org/officeDocument/2006/relationships/oleObject" Target="embeddings/oleObject8.bin"/><Relationship Id="rId41" Type="http://schemas.openxmlformats.org/officeDocument/2006/relationships/oleObject" Target="embeddings/oleObject19.bin"/><Relationship Id="rId54" Type="http://schemas.openxmlformats.org/officeDocument/2006/relationships/image" Target="media/image25.wmf"/><Relationship Id="rId62" Type="http://schemas.openxmlformats.org/officeDocument/2006/relationships/oleObject" Target="embeddings/oleObject30.bin"/><Relationship Id="rId70" Type="http://schemas.openxmlformats.org/officeDocument/2006/relationships/image" Target="media/image32.wmf"/><Relationship Id="rId75" Type="http://schemas.openxmlformats.org/officeDocument/2006/relationships/oleObject" Target="embeddings/oleObject37.bin"/><Relationship Id="rId83" Type="http://schemas.openxmlformats.org/officeDocument/2006/relationships/image" Target="media/image38.wmf"/><Relationship Id="rId88" Type="http://schemas.openxmlformats.org/officeDocument/2006/relationships/image" Target="media/image40.wmf"/><Relationship Id="rId91" Type="http://schemas.openxmlformats.org/officeDocument/2006/relationships/oleObject" Target="embeddings/oleObject46.bin"/><Relationship Id="rId96" Type="http://schemas.openxmlformats.org/officeDocument/2006/relationships/image" Target="media/image44.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oleObject" Target="embeddings/oleObject23.bin"/><Relationship Id="rId57" Type="http://schemas.openxmlformats.org/officeDocument/2006/relationships/oleObject" Target="embeddings/oleObject27.bin"/><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oleObject" Target="embeddings/oleObject29.bin"/><Relationship Id="rId65" Type="http://schemas.openxmlformats.org/officeDocument/2006/relationships/oleObject" Target="embeddings/oleObject32.bin"/><Relationship Id="rId73" Type="http://schemas.openxmlformats.org/officeDocument/2006/relationships/oleObject" Target="embeddings/oleObject36.bin"/><Relationship Id="rId78" Type="http://schemas.openxmlformats.org/officeDocument/2006/relationships/oleObject" Target="embeddings/oleObject39.bin"/><Relationship Id="rId81" Type="http://schemas.openxmlformats.org/officeDocument/2006/relationships/image" Target="media/image37.wmf"/><Relationship Id="rId86" Type="http://schemas.openxmlformats.org/officeDocument/2006/relationships/oleObject" Target="embeddings/oleObject43.bin"/><Relationship Id="rId94" Type="http://schemas.openxmlformats.org/officeDocument/2006/relationships/image" Target="media/image43.wmf"/><Relationship Id="rId99" Type="http://schemas.openxmlformats.org/officeDocument/2006/relationships/oleObject" Target="embeddings/oleObject50.bin"/><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8.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1211</Words>
  <Characters>6906</Characters>
  <Application>Microsoft Office Word</Application>
  <DocSecurity>0</DocSecurity>
  <Lines>57</Lines>
  <Paragraphs>16</Paragraphs>
  <ScaleCrop>false</ScaleCrop>
  <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2025-06-05T05:11:00Z</dcterms:created>
  <dcterms:modified xsi:type="dcterms:W3CDTF">2025-06-05T05:15:00Z</dcterms:modified>
</cp:coreProperties>
</file>