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B1" w:rsidRPr="0074141C" w:rsidRDefault="00A816B1" w:rsidP="00A816B1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lang w:val="kk-KZ" w:eastAsia="en-US"/>
        </w:rPr>
      </w:pPr>
      <w:r w:rsidRPr="0074141C">
        <w:rPr>
          <w:rFonts w:ascii="Times New Roman" w:eastAsia="Calibri" w:hAnsi="Times New Roman" w:cs="Times New Roman"/>
          <w:color w:val="333333"/>
          <w:lang w:val="kk-KZ" w:eastAsia="en-US"/>
        </w:rPr>
        <w:t xml:space="preserve">3.13. Суретте А, В, С, D әріптерімен  көрсетілген түйін индекстерін анықтаңыздар.  </w:t>
      </w:r>
    </w:p>
    <w:p w:rsidR="00A816B1" w:rsidRPr="0074141C" w:rsidRDefault="00A816B1" w:rsidP="00A816B1">
      <w:pPr>
        <w:spacing w:after="120" w:line="360" w:lineRule="auto"/>
        <w:jc w:val="center"/>
        <w:rPr>
          <w:rFonts w:ascii="Times New Roman" w:eastAsia="Calibri" w:hAnsi="Times New Roman" w:cs="Times New Roman"/>
          <w:lang w:val="kk-KZ" w:eastAsia="en-US"/>
        </w:rPr>
      </w:pPr>
      <w:r w:rsidRPr="0074141C">
        <w:rPr>
          <w:rFonts w:ascii="Calibri" w:eastAsia="Calibri" w:hAnsi="Calibri" w:cs="Times New Roman"/>
          <w:noProof/>
        </w:rPr>
        <w:drawing>
          <wp:inline distT="0" distB="0" distL="0" distR="0" wp14:anchorId="2E87C64A" wp14:editId="29CEE22C">
            <wp:extent cx="3647970" cy="3190875"/>
            <wp:effectExtent l="0" t="0" r="0" b="0"/>
            <wp:docPr id="1" name="Рисунок 1" descr="ris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ris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97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6B1" w:rsidRPr="0074141C" w:rsidRDefault="00A816B1" w:rsidP="00A816B1">
      <w:pPr>
        <w:spacing w:after="120" w:line="360" w:lineRule="auto"/>
        <w:rPr>
          <w:rFonts w:ascii="Times New Roman" w:eastAsia="Calibri" w:hAnsi="Times New Roman" w:cs="Times New Roman"/>
          <w:lang w:val="kk-KZ" w:eastAsia="en-US"/>
        </w:rPr>
      </w:pPr>
      <w:r w:rsidRPr="0074141C">
        <w:rPr>
          <w:rFonts w:ascii="Times New Roman" w:eastAsia="Calibri" w:hAnsi="Times New Roman" w:cs="Times New Roman"/>
          <w:lang w:val="kk-KZ" w:eastAsia="en-US"/>
        </w:rPr>
        <w:tab/>
      </w:r>
    </w:p>
    <w:p w:rsidR="00A816B1" w:rsidRPr="0074141C" w:rsidRDefault="00A816B1" w:rsidP="00A816B1">
      <w:pPr>
        <w:spacing w:after="120" w:line="360" w:lineRule="auto"/>
        <w:ind w:firstLine="708"/>
        <w:rPr>
          <w:rFonts w:ascii="Times New Roman" w:eastAsia="Calibri" w:hAnsi="Times New Roman" w:cs="Times New Roman"/>
          <w:lang w:val="kk-KZ" w:eastAsia="en-US"/>
        </w:rPr>
      </w:pPr>
      <w:r w:rsidRPr="0074141C">
        <w:rPr>
          <w:rFonts w:ascii="Times New Roman" w:eastAsia="Calibri" w:hAnsi="Times New Roman" w:cs="Times New Roman"/>
          <w:lang w:val="kk-KZ" w:eastAsia="en-US"/>
        </w:rPr>
        <w:t xml:space="preserve">3.14. Жазықтықтардың индекстерін анықтаңыздар: </w:t>
      </w:r>
    </w:p>
    <w:p w:rsidR="00A816B1" w:rsidRPr="0074141C" w:rsidRDefault="00A816B1" w:rsidP="00A816B1">
      <w:pPr>
        <w:spacing w:after="120" w:line="360" w:lineRule="auto"/>
        <w:jc w:val="both"/>
        <w:rPr>
          <w:rFonts w:ascii="Times New Roman" w:eastAsia="Calibri" w:hAnsi="Times New Roman" w:cs="Times New Roman"/>
          <w:lang w:val="kk-KZ" w:eastAsia="en-US"/>
        </w:rPr>
      </w:pPr>
      <w:r w:rsidRPr="0074141C">
        <w:rPr>
          <w:rFonts w:ascii="Times New Roman" w:eastAsia="Calibri" w:hAnsi="Times New Roman" w:cs="Times New Roman"/>
          <w:noProof/>
        </w:rPr>
        <w:drawing>
          <wp:inline distT="0" distB="0" distL="0" distR="0" wp14:anchorId="00C76AEF" wp14:editId="7D5E0818">
            <wp:extent cx="6200775" cy="149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6B1" w:rsidRDefault="00A816B1" w:rsidP="00A81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bookmarkStart w:id="0" w:name="_GoBack"/>
      <w:bookmarkEnd w:id="0"/>
    </w:p>
    <w:p w:rsidR="00A816B1" w:rsidRDefault="00A816B1" w:rsidP="00A81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</w:p>
    <w:p w:rsidR="00A816B1" w:rsidRPr="0074141C" w:rsidRDefault="00A816B1" w:rsidP="00A81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74141C">
        <w:rPr>
          <w:rFonts w:ascii="Times New Roman" w:eastAsia="Times New Roman" w:hAnsi="Times New Roman" w:cs="Times New Roman"/>
          <w:lang w:val="kk-KZ"/>
        </w:rPr>
        <w:t>3.21. Түйін индекстері [[200]], [[010]] және [[002]] болатын жазықтық үшін Миллер индекстерін табу керек.</w:t>
      </w:r>
    </w:p>
    <w:p w:rsidR="00A816B1" w:rsidRPr="0074141C" w:rsidRDefault="00A816B1" w:rsidP="00A816B1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816B1" w:rsidRPr="0074141C" w:rsidRDefault="00A816B1" w:rsidP="00A81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74141C">
        <w:rPr>
          <w:rFonts w:ascii="Times New Roman" w:eastAsia="Times New Roman" w:hAnsi="Times New Roman" w:cs="Times New Roman"/>
          <w:lang w:val="kk-KZ"/>
        </w:rPr>
        <w:t>3.22. Кубтық торда координат басынан және кристаллографиялық индекстері екі жағдайда берілген: 1) [[121]]; 2)[[112]] түйіннен өтетін түзулердің бағыт индекстерін жазыңыз. Суретте көрсетіңіз.</w:t>
      </w:r>
    </w:p>
    <w:p w:rsidR="00A816B1" w:rsidRPr="0074141C" w:rsidRDefault="00A816B1" w:rsidP="00A816B1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816B1" w:rsidRPr="0074141C" w:rsidRDefault="00A816B1" w:rsidP="00A81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74141C">
        <w:rPr>
          <w:rFonts w:ascii="Times New Roman" w:eastAsia="Times New Roman" w:hAnsi="Times New Roman" w:cs="Times New Roman"/>
          <w:lang w:val="kk-KZ"/>
        </w:rPr>
        <w:t>3.23. Екі түйіннен 1) [[121]] и [[131]]; 2) [[211]] и [[111]] өтетін бағыт индекстерін жазып, суретте көрсетіңіз.</w:t>
      </w:r>
    </w:p>
    <w:p w:rsidR="00A816B1" w:rsidRPr="0074141C" w:rsidRDefault="00A816B1" w:rsidP="00A816B1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816B1" w:rsidRPr="0074141C" w:rsidRDefault="00A816B1" w:rsidP="00A816B1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lang w:val="kk-KZ"/>
        </w:rPr>
      </w:pPr>
      <w:r w:rsidRPr="0074141C">
        <w:rPr>
          <w:rFonts w:ascii="Times New Roman" w:eastAsia="Times New Roman" w:hAnsi="Times New Roman" w:cs="Times New Roman"/>
          <w:lang w:val="kk-KZ"/>
        </w:rPr>
        <w:t xml:space="preserve">3.24. Координат осьтерінде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kk-K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val="kk-KZ"/>
              </w:rPr>
              <m:t>3</m:t>
            </m:r>
          </m:den>
        </m:f>
        <m:r>
          <w:rPr>
            <w:rFonts w:ascii="Cambria Math" w:eastAsia="Times New Roman" w:hAnsi="Cambria Math" w:cs="Times New Roman"/>
            <w:lang w:val="kk-KZ"/>
          </w:rPr>
          <m:t xml:space="preserve">a; </m:t>
        </m:r>
        <m:f>
          <m:fPr>
            <m:ctrlPr>
              <w:rPr>
                <w:rFonts w:ascii="Cambria Math" w:eastAsia="Times New Roman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kk-K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val="kk-KZ"/>
              </w:rPr>
              <m:t>2</m:t>
            </m:r>
          </m:den>
        </m:f>
        <m:r>
          <w:rPr>
            <w:rFonts w:ascii="Cambria Math" w:eastAsia="Times New Roman" w:hAnsi="Cambria Math" w:cs="Times New Roman"/>
            <w:lang w:val="kk-KZ"/>
          </w:rPr>
          <m:t xml:space="preserve">b; </m:t>
        </m:r>
        <m:f>
          <m:fPr>
            <m:ctrlPr>
              <w:rPr>
                <w:rFonts w:ascii="Cambria Math" w:eastAsia="Times New Roman" w:hAnsi="Cambria Math" w:cs="Times New Roman"/>
                <w:i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kk-K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val="kk-KZ"/>
              </w:rPr>
              <m:t>4</m:t>
            </m:r>
          </m:den>
        </m:f>
        <m:r>
          <w:rPr>
            <w:rFonts w:ascii="Cambria Math" w:eastAsia="Times New Roman" w:hAnsi="Cambria Math" w:cs="Times New Roman"/>
            <w:lang w:val="kk-KZ"/>
          </w:rPr>
          <m:t>c</m:t>
        </m:r>
      </m:oMath>
      <w:r w:rsidRPr="0074141C">
        <w:rPr>
          <w:rStyle w:val="apple-converted-space"/>
          <w:rFonts w:ascii="Verdana" w:hAnsi="Verdana"/>
          <w:color w:val="000000"/>
          <w:lang w:val="kk-KZ"/>
        </w:rPr>
        <w:t>   </w:t>
      </w:r>
      <w:r w:rsidRPr="0074141C">
        <w:rPr>
          <w:rStyle w:val="apple-converted-space"/>
          <w:rFonts w:ascii="Times New Roman" w:hAnsi="Times New Roman" w:cs="Times New Roman"/>
          <w:color w:val="000000"/>
          <w:lang w:val="kk-KZ"/>
        </w:rPr>
        <w:t>кесінділер қиятын жазықтықтың Миллер индексін табыңыз. Суретте көрсетіңіз.</w:t>
      </w:r>
    </w:p>
    <w:p w:rsidR="00A816B1" w:rsidRPr="0074141C" w:rsidRDefault="00A816B1" w:rsidP="00A816B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lang w:val="kk-KZ"/>
        </w:rPr>
      </w:pPr>
    </w:p>
    <w:p w:rsidR="00A816B1" w:rsidRPr="0074141C" w:rsidRDefault="00A816B1" w:rsidP="00A816B1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lang w:val="kk-KZ"/>
        </w:rPr>
      </w:pPr>
      <w:r w:rsidRPr="0074141C">
        <w:rPr>
          <w:rStyle w:val="apple-converted-space"/>
          <w:rFonts w:ascii="Times New Roman" w:hAnsi="Times New Roman" w:cs="Times New Roman"/>
          <w:color w:val="000000"/>
          <w:lang w:val="kk-KZ"/>
        </w:rPr>
        <w:t xml:space="preserve">3.25. Осьтерде </w:t>
      </w:r>
      <m:oMath>
        <m:r>
          <w:rPr>
            <w:rStyle w:val="apple-converted-space"/>
            <w:rFonts w:ascii="Cambria Math" w:hAnsi="Cambria Math" w:cs="Times New Roman"/>
            <w:color w:val="000000"/>
            <w:lang w:val="kk-KZ"/>
          </w:rPr>
          <m:t xml:space="preserve">a; </m:t>
        </m:r>
        <m:f>
          <m:fPr>
            <m:ctrlPr>
              <w:rPr>
                <w:rStyle w:val="apple-converted-space"/>
                <w:rFonts w:ascii="Cambria Math" w:hAnsi="Cambria Math" w:cs="Times New Roman"/>
                <w:i/>
                <w:color w:val="000000"/>
                <w:lang w:val="kk-KZ"/>
              </w:rPr>
            </m:ctrlPr>
          </m:fPr>
          <m:num>
            <m:r>
              <w:rPr>
                <w:rStyle w:val="apple-converted-space"/>
                <w:rFonts w:ascii="Cambria Math" w:hAnsi="Cambria Math" w:cs="Times New Roman"/>
                <w:color w:val="000000"/>
                <w:lang w:val="kk-KZ"/>
              </w:rPr>
              <m:t>3</m:t>
            </m:r>
          </m:num>
          <m:den>
            <m:r>
              <w:rPr>
                <w:rStyle w:val="apple-converted-space"/>
                <w:rFonts w:ascii="Cambria Math" w:hAnsi="Cambria Math" w:cs="Times New Roman"/>
                <w:color w:val="000000"/>
                <w:lang w:val="kk-KZ"/>
              </w:rPr>
              <m:t>2</m:t>
            </m:r>
          </m:den>
        </m:f>
        <m:r>
          <w:rPr>
            <w:rStyle w:val="apple-converted-space"/>
            <w:rFonts w:ascii="Cambria Math" w:hAnsi="Cambria Math" w:cs="Times New Roman"/>
            <w:color w:val="000000"/>
            <w:lang w:val="kk-KZ"/>
          </w:rPr>
          <m:t>b;3c</m:t>
        </m:r>
      </m:oMath>
      <w:r w:rsidRPr="0074141C">
        <w:rPr>
          <w:rStyle w:val="apple-converted-space"/>
          <w:rFonts w:ascii="Times New Roman" w:hAnsi="Times New Roman" w:cs="Times New Roman"/>
          <w:color w:val="000000"/>
          <w:lang w:val="kk-KZ"/>
        </w:rPr>
        <w:t xml:space="preserve"> кесінділер қиятын жазықтықтың индекстерін табыңыз, суретте көрсетіңіз.</w:t>
      </w:r>
    </w:p>
    <w:p w:rsidR="00A816B1" w:rsidRPr="0074141C" w:rsidRDefault="00A816B1" w:rsidP="00A816B1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816B1" w:rsidRPr="0074141C" w:rsidRDefault="00A816B1" w:rsidP="00A81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74141C">
        <w:rPr>
          <w:rFonts w:ascii="Times New Roman" w:eastAsia="Times New Roman" w:hAnsi="Times New Roman" w:cs="Times New Roman"/>
          <w:lang w:val="kk-KZ"/>
        </w:rPr>
        <w:lastRenderedPageBreak/>
        <w:t xml:space="preserve">3.26. Вертикаль жазықтық Х осінде </w:t>
      </w:r>
      <w:r w:rsidRPr="0074141C">
        <w:rPr>
          <w:rFonts w:ascii="Times New Roman" w:eastAsia="Times New Roman" w:hAnsi="Times New Roman" w:cs="Times New Roman"/>
          <w:i/>
          <w:lang w:val="kk-KZ"/>
        </w:rPr>
        <w:t>2а</w:t>
      </w:r>
      <w:r w:rsidRPr="0074141C">
        <w:rPr>
          <w:rFonts w:ascii="Times New Roman" w:eastAsia="Times New Roman" w:hAnsi="Times New Roman" w:cs="Times New Roman"/>
          <w:lang w:val="kk-KZ"/>
        </w:rPr>
        <w:t xml:space="preserve"> кесінді, У осінде </w:t>
      </w:r>
      <w:r w:rsidRPr="0074141C">
        <w:rPr>
          <w:rFonts w:ascii="Times New Roman" w:eastAsia="Times New Roman" w:hAnsi="Times New Roman" w:cs="Times New Roman"/>
          <w:i/>
          <w:lang w:val="kk-KZ"/>
        </w:rPr>
        <w:t>3b</w:t>
      </w:r>
      <w:r w:rsidRPr="0074141C">
        <w:rPr>
          <w:rFonts w:ascii="Times New Roman" w:eastAsia="Times New Roman" w:hAnsi="Times New Roman" w:cs="Times New Roman"/>
          <w:lang w:val="kk-KZ"/>
        </w:rPr>
        <w:t xml:space="preserve"> кесінді қиятын болса, индекстерін табыңыз, жазықтықты бейнелеңіз.</w:t>
      </w:r>
    </w:p>
    <w:p w:rsidR="00A816B1" w:rsidRPr="0074141C" w:rsidRDefault="00A816B1" w:rsidP="00A816B1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816B1" w:rsidRPr="0074141C" w:rsidRDefault="00A816B1" w:rsidP="00A81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74141C">
        <w:rPr>
          <w:rFonts w:ascii="Times New Roman" w:eastAsia="Times New Roman" w:hAnsi="Times New Roman" w:cs="Times New Roman"/>
          <w:lang w:val="kk-KZ"/>
        </w:rPr>
        <w:t xml:space="preserve">3.27. Осьтерде </w:t>
      </w:r>
      <m:oMath>
        <m:r>
          <w:rPr>
            <w:rFonts w:ascii="Cambria Math" w:eastAsia="Times New Roman" w:hAnsi="Cambria Math" w:cs="Times New Roman"/>
            <w:lang w:val="kk-KZ"/>
          </w:rPr>
          <m:t>1a;-3b;2c</m:t>
        </m:r>
      </m:oMath>
      <w:r w:rsidRPr="0074141C">
        <w:rPr>
          <w:rFonts w:ascii="Times New Roman" w:eastAsia="Times New Roman" w:hAnsi="Times New Roman" w:cs="Times New Roman"/>
          <w:lang w:val="kk-KZ"/>
        </w:rPr>
        <w:t xml:space="preserve"> кесінді қиятын жазықтықтың индекстерін табыңыз. Жазықтықты бейнелеңіз.</w:t>
      </w:r>
    </w:p>
    <w:p w:rsidR="00A816B1" w:rsidRPr="0074141C" w:rsidRDefault="00A816B1" w:rsidP="00A816B1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816B1" w:rsidRPr="0074141C" w:rsidRDefault="00A816B1" w:rsidP="00A81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74141C">
        <w:rPr>
          <w:rFonts w:ascii="Times New Roman" w:eastAsia="Times New Roman" w:hAnsi="Times New Roman" w:cs="Times New Roman"/>
          <w:lang w:val="kk-KZ"/>
        </w:rPr>
        <w:t xml:space="preserve">3.28. Примитивті кубтық тордың жазықтықтар жүйесі (111) индекстерімен берілген. Егер тор параметрі 0,3 нм болса, көршілес жазықтықтардың </w:t>
      </w:r>
      <w:r w:rsidRPr="0074141C">
        <w:rPr>
          <w:rFonts w:ascii="Times New Roman" w:eastAsia="Times New Roman" w:hAnsi="Times New Roman" w:cs="Times New Roman"/>
          <w:i/>
          <w:lang w:val="kk-KZ"/>
        </w:rPr>
        <w:t>d</w:t>
      </w:r>
      <w:r w:rsidRPr="0074141C">
        <w:rPr>
          <w:rFonts w:ascii="Times New Roman" w:eastAsia="Times New Roman" w:hAnsi="Times New Roman" w:cs="Times New Roman"/>
          <w:lang w:val="kk-KZ"/>
        </w:rPr>
        <w:t xml:space="preserve"> арақашықтығын табыңыздар.</w:t>
      </w:r>
    </w:p>
    <w:p w:rsidR="00A816B1" w:rsidRPr="0074141C" w:rsidRDefault="00A816B1" w:rsidP="00A816B1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816B1" w:rsidRPr="0074141C" w:rsidRDefault="00A816B1" w:rsidP="00A81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74141C">
        <w:rPr>
          <w:rFonts w:ascii="Times New Roman" w:eastAsia="Times New Roman" w:hAnsi="Times New Roman" w:cs="Times New Roman"/>
          <w:lang w:val="kk-KZ"/>
        </w:rPr>
        <w:t>3.29. Примитивті кубтық тордың жазықтықтар жүйесі (221) Миллер индексімен берілген. Жазықтықтың координат осьтерінде қиятын ең кіші кесіндісін табыңыз және осы жазықтықты графиктік түрде бейнелеңіз.</w:t>
      </w:r>
    </w:p>
    <w:p w:rsidR="00A816B1" w:rsidRPr="0074141C" w:rsidRDefault="00A816B1" w:rsidP="00A816B1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3140F8" w:rsidRPr="00A816B1" w:rsidRDefault="003140F8">
      <w:pPr>
        <w:rPr>
          <w:lang w:val="kk-KZ"/>
        </w:rPr>
      </w:pPr>
    </w:p>
    <w:sectPr w:rsidR="003140F8" w:rsidRPr="00A8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B1"/>
    <w:rsid w:val="003140F8"/>
    <w:rsid w:val="00A8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16B1"/>
  </w:style>
  <w:style w:type="paragraph" w:styleId="a3">
    <w:name w:val="Balloon Text"/>
    <w:basedOn w:val="a"/>
    <w:link w:val="a4"/>
    <w:uiPriority w:val="99"/>
    <w:semiHidden/>
    <w:unhideWhenUsed/>
    <w:rsid w:val="00A8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6B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16B1"/>
  </w:style>
  <w:style w:type="paragraph" w:styleId="a3">
    <w:name w:val="Balloon Text"/>
    <w:basedOn w:val="a"/>
    <w:link w:val="a4"/>
    <w:uiPriority w:val="99"/>
    <w:semiHidden/>
    <w:unhideWhenUsed/>
    <w:rsid w:val="00A8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6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2025-06-10T19:34:00Z</dcterms:created>
  <dcterms:modified xsi:type="dcterms:W3CDTF">2025-06-10T19:35:00Z</dcterms:modified>
</cp:coreProperties>
</file>