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41" w:rsidRDefault="007F2341" w:rsidP="007F2341">
      <w:pPr>
        <w:pStyle w:val="2"/>
        <w:spacing w:after="0" w:line="216" w:lineRule="auto"/>
        <w:ind w:left="0" w:firstLine="720"/>
        <w:rPr>
          <w:b/>
          <w:szCs w:val="28"/>
          <w:lang w:val="uk-UA"/>
        </w:rPr>
      </w:pPr>
      <w:r>
        <w:rPr>
          <w:b/>
          <w:lang w:val="uk-UA"/>
        </w:rPr>
        <w:t>10</w:t>
      </w:r>
      <w:r w:rsidRPr="00211FC3">
        <w:rPr>
          <w:b/>
          <w:lang w:val="uk-UA"/>
        </w:rPr>
        <w:t xml:space="preserve">-дәріс. </w:t>
      </w:r>
      <w:proofErr w:type="spellStart"/>
      <w:r w:rsidRPr="002330F9">
        <w:rPr>
          <w:b/>
          <w:lang w:val="uk-UA"/>
        </w:rPr>
        <w:t>Функция</w:t>
      </w:r>
      <w:r>
        <w:rPr>
          <w:b/>
          <w:lang w:val="uk-UA"/>
        </w:rPr>
        <w:t>ның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шегі</w:t>
      </w:r>
      <w:proofErr w:type="spellEnd"/>
    </w:p>
    <w:p w:rsidR="007F2341" w:rsidRDefault="007F2341" w:rsidP="007F2341">
      <w:pPr>
        <w:rPr>
          <w:lang w:val="kk-KZ"/>
        </w:rPr>
      </w:pPr>
    </w:p>
    <w:p w:rsidR="007F2341" w:rsidRDefault="007F2341" w:rsidP="007F2341">
      <w:pPr>
        <w:pStyle w:val="2"/>
        <w:spacing w:after="0" w:line="216" w:lineRule="auto"/>
        <w:ind w:left="0" w:firstLine="540"/>
        <w:rPr>
          <w:b/>
          <w:lang w:val="uk-UA"/>
        </w:rPr>
      </w:pPr>
      <w:r>
        <w:rPr>
          <w:b/>
          <w:lang w:val="uk-UA"/>
        </w:rPr>
        <w:t xml:space="preserve">1. </w:t>
      </w:r>
      <w:proofErr w:type="spellStart"/>
      <w:r>
        <w:rPr>
          <w:b/>
          <w:lang w:val="uk-UA"/>
        </w:rPr>
        <w:t>Функция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шегінің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анықтамалары</w:t>
      </w:r>
      <w:proofErr w:type="spellEnd"/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Нақты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сандар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 xml:space="preserve"> </w:t>
      </w:r>
      <w:r>
        <w:rPr>
          <w:noProof/>
          <w:color w:val="000000"/>
          <w:spacing w:val="5"/>
          <w:position w:val="-4"/>
        </w:rPr>
        <w:drawing>
          <wp:inline distT="0" distB="0" distL="0" distR="0" wp14:anchorId="2CD3FF8A" wp14:editId="5BFF11B8">
            <wp:extent cx="180975" cy="161925"/>
            <wp:effectExtent l="0" t="0" r="9525" b="9525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5"/>
          <w:lang w:val="kk-KZ"/>
        </w:rPr>
        <w:t xml:space="preserve">, сол жиынның 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6357AFB6" wp14:editId="35FCBA3A">
            <wp:extent cx="762000" cy="228600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5"/>
          <w:lang w:val="kk-KZ"/>
        </w:rPr>
        <w:t xml:space="preserve">нүктесі </w:t>
      </w:r>
      <w:r>
        <w:rPr>
          <w:noProof/>
          <w:color w:val="000000"/>
          <w:spacing w:val="4"/>
          <w:lang w:val="kk-KZ"/>
        </w:rPr>
        <w:t xml:space="preserve">және </w:t>
      </w:r>
      <w:r>
        <w:rPr>
          <w:bCs/>
          <w:noProof/>
          <w:color w:val="000000"/>
          <w:spacing w:val="4"/>
          <w:lang w:val="kk-KZ"/>
        </w:rPr>
        <w:t>осы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3B810622" wp14:editId="5FD50FA1">
            <wp:extent cx="257175" cy="228600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5"/>
          <w:lang w:val="kk-KZ"/>
        </w:rPr>
        <w:t>н</w:t>
      </w:r>
      <w:r>
        <w:rPr>
          <w:noProof/>
          <w:color w:val="000000"/>
          <w:spacing w:val="4"/>
          <w:lang w:val="kk-KZ"/>
        </w:rPr>
        <w:t xml:space="preserve">үктесінің </w:t>
      </w:r>
      <w:r>
        <w:rPr>
          <w:noProof/>
          <w:color w:val="000000"/>
          <w:spacing w:val="4"/>
          <w:position w:val="-12"/>
        </w:rPr>
        <w:drawing>
          <wp:inline distT="0" distB="0" distL="0" distR="0" wp14:anchorId="0BC5860F" wp14:editId="33B49683">
            <wp:extent cx="542925" cy="228600"/>
            <wp:effectExtent l="0" t="0" r="9525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4"/>
          <w:lang w:val="kk-KZ"/>
        </w:rPr>
        <w:t xml:space="preserve"> маңайында анықталған </w:t>
      </w:r>
      <w:r>
        <w:rPr>
          <w:noProof/>
          <w:color w:val="000000"/>
          <w:spacing w:val="4"/>
          <w:position w:val="-10"/>
        </w:rPr>
        <w:drawing>
          <wp:inline distT="0" distB="0" distL="0" distR="0" wp14:anchorId="31FEE7BF" wp14:editId="1B0D6128">
            <wp:extent cx="342900" cy="200025"/>
            <wp:effectExtent l="0" t="0" r="0" b="9525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7"/>
          <w:lang w:val="kk-KZ"/>
        </w:rPr>
        <w:t xml:space="preserve">функциясы берілсін. </w:t>
      </w:r>
      <w:r>
        <w:rPr>
          <w:noProof/>
          <w:color w:val="000000"/>
          <w:spacing w:val="4"/>
          <w:position w:val="-10"/>
        </w:rPr>
        <w:drawing>
          <wp:inline distT="0" distB="0" distL="0" distR="0" wp14:anchorId="6B54FC0B" wp14:editId="36561AE6">
            <wp:extent cx="342900" cy="200025"/>
            <wp:effectExtent l="0" t="0" r="0" b="952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7"/>
          <w:lang w:val="kk-KZ"/>
        </w:rPr>
        <w:t xml:space="preserve">функциясының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2052A86C" wp14:editId="1E13F9EC">
            <wp:extent cx="257175" cy="228600"/>
            <wp:effectExtent l="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-2"/>
          <w:lang w:val="kk-KZ"/>
        </w:rPr>
        <w:t xml:space="preserve">нүктесінде анықталған немесе анықталмағандығы талап етілмейді, яғни 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7F679F88" wp14:editId="45602B94">
            <wp:extent cx="257175" cy="228600"/>
            <wp:effectExtent l="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5"/>
          <w:lang w:val="kk-KZ"/>
        </w:rPr>
        <w:t xml:space="preserve"> н</w:t>
      </w:r>
      <w:r>
        <w:rPr>
          <w:noProof/>
          <w:color w:val="000000"/>
          <w:spacing w:val="4"/>
          <w:lang w:val="kk-KZ"/>
        </w:rPr>
        <w:t xml:space="preserve">үктесі  </w:t>
      </w:r>
      <w:r>
        <w:rPr>
          <w:noProof/>
          <w:color w:val="000000"/>
          <w:spacing w:val="4"/>
          <w:position w:val="-12"/>
        </w:rPr>
        <w:drawing>
          <wp:inline distT="0" distB="0" distL="0" distR="0" wp14:anchorId="15749A52" wp14:editId="3550EF31">
            <wp:extent cx="542925" cy="228600"/>
            <wp:effectExtent l="0" t="0" r="9525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4"/>
          <w:lang w:val="kk-KZ"/>
        </w:rPr>
        <w:t xml:space="preserve">  маңайына тиісті болмауы да </w:t>
      </w:r>
      <w:proofErr w:type="spellStart"/>
      <w:r>
        <w:rPr>
          <w:lang w:val="uk-UA"/>
        </w:rPr>
        <w:t>мүмкін</w:t>
      </w:r>
      <w:proofErr w:type="spellEnd"/>
      <w:r>
        <w:rPr>
          <w:lang w:val="uk-UA"/>
        </w:rPr>
        <w:t>.</w:t>
      </w:r>
    </w:p>
    <w:p w:rsidR="007F2341" w:rsidRDefault="007F2341" w:rsidP="007F2341">
      <w:pPr>
        <w:pStyle w:val="2"/>
        <w:spacing w:after="0" w:line="216" w:lineRule="auto"/>
        <w:ind w:left="0" w:firstLine="720"/>
        <w:jc w:val="both"/>
        <w:rPr>
          <w:lang w:val="uk-UA"/>
        </w:rPr>
      </w:pPr>
      <w:proofErr w:type="spellStart"/>
      <w:r>
        <w:rPr>
          <w:lang w:val="uk-UA"/>
        </w:rPr>
        <w:t>Функция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шегінің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анықтамасын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бермес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бұрын</w:t>
      </w:r>
      <w:proofErr w:type="spellEnd"/>
      <w:r>
        <w:rPr>
          <w:lang w:val="uk-UA"/>
        </w:rPr>
        <w:t xml:space="preserve"> </w:t>
      </w:r>
      <w:r>
        <w:rPr>
          <w:lang w:val="kk-KZ"/>
        </w:rPr>
        <w:t>«ойылған маңай» ұғымын анықтап</w:t>
      </w:r>
      <w:proofErr w:type="spellStart"/>
      <w:r>
        <w:rPr>
          <w:lang w:val="uk-UA"/>
        </w:rPr>
        <w:t>алайық</w:t>
      </w:r>
      <w:proofErr w:type="spellEnd"/>
      <w:r>
        <w:rPr>
          <w:lang w:val="uk-UA"/>
        </w:rPr>
        <w:t xml:space="preserve">. </w:t>
      </w:r>
    </w:p>
    <w:p w:rsidR="007F2341" w:rsidRDefault="007F2341" w:rsidP="007F2341">
      <w:pPr>
        <w:pStyle w:val="2"/>
        <w:spacing w:after="0" w:line="216" w:lineRule="auto"/>
        <w:ind w:left="0" w:firstLine="720"/>
        <w:jc w:val="both"/>
        <w:rPr>
          <w:noProof/>
          <w:color w:val="000000"/>
          <w:spacing w:val="5"/>
          <w:lang w:val="kk-KZ"/>
        </w:rPr>
      </w:pPr>
      <w:proofErr w:type="spellStart"/>
      <w:r>
        <w:rPr>
          <w:b/>
          <w:lang w:val="uk-UA"/>
        </w:rPr>
        <w:t>Анықтама</w:t>
      </w:r>
      <w:proofErr w:type="spellEnd"/>
      <w:r>
        <w:rPr>
          <w:b/>
          <w:lang w:val="kk-KZ"/>
        </w:rPr>
        <w:t>.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7CF4F580" wp14:editId="5C7B335F">
            <wp:extent cx="257175" cy="228600"/>
            <wp:effectExtent l="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5"/>
          <w:lang w:val="kk-KZ"/>
        </w:rPr>
        <w:t xml:space="preserve"> н</w:t>
      </w:r>
      <w:r>
        <w:rPr>
          <w:noProof/>
          <w:color w:val="000000"/>
          <w:spacing w:val="4"/>
          <w:lang w:val="kk-KZ"/>
        </w:rPr>
        <w:t xml:space="preserve">үктесінің </w:t>
      </w:r>
      <w:r>
        <w:rPr>
          <w:lang w:val="kk-KZ"/>
        </w:rPr>
        <w:t xml:space="preserve">ойылған  </w:t>
      </w:r>
      <w:r>
        <w:rPr>
          <w:noProof/>
          <w:position w:val="-6"/>
        </w:rPr>
        <w:drawing>
          <wp:inline distT="0" distB="0" distL="0" distR="0" wp14:anchorId="7D6EB7B9" wp14:editId="1B8B29D9">
            <wp:extent cx="123825" cy="142875"/>
            <wp:effectExtent l="0" t="0" r="9525" b="9525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-маңайыдеп, 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44D12434" wp14:editId="2666A57A">
            <wp:extent cx="257175" cy="228600"/>
            <wp:effectExtent l="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5"/>
          <w:lang w:val="kk-KZ"/>
        </w:rPr>
        <w:t>н</w:t>
      </w:r>
      <w:r>
        <w:rPr>
          <w:noProof/>
          <w:color w:val="000000"/>
          <w:spacing w:val="4"/>
          <w:lang w:val="kk-KZ"/>
        </w:rPr>
        <w:t xml:space="preserve">үктесінің  </w:t>
      </w:r>
      <w:r>
        <w:rPr>
          <w:noProof/>
          <w:position w:val="-6"/>
        </w:rPr>
        <w:drawing>
          <wp:inline distT="0" distB="0" distL="0" distR="0" wp14:anchorId="4AE6F0D8" wp14:editId="18B258CD">
            <wp:extent cx="123825" cy="142875"/>
            <wp:effectExtent l="0" t="0" r="9525" b="9525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-маңайынан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0D056B25" wp14:editId="23EC2689">
            <wp:extent cx="257175" cy="228600"/>
            <wp:effectExtent l="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5"/>
          <w:lang w:val="kk-KZ"/>
        </w:rPr>
        <w:t>н</w:t>
      </w:r>
      <w:r>
        <w:rPr>
          <w:noProof/>
          <w:color w:val="000000"/>
          <w:spacing w:val="4"/>
          <w:lang w:val="kk-KZ"/>
        </w:rPr>
        <w:t>үктесін алып тастағанда пайда болған маңайды атайды.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noProof/>
          <w:color w:val="000000"/>
          <w:spacing w:val="5"/>
          <w:position w:val="-12"/>
        </w:rPr>
        <w:drawing>
          <wp:inline distT="0" distB="0" distL="0" distR="0" wp14:anchorId="358F232C" wp14:editId="4F451AD0">
            <wp:extent cx="257175" cy="228600"/>
            <wp:effectExtent l="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5"/>
          <w:lang w:val="kk-KZ"/>
        </w:rPr>
        <w:t>н</w:t>
      </w:r>
      <w:r>
        <w:rPr>
          <w:noProof/>
          <w:color w:val="000000"/>
          <w:spacing w:val="4"/>
          <w:lang w:val="kk-KZ"/>
        </w:rPr>
        <w:t xml:space="preserve">үктесінің </w:t>
      </w:r>
      <w:r>
        <w:rPr>
          <w:lang w:val="kk-KZ"/>
        </w:rPr>
        <w:t xml:space="preserve">ойылған </w:t>
      </w:r>
      <w:r>
        <w:rPr>
          <w:noProof/>
          <w:position w:val="-6"/>
        </w:rPr>
        <w:drawing>
          <wp:inline distT="0" distB="0" distL="0" distR="0" wp14:anchorId="29227083" wp14:editId="294307FD">
            <wp:extent cx="123825" cy="142875"/>
            <wp:effectExtent l="0" t="0" r="9525" b="9525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- маңайын</w:t>
      </w:r>
      <w:r>
        <w:rPr>
          <w:noProof/>
          <w:position w:val="-10"/>
        </w:rPr>
        <w:drawing>
          <wp:inline distT="0" distB="0" distL="0" distR="0" wp14:anchorId="0B9649CF" wp14:editId="1F9A35F6">
            <wp:extent cx="114300" cy="314325"/>
            <wp:effectExtent l="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2"/>
        </w:rPr>
        <w:drawing>
          <wp:inline distT="0" distB="0" distL="0" distR="0" wp14:anchorId="7A14D4D6" wp14:editId="0C3617F9">
            <wp:extent cx="533400" cy="314325"/>
            <wp:effectExtent l="0" t="0" r="0" b="9525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символымен </w:t>
      </w:r>
      <w:proofErr w:type="spellStart"/>
      <w:r>
        <w:rPr>
          <w:lang w:val="uk-UA"/>
        </w:rPr>
        <w:t>белгілейді</w:t>
      </w:r>
      <w:proofErr w:type="spellEnd"/>
      <w:r>
        <w:rPr>
          <w:lang w:val="uk-UA"/>
        </w:rPr>
        <w:t xml:space="preserve">. 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center"/>
        <w:rPr>
          <w:lang w:val="kk-KZ"/>
        </w:rPr>
      </w:pPr>
      <w:r>
        <w:rPr>
          <w:noProof/>
        </w:rPr>
        <w:drawing>
          <wp:inline distT="0" distB="0" distL="0" distR="0" wp14:anchorId="1242533F" wp14:editId="15805CAC">
            <wp:extent cx="1457325" cy="276225"/>
            <wp:effectExtent l="0" t="0" r="9525" b="9525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.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bCs/>
          <w:lang w:val="kk-KZ"/>
        </w:rPr>
        <w:t xml:space="preserve">Функция шегінің екі анықтамасы </w:t>
      </w:r>
      <w:r>
        <w:rPr>
          <w:lang w:val="uk-UA"/>
        </w:rPr>
        <w:t xml:space="preserve">бар. 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bCs/>
          <w:lang w:val="kk-KZ"/>
        </w:rPr>
      </w:pPr>
      <w:r>
        <w:rPr>
          <w:b/>
          <w:lang w:val="uk-UA"/>
        </w:rPr>
        <w:t>1-анықтама</w:t>
      </w:r>
      <w:r>
        <w:rPr>
          <w:lang w:val="kk-KZ"/>
        </w:rPr>
        <w:t xml:space="preserve"> (Функциялардың шегінің маңайлар тіліндегі анықтамасы). </w:t>
      </w:r>
      <w:r>
        <w:rPr>
          <w:bCs/>
          <w:lang w:val="kk-KZ"/>
        </w:rPr>
        <w:t xml:space="preserve">Егер кез келген  </w:t>
      </w:r>
      <w:r>
        <w:rPr>
          <w:bCs/>
          <w:noProof/>
          <w:position w:val="-6"/>
        </w:rPr>
        <w:drawing>
          <wp:inline distT="0" distB="0" distL="0" distR="0" wp14:anchorId="78700294" wp14:editId="7C1FEEA2">
            <wp:extent cx="123825" cy="142875"/>
            <wp:effectExtent l="0" t="0" r="9525" b="9525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 оң саны бойынша  </w:t>
      </w:r>
      <w:r>
        <w:rPr>
          <w:bCs/>
          <w:noProof/>
          <w:position w:val="-10"/>
        </w:rPr>
        <w:drawing>
          <wp:inline distT="0" distB="0" distL="0" distR="0" wp14:anchorId="7012BB41" wp14:editId="19A696F0">
            <wp:extent cx="581025" cy="200025"/>
            <wp:effectExtent l="0" t="0" r="9525" b="9525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саны табылып, </w:t>
      </w:r>
      <w:r>
        <w:rPr>
          <w:bCs/>
          <w:noProof/>
          <w:position w:val="-14"/>
        </w:rPr>
        <w:drawing>
          <wp:inline distT="0" distB="0" distL="0" distR="0" wp14:anchorId="26F94570" wp14:editId="43E9A1C5">
            <wp:extent cx="1133475" cy="257175"/>
            <wp:effectExtent l="0" t="0" r="9525" b="9525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, теңсіздіктерін қанағаттандыратын барлық  </w:t>
      </w:r>
      <w:r>
        <w:rPr>
          <w:bCs/>
          <w:noProof/>
          <w:position w:val="-6"/>
        </w:rPr>
        <w:drawing>
          <wp:inline distT="0" distB="0" distL="0" distR="0" wp14:anchorId="74EFD25D" wp14:editId="2F6624C9">
            <wp:extent cx="123825" cy="142875"/>
            <wp:effectExtent l="0" t="0" r="9525" b="9525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- тер үшін  </w:t>
      </w:r>
      <w:r>
        <w:rPr>
          <w:bCs/>
          <w:noProof/>
          <w:position w:val="-14"/>
        </w:rPr>
        <w:drawing>
          <wp:inline distT="0" distB="0" distL="0" distR="0" wp14:anchorId="7C9DF52E" wp14:editId="52D3CE76">
            <wp:extent cx="838200" cy="257175"/>
            <wp:effectExtent l="0" t="0" r="0" b="9525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 теңсіздігі орындалатын болса, онда  </w:t>
      </w:r>
      <w:r>
        <w:rPr>
          <w:bCs/>
          <w:noProof/>
          <w:position w:val="-6"/>
        </w:rPr>
        <w:drawing>
          <wp:inline distT="0" distB="0" distL="0" distR="0" wp14:anchorId="22A45C50" wp14:editId="16761B91">
            <wp:extent cx="123825" cy="180975"/>
            <wp:effectExtent l="0" t="0" r="9525" b="9525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санын </w:t>
      </w:r>
      <w:r>
        <w:rPr>
          <w:bCs/>
          <w:noProof/>
          <w:position w:val="-10"/>
        </w:rPr>
        <w:drawing>
          <wp:inline distT="0" distB="0" distL="0" distR="0" wp14:anchorId="4C0C4D7C" wp14:editId="0F0576A6">
            <wp:extent cx="342900" cy="200025"/>
            <wp:effectExtent l="0" t="0" r="0" b="9525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функциясының 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5FA587A8" wp14:editId="6C523190">
            <wp:extent cx="257175" cy="228600"/>
            <wp:effectExtent l="0" t="0" r="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>нүктесіндегі (</w:t>
      </w:r>
      <w:r>
        <w:rPr>
          <w:bCs/>
          <w:noProof/>
          <w:position w:val="-6"/>
        </w:rPr>
        <w:drawing>
          <wp:inline distT="0" distB="0" distL="0" distR="0" wp14:anchorId="284452FB" wp14:editId="60302FCA">
            <wp:extent cx="123825" cy="142875"/>
            <wp:effectExtent l="0" t="0" r="9525" b="9525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33A63299" wp14:editId="09EFE5BC">
            <wp:extent cx="228600" cy="228600"/>
            <wp:effectExtent l="0" t="0" r="0" b="0"/>
            <wp:docPr id="449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- ге ұмтылғандағы) </w:t>
      </w:r>
      <w:r>
        <w:rPr>
          <w:b/>
          <w:bCs/>
          <w:lang w:val="kk-KZ"/>
        </w:rPr>
        <w:t xml:space="preserve">шегі </w:t>
      </w:r>
      <w:r>
        <w:rPr>
          <w:bCs/>
          <w:lang w:val="kk-KZ"/>
        </w:rPr>
        <w:t xml:space="preserve">деп атап, келесідей белгілейді: 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534D2215" wp14:editId="51214FBA">
            <wp:extent cx="4010025" cy="266700"/>
            <wp:effectExtent l="0" t="0" r="9525" b="0"/>
            <wp:docPr id="450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.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Кванторлар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тілінде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шектің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анықтамасын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келесідей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жазады</w:t>
      </w:r>
      <w:proofErr w:type="spellEnd"/>
      <w:r>
        <w:rPr>
          <w:lang w:val="uk-UA"/>
        </w:rPr>
        <w:t>:</w:t>
      </w:r>
    </w:p>
    <w:p w:rsidR="007F2341" w:rsidRDefault="007F2341" w:rsidP="007F2341">
      <w:pPr>
        <w:pStyle w:val="2"/>
        <w:spacing w:after="0" w:line="216" w:lineRule="auto"/>
        <w:ind w:left="0" w:firstLine="720"/>
        <w:jc w:val="center"/>
        <w:rPr>
          <w:bCs/>
          <w:lang w:val="kk-KZ"/>
        </w:rPr>
      </w:pPr>
      <w:r w:rsidRPr="00DD6B1F">
        <w:rPr>
          <w:noProof/>
          <w:color w:val="747474"/>
          <w:spacing w:val="-1"/>
          <w:position w:val="-22"/>
          <w:lang w:val="en-US"/>
        </w:rPr>
        <w:object w:dxaOrig="7365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2pt;height:30pt" o:ole="">
            <v:imagedata r:id="rId22" o:title=""/>
          </v:shape>
          <o:OLEObject Type="Embed" ProgID="Equation.3" ShapeID="_x0000_i1025" DrawAspect="Content" ObjectID="_1809506991" r:id="rId23"/>
        </w:objec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Шектің анықтамасының геометриялық мағынасы  </w:t>
      </w:r>
      <w:r>
        <w:rPr>
          <w:noProof/>
          <w:position w:val="-10"/>
        </w:rPr>
        <w:drawing>
          <wp:inline distT="0" distB="0" distL="0" distR="0" wp14:anchorId="05FC7315" wp14:editId="40D79E4F">
            <wp:extent cx="600075" cy="200025"/>
            <wp:effectExtent l="0" t="0" r="9525" b="9525"/>
            <wp:docPr id="451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және </w:t>
      </w:r>
      <w:r>
        <w:rPr>
          <w:noProof/>
          <w:position w:val="-10"/>
        </w:rPr>
        <w:drawing>
          <wp:inline distT="0" distB="0" distL="0" distR="0" wp14:anchorId="2AE10096" wp14:editId="14E043B3">
            <wp:extent cx="600075" cy="200025"/>
            <wp:effectExtent l="0" t="0" r="9525" b="9525"/>
            <wp:docPr id="452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түзулерін жүргізсек (оларды  </w:t>
      </w:r>
      <w:r>
        <w:rPr>
          <w:noProof/>
          <w:position w:val="-10"/>
        </w:rPr>
        <w:drawing>
          <wp:inline distT="0" distB="0" distL="0" distR="0" wp14:anchorId="7A91EF42" wp14:editId="4B94B0E2">
            <wp:extent cx="371475" cy="200025"/>
            <wp:effectExtent l="0" t="0" r="9525" b="9525"/>
            <wp:docPr id="453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түзуіне қалауымызша жақын сызуға болады),  </w:t>
      </w:r>
      <w:r>
        <w:rPr>
          <w:noProof/>
          <w:position w:val="-12"/>
        </w:rPr>
        <w:drawing>
          <wp:inline distT="0" distB="0" distL="0" distR="0" wp14:anchorId="2252BC53" wp14:editId="5B0F770B">
            <wp:extent cx="942975" cy="228600"/>
            <wp:effectExtent l="0" t="0" r="9525" b="0"/>
            <wp:docPr id="454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және  </w:t>
      </w:r>
      <w:r>
        <w:rPr>
          <w:noProof/>
          <w:position w:val="-12"/>
        </w:rPr>
        <w:drawing>
          <wp:inline distT="0" distB="0" distL="0" distR="0" wp14:anchorId="7B56D85B" wp14:editId="4DB70276">
            <wp:extent cx="866775" cy="228600"/>
            <wp:effectExtent l="0" t="0" r="9525" b="0"/>
            <wp:docPr id="455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интервалдарына сәйкес функция графигінің бөлігі сол екі түзудің арасында </w:t>
      </w:r>
      <w:proofErr w:type="spellStart"/>
      <w:r>
        <w:rPr>
          <w:lang w:val="uk-UA"/>
        </w:rPr>
        <w:t>жатады</w:t>
      </w:r>
      <w:proofErr w:type="spellEnd"/>
      <w:r>
        <w:rPr>
          <w:lang w:val="uk-UA"/>
        </w:rPr>
        <w:t xml:space="preserve">. 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b/>
          <w:lang w:val="uk-UA"/>
        </w:rPr>
        <w:t>2-анықтама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Функция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шегінің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тізбектер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тіліндегі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анықтамасы</w:t>
      </w:r>
      <w:proofErr w:type="spellEnd"/>
      <w:r>
        <w:rPr>
          <w:lang w:val="uk-UA"/>
        </w:rPr>
        <w:t xml:space="preserve">). 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00E635D3" wp14:editId="1AAB81AC">
            <wp:extent cx="152400" cy="200025"/>
            <wp:effectExtent l="0" t="0" r="0" b="9525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фу</w:t>
      </w:r>
      <w:proofErr w:type="spellEnd"/>
      <w:r>
        <w:rPr>
          <w:lang w:val="kk-KZ"/>
        </w:rPr>
        <w:t xml:space="preserve">нкциясы 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409A68CB" wp14:editId="7EB319C2">
            <wp:extent cx="257175" cy="228600"/>
            <wp:effectExtent l="0" t="0" r="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нүктесінің маңайында анықталып,бірде-бір мүшесі 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37F0201D" wp14:editId="120CBD19">
            <wp:extent cx="257175" cy="228600"/>
            <wp:effectExtent l="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5"/>
          <w:lang w:val="kk-KZ"/>
        </w:rPr>
        <w:t>- ге</w:t>
      </w:r>
      <w:r>
        <w:rPr>
          <w:lang w:val="kk-KZ"/>
        </w:rPr>
        <w:t xml:space="preserve"> тең емес, шегі 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0DBF2347" wp14:editId="78B9214C">
            <wp:extent cx="257175" cy="228600"/>
            <wp:effectExtent l="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болатын, яғни  </w:t>
      </w:r>
      <w:r>
        <w:rPr>
          <w:noProof/>
          <w:position w:val="-12"/>
        </w:rPr>
        <w:drawing>
          <wp:inline distT="0" distB="0" distL="0" distR="0" wp14:anchorId="713F5DE3" wp14:editId="2701C248">
            <wp:extent cx="1781175" cy="228600"/>
            <wp:effectExtent l="0" t="0" r="9525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шарттарын қанағаттандыратын, әрбір  </w:t>
      </w:r>
      <w:r>
        <w:rPr>
          <w:noProof/>
          <w:position w:val="-12"/>
        </w:rPr>
        <w:drawing>
          <wp:inline distT="0" distB="0" distL="0" distR="0" wp14:anchorId="0986FE87" wp14:editId="1ADF47A1">
            <wp:extent cx="276225" cy="228600"/>
            <wp:effectExtent l="0" t="0" r="9525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тізбегі үшін оған сәйкес  </w:t>
      </w:r>
      <w:r>
        <w:rPr>
          <w:noProof/>
          <w:position w:val="-12"/>
        </w:rPr>
        <w:drawing>
          <wp:inline distT="0" distB="0" distL="0" distR="0" wp14:anchorId="02CBA304" wp14:editId="5939746B">
            <wp:extent cx="495300" cy="228600"/>
            <wp:effectExtent l="0" t="0" r="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тізбегінің шегі бар және ол  </w:t>
      </w:r>
      <w:r>
        <w:rPr>
          <w:bCs/>
          <w:noProof/>
          <w:position w:val="-6"/>
        </w:rPr>
        <w:drawing>
          <wp:inline distT="0" distB="0" distL="0" distR="0" wp14:anchorId="0C340DE9" wp14:editId="44065060">
            <wp:extent cx="123825" cy="180975"/>
            <wp:effectExtent l="0" t="0" r="9525" b="9525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санына тең болса онда </w:t>
      </w:r>
      <w:r>
        <w:rPr>
          <w:bCs/>
          <w:noProof/>
          <w:position w:val="-6"/>
        </w:rPr>
        <w:drawing>
          <wp:inline distT="0" distB="0" distL="0" distR="0" wp14:anchorId="41465D93" wp14:editId="43809D0E">
            <wp:extent cx="123825" cy="180975"/>
            <wp:effectExtent l="0" t="0" r="9525" b="9525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нақты санын </w:t>
      </w:r>
      <w:r>
        <w:rPr>
          <w:noProof/>
          <w:position w:val="-10"/>
        </w:rPr>
        <w:drawing>
          <wp:inline distT="0" distB="0" distL="0" distR="0" wp14:anchorId="3815F4F5" wp14:editId="3D6330CC">
            <wp:extent cx="152400" cy="200025"/>
            <wp:effectExtent l="0" t="0" r="0" b="9525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функциясының 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2153DB20" wp14:editId="290A2C60">
            <wp:extent cx="257175" cy="228600"/>
            <wp:effectExtent l="0" t="0" r="0" b="0"/>
            <wp:docPr id="466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нүктедегі </w:t>
      </w:r>
      <w:r>
        <w:rPr>
          <w:b/>
          <w:lang w:val="kk-KZ"/>
        </w:rPr>
        <w:t>шегі</w:t>
      </w:r>
      <w:r>
        <w:rPr>
          <w:lang w:val="kk-KZ"/>
        </w:rPr>
        <w:t xml:space="preserve"> деп атайды. 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noProof/>
        </w:rPr>
        <w:drawing>
          <wp:inline distT="0" distB="0" distL="0" distR="0" wp14:anchorId="065518E0" wp14:editId="09A7ED1F">
            <wp:extent cx="152400" cy="200025"/>
            <wp:effectExtent l="0" t="0" r="0" b="9525"/>
            <wp:docPr id="467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функциясының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тізбектер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тіліндегі</w:t>
      </w:r>
      <w:proofErr w:type="spellEnd"/>
      <w:r>
        <w:rPr>
          <w:lang w:val="uk-UA"/>
        </w:rPr>
        <w:t xml:space="preserve"> </w:t>
      </w:r>
      <w:r>
        <w:rPr>
          <w:noProof/>
        </w:rPr>
        <w:drawing>
          <wp:inline distT="0" distB="0" distL="0" distR="0" wp14:anchorId="0A406407" wp14:editId="634A28FF">
            <wp:extent cx="257175" cy="228600"/>
            <wp:effectExtent l="0" t="0" r="0" b="0"/>
            <wp:docPr id="468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lang w:val="uk-UA"/>
        </w:rPr>
        <w:t>нүктесіндегі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шегін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қысқаша</w:t>
      </w:r>
      <w:proofErr w:type="spellEnd"/>
      <w:r>
        <w:rPr>
          <w:lang w:val="uk-UA"/>
        </w:rPr>
        <w:t xml:space="preserve"> т.-т.) 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center"/>
        <w:rPr>
          <w:lang w:val="uk-UA"/>
        </w:rPr>
      </w:pPr>
      <w:r>
        <w:rPr>
          <w:lang w:val="uk-UA"/>
        </w:rPr>
        <w:t xml:space="preserve">(т.-т.) </w:t>
      </w:r>
      <w:r>
        <w:rPr>
          <w:noProof/>
        </w:rPr>
        <w:drawing>
          <wp:inline distT="0" distB="0" distL="0" distR="0" wp14:anchorId="2F13B147" wp14:editId="2184C730">
            <wp:extent cx="838200" cy="295275"/>
            <wp:effectExtent l="0" t="0" r="0" b="9525"/>
            <wp:docPr id="469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символымен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белгілейді</w:t>
      </w:r>
      <w:proofErr w:type="spellEnd"/>
      <w:r>
        <w:rPr>
          <w:lang w:val="uk-UA"/>
        </w:rPr>
        <w:t>.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Шектің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жоғарыда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берілген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маңайлар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тіліндегі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анықтамасын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тізбектер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тіліндегі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анықтамасын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айыру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үшін</w:t>
      </w:r>
      <w:proofErr w:type="spellEnd"/>
      <w:r>
        <w:rPr>
          <w:lang w:val="uk-UA"/>
        </w:rPr>
        <w:t xml:space="preserve">, </w:t>
      </w:r>
      <w:r>
        <w:rPr>
          <w:noProof/>
        </w:rPr>
        <w:drawing>
          <wp:inline distT="0" distB="0" distL="0" distR="0" wp14:anchorId="7DDA4078" wp14:editId="38E83919">
            <wp:extent cx="152400" cy="200025"/>
            <wp:effectExtent l="0" t="0" r="0" b="9525"/>
            <wp:docPr id="470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функциясының</w:t>
      </w:r>
      <w:proofErr w:type="spellEnd"/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3FE35783" wp14:editId="0FA117DB">
            <wp:extent cx="257175" cy="228600"/>
            <wp:effectExtent l="0" t="0" r="0" b="0"/>
            <wp:docPr id="471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нүктедегі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шегінің</w:t>
      </w:r>
      <w:proofErr w:type="spellEnd"/>
      <w:r>
        <w:rPr>
          <w:lang w:val="uk-UA"/>
        </w:rPr>
        <w:t xml:space="preserve">  «</w:t>
      </w:r>
      <w:r>
        <w:rPr>
          <w:lang w:val="uk-UA"/>
        </w:rPr>
        <w:sym w:font="Symbol" w:char="F065"/>
      </w:r>
      <w:r>
        <w:rPr>
          <w:lang w:val="uk-UA"/>
        </w:rPr>
        <w:t>-</w:t>
      </w:r>
      <w:r>
        <w:rPr>
          <w:lang w:val="uk-UA"/>
        </w:rPr>
        <w:sym w:font="Symbol" w:char="F064"/>
      </w:r>
      <w:r>
        <w:rPr>
          <w:lang w:val="uk-UA"/>
        </w:rPr>
        <w:t xml:space="preserve">»  </w:t>
      </w:r>
      <w:proofErr w:type="spellStart"/>
      <w:r>
        <w:rPr>
          <w:lang w:val="uk-UA"/>
        </w:rPr>
        <w:t>тіліндегі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анықтамасы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атап</w:t>
      </w:r>
      <w:proofErr w:type="spellEnd"/>
      <w:r>
        <w:rPr>
          <w:lang w:val="uk-UA"/>
        </w:rPr>
        <w:t>,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center"/>
        <w:rPr>
          <w:lang w:val="uk-UA"/>
        </w:rPr>
      </w:pPr>
      <w:r>
        <w:rPr>
          <w:lang w:val="uk-UA"/>
        </w:rPr>
        <w:t>«</w:t>
      </w:r>
      <w:r>
        <w:rPr>
          <w:lang w:val="uk-UA"/>
        </w:rPr>
        <w:sym w:font="Symbol" w:char="F065"/>
      </w:r>
      <w:r>
        <w:rPr>
          <w:lang w:val="uk-UA"/>
        </w:rPr>
        <w:t>-</w:t>
      </w:r>
      <w:r>
        <w:rPr>
          <w:lang w:val="uk-UA"/>
        </w:rPr>
        <w:sym w:font="Symbol" w:char="F064"/>
      </w:r>
      <w:r>
        <w:rPr>
          <w:lang w:val="uk-UA"/>
        </w:rPr>
        <w:t>»</w:t>
      </w:r>
      <w:r>
        <w:rPr>
          <w:noProof/>
        </w:rPr>
        <w:drawing>
          <wp:inline distT="0" distB="0" distL="0" distR="0" wp14:anchorId="321CE92D" wp14:editId="1A2A3B2B">
            <wp:extent cx="838200" cy="295275"/>
            <wp:effectExtent l="0" t="0" r="0" b="9525"/>
            <wp:docPr id="472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символымен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белгілейді</w:t>
      </w:r>
      <w:proofErr w:type="spellEnd"/>
      <w:r>
        <w:rPr>
          <w:lang w:val="uk-UA"/>
        </w:rPr>
        <w:t xml:space="preserve">. 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Кейде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шектің</w:t>
      </w:r>
      <w:proofErr w:type="spellEnd"/>
      <w:r>
        <w:rPr>
          <w:lang w:val="uk-UA"/>
        </w:rPr>
        <w:t xml:space="preserve"> «</w:t>
      </w:r>
      <w:r>
        <w:rPr>
          <w:lang w:val="uk-UA"/>
        </w:rPr>
        <w:sym w:font="Symbol" w:char="F065"/>
      </w:r>
      <w:r>
        <w:rPr>
          <w:lang w:val="uk-UA"/>
        </w:rPr>
        <w:t>-</w:t>
      </w:r>
      <w:r>
        <w:rPr>
          <w:lang w:val="uk-UA"/>
        </w:rPr>
        <w:sym w:font="Symbol" w:char="F064"/>
      </w:r>
      <w:r>
        <w:rPr>
          <w:lang w:val="uk-UA"/>
        </w:rPr>
        <w:t xml:space="preserve">»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тізбектер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тіліндегі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анықтамаларын</w:t>
      </w:r>
      <w:proofErr w:type="spellEnd"/>
      <w:r>
        <w:rPr>
          <w:lang w:val="uk-UA"/>
        </w:rPr>
        <w:t xml:space="preserve"> </w:t>
      </w:r>
      <w:r>
        <w:rPr>
          <w:lang w:val="kk-KZ"/>
        </w:rPr>
        <w:t xml:space="preserve">оларды енгізген математиктердің есімдерімен атап, сәйкесінше шектің Коши және Гейне берген анықтамалары деп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 xml:space="preserve">. 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Бұл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екі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анықтама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эквивалентті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анықтамалар</w:t>
      </w:r>
      <w:proofErr w:type="spellEnd"/>
      <w:r>
        <w:rPr>
          <w:lang w:val="uk-UA"/>
        </w:rPr>
        <w:t xml:space="preserve">. </w:t>
      </w:r>
    </w:p>
    <w:p w:rsidR="007F2341" w:rsidRPr="00D101DF" w:rsidRDefault="007F2341" w:rsidP="007F2341">
      <w:pPr>
        <w:rPr>
          <w:lang w:val="uk-UA"/>
        </w:rPr>
      </w:pP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b/>
          <w:lang w:val="uk-UA"/>
        </w:rPr>
      </w:pPr>
      <w:r>
        <w:rPr>
          <w:b/>
          <w:lang w:val="uk-UA"/>
        </w:rPr>
        <w:lastRenderedPageBreak/>
        <w:t xml:space="preserve">2. </w:t>
      </w:r>
      <w:proofErr w:type="spellStart"/>
      <w:r>
        <w:rPr>
          <w:b/>
          <w:lang w:val="uk-UA"/>
        </w:rPr>
        <w:t>Біржақты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шектер</w:t>
      </w:r>
      <w:proofErr w:type="spellEnd"/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kern w:val="32"/>
          <w:lang w:val="kk-KZ"/>
        </w:rPr>
      </w:pPr>
      <w:r>
        <w:rPr>
          <w:noProof/>
        </w:rPr>
        <w:drawing>
          <wp:inline distT="0" distB="0" distL="0" distR="0" wp14:anchorId="612C8F99" wp14:editId="058DDC84">
            <wp:extent cx="542925" cy="276225"/>
            <wp:effectExtent l="0" t="0" r="9525" b="9525"/>
            <wp:docPr id="591" name="Рисунок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32"/>
          <w:lang w:val="kk-KZ"/>
        </w:rPr>
        <w:t xml:space="preserve">шегінің анықтамасында  </w:t>
      </w:r>
      <w:r>
        <w:rPr>
          <w:noProof/>
          <w:kern w:val="32"/>
          <w:position w:val="-6"/>
        </w:rPr>
        <w:drawing>
          <wp:inline distT="0" distB="0" distL="0" distR="0" wp14:anchorId="2E517810" wp14:editId="0677DBED">
            <wp:extent cx="409575" cy="180975"/>
            <wp:effectExtent l="0" t="0" r="9525" b="9525"/>
            <wp:docPr id="590" name="Рисунок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32"/>
          <w:lang w:val="kk-KZ"/>
        </w:rPr>
        <w:t xml:space="preserve"> саны 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3F3CCBF8" wp14:editId="1A69BDC4">
            <wp:extent cx="257175" cy="228600"/>
            <wp:effectExtent l="0" t="0" r="0" b="0"/>
            <wp:docPr id="589" name="Рисунок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32"/>
          <w:lang w:val="kk-KZ"/>
        </w:rPr>
        <w:t xml:space="preserve">нүктесінің қай жағында орналасқаны туралы ештеңе айтылған жоқ. Ол нүкте үшін 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65A1C56B" wp14:editId="0A1F8313">
            <wp:extent cx="504825" cy="228600"/>
            <wp:effectExtent l="0" t="0" r="0" b="0"/>
            <wp:docPr id="588" name="Рисунок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5"/>
          <w:lang w:val="kk-KZ"/>
        </w:rPr>
        <w:t xml:space="preserve">  және</w:t>
      </w:r>
      <w:r>
        <w:rPr>
          <w:noProof/>
          <w:kern w:val="32"/>
          <w:position w:val="-12"/>
        </w:rPr>
        <w:drawing>
          <wp:inline distT="0" distB="0" distL="0" distR="0" wp14:anchorId="75F42446" wp14:editId="3220905C">
            <wp:extent cx="419100" cy="228600"/>
            <wp:effectExtent l="0" t="0" r="0" b="0"/>
            <wp:docPr id="587" name="Рисунок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32"/>
          <w:lang w:val="kk-KZ"/>
        </w:rPr>
        <w:t xml:space="preserve">  теңсіздіктерінің әрқайсысы орындалуы мүмкін.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kern w:val="32"/>
          <w:lang w:val="kk-KZ"/>
        </w:rPr>
        <w:t xml:space="preserve">Мұндай шекті </w:t>
      </w:r>
      <w:r>
        <w:rPr>
          <w:b/>
          <w:kern w:val="32"/>
          <w:lang w:val="kk-KZ"/>
        </w:rPr>
        <w:t>жай</w:t>
      </w:r>
      <w:r>
        <w:rPr>
          <w:kern w:val="32"/>
          <w:lang w:val="kk-KZ"/>
        </w:rPr>
        <w:t xml:space="preserve"> немесе </w:t>
      </w:r>
      <w:r>
        <w:rPr>
          <w:b/>
          <w:kern w:val="32"/>
          <w:lang w:val="kk-KZ"/>
        </w:rPr>
        <w:t>екіжақты</w:t>
      </w:r>
      <w:r>
        <w:rPr>
          <w:kern w:val="32"/>
          <w:lang w:val="kk-KZ"/>
        </w:rPr>
        <w:t xml:space="preserve"> деп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kern w:val="32"/>
          <w:lang w:val="kk-KZ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шектің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анықтамасына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қосымша</w:t>
      </w:r>
      <w:proofErr w:type="spellEnd"/>
      <w:r>
        <w:rPr>
          <w:noProof/>
          <w:color w:val="000000"/>
          <w:spacing w:val="5"/>
          <w:position w:val="-12"/>
        </w:rPr>
        <w:drawing>
          <wp:inline distT="0" distB="0" distL="0" distR="0" wp14:anchorId="264EE7E0" wp14:editId="3C2236AB">
            <wp:extent cx="504825" cy="228600"/>
            <wp:effectExtent l="0" t="0" r="0" b="0"/>
            <wp:docPr id="586" name="Рисунок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32"/>
          <w:lang w:val="kk-KZ"/>
        </w:rPr>
        <w:t xml:space="preserve">немесе  </w:t>
      </w:r>
      <w:r>
        <w:rPr>
          <w:noProof/>
          <w:kern w:val="32"/>
          <w:position w:val="-12"/>
        </w:rPr>
        <w:drawing>
          <wp:inline distT="0" distB="0" distL="0" distR="0" wp14:anchorId="0798241A" wp14:editId="72ADB516">
            <wp:extent cx="419100" cy="228600"/>
            <wp:effectExtent l="0" t="0" r="0" b="0"/>
            <wp:docPr id="585" name="Рисунок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32"/>
          <w:lang w:val="kk-KZ"/>
        </w:rPr>
        <w:t xml:space="preserve">  шартын енгізсек, онда сәйкес оң немесе сол жақты шектің анықтамасына келеміз.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b/>
          <w:lang w:val="kk-KZ"/>
        </w:rPr>
        <w:t>Анықтама.</w:t>
      </w:r>
      <w:r>
        <w:rPr>
          <w:noProof/>
          <w:spacing w:val="4"/>
          <w:position w:val="-10"/>
        </w:rPr>
        <w:drawing>
          <wp:inline distT="0" distB="0" distL="0" distR="0" wp14:anchorId="0D08FD50" wp14:editId="2CEAA454">
            <wp:extent cx="342900" cy="200025"/>
            <wp:effectExtent l="0" t="0" r="0" b="9525"/>
            <wp:docPr id="584" name="Рисунок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pacing w:val="7"/>
          <w:lang w:val="kk-KZ"/>
        </w:rPr>
        <w:t xml:space="preserve">функциясы  </w:t>
      </w:r>
      <w:r>
        <w:rPr>
          <w:noProof/>
          <w:spacing w:val="7"/>
          <w:position w:val="-12"/>
        </w:rPr>
        <w:drawing>
          <wp:inline distT="0" distB="0" distL="0" distR="0" wp14:anchorId="40AF022F" wp14:editId="14F38C7C">
            <wp:extent cx="419100" cy="228600"/>
            <wp:effectExtent l="0" t="0" r="0" b="0"/>
            <wp:docPr id="583" name="Рисунок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pacing w:val="7"/>
          <w:lang w:val="kk-KZ"/>
        </w:rPr>
        <w:t xml:space="preserve">  интервалында а</w:t>
      </w:r>
      <w:proofErr w:type="spellStart"/>
      <w:r>
        <w:rPr>
          <w:lang w:val="uk-UA"/>
        </w:rPr>
        <w:t>нықталсын</w:t>
      </w:r>
      <w:proofErr w:type="spellEnd"/>
      <w:r>
        <w:rPr>
          <w:lang w:val="uk-UA"/>
        </w:rPr>
        <w:t xml:space="preserve">. 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</w:t>
      </w:r>
      <w:r>
        <w:rPr>
          <w:bCs/>
          <w:lang w:val="kk-KZ"/>
        </w:rPr>
        <w:t xml:space="preserve">кез келген </w:t>
      </w:r>
      <w:r>
        <w:rPr>
          <w:bCs/>
          <w:noProof/>
          <w:position w:val="-6"/>
        </w:rPr>
        <w:drawing>
          <wp:inline distT="0" distB="0" distL="0" distR="0" wp14:anchorId="5E61287E" wp14:editId="505B537F">
            <wp:extent cx="371475" cy="180975"/>
            <wp:effectExtent l="0" t="0" r="9525" b="9525"/>
            <wp:docPr id="582" name="Рисунок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саны бойынша </w:t>
      </w:r>
      <w:r>
        <w:rPr>
          <w:bCs/>
          <w:noProof/>
          <w:position w:val="-10"/>
        </w:rPr>
        <w:drawing>
          <wp:inline distT="0" distB="0" distL="0" distR="0" wp14:anchorId="5A9F144A" wp14:editId="23DA3CF7">
            <wp:extent cx="828675" cy="200025"/>
            <wp:effectExtent l="0" t="0" r="9525" b="9525"/>
            <wp:docPr id="581" name="Рисунок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саны табылып, </w:t>
      </w:r>
      <w:r>
        <w:rPr>
          <w:bCs/>
          <w:noProof/>
          <w:position w:val="-12"/>
        </w:rPr>
        <w:drawing>
          <wp:inline distT="0" distB="0" distL="0" distR="0" wp14:anchorId="0661A0A8" wp14:editId="6A5D0719">
            <wp:extent cx="942975" cy="228600"/>
            <wp:effectExtent l="0" t="0" r="9525" b="0"/>
            <wp:docPr id="580" name="Рисунок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(</w:t>
      </w:r>
      <w:r>
        <w:rPr>
          <w:bCs/>
          <w:noProof/>
          <w:position w:val="-12"/>
        </w:rPr>
        <w:drawing>
          <wp:inline distT="0" distB="0" distL="0" distR="0" wp14:anchorId="0DE64185" wp14:editId="556C5352">
            <wp:extent cx="942975" cy="228600"/>
            <wp:effectExtent l="0" t="0" r="9525" b="0"/>
            <wp:docPr id="579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) теңсіздігін қанағаттандыратын барлық  </w:t>
      </w:r>
      <w:r>
        <w:rPr>
          <w:bCs/>
          <w:noProof/>
          <w:position w:val="-6"/>
        </w:rPr>
        <w:drawing>
          <wp:inline distT="0" distB="0" distL="0" distR="0" wp14:anchorId="37C55FFC" wp14:editId="2A000F4E">
            <wp:extent cx="123825" cy="142875"/>
            <wp:effectExtent l="0" t="0" r="9525" b="9525"/>
            <wp:docPr id="578" name="Рисунок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- тер үшін  </w:t>
      </w:r>
      <w:r>
        <w:rPr>
          <w:bCs/>
          <w:noProof/>
          <w:position w:val="-14"/>
        </w:rPr>
        <w:drawing>
          <wp:inline distT="0" distB="0" distL="0" distR="0" wp14:anchorId="5F57E51F" wp14:editId="49FDC288">
            <wp:extent cx="847725" cy="257175"/>
            <wp:effectExtent l="0" t="0" r="9525" b="9525"/>
            <wp:docPr id="577" name="Рисунок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теңсіздігі орындалса, онда </w:t>
      </w:r>
      <w:r>
        <w:rPr>
          <w:bCs/>
          <w:noProof/>
          <w:position w:val="-6"/>
        </w:rPr>
        <w:drawing>
          <wp:inline distT="0" distB="0" distL="0" distR="0" wp14:anchorId="271CC74E" wp14:editId="1616C465">
            <wp:extent cx="123825" cy="180975"/>
            <wp:effectExtent l="0" t="0" r="9525" b="9525"/>
            <wp:docPr id="57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санын </w:t>
      </w:r>
      <w:r>
        <w:rPr>
          <w:noProof/>
          <w:spacing w:val="4"/>
          <w:position w:val="-10"/>
        </w:rPr>
        <w:drawing>
          <wp:inline distT="0" distB="0" distL="0" distR="0" wp14:anchorId="02790DFE" wp14:editId="791A7EB2">
            <wp:extent cx="342900" cy="200025"/>
            <wp:effectExtent l="0" t="0" r="0" b="9525"/>
            <wp:docPr id="575" name="Рисунок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функциясының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087B6011" wp14:editId="002117DD">
            <wp:extent cx="257175" cy="228600"/>
            <wp:effectExtent l="0" t="0" r="0" b="0"/>
            <wp:docPr id="574" name="Рисунок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нүктесіндегі </w:t>
      </w:r>
      <w:r>
        <w:rPr>
          <w:b/>
          <w:bCs/>
          <w:lang w:val="kk-KZ"/>
        </w:rPr>
        <w:t>сол жақты (оң жақты) шегі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bCs/>
          <w:lang w:val="kk-KZ"/>
        </w:rPr>
      </w:pPr>
      <w:proofErr w:type="spellStart"/>
      <w:r>
        <w:rPr>
          <w:lang w:val="uk-UA"/>
        </w:rPr>
        <w:t>Оң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сол</w:t>
      </w:r>
      <w:proofErr w:type="spellEnd"/>
      <w:r>
        <w:rPr>
          <w:lang w:val="kk-KZ"/>
        </w:rPr>
        <w:t xml:space="preserve"> жақты шектерді </w:t>
      </w:r>
      <w:r>
        <w:rPr>
          <w:b/>
          <w:lang w:val="kk-KZ"/>
        </w:rPr>
        <w:t>біржақты шектер</w:t>
      </w:r>
      <w:r>
        <w:rPr>
          <w:lang w:val="kk-KZ"/>
        </w:rPr>
        <w:t xml:space="preserve"> деп атап,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109D28CB" wp14:editId="7832AD5D">
            <wp:extent cx="914400" cy="285750"/>
            <wp:effectExtent l="0" t="0" r="0" b="0"/>
            <wp:docPr id="573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,    </w:t>
      </w:r>
      <w:r>
        <w:rPr>
          <w:noProof/>
        </w:rPr>
        <w:drawing>
          <wp:inline distT="0" distB="0" distL="0" distR="0" wp14:anchorId="4B31CB24" wp14:editId="504B07F5">
            <wp:extent cx="819150" cy="266700"/>
            <wp:effectExtent l="0" t="0" r="0" b="0"/>
            <wp:docPr id="572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341" w:rsidRDefault="007F2341" w:rsidP="007F2341">
      <w:pPr>
        <w:pStyle w:val="2"/>
        <w:spacing w:after="0" w:line="216" w:lineRule="auto"/>
        <w:ind w:left="0"/>
        <w:jc w:val="both"/>
        <w:rPr>
          <w:lang w:val="uk-UA"/>
        </w:rPr>
      </w:pPr>
      <w:proofErr w:type="spellStart"/>
      <w:r>
        <w:rPr>
          <w:lang w:val="uk-UA"/>
        </w:rPr>
        <w:t>символдарымен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белгілейді</w:t>
      </w:r>
      <w:proofErr w:type="spellEnd"/>
      <w:r>
        <w:rPr>
          <w:lang w:val="uk-UA"/>
        </w:rPr>
        <w:t>.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Бұл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анықтамаларды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кванторлар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тілінде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келесідей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жазады</w:t>
      </w:r>
      <w:proofErr w:type="spellEnd"/>
      <w:r>
        <w:rPr>
          <w:lang w:val="uk-UA"/>
        </w:rPr>
        <w:t xml:space="preserve">: 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697D20B6" wp14:editId="005CD6BD">
            <wp:extent cx="3448050" cy="352425"/>
            <wp:effectExtent l="0" t="0" r="0" b="9525"/>
            <wp:docPr id="571" name="Рисунок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341" w:rsidRDefault="007F2341" w:rsidP="007F2341">
      <w:pPr>
        <w:pStyle w:val="2"/>
        <w:spacing w:after="0" w:line="216" w:lineRule="auto"/>
        <w:ind w:left="0" w:firstLine="54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04A6C45D" wp14:editId="0CC7E401">
            <wp:extent cx="3609975" cy="352425"/>
            <wp:effectExtent l="0" t="0" r="9525" b="9525"/>
            <wp:docPr id="570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b/>
          <w:color w:val="000000"/>
          <w:lang w:val="kk-KZ"/>
        </w:rPr>
        <w:t>4-теорема.</w:t>
      </w:r>
      <w:r>
        <w:rPr>
          <w:noProof/>
          <w:spacing w:val="4"/>
          <w:position w:val="-10"/>
        </w:rPr>
        <w:drawing>
          <wp:inline distT="0" distB="0" distL="0" distR="0" wp14:anchorId="6B82AF65" wp14:editId="0F8FB616">
            <wp:extent cx="342900" cy="200025"/>
            <wp:effectExtent l="0" t="0" r="0" b="9525"/>
            <wp:docPr id="569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функциясының  </w:t>
      </w:r>
      <w:r>
        <w:rPr>
          <w:noProof/>
          <w:position w:val="-6"/>
        </w:rPr>
        <w:drawing>
          <wp:inline distT="0" distB="0" distL="0" distR="0" wp14:anchorId="17491395" wp14:editId="6980E756">
            <wp:extent cx="123825" cy="142875"/>
            <wp:effectExtent l="0" t="0" r="9525" b="9525"/>
            <wp:docPr id="568" name="Рисунок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нүктесінде жай (екі жақты) шегі бар болуы үшін сол нүктеде оң және сол жақты шектер бар болып, олар өзара тең болуы қажетті және </w:t>
      </w:r>
      <w:proofErr w:type="spellStart"/>
      <w:r>
        <w:rPr>
          <w:lang w:val="uk-UA"/>
        </w:rPr>
        <w:t>жеткілікті</w:t>
      </w:r>
      <w:proofErr w:type="spellEnd"/>
      <w:r>
        <w:rPr>
          <w:lang w:val="uk-UA"/>
        </w:rPr>
        <w:t>.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kk-KZ"/>
        </w:rPr>
      </w:pPr>
      <w:r w:rsidRPr="00DD6B1F">
        <w:rPr>
          <w:position w:val="-10"/>
          <w:lang w:val="uk-UA"/>
        </w:rPr>
        <w:object w:dxaOrig="540" w:dyaOrig="315">
          <v:shape id="_x0000_i1026" type="#_x0000_t75" style="width:27.6pt;height:16.8pt" o:ole="">
            <v:imagedata r:id="rId51" o:title=""/>
          </v:shape>
          <o:OLEObject Type="Embed" ProgID="Equation.3" ShapeID="_x0000_i1026" DrawAspect="Content" ObjectID="_1809506992" r:id="rId52"/>
        </w:objec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функциясы</w:t>
      </w:r>
      <w:proofErr w:type="spellEnd"/>
      <w:r>
        <w:rPr>
          <w:noProof/>
          <w:spacing w:val="7"/>
          <w:lang w:val="kk-KZ"/>
        </w:rPr>
        <w:t xml:space="preserve"> шегінің екі анықтамасындағы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1137AE87" wp14:editId="202F342E">
            <wp:extent cx="257175" cy="228600"/>
            <wp:effectExtent l="0" t="0" r="0" b="0"/>
            <wp:docPr id="567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pacing w:val="7"/>
          <w:lang w:val="kk-KZ"/>
        </w:rPr>
        <w:t xml:space="preserve">мен  </w:t>
      </w:r>
      <w:r>
        <w:rPr>
          <w:bCs/>
          <w:noProof/>
          <w:position w:val="-6"/>
        </w:rPr>
        <w:drawing>
          <wp:inline distT="0" distB="0" distL="0" distR="0" wp14:anchorId="4DF198F5" wp14:editId="4885DD73">
            <wp:extent cx="123825" cy="180975"/>
            <wp:effectExtent l="0" t="0" r="9525" b="9525"/>
            <wp:docPr id="566" name="Рисунок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pacing w:val="1"/>
          <w:lang w:val="kk-KZ"/>
        </w:rPr>
        <w:t xml:space="preserve"> сандары ақырлы (нақты) сан да,  </w:t>
      </w:r>
      <w:r>
        <w:rPr>
          <w:noProof/>
          <w:spacing w:val="1"/>
          <w:position w:val="-10"/>
        </w:rPr>
        <w:drawing>
          <wp:inline distT="0" distB="0" distL="0" distR="0" wp14:anchorId="528D5493" wp14:editId="12F27667">
            <wp:extent cx="790575" cy="180975"/>
            <wp:effectExtent l="0" t="0" r="9525" b="0"/>
            <wp:docPr id="565" name="Рисунок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pacing w:val="1"/>
          <w:lang w:val="kk-KZ"/>
        </w:rPr>
        <w:t xml:space="preserve">  символдары да болуы  </w:t>
      </w:r>
      <w:r>
        <w:rPr>
          <w:noProof/>
          <w:spacing w:val="-1"/>
          <w:lang w:val="kk-KZ"/>
        </w:rPr>
        <w:t>мүмкін.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noProof/>
        </w:rPr>
        <w:t xml:space="preserve">Егер </w:t>
      </w:r>
      <w:r>
        <w:rPr>
          <w:bCs/>
          <w:noProof/>
          <w:position w:val="-6"/>
        </w:rPr>
        <w:drawing>
          <wp:inline distT="0" distB="0" distL="0" distR="0" wp14:anchorId="7AB50F94" wp14:editId="0F238985">
            <wp:extent cx="123825" cy="180975"/>
            <wp:effectExtent l="0" t="0" r="9525" b="9525"/>
            <wp:docPr id="564" name="Рисунок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нақты сан болса, оны </w:t>
      </w:r>
      <w:r>
        <w:rPr>
          <w:b/>
          <w:noProof/>
        </w:rPr>
        <w:t>а</w:t>
      </w:r>
      <w:r>
        <w:rPr>
          <w:b/>
          <w:noProof/>
          <w:lang w:val="kk-KZ"/>
        </w:rPr>
        <w:t>қ</w:t>
      </w:r>
      <w:r>
        <w:rPr>
          <w:b/>
          <w:noProof/>
        </w:rPr>
        <w:t>ырлы шек</w:t>
      </w:r>
      <w:r>
        <w:rPr>
          <w:noProof/>
        </w:rPr>
        <w:t xml:space="preserve"> деп атайды. Ал, егер</w:t>
      </w:r>
      <w:r>
        <w:rPr>
          <w:bCs/>
          <w:noProof/>
          <w:position w:val="-6"/>
        </w:rPr>
        <w:drawing>
          <wp:inline distT="0" distB="0" distL="0" distR="0" wp14:anchorId="615F6465" wp14:editId="239B4F8F">
            <wp:extent cx="123825" cy="180975"/>
            <wp:effectExtent l="0" t="0" r="9525" b="9525"/>
            <wp:docPr id="563" name="Рисунок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pacing w:val="-1"/>
        </w:rPr>
        <w:t xml:space="preserve">шамасы </w:t>
      </w:r>
      <w:r>
        <w:rPr>
          <w:noProof/>
          <w:spacing w:val="1"/>
          <w:position w:val="-10"/>
        </w:rPr>
        <w:drawing>
          <wp:inline distT="0" distB="0" distL="0" distR="0" wp14:anchorId="1847E4C3" wp14:editId="191FCF14">
            <wp:extent cx="790575" cy="180975"/>
            <wp:effectExtent l="0" t="0" r="9525" b="0"/>
            <wp:docPr id="562" name="Рисунок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>символдарының біреуі болса, онда оны ақырсыз үлкен шек деп а</w:t>
      </w:r>
      <w:proofErr w:type="spellStart"/>
      <w:r>
        <w:rPr>
          <w:lang w:val="uk-UA"/>
        </w:rPr>
        <w:t>тайды</w:t>
      </w:r>
      <w:proofErr w:type="spellEnd"/>
      <w:r>
        <w:rPr>
          <w:lang w:val="uk-UA"/>
        </w:rPr>
        <w:t>.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bCs/>
          <w:lang w:val="kk-KZ"/>
        </w:rPr>
      </w:pPr>
      <w:proofErr w:type="spellStart"/>
      <w:r>
        <w:rPr>
          <w:lang w:val="uk-UA"/>
        </w:rPr>
        <w:t>Оларды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былай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белгілей</w:t>
      </w:r>
      <w:proofErr w:type="spellEnd"/>
      <w:r>
        <w:rPr>
          <w:lang w:val="kk-KZ"/>
        </w:rPr>
        <w:t>ді</w:t>
      </w:r>
      <w:r w:rsidRPr="00CA1609">
        <w:rPr>
          <w:noProof/>
          <w:spacing w:val="-1"/>
          <w:lang w:val="uk-UA"/>
        </w:rPr>
        <w:t xml:space="preserve">:   </w:t>
      </w:r>
      <w:r w:rsidRPr="00DD6B1F">
        <w:rPr>
          <w:noProof/>
          <w:spacing w:val="-1"/>
          <w:position w:val="-22"/>
        </w:rPr>
        <w:object w:dxaOrig="1365" w:dyaOrig="465">
          <v:shape id="_x0000_i1027" type="#_x0000_t75" style="width:68.4pt;height:22.8pt" o:ole="">
            <v:imagedata r:id="rId55" o:title=""/>
          </v:shape>
          <o:OLEObject Type="Embed" ProgID="Equation.3" ShapeID="_x0000_i1027" DrawAspect="Content" ObjectID="_1809506993" r:id="rId56"/>
        </w:object>
      </w:r>
      <w:r w:rsidRPr="00CA1609">
        <w:rPr>
          <w:noProof/>
          <w:spacing w:val="-1"/>
          <w:lang w:val="uk-UA"/>
        </w:rPr>
        <w:t xml:space="preserve">,  </w:t>
      </w:r>
      <w:r w:rsidRPr="00DD6B1F">
        <w:rPr>
          <w:noProof/>
          <w:spacing w:val="-1"/>
          <w:position w:val="-22"/>
        </w:rPr>
        <w:object w:dxaOrig="1500" w:dyaOrig="465">
          <v:shape id="_x0000_i1028" type="#_x0000_t75" style="width:74.4pt;height:22.8pt" o:ole="">
            <v:imagedata r:id="rId57" o:title=""/>
          </v:shape>
          <o:OLEObject Type="Embed" ProgID="Equation.3" ShapeID="_x0000_i1028" DrawAspect="Content" ObjectID="_1809506994" r:id="rId58"/>
        </w:object>
      </w:r>
      <w:r w:rsidRPr="00CA1609">
        <w:rPr>
          <w:noProof/>
          <w:spacing w:val="-1"/>
          <w:lang w:val="uk-UA"/>
        </w:rPr>
        <w:t>,</w:t>
      </w:r>
      <w:r w:rsidRPr="00DD6B1F">
        <w:rPr>
          <w:noProof/>
          <w:spacing w:val="-1"/>
          <w:position w:val="-22"/>
        </w:rPr>
        <w:object w:dxaOrig="1500" w:dyaOrig="465">
          <v:shape id="_x0000_i1029" type="#_x0000_t75" style="width:74.4pt;height:22.8pt" o:ole="">
            <v:imagedata r:id="rId59" o:title=""/>
          </v:shape>
          <o:OLEObject Type="Embed" ProgID="Equation.3" ShapeID="_x0000_i1029" DrawAspect="Content" ObjectID="_1809506995" r:id="rId60"/>
        </w:objec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bCs/>
          <w:lang w:val="kk-KZ"/>
        </w:rPr>
        <w:t xml:space="preserve">Кванторлар тілінде келесідей </w:t>
      </w:r>
      <w:proofErr w:type="spellStart"/>
      <w:r>
        <w:rPr>
          <w:lang w:val="uk-UA"/>
        </w:rPr>
        <w:t>жазады</w:t>
      </w:r>
      <w:proofErr w:type="spellEnd"/>
      <w:r>
        <w:rPr>
          <w:lang w:val="uk-UA"/>
        </w:rPr>
        <w:t>: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center"/>
        <w:rPr>
          <w:lang w:val="uk-UA"/>
        </w:rPr>
      </w:pPr>
      <w:r w:rsidRPr="00DD6B1F">
        <w:rPr>
          <w:lang w:val="uk-UA"/>
        </w:rPr>
        <w:object w:dxaOrig="7125" w:dyaOrig="600">
          <v:shape id="_x0000_i1030" type="#_x0000_t75" style="width:356.4pt;height:30pt" o:ole="">
            <v:imagedata r:id="rId61" o:title=""/>
          </v:shape>
          <o:OLEObject Type="Embed" ProgID="Equation.3" ShapeID="_x0000_i1030" DrawAspect="Content" ObjectID="_1809506996" r:id="rId62"/>
        </w:object>
      </w:r>
    </w:p>
    <w:p w:rsidR="007F2341" w:rsidRDefault="007F2341" w:rsidP="007F2341">
      <w:pPr>
        <w:pStyle w:val="2"/>
        <w:spacing w:after="0" w:line="216" w:lineRule="auto"/>
        <w:ind w:left="0" w:firstLine="540"/>
        <w:jc w:val="center"/>
        <w:rPr>
          <w:lang w:val="uk-UA"/>
        </w:rPr>
      </w:pPr>
      <w:r w:rsidRPr="00DD6B1F">
        <w:rPr>
          <w:lang w:val="uk-UA"/>
        </w:rPr>
        <w:object w:dxaOrig="7140" w:dyaOrig="600">
          <v:shape id="_x0000_i1031" type="#_x0000_t75" style="width:357.6pt;height:30pt" o:ole="">
            <v:imagedata r:id="rId63" o:title=""/>
          </v:shape>
          <o:OLEObject Type="Embed" ProgID="Equation.3" ShapeID="_x0000_i1031" DrawAspect="Content" ObjectID="_1809506997" r:id="rId64"/>
        </w:objec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noProof/>
          <w:spacing w:val="-1"/>
          <w:lang w:val="kk-KZ"/>
        </w:rPr>
      </w:pPr>
      <w:proofErr w:type="spellStart"/>
      <w:r>
        <w:rPr>
          <w:lang w:val="uk-UA"/>
        </w:rPr>
        <w:t>Сол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сиякты</w:t>
      </w:r>
      <w:proofErr w:type="spellEnd"/>
      <w:r>
        <w:rPr>
          <w:lang w:val="uk-UA"/>
        </w:rPr>
        <w:t>, еге</w:t>
      </w:r>
      <w:r>
        <w:rPr>
          <w:noProof/>
          <w:spacing w:val="5"/>
          <w:lang w:val="kk-KZ"/>
        </w:rPr>
        <w:t xml:space="preserve">р  </w:t>
      </w:r>
      <w:r>
        <w:rPr>
          <w:noProof/>
          <w:spacing w:val="5"/>
          <w:position w:val="-12"/>
        </w:rPr>
        <w:drawing>
          <wp:inline distT="0" distB="0" distL="0" distR="0" wp14:anchorId="7457FB9E" wp14:editId="6E5CD5EE">
            <wp:extent cx="180975" cy="228600"/>
            <wp:effectExtent l="0" t="0" r="9525" b="0"/>
            <wp:docPr id="561" name="Рисунок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pacing w:val="5"/>
          <w:lang w:val="kk-KZ"/>
        </w:rPr>
        <w:t xml:space="preserve">нақты сан болса, функцияның шегін </w:t>
      </w:r>
      <w:r>
        <w:rPr>
          <w:b/>
          <w:noProof/>
          <w:spacing w:val="2"/>
          <w:lang w:val="kk-KZ"/>
        </w:rPr>
        <w:t>нүктедегі шегі</w:t>
      </w:r>
      <w:r>
        <w:rPr>
          <w:noProof/>
          <w:spacing w:val="2"/>
          <w:lang w:val="kk-KZ"/>
        </w:rPr>
        <w:t xml:space="preserve"> деп атайды. Ал, егерде  </w:t>
      </w:r>
      <w:r>
        <w:rPr>
          <w:noProof/>
          <w:spacing w:val="5"/>
          <w:position w:val="-12"/>
        </w:rPr>
        <w:drawing>
          <wp:inline distT="0" distB="0" distL="0" distR="0" wp14:anchorId="7A87FD46" wp14:editId="4E0C6356">
            <wp:extent cx="180975" cy="228600"/>
            <wp:effectExtent l="0" t="0" r="9525" b="0"/>
            <wp:docPr id="560" name="Рисунок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pacing w:val="2"/>
          <w:lang w:val="kk-KZ"/>
        </w:rPr>
        <w:t xml:space="preserve">шамасы  </w:t>
      </w:r>
      <w:r>
        <w:rPr>
          <w:noProof/>
          <w:spacing w:val="1"/>
          <w:position w:val="-10"/>
        </w:rPr>
        <w:drawing>
          <wp:inline distT="0" distB="0" distL="0" distR="0" wp14:anchorId="4C4BAC4A" wp14:editId="0E1D68C1">
            <wp:extent cx="790575" cy="180975"/>
            <wp:effectExtent l="0" t="0" r="9525" b="0"/>
            <wp:docPr id="559" name="Рисунок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pacing w:val="1"/>
          <w:lang w:val="kk-KZ"/>
        </w:rPr>
        <w:t xml:space="preserve">  символдарының бірі болса, онда шекті функцияның </w:t>
      </w:r>
      <w:r>
        <w:rPr>
          <w:b/>
          <w:noProof/>
          <w:spacing w:val="1"/>
          <w:lang w:val="kk-KZ"/>
        </w:rPr>
        <w:t>шексіздіктегі шегі</w:t>
      </w:r>
      <w:r>
        <w:rPr>
          <w:noProof/>
          <w:spacing w:val="-1"/>
          <w:lang w:val="kk-KZ"/>
        </w:rPr>
        <w:t xml:space="preserve">деп атайды. 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noProof/>
          <w:spacing w:val="-1"/>
          <w:lang w:val="kk-KZ"/>
        </w:rPr>
        <w:t xml:space="preserve">Бұл жағдайда функцияның шегін келесідей </w:t>
      </w:r>
      <w:proofErr w:type="spellStart"/>
      <w:r>
        <w:rPr>
          <w:lang w:val="uk-UA"/>
        </w:rPr>
        <w:t>белгілейді</w:t>
      </w:r>
      <w:proofErr w:type="spellEnd"/>
      <w:r>
        <w:rPr>
          <w:lang w:val="uk-UA"/>
        </w:rPr>
        <w:t>: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19486DBC" wp14:editId="0AA692ED">
            <wp:extent cx="685800" cy="266700"/>
            <wp:effectExtent l="0" t="0" r="0" b="0"/>
            <wp:docPr id="558" name="Рисунок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,    </w:t>
      </w:r>
      <w:r>
        <w:rPr>
          <w:noProof/>
        </w:rPr>
        <w:drawing>
          <wp:inline distT="0" distB="0" distL="0" distR="0" wp14:anchorId="335F4878" wp14:editId="696BEA2D">
            <wp:extent cx="809625" cy="295275"/>
            <wp:effectExtent l="0" t="0" r="9525" b="9525"/>
            <wp:docPr id="557" name="Рисунок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,    </w:t>
      </w:r>
      <w:r>
        <w:rPr>
          <w:noProof/>
        </w:rPr>
        <w:drawing>
          <wp:inline distT="0" distB="0" distL="0" distR="0" wp14:anchorId="6C039E3B" wp14:editId="61DA2E20">
            <wp:extent cx="800100" cy="295275"/>
            <wp:effectExtent l="0" t="0" r="0" b="9525"/>
            <wp:docPr id="556" name="Рисунок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,    </w:t>
      </w:r>
      <w:r>
        <w:rPr>
          <w:noProof/>
        </w:rPr>
        <w:drawing>
          <wp:inline distT="0" distB="0" distL="0" distR="0" wp14:anchorId="0A2862A9" wp14:editId="4A5DA97D">
            <wp:extent cx="809625" cy="304800"/>
            <wp:effectExtent l="0" t="0" r="9525" b="0"/>
            <wp:docPr id="555" name="Рисунок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.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063BEDD1" wp14:editId="441F1064">
            <wp:extent cx="3324225" cy="333375"/>
            <wp:effectExtent l="0" t="0" r="9525" b="9525"/>
            <wp:docPr id="554" name="Рисунок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341" w:rsidRDefault="007F2341" w:rsidP="007F2341">
      <w:pPr>
        <w:pStyle w:val="2"/>
        <w:spacing w:after="0" w:line="216" w:lineRule="auto"/>
        <w:ind w:left="0" w:firstLine="54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76C49F45" wp14:editId="701F1D30">
            <wp:extent cx="3429000" cy="342900"/>
            <wp:effectExtent l="0" t="0" r="0" b="0"/>
            <wp:docPr id="553" name="Рисунок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bCs/>
          <w:lang w:val="kk-KZ"/>
        </w:rPr>
      </w:pPr>
      <w:proofErr w:type="spellStart"/>
      <w:r>
        <w:rPr>
          <w:lang w:val="uk-UA"/>
        </w:rPr>
        <w:t>Функцияның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шегінің</w:t>
      </w:r>
      <w:proofErr w:type="spellEnd"/>
      <w:r>
        <w:rPr>
          <w:lang w:val="uk-UA"/>
        </w:rPr>
        <w:t xml:space="preserve"> 36 </w:t>
      </w:r>
      <w:proofErr w:type="spellStart"/>
      <w:r>
        <w:rPr>
          <w:lang w:val="uk-UA"/>
        </w:rPr>
        <w:t>жағдайы</w:t>
      </w:r>
      <w:proofErr w:type="spellEnd"/>
      <w:r>
        <w:rPr>
          <w:lang w:val="uk-UA"/>
        </w:rPr>
        <w:t xml:space="preserve"> бар. </w:t>
      </w:r>
      <w:proofErr w:type="spellStart"/>
      <w:r>
        <w:rPr>
          <w:lang w:val="uk-UA"/>
        </w:rPr>
        <w:t>Басқа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жағдайдағы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функцияның</w:t>
      </w:r>
      <w:proofErr w:type="spellEnd"/>
      <w:r>
        <w:rPr>
          <w:lang w:val="kk-KZ"/>
        </w:rPr>
        <w:t xml:space="preserve"> шегі жоғарыдағылар сияқты анықталады.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b/>
          <w:lang w:val="uk-UA"/>
        </w:rPr>
      </w:pPr>
      <w:r>
        <w:rPr>
          <w:b/>
          <w:lang w:val="uk-UA"/>
        </w:rPr>
        <w:t>5-теорема.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kk-KZ"/>
        </w:rPr>
      </w:pPr>
      <w:r>
        <w:rPr>
          <w:lang w:val="uk-UA"/>
        </w:rPr>
        <w:lastRenderedPageBreak/>
        <w:t xml:space="preserve">1) </w:t>
      </w:r>
      <w:proofErr w:type="spellStart"/>
      <w:r>
        <w:rPr>
          <w:lang w:val="uk-UA"/>
        </w:rPr>
        <w:t>егер</w:t>
      </w:r>
      <w:proofErr w:type="spellEnd"/>
      <w:r>
        <w:rPr>
          <w:iCs/>
          <w:noProof/>
          <w:color w:val="000000"/>
          <w:position w:val="-10"/>
        </w:rPr>
        <w:drawing>
          <wp:inline distT="0" distB="0" distL="0" distR="0" wp14:anchorId="74AFB5D7" wp14:editId="13DFFF9B">
            <wp:extent cx="342900" cy="200025"/>
            <wp:effectExtent l="0" t="0" r="0" b="9525"/>
            <wp:docPr id="552" name="Рисунок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-5"/>
          <w:w w:val="109"/>
          <w:lang w:val="kk-KZ"/>
        </w:rPr>
        <w:t xml:space="preserve">  функция</w:t>
      </w:r>
      <w:r>
        <w:rPr>
          <w:noProof/>
          <w:color w:val="000000"/>
          <w:spacing w:val="-2"/>
          <w:w w:val="109"/>
          <w:lang w:val="kk-KZ"/>
        </w:rPr>
        <w:t xml:space="preserve">сы үшін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135D9296" wp14:editId="07CD3D97">
            <wp:extent cx="257175" cy="228600"/>
            <wp:effectExtent l="0" t="0" r="0" b="0"/>
            <wp:docPr id="55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5"/>
          <w:lang w:val="kk-KZ"/>
        </w:rPr>
        <w:t xml:space="preserve"> нүктесінің 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67C08D10" wp14:editId="60F09C64">
            <wp:extent cx="542925" cy="228600"/>
            <wp:effectExtent l="0" t="0" r="9525" b="0"/>
            <wp:docPr id="550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5"/>
          <w:lang w:val="kk-KZ"/>
        </w:rPr>
        <w:t xml:space="preserve">  маңайында </w:t>
      </w:r>
      <w:r>
        <w:rPr>
          <w:noProof/>
          <w:color w:val="000000"/>
          <w:spacing w:val="5"/>
          <w:position w:val="-14"/>
        </w:rPr>
        <w:drawing>
          <wp:inline distT="0" distB="0" distL="0" distR="0" wp14:anchorId="09AC92A8" wp14:editId="3C82E0D7">
            <wp:extent cx="838200" cy="219075"/>
            <wp:effectExtent l="0" t="0" r="0" b="9525"/>
            <wp:docPr id="549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5"/>
          <w:lang w:val="kk-KZ"/>
        </w:rPr>
        <w:t xml:space="preserve">  теңсіздігі орындалып, ал  </w:t>
      </w:r>
      <w:r>
        <w:rPr>
          <w:noProof/>
          <w:color w:val="000000"/>
          <w:spacing w:val="5"/>
          <w:position w:val="-10"/>
        </w:rPr>
        <w:drawing>
          <wp:inline distT="0" distB="0" distL="0" distR="0" wp14:anchorId="03F87F96" wp14:editId="6F434B0C">
            <wp:extent cx="333375" cy="200025"/>
            <wp:effectExtent l="0" t="0" r="9525" b="9525"/>
            <wp:docPr id="548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-5"/>
          <w:w w:val="109"/>
          <w:lang w:val="kk-KZ"/>
        </w:rPr>
        <w:t xml:space="preserve">  функция</w:t>
      </w:r>
      <w:r>
        <w:rPr>
          <w:noProof/>
          <w:color w:val="000000"/>
          <w:spacing w:val="-2"/>
          <w:w w:val="109"/>
          <w:lang w:val="kk-KZ"/>
        </w:rPr>
        <w:t xml:space="preserve">сы үшін  </w:t>
      </w:r>
      <w:r>
        <w:rPr>
          <w:noProof/>
          <w:position w:val="-22"/>
        </w:rPr>
        <w:drawing>
          <wp:inline distT="0" distB="0" distL="0" distR="0" wp14:anchorId="03A2F5FD" wp14:editId="1DC38A4F">
            <wp:extent cx="828675" cy="295275"/>
            <wp:effectExtent l="0" t="0" r="9525" b="9525"/>
            <wp:docPr id="547" name="Рисунок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2"/>
        </w:rPr>
        <w:drawing>
          <wp:inline distT="0" distB="0" distL="0" distR="0" wp14:anchorId="719DB04B" wp14:editId="498124E8">
            <wp:extent cx="1181100" cy="209550"/>
            <wp:effectExtent l="0" t="0" r="0" b="0"/>
            <wp:docPr id="546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болса, онда  </w:t>
      </w:r>
      <w:r>
        <w:rPr>
          <w:noProof/>
          <w:position w:val="-30"/>
        </w:rPr>
        <w:drawing>
          <wp:inline distT="0" distB="0" distL="0" distR="0" wp14:anchorId="7A71B544" wp14:editId="7743DB80">
            <wp:extent cx="876300" cy="409575"/>
            <wp:effectExtent l="0" t="0" r="0" b="9525"/>
            <wp:docPr id="545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>;</w:t>
      </w:r>
    </w:p>
    <w:p w:rsidR="007F2341" w:rsidRDefault="007F2341" w:rsidP="007F2341">
      <w:pPr>
        <w:pStyle w:val="2"/>
        <w:spacing w:after="0" w:line="216" w:lineRule="auto"/>
        <w:ind w:left="0" w:firstLine="720"/>
        <w:jc w:val="both"/>
        <w:rPr>
          <w:lang w:val="kk-KZ"/>
        </w:rPr>
      </w:pPr>
      <w:r>
        <w:rPr>
          <w:color w:val="000000"/>
          <w:lang w:val="kk-KZ"/>
        </w:rPr>
        <w:t>2) егер</w:t>
      </w:r>
      <w:r>
        <w:rPr>
          <w:noProof/>
          <w:position w:val="-22"/>
        </w:rPr>
        <w:drawing>
          <wp:inline distT="0" distB="0" distL="0" distR="0" wp14:anchorId="0148A9A0" wp14:editId="5BA016CC">
            <wp:extent cx="1628775" cy="257175"/>
            <wp:effectExtent l="0" t="0" r="9525" b="9525"/>
            <wp:docPr id="544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болса, онда  </w:t>
      </w:r>
      <w:r>
        <w:rPr>
          <w:noProof/>
          <w:position w:val="-30"/>
        </w:rPr>
        <w:drawing>
          <wp:inline distT="0" distB="0" distL="0" distR="0" wp14:anchorId="27976861" wp14:editId="768C0F20">
            <wp:extent cx="733425" cy="361950"/>
            <wp:effectExtent l="0" t="0" r="9525" b="0"/>
            <wp:docPr id="543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>.</w:t>
      </w:r>
    </w:p>
    <w:p w:rsidR="007F2341" w:rsidRDefault="007F2341" w:rsidP="007F2341">
      <w:pPr>
        <w:ind w:firstLine="540"/>
        <w:jc w:val="both"/>
        <w:rPr>
          <w:lang w:val="kk-KZ"/>
        </w:rPr>
      </w:pPr>
      <w:r>
        <w:rPr>
          <w:b/>
          <w:lang w:val="kk-KZ"/>
        </w:rPr>
        <w:t>Салдар.</w:t>
      </w:r>
      <w:r>
        <w:rPr>
          <w:lang w:val="kk-KZ"/>
        </w:rPr>
        <w:t xml:space="preserve"> Егер  </w:t>
      </w:r>
      <w:r>
        <w:rPr>
          <w:noProof/>
          <w:position w:val="-22"/>
        </w:rPr>
        <w:drawing>
          <wp:inline distT="0" distB="0" distL="0" distR="0" wp14:anchorId="762D402C" wp14:editId="4103DA6F">
            <wp:extent cx="866775" cy="295275"/>
            <wp:effectExtent l="0" t="0" r="9525" b="9525"/>
            <wp:docPr id="542" name="Рисунок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болса, онда  </w:t>
      </w:r>
      <w:r>
        <w:rPr>
          <w:noProof/>
          <w:position w:val="-30"/>
        </w:rPr>
        <w:drawing>
          <wp:inline distT="0" distB="0" distL="0" distR="0" wp14:anchorId="4BDFB74E" wp14:editId="60880326">
            <wp:extent cx="866775" cy="428625"/>
            <wp:effectExtent l="0" t="0" r="9525" b="9525"/>
            <wp:docPr id="541" name="Рисунок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>.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b/>
          <w:lang w:val="uk-UA"/>
        </w:rPr>
      </w:pPr>
      <w:r>
        <w:rPr>
          <w:b/>
          <w:lang w:val="kk-KZ"/>
        </w:rPr>
        <w:t xml:space="preserve">3. Шегі бар функциялардың </w:t>
      </w:r>
      <w:proofErr w:type="spellStart"/>
      <w:r>
        <w:rPr>
          <w:b/>
          <w:lang w:val="uk-UA"/>
        </w:rPr>
        <w:t>қасиеттері</w:t>
      </w:r>
      <w:proofErr w:type="spellEnd"/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b/>
          <w:lang w:val="uk-UA"/>
        </w:rPr>
        <w:t>6- теорема.</w:t>
      </w:r>
      <w:r>
        <w:rPr>
          <w:lang w:val="kk-KZ"/>
        </w:rPr>
        <w:t xml:space="preserve">Егер </w:t>
      </w:r>
      <w:r>
        <w:rPr>
          <w:noProof/>
          <w:position w:val="-10"/>
        </w:rPr>
        <w:drawing>
          <wp:inline distT="0" distB="0" distL="0" distR="0" wp14:anchorId="5CEDC483" wp14:editId="2898AB29">
            <wp:extent cx="152400" cy="200025"/>
            <wp:effectExtent l="0" t="0" r="0" b="9525"/>
            <wp:docPr id="540" name="Рисунок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функциясының 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03EB0802" wp14:editId="6A9EEC79">
            <wp:extent cx="257175" cy="228600"/>
            <wp:effectExtent l="0" t="0" r="0" b="0"/>
            <wp:docPr id="539" name="Рисунок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нүктесінде </w:t>
      </w:r>
      <w:r>
        <w:rPr>
          <w:noProof/>
          <w:position w:val="-22"/>
        </w:rPr>
        <w:drawing>
          <wp:inline distT="0" distB="0" distL="0" distR="0" wp14:anchorId="6DE2BD30" wp14:editId="2E80D579">
            <wp:extent cx="828675" cy="295275"/>
            <wp:effectExtent l="0" t="0" r="9525" b="9525"/>
            <wp:docPr id="538" name="Рисунок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нақты мәнді шегі бар болса,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>:</w:t>
      </w:r>
    </w:p>
    <w:p w:rsidR="007F2341" w:rsidRDefault="007F2341" w:rsidP="007F2341">
      <w:pPr>
        <w:pStyle w:val="2"/>
        <w:spacing w:after="0" w:line="216" w:lineRule="auto"/>
        <w:ind w:left="0" w:firstLine="540"/>
        <w:jc w:val="both"/>
        <w:rPr>
          <w:lang w:val="kk-KZ"/>
        </w:rPr>
      </w:pPr>
      <w:r>
        <w:rPr>
          <w:lang w:val="uk-UA"/>
        </w:rPr>
        <w:t xml:space="preserve">1)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1F8A4053" wp14:editId="15D280EE">
            <wp:extent cx="257175" cy="228600"/>
            <wp:effectExtent l="0" t="0" r="0" b="0"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lang w:val="uk-UA"/>
        </w:rPr>
        <w:t>нүктесінің</w:t>
      </w:r>
      <w:proofErr w:type="spellEnd"/>
      <w:r>
        <w:rPr>
          <w:noProof/>
          <w:position w:val="-12"/>
        </w:rPr>
        <w:drawing>
          <wp:inline distT="0" distB="0" distL="0" distR="0" wp14:anchorId="47A8D698" wp14:editId="333D5E89">
            <wp:extent cx="542925" cy="314325"/>
            <wp:effectExtent l="0" t="0" r="9525" b="9525"/>
            <wp:docPr id="53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ойылған  маңайында </w:t>
      </w:r>
      <w:r>
        <w:rPr>
          <w:noProof/>
          <w:position w:val="-10"/>
        </w:rPr>
        <w:drawing>
          <wp:inline distT="0" distB="0" distL="0" distR="0" wp14:anchorId="54607507" wp14:editId="13765D6B">
            <wp:extent cx="152400" cy="200025"/>
            <wp:effectExtent l="0" t="0" r="0" b="9525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функциясы шенелген;</w:t>
      </w:r>
    </w:p>
    <w:p w:rsidR="007F2341" w:rsidRDefault="007F2341" w:rsidP="007F2341">
      <w:pPr>
        <w:tabs>
          <w:tab w:val="num" w:pos="900"/>
        </w:tabs>
        <w:ind w:firstLine="540"/>
        <w:rPr>
          <w:color w:val="000000"/>
          <w:lang w:val="kk-KZ"/>
        </w:rPr>
      </w:pPr>
      <w:r>
        <w:rPr>
          <w:lang w:val="kk-KZ"/>
        </w:rPr>
        <w:t xml:space="preserve">2) егер  </w:t>
      </w:r>
      <w:r>
        <w:rPr>
          <w:noProof/>
          <w:position w:val="-6"/>
        </w:rPr>
        <w:drawing>
          <wp:inline distT="0" distB="0" distL="0" distR="0" wp14:anchorId="3EEA9D79" wp14:editId="49A80F5C">
            <wp:extent cx="371475" cy="180975"/>
            <wp:effectExtent l="0" t="0" r="9525" b="9525"/>
            <wp:docPr id="534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болса, онда функцияның мәндері де 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4F62258C" wp14:editId="03473FA2">
            <wp:extent cx="257175" cy="228600"/>
            <wp:effectExtent l="0" t="0" r="0" b="0"/>
            <wp:docPr id="533" name="Рисунок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нүктесінің  </w:t>
      </w:r>
      <w:r>
        <w:rPr>
          <w:noProof/>
          <w:position w:val="-12"/>
        </w:rPr>
        <w:drawing>
          <wp:inline distT="0" distB="0" distL="0" distR="0" wp14:anchorId="5F60E02C" wp14:editId="2284EC47">
            <wp:extent cx="542925" cy="314325"/>
            <wp:effectExtent l="0" t="0" r="9525" b="9525"/>
            <wp:docPr id="532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ойылған маңайында  </w:t>
      </w:r>
      <w:r>
        <w:rPr>
          <w:noProof/>
          <w:position w:val="-24"/>
        </w:rPr>
        <w:drawing>
          <wp:inline distT="0" distB="0" distL="0" distR="0" wp14:anchorId="606926AC" wp14:editId="3CFD8E3E">
            <wp:extent cx="571500" cy="333375"/>
            <wp:effectExtent l="0" t="0" r="0" b="9525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болады.</w:t>
      </w:r>
      <w:r>
        <w:rPr>
          <w:color w:val="000000"/>
          <w:lang w:val="kk-KZ"/>
        </w:rPr>
        <w:t xml:space="preserve"> Нақтырақ айтқанда,</w:t>
      </w:r>
      <w:r>
        <w:rPr>
          <w:noProof/>
          <w:position w:val="-12"/>
        </w:rPr>
        <w:drawing>
          <wp:inline distT="0" distB="0" distL="0" distR="0" wp14:anchorId="6646C0BB" wp14:editId="435CA877">
            <wp:extent cx="704850" cy="276225"/>
            <wp:effectExtent l="0" t="0" r="0" b="9525"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үшін егер  </w:t>
      </w:r>
      <w:r>
        <w:rPr>
          <w:noProof/>
          <w:position w:val="-6"/>
        </w:rPr>
        <w:drawing>
          <wp:inline distT="0" distB="0" distL="0" distR="0" wp14:anchorId="54B7B199" wp14:editId="262528A7">
            <wp:extent cx="333375" cy="161925"/>
            <wp:effectExtent l="0" t="0" r="9525" b="9525"/>
            <wp:docPr id="529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болса, онда  </w:t>
      </w:r>
      <w:r>
        <w:rPr>
          <w:noProof/>
          <w:color w:val="000000"/>
          <w:position w:val="-24"/>
        </w:rPr>
        <w:drawing>
          <wp:inline distT="0" distB="0" distL="0" distR="0" wp14:anchorId="7A9561FC" wp14:editId="4FDD0026">
            <wp:extent cx="485775" cy="314325"/>
            <wp:effectExtent l="0" t="0" r="9525" b="9525"/>
            <wp:docPr id="528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val="kk-KZ"/>
        </w:rPr>
        <w:t xml:space="preserve">,  ал егер  </w:t>
      </w:r>
      <w:r>
        <w:rPr>
          <w:noProof/>
          <w:color w:val="000000"/>
          <w:position w:val="-6"/>
        </w:rPr>
        <w:drawing>
          <wp:inline distT="0" distB="0" distL="0" distR="0" wp14:anchorId="6C5B9887" wp14:editId="10F7745F">
            <wp:extent cx="352425" cy="180975"/>
            <wp:effectExtent l="0" t="0" r="9525" b="9525"/>
            <wp:docPr id="527" name="Рисунок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болса, онда</w:t>
      </w:r>
      <w:r>
        <w:rPr>
          <w:noProof/>
          <w:color w:val="000000"/>
          <w:position w:val="-24"/>
        </w:rPr>
        <w:drawing>
          <wp:inline distT="0" distB="0" distL="0" distR="0" wp14:anchorId="003827C6" wp14:editId="055A8072">
            <wp:extent cx="542925" cy="342900"/>
            <wp:effectExtent l="0" t="0" r="9525" b="0"/>
            <wp:docPr id="526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val="kk-KZ"/>
        </w:rPr>
        <w:t>;</w:t>
      </w:r>
    </w:p>
    <w:p w:rsidR="007F2341" w:rsidRDefault="007F2341" w:rsidP="007F2341">
      <w:pPr>
        <w:tabs>
          <w:tab w:val="left" w:pos="900"/>
        </w:tabs>
        <w:ind w:firstLine="540"/>
        <w:rPr>
          <w:lang w:val="kk-KZ"/>
        </w:rPr>
      </w:pPr>
      <w:r>
        <w:rPr>
          <w:color w:val="000000"/>
          <w:lang w:val="kk-KZ"/>
        </w:rPr>
        <w:t>3) е</w:t>
      </w:r>
      <w:r>
        <w:rPr>
          <w:lang w:val="kk-KZ"/>
        </w:rPr>
        <w:t xml:space="preserve">гер </w:t>
      </w:r>
      <w:r>
        <w:rPr>
          <w:noProof/>
          <w:position w:val="-12"/>
        </w:rPr>
        <w:drawing>
          <wp:inline distT="0" distB="0" distL="0" distR="0" wp14:anchorId="7BFE3AA7" wp14:editId="631D0B71">
            <wp:extent cx="790575" cy="314325"/>
            <wp:effectExtent l="0" t="0" r="9525" b="9525"/>
            <wp:docPr id="525" name="Рисунок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үшін </w:t>
      </w:r>
      <w:r>
        <w:rPr>
          <w:noProof/>
          <w:position w:val="-10"/>
        </w:rPr>
        <w:drawing>
          <wp:inline distT="0" distB="0" distL="0" distR="0" wp14:anchorId="6C4CE1F6" wp14:editId="5C859A7E">
            <wp:extent cx="847725" cy="219075"/>
            <wp:effectExtent l="0" t="0" r="9525" b="9525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және </w:t>
      </w:r>
      <w:r>
        <w:rPr>
          <w:noProof/>
          <w:position w:val="-22"/>
        </w:rPr>
        <w:drawing>
          <wp:inline distT="0" distB="0" distL="0" distR="0" wp14:anchorId="0C84C4FE" wp14:editId="5C86095B">
            <wp:extent cx="866775" cy="295275"/>
            <wp:effectExtent l="0" t="0" r="9525" b="9525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, </w:t>
      </w:r>
      <w:r>
        <w:rPr>
          <w:noProof/>
          <w:position w:val="-22"/>
        </w:rPr>
        <w:drawing>
          <wp:inline distT="0" distB="0" distL="0" distR="0" wp14:anchorId="1D21D408" wp14:editId="35D006EE">
            <wp:extent cx="904875" cy="295275"/>
            <wp:effectExtent l="0" t="0" r="9525" b="9525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болса, онда </w:t>
      </w:r>
      <w:r>
        <w:rPr>
          <w:noProof/>
          <w:position w:val="-10"/>
        </w:rPr>
        <w:drawing>
          <wp:inline distT="0" distB="0" distL="0" distR="0" wp14:anchorId="08A6B201" wp14:editId="7E078629">
            <wp:extent cx="428625" cy="219075"/>
            <wp:effectExtent l="0" t="0" r="9525" b="9525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>;</w:t>
      </w:r>
    </w:p>
    <w:p w:rsidR="007F2341" w:rsidRDefault="007F2341" w:rsidP="007F2341">
      <w:pPr>
        <w:tabs>
          <w:tab w:val="left" w:pos="900"/>
        </w:tabs>
        <w:ind w:firstLine="540"/>
        <w:rPr>
          <w:lang w:val="kk-KZ"/>
        </w:rPr>
      </w:pPr>
      <w:r>
        <w:rPr>
          <w:lang w:val="kk-KZ"/>
        </w:rPr>
        <w:t xml:space="preserve">4) егер  </w:t>
      </w:r>
      <w:r>
        <w:rPr>
          <w:noProof/>
          <w:position w:val="-12"/>
        </w:rPr>
        <w:drawing>
          <wp:inline distT="0" distB="0" distL="0" distR="0" wp14:anchorId="01B2BCC6" wp14:editId="41009E5E">
            <wp:extent cx="790575" cy="314325"/>
            <wp:effectExtent l="0" t="0" r="9525" b="9525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үшін  </w:t>
      </w:r>
      <w:r>
        <w:rPr>
          <w:noProof/>
          <w:position w:val="-10"/>
        </w:rPr>
        <w:drawing>
          <wp:inline distT="0" distB="0" distL="0" distR="0" wp14:anchorId="4FC85CF5" wp14:editId="54A3078F">
            <wp:extent cx="1019175" cy="171450"/>
            <wp:effectExtent l="0" t="0" r="9525" b="0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және  </w:t>
      </w:r>
      <w:r>
        <w:rPr>
          <w:noProof/>
          <w:position w:val="-22"/>
        </w:rPr>
        <w:drawing>
          <wp:inline distT="0" distB="0" distL="0" distR="0" wp14:anchorId="0D65C9A7" wp14:editId="14F5B0D6">
            <wp:extent cx="676275" cy="238125"/>
            <wp:effectExtent l="0" t="0" r="9525" b="9525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,    </w:t>
      </w:r>
      <w:r>
        <w:rPr>
          <w:noProof/>
          <w:position w:val="-22"/>
        </w:rPr>
        <w:drawing>
          <wp:inline distT="0" distB="0" distL="0" distR="0" wp14:anchorId="308DB8D1" wp14:editId="47F7F0CF">
            <wp:extent cx="714375" cy="238125"/>
            <wp:effectExtent l="0" t="0" r="9525" b="9525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болса, онда  </w:t>
      </w:r>
      <w:r>
        <w:rPr>
          <w:noProof/>
          <w:position w:val="-22"/>
        </w:rPr>
        <w:drawing>
          <wp:inline distT="0" distB="0" distL="0" distR="0" wp14:anchorId="0DDE0899" wp14:editId="19FC8F6E">
            <wp:extent cx="733425" cy="266700"/>
            <wp:effectExtent l="0" t="0" r="9525" b="0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>;</w:t>
      </w:r>
    </w:p>
    <w:p w:rsidR="007F2341" w:rsidRDefault="007F2341" w:rsidP="007F2341">
      <w:pPr>
        <w:tabs>
          <w:tab w:val="left" w:pos="900"/>
        </w:tabs>
        <w:ind w:firstLine="540"/>
        <w:rPr>
          <w:lang w:val="kk-KZ"/>
        </w:rPr>
      </w:pPr>
      <w:r>
        <w:rPr>
          <w:lang w:val="kk-KZ"/>
        </w:rPr>
        <w:t xml:space="preserve">5) егер  </w:t>
      </w:r>
      <w:r>
        <w:rPr>
          <w:noProof/>
          <w:position w:val="-22"/>
        </w:rPr>
        <w:drawing>
          <wp:inline distT="0" distB="0" distL="0" distR="0" wp14:anchorId="09172B22" wp14:editId="58DE655B">
            <wp:extent cx="828675" cy="295275"/>
            <wp:effectExtent l="0" t="0" r="9525" b="9525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,  </w:t>
      </w:r>
      <w:r>
        <w:rPr>
          <w:noProof/>
          <w:position w:val="-22"/>
        </w:rPr>
        <w:drawing>
          <wp:inline distT="0" distB="0" distL="0" distR="0" wp14:anchorId="66E34220" wp14:editId="376CBF4F">
            <wp:extent cx="990600" cy="295275"/>
            <wp:effectExtent l="0" t="0" r="0" b="9525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болса, онда  </w:t>
      </w:r>
      <w:r>
        <w:rPr>
          <w:noProof/>
          <w:position w:val="-22"/>
        </w:rPr>
        <w:drawing>
          <wp:inline distT="0" distB="0" distL="0" distR="0" wp14:anchorId="61F412F0" wp14:editId="6B8767D6">
            <wp:extent cx="2143125" cy="295275"/>
            <wp:effectExtent l="0" t="0" r="9525" b="9525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>;</w:t>
      </w:r>
    </w:p>
    <w:p w:rsidR="007F2341" w:rsidRDefault="007F2341" w:rsidP="007F2341">
      <w:pPr>
        <w:tabs>
          <w:tab w:val="left" w:pos="900"/>
        </w:tabs>
        <w:ind w:firstLine="540"/>
        <w:rPr>
          <w:lang w:val="kk-KZ"/>
        </w:rPr>
      </w:pPr>
      <w:r>
        <w:rPr>
          <w:lang w:val="kk-KZ"/>
        </w:rPr>
        <w:t xml:space="preserve">6) егер </w:t>
      </w:r>
      <w:r>
        <w:rPr>
          <w:noProof/>
          <w:position w:val="-22"/>
        </w:rPr>
        <w:drawing>
          <wp:inline distT="0" distB="0" distL="0" distR="0" wp14:anchorId="44A7771A" wp14:editId="6790EBBF">
            <wp:extent cx="828675" cy="295275"/>
            <wp:effectExtent l="0" t="0" r="9525" b="9525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,  </w:t>
      </w:r>
      <w:r>
        <w:rPr>
          <w:noProof/>
          <w:position w:val="-22"/>
        </w:rPr>
        <w:drawing>
          <wp:inline distT="0" distB="0" distL="0" distR="0" wp14:anchorId="3DB0ED48" wp14:editId="478BB667">
            <wp:extent cx="809625" cy="295275"/>
            <wp:effectExtent l="0" t="0" r="9525" b="9525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болса, онда: </w:t>
      </w:r>
    </w:p>
    <w:p w:rsidR="007F2341" w:rsidRDefault="007F2341" w:rsidP="007F2341">
      <w:pPr>
        <w:pStyle w:val="2"/>
        <w:spacing w:after="0" w:line="240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а) </w:t>
      </w:r>
      <w:r>
        <w:rPr>
          <w:noProof/>
          <w:position w:val="-22"/>
        </w:rPr>
        <w:drawing>
          <wp:inline distT="0" distB="0" distL="0" distR="0" wp14:anchorId="55E15FB0" wp14:editId="4220CDB6">
            <wp:extent cx="1352550" cy="266700"/>
            <wp:effectExtent l="0" t="0" r="0" b="0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,б) </w:t>
      </w:r>
      <w:r>
        <w:rPr>
          <w:noProof/>
          <w:position w:val="-22"/>
        </w:rPr>
        <w:drawing>
          <wp:inline distT="0" distB="0" distL="0" distR="0" wp14:anchorId="7F8092BC" wp14:editId="028A2B6A">
            <wp:extent cx="1343025" cy="266700"/>
            <wp:effectExtent l="0" t="0" r="9525" b="0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,с) </w:t>
      </w:r>
      <w:r>
        <w:rPr>
          <w:noProof/>
          <w:position w:val="-22"/>
        </w:rPr>
        <w:drawing>
          <wp:inline distT="0" distB="0" distL="0" distR="0" wp14:anchorId="09B03164" wp14:editId="47637F6E">
            <wp:extent cx="1123950" cy="247650"/>
            <wp:effectExtent l="0" t="0" r="0" b="0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>,</w:t>
      </w:r>
      <w:r>
        <w:rPr>
          <w:lang w:val="en-US"/>
        </w:rPr>
        <w:t>d</w:t>
      </w:r>
      <w:r>
        <w:t xml:space="preserve">) </w:t>
      </w:r>
      <w:r>
        <w:rPr>
          <w:lang w:val="kk-KZ"/>
        </w:rPr>
        <w:t xml:space="preserve">егер  </w:t>
      </w:r>
      <w:r>
        <w:rPr>
          <w:i/>
          <w:lang w:val="kk-KZ"/>
        </w:rPr>
        <w:t>с</w:t>
      </w:r>
      <w:r>
        <w:rPr>
          <w:i/>
          <w:lang w:val="kk-KZ"/>
        </w:rPr>
        <w:sym w:font="Symbol" w:char="F0B9"/>
      </w:r>
      <w:r>
        <w:rPr>
          <w:lang w:val="kk-KZ"/>
        </w:rPr>
        <w:t xml:space="preserve">0  болса, онда  </w:t>
      </w:r>
      <w:r>
        <w:rPr>
          <w:noProof/>
          <w:position w:val="-30"/>
        </w:rPr>
        <w:drawing>
          <wp:inline distT="0" distB="0" distL="0" distR="0" wp14:anchorId="4F1C6EF9" wp14:editId="10DA3714">
            <wp:extent cx="695325" cy="333375"/>
            <wp:effectExtent l="0" t="0" r="9525" b="9525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7F2341" w:rsidRDefault="007F2341" w:rsidP="007F2341">
      <w:pPr>
        <w:pStyle w:val="2"/>
        <w:spacing w:after="0" w:line="240" w:lineRule="auto"/>
        <w:ind w:left="0" w:firstLine="540"/>
        <w:jc w:val="both"/>
        <w:rPr>
          <w:lang w:val="kk-KZ"/>
        </w:rPr>
      </w:pPr>
      <w:proofErr w:type="spellStart"/>
      <w:r>
        <w:rPr>
          <w:b/>
          <w:lang w:val="uk-UA"/>
        </w:rPr>
        <w:t>Ескерту</w:t>
      </w:r>
      <w:proofErr w:type="spellEnd"/>
      <w:r>
        <w:rPr>
          <w:b/>
          <w:lang w:val="uk-UA"/>
        </w:rPr>
        <w:t>.</w:t>
      </w:r>
      <w:r>
        <w:rPr>
          <w:lang w:val="kk-KZ"/>
        </w:rPr>
        <w:t>а)  мен  с)  теңдіктері екі функция үшін ғана емес, кез келген ақырлы қосынды мен көбейтінді үшін де о</w:t>
      </w:r>
      <w:r>
        <w:rPr>
          <w:i/>
          <w:lang w:val="uk-UA"/>
        </w:rPr>
        <w:t>р</w:t>
      </w:r>
      <w:r>
        <w:rPr>
          <w:lang w:val="kk-KZ"/>
        </w:rPr>
        <w:t>ындалады.</w:t>
      </w:r>
    </w:p>
    <w:p w:rsidR="007F2341" w:rsidRDefault="007F2341" w:rsidP="007F2341">
      <w:pPr>
        <w:pStyle w:val="2"/>
        <w:spacing w:after="0" w:line="240" w:lineRule="auto"/>
        <w:ind w:left="0" w:firstLine="540"/>
        <w:jc w:val="both"/>
        <w:rPr>
          <w:lang w:val="kk-KZ"/>
        </w:rPr>
      </w:pPr>
    </w:p>
    <w:p w:rsidR="00C900E9" w:rsidRPr="007F2341" w:rsidRDefault="00C900E9">
      <w:pPr>
        <w:rPr>
          <w:lang w:val="kk-KZ"/>
        </w:rPr>
      </w:pPr>
      <w:bookmarkStart w:id="0" w:name="_GoBack"/>
      <w:bookmarkEnd w:id="0"/>
    </w:p>
    <w:sectPr w:rsidR="00C900E9" w:rsidRPr="007F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41"/>
    <w:rsid w:val="007F2341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A62BF-E2FC-40B2-8BAC-6D191806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F23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F23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8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4.wmf"/><Relationship Id="rId68" Type="http://schemas.openxmlformats.org/officeDocument/2006/relationships/image" Target="media/image58.wmf"/><Relationship Id="rId84" Type="http://schemas.openxmlformats.org/officeDocument/2006/relationships/image" Target="media/image74.wmf"/><Relationship Id="rId89" Type="http://schemas.openxmlformats.org/officeDocument/2006/relationships/image" Target="media/image79.wmf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5.wmf"/><Relationship Id="rId107" Type="http://schemas.openxmlformats.org/officeDocument/2006/relationships/image" Target="media/image97.wmf"/><Relationship Id="rId11" Type="http://schemas.openxmlformats.org/officeDocument/2006/relationships/image" Target="media/image8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8.wmf"/><Relationship Id="rId58" Type="http://schemas.openxmlformats.org/officeDocument/2006/relationships/oleObject" Target="embeddings/oleObject4.bin"/><Relationship Id="rId66" Type="http://schemas.openxmlformats.org/officeDocument/2006/relationships/image" Target="media/image56.wmf"/><Relationship Id="rId74" Type="http://schemas.openxmlformats.org/officeDocument/2006/relationships/image" Target="media/image64.wmf"/><Relationship Id="rId79" Type="http://schemas.openxmlformats.org/officeDocument/2006/relationships/image" Target="media/image69.wmf"/><Relationship Id="rId87" Type="http://schemas.openxmlformats.org/officeDocument/2006/relationships/image" Target="media/image77.wmf"/><Relationship Id="rId102" Type="http://schemas.openxmlformats.org/officeDocument/2006/relationships/image" Target="media/image92.wmf"/><Relationship Id="rId110" Type="http://schemas.openxmlformats.org/officeDocument/2006/relationships/image" Target="media/image100.wmf"/><Relationship Id="rId5" Type="http://schemas.openxmlformats.org/officeDocument/2006/relationships/image" Target="media/image2.wmf"/><Relationship Id="rId61" Type="http://schemas.openxmlformats.org/officeDocument/2006/relationships/image" Target="media/image53.wmf"/><Relationship Id="rId82" Type="http://schemas.openxmlformats.org/officeDocument/2006/relationships/image" Target="media/image72.wmf"/><Relationship Id="rId90" Type="http://schemas.openxmlformats.org/officeDocument/2006/relationships/image" Target="media/image80.wmf"/><Relationship Id="rId95" Type="http://schemas.openxmlformats.org/officeDocument/2006/relationships/image" Target="media/image85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oleObject" Target="embeddings/oleObject3.bin"/><Relationship Id="rId64" Type="http://schemas.openxmlformats.org/officeDocument/2006/relationships/oleObject" Target="embeddings/oleObject7.bin"/><Relationship Id="rId69" Type="http://schemas.openxmlformats.org/officeDocument/2006/relationships/image" Target="media/image59.wmf"/><Relationship Id="rId77" Type="http://schemas.openxmlformats.org/officeDocument/2006/relationships/image" Target="media/image67.wmf"/><Relationship Id="rId100" Type="http://schemas.openxmlformats.org/officeDocument/2006/relationships/image" Target="media/image90.wmf"/><Relationship Id="rId105" Type="http://schemas.openxmlformats.org/officeDocument/2006/relationships/image" Target="media/image95.wmf"/><Relationship Id="rId113" Type="http://schemas.openxmlformats.org/officeDocument/2006/relationships/theme" Target="theme/theme1.xml"/><Relationship Id="rId8" Type="http://schemas.openxmlformats.org/officeDocument/2006/relationships/image" Target="media/image5.wmf"/><Relationship Id="rId51" Type="http://schemas.openxmlformats.org/officeDocument/2006/relationships/image" Target="media/image47.wmf"/><Relationship Id="rId72" Type="http://schemas.openxmlformats.org/officeDocument/2006/relationships/image" Target="media/image62.wmf"/><Relationship Id="rId80" Type="http://schemas.openxmlformats.org/officeDocument/2006/relationships/image" Target="media/image70.wmf"/><Relationship Id="rId85" Type="http://schemas.openxmlformats.org/officeDocument/2006/relationships/image" Target="media/image75.wmf"/><Relationship Id="rId93" Type="http://schemas.openxmlformats.org/officeDocument/2006/relationships/image" Target="media/image83.wmf"/><Relationship Id="rId98" Type="http://schemas.openxmlformats.org/officeDocument/2006/relationships/image" Target="media/image88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2.wmf"/><Relationship Id="rId67" Type="http://schemas.openxmlformats.org/officeDocument/2006/relationships/image" Target="media/image57.wmf"/><Relationship Id="rId103" Type="http://schemas.openxmlformats.org/officeDocument/2006/relationships/image" Target="media/image93.wmf"/><Relationship Id="rId108" Type="http://schemas.openxmlformats.org/officeDocument/2006/relationships/image" Target="media/image98.wmf"/><Relationship Id="rId20" Type="http://schemas.openxmlformats.org/officeDocument/2006/relationships/image" Target="media/image17.wmf"/><Relationship Id="rId41" Type="http://schemas.openxmlformats.org/officeDocument/2006/relationships/image" Target="media/image37.wmf"/><Relationship Id="rId54" Type="http://schemas.openxmlformats.org/officeDocument/2006/relationships/image" Target="media/image49.wmf"/><Relationship Id="rId62" Type="http://schemas.openxmlformats.org/officeDocument/2006/relationships/oleObject" Target="embeddings/oleObject6.bin"/><Relationship Id="rId70" Type="http://schemas.openxmlformats.org/officeDocument/2006/relationships/image" Target="media/image60.wmf"/><Relationship Id="rId75" Type="http://schemas.openxmlformats.org/officeDocument/2006/relationships/image" Target="media/image65.wmf"/><Relationship Id="rId83" Type="http://schemas.openxmlformats.org/officeDocument/2006/relationships/image" Target="media/image73.wmf"/><Relationship Id="rId88" Type="http://schemas.openxmlformats.org/officeDocument/2006/relationships/image" Target="media/image78.wmf"/><Relationship Id="rId91" Type="http://schemas.openxmlformats.org/officeDocument/2006/relationships/image" Target="media/image81.wmf"/><Relationship Id="rId96" Type="http://schemas.openxmlformats.org/officeDocument/2006/relationships/image" Target="media/image86.wmf"/><Relationship Id="rId111" Type="http://schemas.openxmlformats.org/officeDocument/2006/relationships/image" Target="media/image101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oleObject" Target="embeddings/oleObject1.bin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1.wmf"/><Relationship Id="rId106" Type="http://schemas.openxmlformats.org/officeDocument/2006/relationships/image" Target="media/image96.wmf"/><Relationship Id="rId10" Type="http://schemas.openxmlformats.org/officeDocument/2006/relationships/image" Target="media/image7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oleObject" Target="embeddings/oleObject2.bin"/><Relationship Id="rId60" Type="http://schemas.openxmlformats.org/officeDocument/2006/relationships/oleObject" Target="embeddings/oleObject5.bin"/><Relationship Id="rId65" Type="http://schemas.openxmlformats.org/officeDocument/2006/relationships/image" Target="media/image55.wmf"/><Relationship Id="rId73" Type="http://schemas.openxmlformats.org/officeDocument/2006/relationships/image" Target="media/image63.wmf"/><Relationship Id="rId78" Type="http://schemas.openxmlformats.org/officeDocument/2006/relationships/image" Target="media/image68.wmf"/><Relationship Id="rId81" Type="http://schemas.openxmlformats.org/officeDocument/2006/relationships/image" Target="media/image71.wmf"/><Relationship Id="rId86" Type="http://schemas.openxmlformats.org/officeDocument/2006/relationships/image" Target="media/image76.wmf"/><Relationship Id="rId94" Type="http://schemas.openxmlformats.org/officeDocument/2006/relationships/image" Target="media/image84.wmf"/><Relationship Id="rId99" Type="http://schemas.openxmlformats.org/officeDocument/2006/relationships/image" Target="media/image89.wmf"/><Relationship Id="rId101" Type="http://schemas.openxmlformats.org/officeDocument/2006/relationships/image" Target="media/image91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5.wmf"/><Relationship Id="rId109" Type="http://schemas.openxmlformats.org/officeDocument/2006/relationships/image" Target="media/image99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0.wmf"/><Relationship Id="rId76" Type="http://schemas.openxmlformats.org/officeDocument/2006/relationships/image" Target="media/image66.wmf"/><Relationship Id="rId97" Type="http://schemas.openxmlformats.org/officeDocument/2006/relationships/image" Target="media/image87.wmf"/><Relationship Id="rId104" Type="http://schemas.openxmlformats.org/officeDocument/2006/relationships/image" Target="media/image94.wmf"/><Relationship Id="rId7" Type="http://schemas.openxmlformats.org/officeDocument/2006/relationships/image" Target="media/image4.wmf"/><Relationship Id="rId71" Type="http://schemas.openxmlformats.org/officeDocument/2006/relationships/image" Target="media/image61.wmf"/><Relationship Id="rId92" Type="http://schemas.openxmlformats.org/officeDocument/2006/relationships/image" Target="media/image8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2025-05-23T06:21:00Z</dcterms:created>
  <dcterms:modified xsi:type="dcterms:W3CDTF">2025-05-23T06:21:00Z</dcterms:modified>
</cp:coreProperties>
</file>