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183E3" w14:textId="77777777" w:rsidR="004F3631" w:rsidRPr="004F3631" w:rsidRDefault="004F3631" w:rsidP="004F3631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F3631">
        <w:rPr>
          <w:rFonts w:eastAsia="Times New Roman" w:cs="Times New Roman"/>
          <w:b/>
          <w:bCs/>
          <w:sz w:val="24"/>
          <w:szCs w:val="24"/>
          <w:lang w:eastAsia="ru-RU"/>
        </w:rPr>
        <w:t>ЛАБОРАТОРИЯЛЫҚ ЖҰМЫС №9</w:t>
      </w:r>
      <w:r w:rsidRPr="004F3631">
        <w:rPr>
          <w:rFonts w:eastAsia="Times New Roman" w:cs="Times New Roman"/>
          <w:sz w:val="24"/>
          <w:szCs w:val="24"/>
          <w:lang w:eastAsia="ru-RU"/>
        </w:rPr>
        <w:br/>
      </w:r>
      <w:proofErr w:type="spellStart"/>
      <w:r w:rsidRPr="004F3631">
        <w:rPr>
          <w:rFonts w:eastAsia="Times New Roman" w:cs="Times New Roman"/>
          <w:b/>
          <w:bCs/>
          <w:sz w:val="24"/>
          <w:szCs w:val="24"/>
          <w:lang w:eastAsia="ru-RU"/>
        </w:rPr>
        <w:t>Тақырыбы</w:t>
      </w:r>
      <w:proofErr w:type="spellEnd"/>
      <w:r w:rsidRPr="004F3631">
        <w:rPr>
          <w:rFonts w:eastAsia="Times New Roman" w:cs="Times New Roman"/>
          <w:b/>
          <w:bCs/>
          <w:sz w:val="24"/>
          <w:szCs w:val="24"/>
          <w:lang w:eastAsia="ru-RU"/>
        </w:rPr>
        <w:t xml:space="preserve">: Транзакция – </w:t>
      </w:r>
      <w:proofErr w:type="spellStart"/>
      <w:r w:rsidRPr="004F3631">
        <w:rPr>
          <w:rFonts w:eastAsia="Times New Roman" w:cs="Times New Roman"/>
          <w:b/>
          <w:bCs/>
          <w:sz w:val="24"/>
          <w:szCs w:val="24"/>
          <w:lang w:eastAsia="ru-RU"/>
        </w:rPr>
        <w:t>бұл</w:t>
      </w:r>
      <w:proofErr w:type="spellEnd"/>
      <w:r w:rsidRPr="004F3631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b/>
          <w:bCs/>
          <w:sz w:val="24"/>
          <w:szCs w:val="24"/>
          <w:lang w:eastAsia="ru-RU"/>
        </w:rPr>
        <w:t>үлестірілген</w:t>
      </w:r>
      <w:proofErr w:type="spellEnd"/>
      <w:r w:rsidRPr="004F3631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b/>
          <w:bCs/>
          <w:sz w:val="24"/>
          <w:szCs w:val="24"/>
          <w:lang w:eastAsia="ru-RU"/>
        </w:rPr>
        <w:t>кітап</w:t>
      </w:r>
      <w:proofErr w:type="spellEnd"/>
      <w:r w:rsidRPr="004F3631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b/>
          <w:bCs/>
          <w:sz w:val="24"/>
          <w:szCs w:val="24"/>
          <w:lang w:eastAsia="ru-RU"/>
        </w:rPr>
        <w:t>жазбасы</w:t>
      </w:r>
      <w:proofErr w:type="spellEnd"/>
    </w:p>
    <w:p w14:paraId="79FD6F88" w14:textId="77777777" w:rsidR="004F3631" w:rsidRPr="004F3631" w:rsidRDefault="004F3631" w:rsidP="004F3631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4F3631">
        <w:rPr>
          <w:rFonts w:eastAsia="Times New Roman" w:cs="Times New Roman"/>
          <w:b/>
          <w:bCs/>
          <w:sz w:val="24"/>
          <w:szCs w:val="24"/>
          <w:lang w:eastAsia="ru-RU"/>
        </w:rPr>
        <w:t>Мақсаты</w:t>
      </w:r>
      <w:proofErr w:type="spellEnd"/>
      <w:r w:rsidRPr="004F3631">
        <w:rPr>
          <w:rFonts w:eastAsia="Times New Roman" w:cs="Times New Roman"/>
          <w:b/>
          <w:bCs/>
          <w:sz w:val="24"/>
          <w:szCs w:val="24"/>
          <w:lang w:eastAsia="ru-RU"/>
        </w:rPr>
        <w:t>:</w:t>
      </w:r>
    </w:p>
    <w:p w14:paraId="0AACACF8" w14:textId="77777777" w:rsidR="004F3631" w:rsidRPr="004F3631" w:rsidRDefault="004F3631" w:rsidP="004F3631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F3631">
        <w:rPr>
          <w:rFonts w:eastAsia="Times New Roman" w:cs="Times New Roman"/>
          <w:sz w:val="24"/>
          <w:szCs w:val="24"/>
          <w:lang w:eastAsia="ru-RU"/>
        </w:rPr>
        <w:t xml:space="preserve">Блокчейн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жүйесінде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транзакцияның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рөлін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түсіну</w:t>
      </w:r>
      <w:proofErr w:type="spellEnd"/>
    </w:p>
    <w:p w14:paraId="1D74639D" w14:textId="77777777" w:rsidR="004F3631" w:rsidRPr="004F3631" w:rsidRDefault="004F3631" w:rsidP="004F3631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Үлестірілген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кітап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технологиясының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жұмыс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принциптерін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зерттеу</w:t>
      </w:r>
      <w:proofErr w:type="spellEnd"/>
    </w:p>
    <w:p w14:paraId="151E3662" w14:textId="77777777" w:rsidR="004F3631" w:rsidRPr="004F3631" w:rsidRDefault="004F3631" w:rsidP="004F3631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Транзакциялардың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өңделу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және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тексерілу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механизмдерін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тәжірибелік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түрде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қарастыру</w:t>
      </w:r>
      <w:proofErr w:type="spellEnd"/>
    </w:p>
    <w:p w14:paraId="431917DB" w14:textId="77777777" w:rsidR="004F3631" w:rsidRPr="004F3631" w:rsidRDefault="004F3631" w:rsidP="004F3631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4F3631">
        <w:rPr>
          <w:rFonts w:eastAsia="Times New Roman" w:cs="Times New Roman"/>
          <w:b/>
          <w:bCs/>
          <w:sz w:val="24"/>
          <w:szCs w:val="24"/>
          <w:lang w:eastAsia="ru-RU"/>
        </w:rPr>
        <w:t>Теориялық</w:t>
      </w:r>
      <w:proofErr w:type="spellEnd"/>
      <w:r w:rsidRPr="004F3631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b/>
          <w:bCs/>
          <w:sz w:val="24"/>
          <w:szCs w:val="24"/>
          <w:lang w:eastAsia="ru-RU"/>
        </w:rPr>
        <w:t>бөлім</w:t>
      </w:r>
      <w:proofErr w:type="spellEnd"/>
      <w:r w:rsidRPr="004F3631">
        <w:rPr>
          <w:rFonts w:eastAsia="Times New Roman" w:cs="Times New Roman"/>
          <w:b/>
          <w:bCs/>
          <w:sz w:val="24"/>
          <w:szCs w:val="24"/>
          <w:lang w:eastAsia="ru-RU"/>
        </w:rPr>
        <w:t>:</w:t>
      </w:r>
      <w:r w:rsidRPr="004F3631">
        <w:rPr>
          <w:rFonts w:eastAsia="Times New Roman" w:cs="Times New Roman"/>
          <w:sz w:val="24"/>
          <w:szCs w:val="24"/>
          <w:lang w:eastAsia="ru-RU"/>
        </w:rPr>
        <w:br/>
        <w:t xml:space="preserve">Блокчейн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транзакциясы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бұл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үлестірілген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кітаптағы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өзгермейтін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жазба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ол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жіберуші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алушы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арасындағы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ақпарат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немесе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қаржы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алмасуды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сипаттайды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Әрбір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 транзакция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блоктарға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біріктіріліп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барлық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түйіндерде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сақталады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Транзакцияның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дұрыстығы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криптографиялық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қолтаңба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және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 консенсус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механизмдері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арқылы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тексеріледі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>.</w:t>
      </w:r>
    </w:p>
    <w:p w14:paraId="34B506A0" w14:textId="77777777" w:rsidR="004F3631" w:rsidRPr="004F3631" w:rsidRDefault="004F3631" w:rsidP="004F3631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4F3631">
        <w:rPr>
          <w:rFonts w:eastAsia="Times New Roman" w:cs="Times New Roman"/>
          <w:b/>
          <w:bCs/>
          <w:sz w:val="24"/>
          <w:szCs w:val="24"/>
          <w:lang w:eastAsia="ru-RU"/>
        </w:rPr>
        <w:t>Тапсырмалар</w:t>
      </w:r>
      <w:proofErr w:type="spellEnd"/>
      <w:r w:rsidRPr="004F3631">
        <w:rPr>
          <w:rFonts w:eastAsia="Times New Roman" w:cs="Times New Roman"/>
          <w:b/>
          <w:bCs/>
          <w:sz w:val="24"/>
          <w:szCs w:val="24"/>
          <w:lang w:eastAsia="ru-RU"/>
        </w:rPr>
        <w:t>:</w:t>
      </w:r>
    </w:p>
    <w:p w14:paraId="1FCBE857" w14:textId="77777777" w:rsidR="004F3631" w:rsidRPr="004F3631" w:rsidRDefault="004F3631" w:rsidP="004F3631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F3631">
        <w:rPr>
          <w:rFonts w:eastAsia="Times New Roman" w:cs="Times New Roman"/>
          <w:b/>
          <w:bCs/>
          <w:sz w:val="24"/>
          <w:szCs w:val="24"/>
          <w:lang w:eastAsia="ru-RU"/>
        </w:rPr>
        <w:t xml:space="preserve">1. Транзакция </w:t>
      </w:r>
      <w:proofErr w:type="spellStart"/>
      <w:r w:rsidRPr="004F3631">
        <w:rPr>
          <w:rFonts w:eastAsia="Times New Roman" w:cs="Times New Roman"/>
          <w:b/>
          <w:bCs/>
          <w:sz w:val="24"/>
          <w:szCs w:val="24"/>
          <w:lang w:eastAsia="ru-RU"/>
        </w:rPr>
        <w:t>құрылымын</w:t>
      </w:r>
      <w:proofErr w:type="spellEnd"/>
      <w:r w:rsidRPr="004F3631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b/>
          <w:bCs/>
          <w:sz w:val="24"/>
          <w:szCs w:val="24"/>
          <w:lang w:eastAsia="ru-RU"/>
        </w:rPr>
        <w:t>зерттеу</w:t>
      </w:r>
      <w:proofErr w:type="spellEnd"/>
    </w:p>
    <w:p w14:paraId="6C9D1EA1" w14:textId="77777777" w:rsidR="004F3631" w:rsidRPr="004F3631" w:rsidRDefault="004F3631" w:rsidP="004F3631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Bitcoin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немесе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Ethereum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транзакциясының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негізгі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компоненттерін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қарастыру</w:t>
      </w:r>
      <w:proofErr w:type="spellEnd"/>
    </w:p>
    <w:p w14:paraId="62ACFC33" w14:textId="77777777" w:rsidR="004F3631" w:rsidRPr="004F3631" w:rsidRDefault="004F3631" w:rsidP="004F3631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Blockchain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 Explorer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арқылы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кез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келген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транзакцияны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тауып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оның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деректерін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 (TXID,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кірістер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шығыстар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, комиссия)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талдау</w:t>
      </w:r>
      <w:proofErr w:type="spellEnd"/>
    </w:p>
    <w:p w14:paraId="21541828" w14:textId="77777777" w:rsidR="004F3631" w:rsidRPr="004F3631" w:rsidRDefault="004F3631" w:rsidP="004F3631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Транзакцияның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блокқа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қалай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енгізілетінін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сипаттау</w:t>
      </w:r>
      <w:proofErr w:type="spellEnd"/>
    </w:p>
    <w:p w14:paraId="322F7207" w14:textId="77777777" w:rsidR="004F3631" w:rsidRPr="004F3631" w:rsidRDefault="004F3631" w:rsidP="004F3631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F3631">
        <w:rPr>
          <w:rFonts w:eastAsia="Times New Roman" w:cs="Times New Roman"/>
          <w:b/>
          <w:bCs/>
          <w:sz w:val="24"/>
          <w:szCs w:val="24"/>
          <w:lang w:eastAsia="ru-RU"/>
        </w:rPr>
        <w:t xml:space="preserve">2. </w:t>
      </w:r>
      <w:proofErr w:type="spellStart"/>
      <w:r w:rsidRPr="004F3631">
        <w:rPr>
          <w:rFonts w:eastAsia="Times New Roman" w:cs="Times New Roman"/>
          <w:b/>
          <w:bCs/>
          <w:sz w:val="24"/>
          <w:szCs w:val="24"/>
          <w:lang w:eastAsia="ru-RU"/>
        </w:rPr>
        <w:t>Транзакцияны</w:t>
      </w:r>
      <w:proofErr w:type="spellEnd"/>
      <w:r w:rsidRPr="004F3631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b/>
          <w:bCs/>
          <w:sz w:val="24"/>
          <w:szCs w:val="24"/>
          <w:lang w:eastAsia="ru-RU"/>
        </w:rPr>
        <w:t>орындау</w:t>
      </w:r>
      <w:proofErr w:type="spellEnd"/>
      <w:r w:rsidRPr="004F3631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b/>
          <w:bCs/>
          <w:sz w:val="24"/>
          <w:szCs w:val="24"/>
          <w:lang w:eastAsia="ru-RU"/>
        </w:rPr>
        <w:t>және</w:t>
      </w:r>
      <w:proofErr w:type="spellEnd"/>
      <w:r w:rsidRPr="004F3631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b/>
          <w:bCs/>
          <w:sz w:val="24"/>
          <w:szCs w:val="24"/>
          <w:lang w:eastAsia="ru-RU"/>
        </w:rPr>
        <w:t>бақылау</w:t>
      </w:r>
      <w:proofErr w:type="spellEnd"/>
    </w:p>
    <w:p w14:paraId="6136328F" w14:textId="77777777" w:rsidR="004F3631" w:rsidRPr="004F3631" w:rsidRDefault="004F3631" w:rsidP="004F3631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Тесттік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желіде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Testnet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) криптовалюта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әмиянын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жасау</w:t>
      </w:r>
      <w:proofErr w:type="spellEnd"/>
    </w:p>
    <w:p w14:paraId="773E84BE" w14:textId="77777777" w:rsidR="004F3631" w:rsidRPr="004F3631" w:rsidRDefault="004F3631" w:rsidP="004F3631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Бірнеше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кішігірім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 транзакция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орындап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олардың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расталу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уақытын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анықтау</w:t>
      </w:r>
      <w:proofErr w:type="spellEnd"/>
    </w:p>
    <w:p w14:paraId="34776356" w14:textId="77777777" w:rsidR="004F3631" w:rsidRPr="004F3631" w:rsidRDefault="004F3631" w:rsidP="004F3631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Мәміленің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расталуына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әсер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ететін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факторларды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талдау</w:t>
      </w:r>
      <w:proofErr w:type="spellEnd"/>
    </w:p>
    <w:p w14:paraId="632AACE3" w14:textId="77777777" w:rsidR="004F3631" w:rsidRPr="004F3631" w:rsidRDefault="004F3631" w:rsidP="004F3631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F3631">
        <w:rPr>
          <w:rFonts w:eastAsia="Times New Roman" w:cs="Times New Roman"/>
          <w:b/>
          <w:bCs/>
          <w:sz w:val="24"/>
          <w:szCs w:val="24"/>
          <w:lang w:eastAsia="ru-RU"/>
        </w:rPr>
        <w:t xml:space="preserve">3. </w:t>
      </w:r>
      <w:proofErr w:type="spellStart"/>
      <w:r w:rsidRPr="004F3631">
        <w:rPr>
          <w:rFonts w:eastAsia="Times New Roman" w:cs="Times New Roman"/>
          <w:b/>
          <w:bCs/>
          <w:sz w:val="24"/>
          <w:szCs w:val="24"/>
          <w:lang w:eastAsia="ru-RU"/>
        </w:rPr>
        <w:t>Үлестірілген</w:t>
      </w:r>
      <w:proofErr w:type="spellEnd"/>
      <w:r w:rsidRPr="004F3631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b/>
          <w:bCs/>
          <w:sz w:val="24"/>
          <w:szCs w:val="24"/>
          <w:lang w:eastAsia="ru-RU"/>
        </w:rPr>
        <w:t>кітаптың</w:t>
      </w:r>
      <w:proofErr w:type="spellEnd"/>
      <w:r w:rsidRPr="004F3631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b/>
          <w:bCs/>
          <w:sz w:val="24"/>
          <w:szCs w:val="24"/>
          <w:lang w:eastAsia="ru-RU"/>
        </w:rPr>
        <w:t>тұрақтылығын</w:t>
      </w:r>
      <w:proofErr w:type="spellEnd"/>
      <w:r w:rsidRPr="004F3631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b/>
          <w:bCs/>
          <w:sz w:val="24"/>
          <w:szCs w:val="24"/>
          <w:lang w:eastAsia="ru-RU"/>
        </w:rPr>
        <w:t>тексеру</w:t>
      </w:r>
      <w:proofErr w:type="spellEnd"/>
    </w:p>
    <w:p w14:paraId="773767B7" w14:textId="77777777" w:rsidR="004F3631" w:rsidRPr="004F3631" w:rsidRDefault="004F3631" w:rsidP="004F3631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Транзакцияның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бірнеше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түйін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арасында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қалай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таралатынын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бақылау</w:t>
      </w:r>
      <w:proofErr w:type="spellEnd"/>
    </w:p>
    <w:p w14:paraId="2392BCDC" w14:textId="77777777" w:rsidR="004F3631" w:rsidRPr="004F3631" w:rsidRDefault="004F3631" w:rsidP="004F3631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F3631">
        <w:rPr>
          <w:rFonts w:eastAsia="Times New Roman" w:cs="Times New Roman"/>
          <w:sz w:val="24"/>
          <w:szCs w:val="24"/>
          <w:lang w:eastAsia="ru-RU"/>
        </w:rPr>
        <w:t xml:space="preserve">Блокчейн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жүйесіндегі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түйіндер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транзакцияны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қалай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тексеретінін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сипаттау</w:t>
      </w:r>
      <w:proofErr w:type="spellEnd"/>
    </w:p>
    <w:p w14:paraId="4F64149E" w14:textId="77777777" w:rsidR="004F3631" w:rsidRPr="004F3631" w:rsidRDefault="004F3631" w:rsidP="004F3631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4F3631">
        <w:rPr>
          <w:rFonts w:eastAsia="Times New Roman" w:cs="Times New Roman"/>
          <w:b/>
          <w:bCs/>
          <w:sz w:val="24"/>
          <w:szCs w:val="24"/>
          <w:lang w:eastAsia="ru-RU"/>
        </w:rPr>
        <w:t>Сараптамалық</w:t>
      </w:r>
      <w:proofErr w:type="spellEnd"/>
      <w:r w:rsidRPr="004F3631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b/>
          <w:bCs/>
          <w:sz w:val="24"/>
          <w:szCs w:val="24"/>
          <w:lang w:eastAsia="ru-RU"/>
        </w:rPr>
        <w:t>сұрақтар</w:t>
      </w:r>
      <w:proofErr w:type="spellEnd"/>
      <w:r w:rsidRPr="004F3631">
        <w:rPr>
          <w:rFonts w:eastAsia="Times New Roman" w:cs="Times New Roman"/>
          <w:b/>
          <w:bCs/>
          <w:sz w:val="24"/>
          <w:szCs w:val="24"/>
          <w:lang w:eastAsia="ru-RU"/>
        </w:rPr>
        <w:t>:</w:t>
      </w:r>
    </w:p>
    <w:p w14:paraId="4D77E34A" w14:textId="77777777" w:rsidR="004F3631" w:rsidRPr="004F3631" w:rsidRDefault="004F3631" w:rsidP="004F3631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Транзакцияның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негізгі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элементтері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қандай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>?</w:t>
      </w:r>
    </w:p>
    <w:p w14:paraId="0B576B52" w14:textId="77777777" w:rsidR="004F3631" w:rsidRPr="004F3631" w:rsidRDefault="004F3631" w:rsidP="004F3631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Үлестірілген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кітаптың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өзгермейтіндігін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қалай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қамтамасыз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етуге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болады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>?</w:t>
      </w:r>
    </w:p>
    <w:p w14:paraId="33BCEFAC" w14:textId="77777777" w:rsidR="004F3631" w:rsidRPr="004F3631" w:rsidRDefault="004F3631" w:rsidP="004F3631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Транзакцияның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тезірек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расталуы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үшін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істеу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қажет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>?</w:t>
      </w:r>
    </w:p>
    <w:p w14:paraId="72436CE0" w14:textId="77777777" w:rsidR="004F3631" w:rsidRPr="004F3631" w:rsidRDefault="004F3631" w:rsidP="004F3631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Қандай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жағдайларда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 транзакция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желіде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қабылданбауы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мүмкін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>?</w:t>
      </w:r>
    </w:p>
    <w:p w14:paraId="1FB4D3F3" w14:textId="77777777" w:rsidR="004F3631" w:rsidRPr="004F3631" w:rsidRDefault="004F3631" w:rsidP="004F3631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4F3631">
        <w:rPr>
          <w:rFonts w:eastAsia="Times New Roman" w:cs="Times New Roman"/>
          <w:b/>
          <w:bCs/>
          <w:sz w:val="24"/>
          <w:szCs w:val="24"/>
          <w:lang w:eastAsia="ru-RU"/>
        </w:rPr>
        <w:t>Тәжірибелік</w:t>
      </w:r>
      <w:proofErr w:type="spellEnd"/>
      <w:r w:rsidRPr="004F3631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b/>
          <w:bCs/>
          <w:sz w:val="24"/>
          <w:szCs w:val="24"/>
          <w:lang w:eastAsia="ru-RU"/>
        </w:rPr>
        <w:t>жұмыс</w:t>
      </w:r>
      <w:proofErr w:type="spellEnd"/>
      <w:r w:rsidRPr="004F3631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b/>
          <w:bCs/>
          <w:sz w:val="24"/>
          <w:szCs w:val="24"/>
          <w:lang w:eastAsia="ru-RU"/>
        </w:rPr>
        <w:t>нәтижесін</w:t>
      </w:r>
      <w:proofErr w:type="spellEnd"/>
      <w:r w:rsidRPr="004F3631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b/>
          <w:bCs/>
          <w:sz w:val="24"/>
          <w:szCs w:val="24"/>
          <w:lang w:eastAsia="ru-RU"/>
        </w:rPr>
        <w:t>тапсыру</w:t>
      </w:r>
      <w:proofErr w:type="spellEnd"/>
      <w:r w:rsidRPr="004F3631">
        <w:rPr>
          <w:rFonts w:eastAsia="Times New Roman" w:cs="Times New Roman"/>
          <w:b/>
          <w:bCs/>
          <w:sz w:val="24"/>
          <w:szCs w:val="24"/>
          <w:lang w:eastAsia="ru-RU"/>
        </w:rPr>
        <w:t>:</w:t>
      </w:r>
    </w:p>
    <w:p w14:paraId="7733CD71" w14:textId="77777777" w:rsidR="004F3631" w:rsidRPr="004F3631" w:rsidRDefault="004F3631" w:rsidP="004F3631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Жазбаша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есеп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орындалған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тапсырмалар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сипаттамасы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>)</w:t>
      </w:r>
    </w:p>
    <w:p w14:paraId="195D62C9" w14:textId="77777777" w:rsidR="004F3631" w:rsidRPr="004F3631" w:rsidRDefault="004F3631" w:rsidP="004F3631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Blockchain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 Explorer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арқылы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 транзакция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деректерінің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скриншоттары</w:t>
      </w:r>
      <w:proofErr w:type="spellEnd"/>
    </w:p>
    <w:p w14:paraId="2EA380E1" w14:textId="77777777" w:rsidR="004F3631" w:rsidRPr="004F3631" w:rsidRDefault="004F3631" w:rsidP="004F3631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Транзакцияның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расталу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уақытын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және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комиссияны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талдау</w:t>
      </w:r>
      <w:proofErr w:type="spellEnd"/>
    </w:p>
    <w:p w14:paraId="5193F2A2" w14:textId="77777777" w:rsidR="004F3631" w:rsidRPr="004F3631" w:rsidRDefault="004F3631" w:rsidP="004F3631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4F3631">
        <w:rPr>
          <w:rFonts w:eastAsia="Times New Roman" w:cs="Times New Roman"/>
          <w:b/>
          <w:bCs/>
          <w:sz w:val="24"/>
          <w:szCs w:val="24"/>
          <w:lang w:eastAsia="ru-RU"/>
        </w:rPr>
        <w:t>Қорытынды</w:t>
      </w:r>
      <w:proofErr w:type="spellEnd"/>
      <w:r w:rsidRPr="004F3631">
        <w:rPr>
          <w:rFonts w:eastAsia="Times New Roman" w:cs="Times New Roman"/>
          <w:b/>
          <w:bCs/>
          <w:sz w:val="24"/>
          <w:szCs w:val="24"/>
          <w:lang w:eastAsia="ru-RU"/>
        </w:rPr>
        <w:t>:</w:t>
      </w:r>
      <w:r w:rsidRPr="004F3631">
        <w:rPr>
          <w:rFonts w:eastAsia="Times New Roman" w:cs="Times New Roman"/>
          <w:sz w:val="24"/>
          <w:szCs w:val="24"/>
          <w:lang w:eastAsia="ru-RU"/>
        </w:rPr>
        <w:br/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Бұл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зертханалық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жұмыс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студенттерге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F3631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блокчейн </w:t>
      </w:r>
      <w:proofErr w:type="spellStart"/>
      <w:r w:rsidRPr="004F3631">
        <w:rPr>
          <w:rFonts w:eastAsia="Times New Roman" w:cs="Times New Roman"/>
          <w:b/>
          <w:bCs/>
          <w:sz w:val="24"/>
          <w:szCs w:val="24"/>
          <w:lang w:eastAsia="ru-RU"/>
        </w:rPr>
        <w:t>транзакцияларының</w:t>
      </w:r>
      <w:proofErr w:type="spellEnd"/>
      <w:r w:rsidRPr="004F3631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b/>
          <w:bCs/>
          <w:sz w:val="24"/>
          <w:szCs w:val="24"/>
          <w:lang w:eastAsia="ru-RU"/>
        </w:rPr>
        <w:t>жұмыс</w:t>
      </w:r>
      <w:proofErr w:type="spellEnd"/>
      <w:r w:rsidRPr="004F3631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b/>
          <w:bCs/>
          <w:sz w:val="24"/>
          <w:szCs w:val="24"/>
          <w:lang w:eastAsia="ru-RU"/>
        </w:rPr>
        <w:t>істеу</w:t>
      </w:r>
      <w:proofErr w:type="spellEnd"/>
      <w:r w:rsidRPr="004F3631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b/>
          <w:bCs/>
          <w:sz w:val="24"/>
          <w:szCs w:val="24"/>
          <w:lang w:eastAsia="ru-RU"/>
        </w:rPr>
        <w:lastRenderedPageBreak/>
        <w:t>принциптерін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F3631">
        <w:rPr>
          <w:rFonts w:eastAsia="Times New Roman" w:cs="Times New Roman"/>
          <w:b/>
          <w:bCs/>
          <w:sz w:val="24"/>
          <w:szCs w:val="24"/>
          <w:lang w:eastAsia="ru-RU"/>
        </w:rPr>
        <w:t>үлестірілген</w:t>
      </w:r>
      <w:proofErr w:type="spellEnd"/>
      <w:r w:rsidRPr="004F3631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b/>
          <w:bCs/>
          <w:sz w:val="24"/>
          <w:szCs w:val="24"/>
          <w:lang w:eastAsia="ru-RU"/>
        </w:rPr>
        <w:t>кітаптың</w:t>
      </w:r>
      <w:proofErr w:type="spellEnd"/>
      <w:r w:rsidRPr="004F3631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b/>
          <w:bCs/>
          <w:sz w:val="24"/>
          <w:szCs w:val="24"/>
          <w:lang w:eastAsia="ru-RU"/>
        </w:rPr>
        <w:t>рөлін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және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b/>
          <w:bCs/>
          <w:sz w:val="24"/>
          <w:szCs w:val="24"/>
          <w:lang w:eastAsia="ru-RU"/>
        </w:rPr>
        <w:t>транзакцияларды</w:t>
      </w:r>
      <w:proofErr w:type="spellEnd"/>
      <w:r w:rsidRPr="004F3631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b/>
          <w:bCs/>
          <w:sz w:val="24"/>
          <w:szCs w:val="24"/>
          <w:lang w:eastAsia="ru-RU"/>
        </w:rPr>
        <w:t>өңдеу</w:t>
      </w:r>
      <w:proofErr w:type="spellEnd"/>
      <w:r w:rsidRPr="004F3631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b/>
          <w:bCs/>
          <w:sz w:val="24"/>
          <w:szCs w:val="24"/>
          <w:lang w:eastAsia="ru-RU"/>
        </w:rPr>
        <w:t>механизмдерін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тәжірибелік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тұрғыдан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зерттеуге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мүмкіндік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3631">
        <w:rPr>
          <w:rFonts w:eastAsia="Times New Roman" w:cs="Times New Roman"/>
          <w:sz w:val="24"/>
          <w:szCs w:val="24"/>
          <w:lang w:eastAsia="ru-RU"/>
        </w:rPr>
        <w:t>береді</w:t>
      </w:r>
      <w:proofErr w:type="spellEnd"/>
      <w:r w:rsidRPr="004F3631">
        <w:rPr>
          <w:rFonts w:eastAsia="Times New Roman" w:cs="Times New Roman"/>
          <w:sz w:val="24"/>
          <w:szCs w:val="24"/>
          <w:lang w:eastAsia="ru-RU"/>
        </w:rPr>
        <w:t>.</w:t>
      </w:r>
    </w:p>
    <w:p w14:paraId="7556261E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0303C"/>
    <w:multiLevelType w:val="multilevel"/>
    <w:tmpl w:val="6792E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2A744E"/>
    <w:multiLevelType w:val="multilevel"/>
    <w:tmpl w:val="51BCFE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C93F9D"/>
    <w:multiLevelType w:val="multilevel"/>
    <w:tmpl w:val="6B843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E208C6"/>
    <w:multiLevelType w:val="multilevel"/>
    <w:tmpl w:val="86668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0D681F"/>
    <w:multiLevelType w:val="multilevel"/>
    <w:tmpl w:val="60087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0205D8F"/>
    <w:multiLevelType w:val="multilevel"/>
    <w:tmpl w:val="F9361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02565951">
    <w:abstractNumId w:val="3"/>
  </w:num>
  <w:num w:numId="2" w16cid:durableId="818575941">
    <w:abstractNumId w:val="4"/>
  </w:num>
  <w:num w:numId="3" w16cid:durableId="405416093">
    <w:abstractNumId w:val="5"/>
  </w:num>
  <w:num w:numId="4" w16cid:durableId="1990669138">
    <w:abstractNumId w:val="1"/>
  </w:num>
  <w:num w:numId="5" w16cid:durableId="2006005414">
    <w:abstractNumId w:val="0"/>
  </w:num>
  <w:num w:numId="6" w16cid:durableId="8067039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C56"/>
    <w:rsid w:val="00011C56"/>
    <w:rsid w:val="004F3631"/>
    <w:rsid w:val="006C0B77"/>
    <w:rsid w:val="008242FF"/>
    <w:rsid w:val="00870751"/>
    <w:rsid w:val="00922C48"/>
    <w:rsid w:val="00B915B7"/>
    <w:rsid w:val="00BC1E1E"/>
    <w:rsid w:val="00E365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528F2F-B631-435F-A675-38E11E3CF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11C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1C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1C5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1C5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1C5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1C5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1C5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1C5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1C5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1C5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11C5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11C5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11C56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11C56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011C56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011C56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011C56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011C56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011C5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11C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11C5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11C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11C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11C56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011C5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11C56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11C5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11C56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011C5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34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2025-02-24T20:56:00Z</dcterms:created>
  <dcterms:modified xsi:type="dcterms:W3CDTF">2025-02-24T20:56:00Z</dcterms:modified>
</cp:coreProperties>
</file>