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BE19" w14:textId="32BE6E93" w:rsidR="0096579F" w:rsidRPr="0096579F" w:rsidRDefault="0096579F" w:rsidP="0096579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7</w:t>
      </w:r>
      <w:r w:rsidRPr="0096579F">
        <w:rPr>
          <w:rFonts w:eastAsia="Times New Roman" w:cs="Times New Roman"/>
          <w:sz w:val="24"/>
          <w:szCs w:val="24"/>
          <w:lang w:eastAsia="ru-RU"/>
        </w:rPr>
        <w:br/>
      </w: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Тақырыбы: Сығылған жеке кілттер</w:t>
      </w:r>
    </w:p>
    <w:p w14:paraId="4FF39F25" w14:textId="77777777" w:rsidR="0096579F" w:rsidRPr="0096579F" w:rsidRDefault="0096579F" w:rsidP="0096579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502D3504" w14:textId="77777777" w:rsidR="0096579F" w:rsidRPr="0096579F" w:rsidRDefault="0096579F" w:rsidP="0096579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Сығылған және сығылмаған жеке кілттердің айырмашылығын түсіну</w:t>
      </w:r>
    </w:p>
    <w:p w14:paraId="7157CDD7" w14:textId="77777777" w:rsidR="0096579F" w:rsidRPr="0096579F" w:rsidRDefault="0096579F" w:rsidP="0096579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Сығылған жеке кілттердің криптовалюталық транзакцияларға әсерін зерттеу</w:t>
      </w:r>
    </w:p>
    <w:p w14:paraId="5080A6D1" w14:textId="77777777" w:rsidR="0096579F" w:rsidRPr="0096579F" w:rsidRDefault="0096579F" w:rsidP="0096579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Bitcoin жүйесінде сығылған жеке кілттерді тәжірибелік тұрғыдан қарастыру</w:t>
      </w:r>
    </w:p>
    <w:p w14:paraId="728C878D" w14:textId="77777777" w:rsidR="0096579F" w:rsidRPr="0096579F" w:rsidRDefault="0096579F" w:rsidP="0096579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Теориялық бөлім:</w:t>
      </w:r>
      <w:r w:rsidRPr="0096579F">
        <w:rPr>
          <w:rFonts w:eastAsia="Times New Roman" w:cs="Times New Roman"/>
          <w:sz w:val="24"/>
          <w:szCs w:val="24"/>
          <w:lang w:eastAsia="ru-RU"/>
        </w:rPr>
        <w:br/>
        <w:t xml:space="preserve">Жеке кілт – бұл криптовалюталық әмияндағы қаражатқа қолжеткізуді қамтамасыз ететін құпия ақпарат. Bitcoin блокчейнінде жеке кілттің екі түрі қолданылады: </w:t>
      </w: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сығылмаған (uncompressed)</w:t>
      </w:r>
      <w:r w:rsidRPr="0096579F">
        <w:rPr>
          <w:rFonts w:eastAsia="Times New Roman" w:cs="Times New Roman"/>
          <w:sz w:val="24"/>
          <w:szCs w:val="24"/>
          <w:lang w:eastAsia="ru-RU"/>
        </w:rPr>
        <w:t xml:space="preserve"> және </w:t>
      </w: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сығылған (compressed)</w:t>
      </w:r>
      <w:r w:rsidRPr="0096579F">
        <w:rPr>
          <w:rFonts w:eastAsia="Times New Roman" w:cs="Times New Roman"/>
          <w:sz w:val="24"/>
          <w:szCs w:val="24"/>
          <w:lang w:eastAsia="ru-RU"/>
        </w:rPr>
        <w:t xml:space="preserve">. Сығылған жеке кілт стандартты </w:t>
      </w: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Elliptic Curve Digital Signature Algorithm (ECDSA)</w:t>
      </w:r>
      <w:r w:rsidRPr="0096579F">
        <w:rPr>
          <w:rFonts w:eastAsia="Times New Roman" w:cs="Times New Roman"/>
          <w:sz w:val="24"/>
          <w:szCs w:val="24"/>
          <w:lang w:eastAsia="ru-RU"/>
        </w:rPr>
        <w:t xml:space="preserve"> алгоритмі арқылы қысқартылған форматта сақталады, бірақ функционалдығы өзгермейді.</w:t>
      </w:r>
    </w:p>
    <w:p w14:paraId="14390E15" w14:textId="77777777" w:rsidR="0096579F" w:rsidRPr="0096579F" w:rsidRDefault="0096579F" w:rsidP="0096579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6BDDF7CB" w14:textId="77777777" w:rsidR="0096579F" w:rsidRPr="0096579F" w:rsidRDefault="0096579F" w:rsidP="0096579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1. Сығылған және сығылмаған жеке кілттерді генерациялау</w:t>
      </w:r>
    </w:p>
    <w:p w14:paraId="3D78217B" w14:textId="77777777" w:rsidR="0096579F" w:rsidRPr="0096579F" w:rsidRDefault="0096579F" w:rsidP="0096579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 xml:space="preserve">OpenSSL немесе Python көмегімен </w:t>
      </w: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Bitcoin жеке кілтін жасау</w:t>
      </w:r>
    </w:p>
    <w:p w14:paraId="44A9338A" w14:textId="77777777" w:rsidR="0096579F" w:rsidRPr="0096579F" w:rsidRDefault="0096579F" w:rsidP="0096579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Сол жеке кілтті сығылған және сығылмаған форматта көрсету</w:t>
      </w:r>
    </w:p>
    <w:p w14:paraId="2A2B1664" w14:textId="77777777" w:rsidR="0096579F" w:rsidRPr="0096579F" w:rsidRDefault="0096579F" w:rsidP="0096579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 xml:space="preserve">Әр форматтан алынған </w:t>
      </w: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Bitcoin мекенжайларын</w:t>
      </w:r>
      <w:r w:rsidRPr="0096579F">
        <w:rPr>
          <w:rFonts w:eastAsia="Times New Roman" w:cs="Times New Roman"/>
          <w:sz w:val="24"/>
          <w:szCs w:val="24"/>
          <w:lang w:eastAsia="ru-RU"/>
        </w:rPr>
        <w:t xml:space="preserve"> салыстыру</w:t>
      </w:r>
    </w:p>
    <w:p w14:paraId="5206CB53" w14:textId="77777777" w:rsidR="0096579F" w:rsidRPr="0096579F" w:rsidRDefault="0096579F" w:rsidP="0096579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2. Сығылған жеке кілтті пайдаланып транзакция жасау</w:t>
      </w:r>
    </w:p>
    <w:p w14:paraId="69B3168D" w14:textId="77777777" w:rsidR="0096579F" w:rsidRPr="0096579F" w:rsidRDefault="0096579F" w:rsidP="0096579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Сығылған жеке кілтті пайдаланып Bitcoin транзакциясын жасау</w:t>
      </w:r>
    </w:p>
    <w:p w14:paraId="1675128A" w14:textId="77777777" w:rsidR="0096579F" w:rsidRPr="0096579F" w:rsidRDefault="0096579F" w:rsidP="0096579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Blockchain Explorer көмегімен транзакция күйін бақылау</w:t>
      </w:r>
    </w:p>
    <w:p w14:paraId="24550084" w14:textId="77777777" w:rsidR="0096579F" w:rsidRPr="0096579F" w:rsidRDefault="0096579F" w:rsidP="0096579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Сығылған және сығылмаған кілттермен жасалған транзакция көлемін салыстыру</w:t>
      </w:r>
    </w:p>
    <w:p w14:paraId="6C018D42" w14:textId="77777777" w:rsidR="0096579F" w:rsidRPr="0096579F" w:rsidRDefault="0096579F" w:rsidP="0096579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3. Сығылған жеке кілттің тиімділігін талдау</w:t>
      </w:r>
    </w:p>
    <w:p w14:paraId="12951DDB" w14:textId="77777777" w:rsidR="0096579F" w:rsidRPr="0096579F" w:rsidRDefault="0096579F" w:rsidP="0096579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 xml:space="preserve">Сығылған жеке кілттің </w:t>
      </w: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транзакцияның көлеміне және жылдамдығына әсерін</w:t>
      </w:r>
      <w:r w:rsidRPr="0096579F">
        <w:rPr>
          <w:rFonts w:eastAsia="Times New Roman" w:cs="Times New Roman"/>
          <w:sz w:val="24"/>
          <w:szCs w:val="24"/>
          <w:lang w:eastAsia="ru-RU"/>
        </w:rPr>
        <w:t xml:space="preserve"> анықтау</w:t>
      </w:r>
    </w:p>
    <w:p w14:paraId="7DA71E37" w14:textId="77777777" w:rsidR="0096579F" w:rsidRPr="0096579F" w:rsidRDefault="0096579F" w:rsidP="0096579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Сығылған және сығылмаған кілттердің сақтау орындары мен қауіпсіздігін салыстыру</w:t>
      </w:r>
    </w:p>
    <w:p w14:paraId="0F3F2503" w14:textId="77777777" w:rsidR="0096579F" w:rsidRPr="0096579F" w:rsidRDefault="0096579F" w:rsidP="0096579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Сараптамалық сұрақтар:</w:t>
      </w:r>
    </w:p>
    <w:p w14:paraId="047B8F7A" w14:textId="77777777" w:rsidR="0096579F" w:rsidRPr="0096579F" w:rsidRDefault="0096579F" w:rsidP="0096579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Сығылған және сығылмаған жеке кілттердің айырмашылығы қандай?</w:t>
      </w:r>
    </w:p>
    <w:p w14:paraId="133BF551" w14:textId="77777777" w:rsidR="0096579F" w:rsidRPr="0096579F" w:rsidRDefault="0096579F" w:rsidP="0096579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Сығылған жеке кілт транзакция көлеміне қалай әсер етеді?</w:t>
      </w:r>
    </w:p>
    <w:p w14:paraId="7E3EEE87" w14:textId="77777777" w:rsidR="0096579F" w:rsidRPr="0096579F" w:rsidRDefault="0096579F" w:rsidP="0096579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Неліктен қазіргі криптовалюта әмияндары негізінен сығылған кілттерді қолданады?</w:t>
      </w:r>
    </w:p>
    <w:p w14:paraId="4F51A388" w14:textId="77777777" w:rsidR="0096579F" w:rsidRPr="0096579F" w:rsidRDefault="0096579F" w:rsidP="0096579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Егер бір пайдаланушы бірдей жеке кілтті екі форматта қолданса, қандай қауіп туындауы мүмкін?</w:t>
      </w:r>
    </w:p>
    <w:p w14:paraId="09FB873B" w14:textId="77777777" w:rsidR="0096579F" w:rsidRPr="0096579F" w:rsidRDefault="0096579F" w:rsidP="0096579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Тәжірибелік жұмыс нәтижесін тапсыру:</w:t>
      </w:r>
    </w:p>
    <w:p w14:paraId="117F885A" w14:textId="77777777" w:rsidR="0096579F" w:rsidRPr="0096579F" w:rsidRDefault="0096579F" w:rsidP="0096579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Жазбаша есеп (тапсырмалардың орындалу барысы)</w:t>
      </w:r>
    </w:p>
    <w:p w14:paraId="649E94B9" w14:textId="77777777" w:rsidR="0096579F" w:rsidRPr="0096579F" w:rsidRDefault="0096579F" w:rsidP="0096579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Сығылған және сығылмаған жеке кілттердің скриншоттары</w:t>
      </w:r>
    </w:p>
    <w:p w14:paraId="32BC679B" w14:textId="77777777" w:rsidR="0096579F" w:rsidRPr="0096579F" w:rsidRDefault="0096579F" w:rsidP="0096579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Генерацияланған Bitcoin мекенжайлары мен транзакция талдауы</w:t>
      </w:r>
    </w:p>
    <w:p w14:paraId="00DF7C74" w14:textId="77777777" w:rsidR="0096579F" w:rsidRPr="0096579F" w:rsidRDefault="0096579F" w:rsidP="0096579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sz w:val="24"/>
          <w:szCs w:val="24"/>
          <w:lang w:eastAsia="ru-RU"/>
        </w:rPr>
        <w:t>Блокчейн зерттеу нәтижелері</w:t>
      </w:r>
    </w:p>
    <w:p w14:paraId="18B62B23" w14:textId="77777777" w:rsidR="0096579F" w:rsidRPr="0096579F" w:rsidRDefault="0096579F" w:rsidP="0096579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Қорытынды:</w:t>
      </w:r>
      <w:r w:rsidRPr="0096579F">
        <w:rPr>
          <w:rFonts w:eastAsia="Times New Roman" w:cs="Times New Roman"/>
          <w:sz w:val="24"/>
          <w:szCs w:val="24"/>
          <w:lang w:eastAsia="ru-RU"/>
        </w:rPr>
        <w:br/>
        <w:t xml:space="preserve">Бұл зертханалық жұмыс студенттерге </w:t>
      </w: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сығылған жеке кілттердің рөлін</w:t>
      </w:r>
      <w:r w:rsidRPr="0096579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Bitcoin желісіндегі транзакциялардағы тиімділігін</w:t>
      </w:r>
      <w:r w:rsidRPr="0096579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96579F">
        <w:rPr>
          <w:rFonts w:eastAsia="Times New Roman" w:cs="Times New Roman"/>
          <w:b/>
          <w:bCs/>
          <w:sz w:val="24"/>
          <w:szCs w:val="24"/>
          <w:lang w:eastAsia="ru-RU"/>
        </w:rPr>
        <w:t>олардың қауіпсіздігі мен ерекшеліктерін</w:t>
      </w:r>
      <w:r w:rsidRPr="0096579F">
        <w:rPr>
          <w:rFonts w:eastAsia="Times New Roman" w:cs="Times New Roman"/>
          <w:sz w:val="24"/>
          <w:szCs w:val="24"/>
          <w:lang w:eastAsia="ru-RU"/>
        </w:rPr>
        <w:t xml:space="preserve"> тәжірибелік тұрғыдан зерттеуге көмектеседі.</w:t>
      </w:r>
    </w:p>
    <w:p w14:paraId="60DB204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1A9A"/>
    <w:multiLevelType w:val="multilevel"/>
    <w:tmpl w:val="7E70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A34A1"/>
    <w:multiLevelType w:val="multilevel"/>
    <w:tmpl w:val="9E2A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F5B25"/>
    <w:multiLevelType w:val="multilevel"/>
    <w:tmpl w:val="A7B6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75EEE"/>
    <w:multiLevelType w:val="multilevel"/>
    <w:tmpl w:val="2358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C6043"/>
    <w:multiLevelType w:val="multilevel"/>
    <w:tmpl w:val="52AE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C2F0C"/>
    <w:multiLevelType w:val="multilevel"/>
    <w:tmpl w:val="1B84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776196">
    <w:abstractNumId w:val="4"/>
  </w:num>
  <w:num w:numId="2" w16cid:durableId="96565023">
    <w:abstractNumId w:val="1"/>
  </w:num>
  <w:num w:numId="3" w16cid:durableId="1698697433">
    <w:abstractNumId w:val="2"/>
  </w:num>
  <w:num w:numId="4" w16cid:durableId="174930412">
    <w:abstractNumId w:val="0"/>
  </w:num>
  <w:num w:numId="5" w16cid:durableId="2035888230">
    <w:abstractNumId w:val="3"/>
  </w:num>
  <w:num w:numId="6" w16cid:durableId="1372416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24"/>
    <w:rsid w:val="006C0B77"/>
    <w:rsid w:val="00711B24"/>
    <w:rsid w:val="008242FF"/>
    <w:rsid w:val="00870751"/>
    <w:rsid w:val="00922C48"/>
    <w:rsid w:val="0096579F"/>
    <w:rsid w:val="00B915B7"/>
    <w:rsid w:val="00E36561"/>
    <w:rsid w:val="00EA59DF"/>
    <w:rsid w:val="00EE4070"/>
    <w:rsid w:val="00F12C76"/>
    <w:rsid w:val="00F2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FEAE"/>
  <w15:chartTrackingRefBased/>
  <w15:docId w15:val="{4A16B743-58E2-4E93-9EEF-3EDE06FB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1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B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B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B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B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B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B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B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B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B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B2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1B2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1B2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1B2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1B2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1B2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1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B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B2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11B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B2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B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B2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11B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2025-02-24T20:54:00Z</dcterms:created>
  <dcterms:modified xsi:type="dcterms:W3CDTF">2025-02-24T20:55:00Z</dcterms:modified>
</cp:coreProperties>
</file>