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A43B" w14:textId="77777777" w:rsidR="003D262A" w:rsidRPr="003D262A" w:rsidRDefault="003D262A" w:rsidP="003D262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D262A">
        <w:rPr>
          <w:rFonts w:eastAsia="Times New Roman" w:cs="Times New Roman"/>
          <w:b/>
          <w:bCs/>
          <w:sz w:val="27"/>
          <w:szCs w:val="27"/>
          <w:lang w:eastAsia="ru-RU"/>
        </w:rPr>
        <w:t>БӨЖ №5</w:t>
      </w:r>
    </w:p>
    <w:p w14:paraId="327D6A4A" w14:textId="77777777" w:rsidR="003D262A" w:rsidRPr="003D262A" w:rsidRDefault="003D262A" w:rsidP="003D26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Тақырыбы: Криптография және шифрлау. Асимметриялық және симметриялық криптография</w:t>
      </w:r>
    </w:p>
    <w:p w14:paraId="10636038" w14:textId="77777777" w:rsidR="003D262A" w:rsidRPr="003D262A" w:rsidRDefault="003D262A" w:rsidP="003D26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4F6EF4D2" w14:textId="77777777" w:rsidR="003D262A" w:rsidRPr="003D262A" w:rsidRDefault="003D262A" w:rsidP="003D262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Криптографияның негізгі принциптерін зерттеу</w:t>
      </w:r>
    </w:p>
    <w:p w14:paraId="6EB30A22" w14:textId="77777777" w:rsidR="003D262A" w:rsidRPr="003D262A" w:rsidRDefault="003D262A" w:rsidP="003D262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Асимметриялық және симметриялық криптография әдістерінің айырмашылықтарын талдау</w:t>
      </w:r>
    </w:p>
    <w:p w14:paraId="65989F21" w14:textId="77777777" w:rsidR="003D262A" w:rsidRPr="003D262A" w:rsidRDefault="003D262A" w:rsidP="003D262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Шифрлау технологияларының жұмысын және олардың қауіпсіздік саласындағы рөлін түсіну</w:t>
      </w:r>
    </w:p>
    <w:p w14:paraId="2B1D9AAB" w14:textId="77777777" w:rsidR="003D262A" w:rsidRPr="003D262A" w:rsidRDefault="003D262A" w:rsidP="003D26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29C35841" w14:textId="77777777" w:rsidR="003D262A" w:rsidRPr="003D262A" w:rsidRDefault="003D262A" w:rsidP="003D262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Криптография және шифрлау негіздері</w:t>
      </w:r>
    </w:p>
    <w:p w14:paraId="461D900D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Криптография ұғымын анықтау және оның ақпараттық қауіпсіздіктегі рөлін сипаттау</w:t>
      </w:r>
    </w:p>
    <w:p w14:paraId="772C25C6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Шифрлау және дешифрлау процестерінің қалай жұмыс істейтінін түсіндіру</w:t>
      </w:r>
    </w:p>
    <w:p w14:paraId="73B22213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Хэш-функциялар (SHA-256, MD5) және олардың қолданылуы</w:t>
      </w:r>
    </w:p>
    <w:p w14:paraId="13D22A91" w14:textId="77777777" w:rsidR="003D262A" w:rsidRPr="003D262A" w:rsidRDefault="003D262A" w:rsidP="003D262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Симметриялық криптографияны зерттеу</w:t>
      </w:r>
    </w:p>
    <w:p w14:paraId="00B7B34D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Симметриялық шифрлау принциптері (бір кілтті пайдалану)</w:t>
      </w:r>
    </w:p>
    <w:p w14:paraId="22665469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Танымал алгоритмдер: AES, DES, 3DES</w:t>
      </w:r>
    </w:p>
    <w:p w14:paraId="4AC105E7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Симметриялық шифрлаудың артықшылықтары мен кемшіліктері</w:t>
      </w:r>
    </w:p>
    <w:p w14:paraId="6A0C5861" w14:textId="77777777" w:rsidR="003D262A" w:rsidRPr="003D262A" w:rsidRDefault="003D262A" w:rsidP="003D262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Асимметриялық криптографияны талдау</w:t>
      </w:r>
    </w:p>
    <w:p w14:paraId="76A76125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Асимметриялық криптография негіздері (ашық және жеке кілттер)</w:t>
      </w:r>
    </w:p>
    <w:p w14:paraId="0E46B577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Танымал алгоритмдер: RSA, ECC, Diffie-Hellman</w:t>
      </w:r>
    </w:p>
    <w:p w14:paraId="49AC54CC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Цифрлық қолтаңба және оның жұмыс істеу принципі</w:t>
      </w:r>
    </w:p>
    <w:p w14:paraId="733DE348" w14:textId="77777777" w:rsidR="003D262A" w:rsidRPr="003D262A" w:rsidRDefault="003D262A" w:rsidP="003D262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Криптографияның қолдану салалары және болашағы</w:t>
      </w:r>
    </w:p>
    <w:p w14:paraId="284544CF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Криптовалюта және блокчейн жүйелерінде криптографияны қолдану</w:t>
      </w:r>
    </w:p>
    <w:p w14:paraId="046D7239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SSL/TLS хаттамаларында шифрлаудың рөлі</w:t>
      </w:r>
    </w:p>
    <w:p w14:paraId="75C3B0F2" w14:textId="77777777" w:rsidR="003D262A" w:rsidRPr="003D262A" w:rsidRDefault="003D262A" w:rsidP="003D26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sz w:val="24"/>
          <w:szCs w:val="24"/>
          <w:lang w:eastAsia="ru-RU"/>
        </w:rPr>
        <w:t>Кванттық есептеулердің криптографияға әсері</w:t>
      </w:r>
    </w:p>
    <w:p w14:paraId="6F68359D" w14:textId="77777777" w:rsidR="003D262A" w:rsidRPr="003D262A" w:rsidRDefault="003D262A" w:rsidP="003D26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0BDDB210" w14:textId="77777777" w:rsidR="003D262A" w:rsidRPr="003D262A" w:rsidRDefault="003D262A" w:rsidP="003D262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3D262A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5304C430" w14:textId="77777777" w:rsidR="003D262A" w:rsidRPr="003D262A" w:rsidRDefault="003D262A" w:rsidP="003D262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диаграммалар</w:t>
      </w:r>
      <w:r w:rsidRPr="003D262A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78E73E00" w14:textId="77777777" w:rsidR="003D262A" w:rsidRPr="003D262A" w:rsidRDefault="003D262A" w:rsidP="003D262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5A427AA9" w14:textId="77777777" w:rsidR="003D262A" w:rsidRPr="003D262A" w:rsidRDefault="003D262A" w:rsidP="003D26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3D262A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криптография негіздерін</w:t>
      </w:r>
      <w:r w:rsidRPr="003D262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симметриялық және асимметриялық шифрлау әдістерін</w:t>
      </w:r>
      <w:r w:rsidRPr="003D262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3D262A">
        <w:rPr>
          <w:rFonts w:eastAsia="Times New Roman" w:cs="Times New Roman"/>
          <w:b/>
          <w:bCs/>
          <w:sz w:val="24"/>
          <w:szCs w:val="24"/>
          <w:lang w:eastAsia="ru-RU"/>
        </w:rPr>
        <w:t>олардың артықшылықтары мен қолдану салаларын</w:t>
      </w:r>
      <w:r w:rsidRPr="003D262A">
        <w:rPr>
          <w:rFonts w:eastAsia="Times New Roman" w:cs="Times New Roman"/>
          <w:sz w:val="24"/>
          <w:szCs w:val="24"/>
          <w:lang w:eastAsia="ru-RU"/>
        </w:rPr>
        <w:t xml:space="preserve"> түсінуге көмектеседі.</w:t>
      </w:r>
    </w:p>
    <w:p w14:paraId="5EF297E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3CCF"/>
    <w:multiLevelType w:val="multilevel"/>
    <w:tmpl w:val="3AFE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02E32"/>
    <w:multiLevelType w:val="multilevel"/>
    <w:tmpl w:val="F09E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F00A8"/>
    <w:multiLevelType w:val="multilevel"/>
    <w:tmpl w:val="AD00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596860">
    <w:abstractNumId w:val="2"/>
  </w:num>
  <w:num w:numId="2" w16cid:durableId="1656713820">
    <w:abstractNumId w:val="1"/>
  </w:num>
  <w:num w:numId="3" w16cid:durableId="180966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AE"/>
    <w:rsid w:val="003D262A"/>
    <w:rsid w:val="006C0B77"/>
    <w:rsid w:val="008242FF"/>
    <w:rsid w:val="008703B7"/>
    <w:rsid w:val="00870751"/>
    <w:rsid w:val="00922C48"/>
    <w:rsid w:val="00B915B7"/>
    <w:rsid w:val="00B946AE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71706-8C46-4185-850E-7871A008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4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6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6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6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6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6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6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6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6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6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6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6A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46A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46A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46A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46A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46A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4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6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6A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946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6A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6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6A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946A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2025-02-24T21:05:00Z</dcterms:created>
  <dcterms:modified xsi:type="dcterms:W3CDTF">2025-02-24T21:05:00Z</dcterms:modified>
</cp:coreProperties>
</file>