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B39E2" w14:textId="77777777" w:rsidR="007F5FD8" w:rsidRPr="007F5FD8" w:rsidRDefault="007F5FD8" w:rsidP="007F5FD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FD8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процестерде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</w:p>
    <w:p w14:paraId="24887D6D" w14:textId="77777777" w:rsidR="007F5FD8" w:rsidRPr="007F5FD8" w:rsidRDefault="007F5FD8" w:rsidP="007F5FD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23408ED9" w14:textId="77777777" w:rsidR="007F5FD8" w:rsidRPr="007F5FD8" w:rsidRDefault="007F5FD8" w:rsidP="007F5FD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r w:rsidRPr="007F5FD8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процестердегі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аса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факторлардың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технологиялық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жетістіктерге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нарықтық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талаптарға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ішіндегі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жетілдіруге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туындайды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ұйымның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тұрақтылығын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бәсекеге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қабілеттілігін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7C71FACE" w14:textId="065579BE" w:rsidR="007F5FD8" w:rsidRPr="007F5FD8" w:rsidRDefault="007F5FD8" w:rsidP="007F5FD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r w:rsidRPr="007F5FD8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процестерде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ұғымы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кезеңдері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стратегиялары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ұйымдарға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тигізетін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әсері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3BAF9BE9" w14:textId="77777777" w:rsidR="007F5FD8" w:rsidRPr="007F5FD8" w:rsidRDefault="007F5FD8" w:rsidP="007F5FD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F5FD8">
        <w:rPr>
          <w:rFonts w:eastAsia="Times New Roman" w:cs="Times New Roman"/>
          <w:b/>
          <w:bCs/>
          <w:szCs w:val="28"/>
          <w:lang w:eastAsia="ru-RU"/>
        </w:rPr>
        <w:t>1. Бизнес-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процестерде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басқарудың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5AFD02D9" w14:textId="77777777" w:rsidR="007F5FD8" w:rsidRPr="007F5FD8" w:rsidRDefault="007F5FD8" w:rsidP="007F5FD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FD8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процестерде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артықшылықтарды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:</w:t>
      </w:r>
    </w:p>
    <w:p w14:paraId="37632A6E" w14:textId="77777777" w:rsidR="007F5FD8" w:rsidRPr="007F5FD8" w:rsidRDefault="007F5FD8" w:rsidP="007F5FD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Ұйымның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бейімделу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қабілетін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нарықтық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талаптарға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технологиялық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өзгерістерге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жауап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беру.</w:t>
      </w:r>
    </w:p>
    <w:p w14:paraId="725F9181" w14:textId="77777777" w:rsidR="007F5FD8" w:rsidRPr="007F5FD8" w:rsidRDefault="007F5FD8" w:rsidP="007F5FD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әдістерді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575DF002" w14:textId="77777777" w:rsidR="007F5FD8" w:rsidRPr="007F5FD8" w:rsidRDefault="007F5FD8" w:rsidP="007F5FD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Қызметкерлердің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өзгерістерге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бейімделуін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жеңілдету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қолдау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коммуникация мен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6595C950" w14:textId="5A8047F5" w:rsidR="007F5FD8" w:rsidRPr="007F5FD8" w:rsidRDefault="007F5FD8" w:rsidP="007F5FD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Тұтынушыларға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сапалы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жақсаруына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клиенттердің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қанағаттанушылығын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3E58E0D9" w14:textId="77777777" w:rsidR="007F5FD8" w:rsidRPr="007F5FD8" w:rsidRDefault="007F5FD8" w:rsidP="007F5FD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F5FD8">
        <w:rPr>
          <w:rFonts w:eastAsia="Times New Roman" w:cs="Times New Roman"/>
          <w:b/>
          <w:bCs/>
          <w:szCs w:val="28"/>
          <w:lang w:eastAsia="ru-RU"/>
        </w:rPr>
        <w:t>2. Бизнес-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процестердегі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кезеңдері</w:t>
      </w:r>
      <w:proofErr w:type="spellEnd"/>
    </w:p>
    <w:p w14:paraId="72B6B60D" w14:textId="77777777" w:rsidR="007F5FD8" w:rsidRPr="007F5FD8" w:rsidRDefault="007F5FD8" w:rsidP="007F5FD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Қажеттілікті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66730D07" w14:textId="77777777" w:rsidR="007F5FD8" w:rsidRPr="007F5FD8" w:rsidRDefault="007F5FD8" w:rsidP="007F5FD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проблемалық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аймақтарын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66C7AC91" w14:textId="77777777" w:rsidR="007F5FD8" w:rsidRPr="007F5FD8" w:rsidRDefault="007F5FD8" w:rsidP="007F5FD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қажеттілігін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15342D84" w14:textId="77777777" w:rsidR="007F5FD8" w:rsidRPr="007F5FD8" w:rsidRDefault="007F5FD8" w:rsidP="007F5FD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Нарықтық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ескере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мүмкіндіктерді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0DC2D794" w14:textId="77777777" w:rsidR="007F5FD8" w:rsidRPr="007F5FD8" w:rsidRDefault="007F5FD8" w:rsidP="007F5FD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жоспарлау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стратегия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</w:p>
    <w:p w14:paraId="06D50C34" w14:textId="77777777" w:rsidR="007F5FD8" w:rsidRPr="007F5FD8" w:rsidRDefault="007F5FD8" w:rsidP="007F5FD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Өзгерістердің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бағыттарын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3641ECA6" w14:textId="77777777" w:rsidR="007F5FD8" w:rsidRPr="007F5FD8" w:rsidRDefault="007F5FD8" w:rsidP="007F5FD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қайта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жоспарын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дайындау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1A207A44" w14:textId="77777777" w:rsidR="007F5FD8" w:rsidRPr="007F5FD8" w:rsidRDefault="007F5FD8" w:rsidP="007F5FD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Технологиялық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жаңартуларды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стратегиясын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әзірлеу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6AFF53FF" w14:textId="77777777" w:rsidR="007F5FD8" w:rsidRPr="007F5FD8" w:rsidRDefault="007F5FD8" w:rsidP="007F5FD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тестілеу</w:t>
      </w:r>
      <w:proofErr w:type="spellEnd"/>
    </w:p>
    <w:p w14:paraId="604660E9" w14:textId="77777777" w:rsidR="007F5FD8" w:rsidRPr="007F5FD8" w:rsidRDefault="007F5FD8" w:rsidP="007F5FD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lastRenderedPageBreak/>
        <w:t>Жаңа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тәжірибелік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сынақтан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өткізу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0700AD7B" w14:textId="77777777" w:rsidR="007F5FD8" w:rsidRPr="007F5FD8" w:rsidRDefault="007F5FD8" w:rsidP="007F5FD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жүйеге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бейімделуін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400BEB33" w14:textId="77777777" w:rsidR="007F5FD8" w:rsidRPr="007F5FD8" w:rsidRDefault="007F5FD8" w:rsidP="007F5FD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Қателерді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анықтап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түзету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244AE11D" w14:textId="77777777" w:rsidR="007F5FD8" w:rsidRPr="007F5FD8" w:rsidRDefault="007F5FD8" w:rsidP="007F5FD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2.4 Мониторинг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үздіксіз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</w:p>
    <w:p w14:paraId="67AAEA5A" w14:textId="77777777" w:rsidR="007F5FD8" w:rsidRPr="007F5FD8" w:rsidRDefault="007F5FD8" w:rsidP="007F5FD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Өзгерістердің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22ED7037" w14:textId="77777777" w:rsidR="007F5FD8" w:rsidRPr="007F5FD8" w:rsidRDefault="007F5FD8" w:rsidP="007F5FD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FD8">
        <w:rPr>
          <w:rFonts w:eastAsia="Times New Roman" w:cs="Times New Roman"/>
          <w:szCs w:val="28"/>
          <w:lang w:eastAsia="ru-RU"/>
        </w:rPr>
        <w:t xml:space="preserve">KPI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көрсеткіштері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09F6A894" w14:textId="77777777" w:rsidR="007F5FD8" w:rsidRPr="007F5FD8" w:rsidRDefault="007F5FD8" w:rsidP="007F5FD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Қызметкерлер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клиенттердің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кері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байланысын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жинау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56ADEAE4" w14:textId="67241D83" w:rsidR="007F5FD8" w:rsidRPr="007F5FD8" w:rsidRDefault="007F5FD8" w:rsidP="007F5FD8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918FE59" w14:textId="77777777" w:rsidR="007F5FD8" w:rsidRPr="007F5FD8" w:rsidRDefault="007F5FD8" w:rsidP="007F5FD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7F5FD8">
        <w:rPr>
          <w:rFonts w:eastAsia="Times New Roman" w:cs="Times New Roman"/>
          <w:b/>
          <w:bCs/>
          <w:szCs w:val="28"/>
          <w:lang w:val="en-US" w:eastAsia="ru-RU"/>
        </w:rPr>
        <w:t xml:space="preserve">3.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басқарудың</w:t>
      </w:r>
      <w:proofErr w:type="spellEnd"/>
      <w:r w:rsidRPr="007F5FD8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7EE28E25" w14:textId="77777777" w:rsidR="007F5FD8" w:rsidRPr="007F5FD8" w:rsidRDefault="007F5FD8" w:rsidP="007F5FD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7F5FD8">
        <w:rPr>
          <w:rFonts w:eastAsia="Times New Roman" w:cs="Times New Roman"/>
          <w:b/>
          <w:bCs/>
          <w:szCs w:val="28"/>
          <w:lang w:val="en-US" w:eastAsia="ru-RU"/>
        </w:rPr>
        <w:t xml:space="preserve">3.1 ADKAR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үлгісі</w:t>
      </w:r>
      <w:proofErr w:type="spellEnd"/>
      <w:r w:rsidRPr="007F5FD8">
        <w:rPr>
          <w:rFonts w:eastAsia="Times New Roman" w:cs="Times New Roman"/>
          <w:b/>
          <w:bCs/>
          <w:szCs w:val="28"/>
          <w:lang w:val="en-US" w:eastAsia="ru-RU"/>
        </w:rPr>
        <w:t xml:space="preserve"> (Awareness, Desire, Knowledge, Ability, Reinforcement)</w:t>
      </w:r>
    </w:p>
    <w:p w14:paraId="54741E45" w14:textId="77777777" w:rsidR="007F5FD8" w:rsidRPr="007F5FD8" w:rsidRDefault="007F5FD8" w:rsidP="007F5FD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7F5FD8">
        <w:rPr>
          <w:rFonts w:eastAsia="Times New Roman" w:cs="Times New Roman"/>
          <w:b/>
          <w:bCs/>
          <w:szCs w:val="28"/>
          <w:lang w:val="en-US" w:eastAsia="ru-RU"/>
        </w:rPr>
        <w:t>Awareness (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Түсінік</w:t>
      </w:r>
      <w:proofErr w:type="spellEnd"/>
      <w:r w:rsidRPr="007F5FD8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қалыптастыру</w:t>
      </w:r>
      <w:proofErr w:type="spellEnd"/>
      <w:r w:rsidRPr="007F5FD8">
        <w:rPr>
          <w:rFonts w:eastAsia="Times New Roman" w:cs="Times New Roman"/>
          <w:b/>
          <w:bCs/>
          <w:szCs w:val="28"/>
          <w:lang w:val="en-US" w:eastAsia="ru-RU"/>
        </w:rPr>
        <w:t>)</w:t>
      </w:r>
      <w:r w:rsidRPr="007F5FD8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қызметкерлерге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өзгерістердің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қажеттілігін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түсіндіру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>.</w:t>
      </w:r>
    </w:p>
    <w:p w14:paraId="05BA2E96" w14:textId="77777777" w:rsidR="007F5FD8" w:rsidRPr="007F5FD8" w:rsidRDefault="007F5FD8" w:rsidP="007F5FD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7F5FD8">
        <w:rPr>
          <w:rFonts w:eastAsia="Times New Roman" w:cs="Times New Roman"/>
          <w:b/>
          <w:bCs/>
          <w:szCs w:val="28"/>
          <w:lang w:val="en-US" w:eastAsia="ru-RU"/>
        </w:rPr>
        <w:t>Desire (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Қалауды</w:t>
      </w:r>
      <w:proofErr w:type="spellEnd"/>
      <w:r w:rsidRPr="007F5FD8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ояту</w:t>
      </w:r>
      <w:proofErr w:type="spellEnd"/>
      <w:r w:rsidRPr="007F5FD8">
        <w:rPr>
          <w:rFonts w:eastAsia="Times New Roman" w:cs="Times New Roman"/>
          <w:b/>
          <w:bCs/>
          <w:szCs w:val="28"/>
          <w:lang w:val="en-US" w:eastAsia="ru-RU"/>
        </w:rPr>
        <w:t>)</w:t>
      </w:r>
      <w:r w:rsidRPr="007F5FD8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өзгерісті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қолдауға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деген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қызығушылығын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>.</w:t>
      </w:r>
    </w:p>
    <w:p w14:paraId="5299EB16" w14:textId="77777777" w:rsidR="007F5FD8" w:rsidRPr="007F5FD8" w:rsidRDefault="007F5FD8" w:rsidP="007F5FD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7F5FD8">
        <w:rPr>
          <w:rFonts w:eastAsia="Times New Roman" w:cs="Times New Roman"/>
          <w:b/>
          <w:bCs/>
          <w:szCs w:val="28"/>
          <w:lang w:val="en-US" w:eastAsia="ru-RU"/>
        </w:rPr>
        <w:t>Knowledge (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Білім</w:t>
      </w:r>
      <w:proofErr w:type="spellEnd"/>
      <w:r w:rsidRPr="007F5FD8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7F5FD8">
        <w:rPr>
          <w:rFonts w:eastAsia="Times New Roman" w:cs="Times New Roman"/>
          <w:b/>
          <w:bCs/>
          <w:szCs w:val="28"/>
          <w:lang w:eastAsia="ru-RU"/>
        </w:rPr>
        <w:t>беру</w:t>
      </w:r>
      <w:r w:rsidRPr="007F5FD8">
        <w:rPr>
          <w:rFonts w:eastAsia="Times New Roman" w:cs="Times New Roman"/>
          <w:b/>
          <w:bCs/>
          <w:szCs w:val="28"/>
          <w:lang w:val="en-US" w:eastAsia="ru-RU"/>
        </w:rPr>
        <w:t>)</w:t>
      </w:r>
      <w:r w:rsidRPr="007F5FD8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>.</w:t>
      </w:r>
    </w:p>
    <w:p w14:paraId="75DC867A" w14:textId="77777777" w:rsidR="007F5FD8" w:rsidRPr="007F5FD8" w:rsidRDefault="007F5FD8" w:rsidP="007F5FD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7F5FD8">
        <w:rPr>
          <w:rFonts w:eastAsia="Times New Roman" w:cs="Times New Roman"/>
          <w:b/>
          <w:bCs/>
          <w:szCs w:val="28"/>
          <w:lang w:val="en-US" w:eastAsia="ru-RU"/>
        </w:rPr>
        <w:t>Ability (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Қабілеттілік</w:t>
      </w:r>
      <w:proofErr w:type="spellEnd"/>
      <w:r w:rsidRPr="007F5FD8">
        <w:rPr>
          <w:rFonts w:eastAsia="Times New Roman" w:cs="Times New Roman"/>
          <w:b/>
          <w:bCs/>
          <w:szCs w:val="28"/>
          <w:lang w:val="en-US" w:eastAsia="ru-RU"/>
        </w:rPr>
        <w:t>)</w:t>
      </w:r>
      <w:r w:rsidRPr="007F5FD8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дағдыларды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дамыту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>.</w:t>
      </w:r>
    </w:p>
    <w:p w14:paraId="281FEE35" w14:textId="77777777" w:rsidR="007F5FD8" w:rsidRPr="007F5FD8" w:rsidRDefault="007F5FD8" w:rsidP="007F5FD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7F5FD8">
        <w:rPr>
          <w:rFonts w:eastAsia="Times New Roman" w:cs="Times New Roman"/>
          <w:b/>
          <w:bCs/>
          <w:szCs w:val="28"/>
          <w:lang w:val="en-US" w:eastAsia="ru-RU"/>
        </w:rPr>
        <w:t>Reinforcement (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Нығайту</w:t>
      </w:r>
      <w:proofErr w:type="spellEnd"/>
      <w:r w:rsidRPr="007F5FD8">
        <w:rPr>
          <w:rFonts w:eastAsia="Times New Roman" w:cs="Times New Roman"/>
          <w:b/>
          <w:bCs/>
          <w:szCs w:val="28"/>
          <w:lang w:val="en-US" w:eastAsia="ru-RU"/>
        </w:rPr>
        <w:t>)</w:t>
      </w:r>
      <w:r w:rsidRPr="007F5FD8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қолданылуын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7F5FD8">
        <w:rPr>
          <w:rFonts w:eastAsia="Times New Roman" w:cs="Times New Roman"/>
          <w:szCs w:val="28"/>
          <w:lang w:val="en-US" w:eastAsia="ru-RU"/>
        </w:rPr>
        <w:t>.</w:t>
      </w:r>
    </w:p>
    <w:p w14:paraId="6C0232B4" w14:textId="77777777" w:rsidR="007F5FD8" w:rsidRPr="007F5FD8" w:rsidRDefault="007F5FD8" w:rsidP="007F5FD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3.2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Kotter-дің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моделі</w:t>
      </w:r>
      <w:proofErr w:type="spellEnd"/>
    </w:p>
    <w:p w14:paraId="2B602039" w14:textId="77777777" w:rsidR="007F5FD8" w:rsidRPr="007F5FD8" w:rsidRDefault="007F5FD8" w:rsidP="007F5FD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қажеттілігін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түсіндіру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21C0F5DD" w14:textId="77777777" w:rsidR="007F5FD8" w:rsidRPr="007F5FD8" w:rsidRDefault="007F5FD8" w:rsidP="007F5FD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тобын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қалыптастыру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02A4D9E2" w14:textId="77777777" w:rsidR="007F5FD8" w:rsidRPr="007F5FD8" w:rsidRDefault="007F5FD8" w:rsidP="007F5FD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стратегиясын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0947683B" w14:textId="77777777" w:rsidR="007F5FD8" w:rsidRPr="007F5FD8" w:rsidRDefault="007F5FD8" w:rsidP="007F5FD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Кедергілерді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13764A99" w14:textId="77777777" w:rsidR="007F5FD8" w:rsidRPr="007F5FD8" w:rsidRDefault="007F5FD8" w:rsidP="007F5FD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Қысқа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мерзімді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жетістіктерге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қол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жеткізу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3C188BAA" w14:textId="77777777" w:rsidR="007F5FD8" w:rsidRPr="007F5FD8" w:rsidRDefault="007F5FD8" w:rsidP="007F5FD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тұрақтандыру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14B2DD47" w14:textId="77777777" w:rsidR="007F5FD8" w:rsidRPr="007F5FD8" w:rsidRDefault="007F5FD8" w:rsidP="007F5FD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3.3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Agile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2CDFA6CA" w14:textId="77777777" w:rsidR="007F5FD8" w:rsidRPr="007F5FD8" w:rsidRDefault="007F5FD8" w:rsidP="007F5FD8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тиімділікті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1B0E5D7D" w14:textId="77777777" w:rsidR="007F5FD8" w:rsidRPr="007F5FD8" w:rsidRDefault="007F5FD8" w:rsidP="007F5FD8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Agile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өзгерістерге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бейімделуін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1125508A" w14:textId="5566E320" w:rsidR="007F5FD8" w:rsidRDefault="007F5FD8" w:rsidP="007F5FD8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611C15E6" w14:textId="77777777" w:rsidR="007F5FD8" w:rsidRDefault="007F5FD8" w:rsidP="007F5FD8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2AC8315C" w14:textId="77777777" w:rsidR="007F5FD8" w:rsidRPr="007F5FD8" w:rsidRDefault="007F5FD8" w:rsidP="007F5FD8">
      <w:pPr>
        <w:spacing w:after="0"/>
        <w:jc w:val="both"/>
        <w:rPr>
          <w:rFonts w:eastAsia="Times New Roman" w:cs="Times New Roman"/>
          <w:szCs w:val="28"/>
          <w:lang w:val="kk-KZ" w:eastAsia="ru-RU"/>
        </w:rPr>
      </w:pPr>
    </w:p>
    <w:p w14:paraId="5F8F8696" w14:textId="77777777" w:rsidR="007F5FD8" w:rsidRPr="007F5FD8" w:rsidRDefault="007F5FD8" w:rsidP="007F5FD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стратегиялары</w:t>
      </w:r>
      <w:proofErr w:type="spellEnd"/>
    </w:p>
    <w:p w14:paraId="202B1B22" w14:textId="77777777" w:rsidR="007F5FD8" w:rsidRPr="007F5FD8" w:rsidRDefault="007F5FD8" w:rsidP="007F5FD8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lastRenderedPageBreak/>
        <w:t>Қарсылықтарды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қызметкерлер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мүдделі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тараптардың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өзгерістерге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оң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көзқарасын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қалыптастыру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30BCBDBF" w14:textId="77777777" w:rsidR="007F5FD8" w:rsidRPr="007F5FD8" w:rsidRDefault="007F5FD8" w:rsidP="007F5FD8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Коммуникация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стратегиясын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дамыту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тарату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53C80C6C" w14:textId="77777777" w:rsidR="007F5FD8" w:rsidRPr="007F5FD8" w:rsidRDefault="007F5FD8" w:rsidP="007F5FD8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Қызметкерлерді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бейімдеу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енгізуге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дайындық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4B7EAAAF" w14:textId="2EF4B1B1" w:rsidR="007F5FD8" w:rsidRPr="007F5FD8" w:rsidRDefault="007F5FD8" w:rsidP="007F5FD8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Технологиялық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шешімдерді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цифрландыру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01E20BBB" w14:textId="77777777" w:rsidR="007F5FD8" w:rsidRPr="007F5FD8" w:rsidRDefault="007F5FD8" w:rsidP="007F5FD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5.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57E8C5AC" w14:textId="77777777" w:rsidR="007F5FD8" w:rsidRPr="007F5FD8" w:rsidRDefault="007F5FD8" w:rsidP="007F5FD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FD8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процестерде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элемент.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бәсекеге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қабілеттілігін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сақтап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арттыра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7F5FD8">
        <w:rPr>
          <w:rFonts w:eastAsia="Times New Roman" w:cs="Times New Roman"/>
          <w:szCs w:val="28"/>
          <w:lang w:eastAsia="ru-RU"/>
        </w:rPr>
        <w:t>.</w:t>
      </w:r>
    </w:p>
    <w:p w14:paraId="17F42EEE" w14:textId="77777777" w:rsidR="007F5FD8" w:rsidRPr="007F5FD8" w:rsidRDefault="007F5FD8" w:rsidP="007F5FD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Заманауи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(ADKAR,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Kotter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Agile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стратегиялық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жоспарлау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ұйымдар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өзгерістерді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сәтті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енгізіп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>, бизнес-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жақсарта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FD8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7F5FD8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12346521" w14:textId="77777777" w:rsidR="00F12C76" w:rsidRPr="007F5FD8" w:rsidRDefault="00F12C76" w:rsidP="007F5FD8">
      <w:pPr>
        <w:spacing w:after="0"/>
        <w:ind w:firstLine="709"/>
        <w:jc w:val="both"/>
        <w:rPr>
          <w:szCs w:val="28"/>
        </w:rPr>
      </w:pPr>
    </w:p>
    <w:sectPr w:rsidR="00F12C76" w:rsidRPr="007F5FD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26241"/>
    <w:multiLevelType w:val="multilevel"/>
    <w:tmpl w:val="4C60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529F6"/>
    <w:multiLevelType w:val="multilevel"/>
    <w:tmpl w:val="DB920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E4228D"/>
    <w:multiLevelType w:val="multilevel"/>
    <w:tmpl w:val="684C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4664B8"/>
    <w:multiLevelType w:val="multilevel"/>
    <w:tmpl w:val="88386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CA3732"/>
    <w:multiLevelType w:val="multilevel"/>
    <w:tmpl w:val="4DE0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A5727C"/>
    <w:multiLevelType w:val="multilevel"/>
    <w:tmpl w:val="BB2C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DB7616"/>
    <w:multiLevelType w:val="multilevel"/>
    <w:tmpl w:val="D1AA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D900F5"/>
    <w:multiLevelType w:val="multilevel"/>
    <w:tmpl w:val="CA04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885F09"/>
    <w:multiLevelType w:val="multilevel"/>
    <w:tmpl w:val="438C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3748639">
    <w:abstractNumId w:val="0"/>
  </w:num>
  <w:num w:numId="2" w16cid:durableId="902327741">
    <w:abstractNumId w:val="7"/>
  </w:num>
  <w:num w:numId="3" w16cid:durableId="1565682911">
    <w:abstractNumId w:val="4"/>
  </w:num>
  <w:num w:numId="4" w16cid:durableId="2048677597">
    <w:abstractNumId w:val="6"/>
  </w:num>
  <w:num w:numId="5" w16cid:durableId="819465716">
    <w:abstractNumId w:val="2"/>
  </w:num>
  <w:num w:numId="6" w16cid:durableId="943924419">
    <w:abstractNumId w:val="8"/>
  </w:num>
  <w:num w:numId="7" w16cid:durableId="376592174">
    <w:abstractNumId w:val="1"/>
  </w:num>
  <w:num w:numId="8" w16cid:durableId="1664891191">
    <w:abstractNumId w:val="5"/>
  </w:num>
  <w:num w:numId="9" w16cid:durableId="1491093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F2"/>
    <w:rsid w:val="001766F2"/>
    <w:rsid w:val="006C0B77"/>
    <w:rsid w:val="007F5FD8"/>
    <w:rsid w:val="008242FF"/>
    <w:rsid w:val="00870751"/>
    <w:rsid w:val="00922C48"/>
    <w:rsid w:val="00B915B7"/>
    <w:rsid w:val="00E36561"/>
    <w:rsid w:val="00EA59DF"/>
    <w:rsid w:val="00EE4070"/>
    <w:rsid w:val="00F12C76"/>
    <w:rsid w:val="00F9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089C"/>
  <w15:chartTrackingRefBased/>
  <w15:docId w15:val="{32F13779-5B98-4FF1-901C-30C292AD8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76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66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6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66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66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66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66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66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6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66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66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66F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766F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766F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766F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766F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766F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766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6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66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6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6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66F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766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66F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66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66F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766F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2025-02-18T20:33:00Z</dcterms:created>
  <dcterms:modified xsi:type="dcterms:W3CDTF">2025-02-18T20:35:00Z</dcterms:modified>
</cp:coreProperties>
</file>