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77D84" w14:textId="77777777" w:rsidR="000D50CA" w:rsidRPr="000D50CA" w:rsidRDefault="000D50CA" w:rsidP="000D50CA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D50CA">
        <w:rPr>
          <w:rFonts w:eastAsia="Times New Roman" w:cs="Times New Roman"/>
          <w:b/>
          <w:bCs/>
          <w:sz w:val="24"/>
          <w:szCs w:val="24"/>
          <w:lang w:eastAsia="ru-RU"/>
        </w:rPr>
        <w:t>Өзіндік жұмыс: Әлеуметтік бизнес-процестерде өзгерістерді басқару: тәсілдерді талдау және әзірлеу</w:t>
      </w:r>
    </w:p>
    <w:p w14:paraId="3136FA9C" w14:textId="77777777" w:rsidR="000D50CA" w:rsidRPr="000D50CA" w:rsidRDefault="000D50CA" w:rsidP="000D50CA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0D50CA">
        <w:rPr>
          <w:rFonts w:eastAsia="Times New Roman" w:cs="Times New Roman"/>
          <w:b/>
          <w:bCs/>
          <w:sz w:val="36"/>
          <w:szCs w:val="36"/>
          <w:lang w:eastAsia="ru-RU"/>
        </w:rPr>
        <w:t>Тақырып:</w:t>
      </w:r>
    </w:p>
    <w:p w14:paraId="2538FB5B" w14:textId="77777777" w:rsidR="000D50CA" w:rsidRPr="000D50CA" w:rsidRDefault="000D50CA" w:rsidP="000D50CA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D50CA">
        <w:rPr>
          <w:rFonts w:eastAsia="Times New Roman" w:cs="Times New Roman"/>
          <w:b/>
          <w:bCs/>
          <w:sz w:val="24"/>
          <w:szCs w:val="24"/>
          <w:lang w:eastAsia="ru-RU"/>
        </w:rPr>
        <w:t>Әлеуметтік бизнес-процестерде өзгерістерді басқару: тәсілдерді талдау және әзірлеу</w:t>
      </w:r>
    </w:p>
    <w:p w14:paraId="160F8CE1" w14:textId="77777777" w:rsidR="000D50CA" w:rsidRPr="000D50CA" w:rsidRDefault="000D50CA" w:rsidP="000D50CA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0D50CA">
        <w:rPr>
          <w:rFonts w:eastAsia="Times New Roman" w:cs="Times New Roman"/>
          <w:b/>
          <w:bCs/>
          <w:sz w:val="36"/>
          <w:szCs w:val="36"/>
          <w:lang w:eastAsia="ru-RU"/>
        </w:rPr>
        <w:t>Мақсаты:</w:t>
      </w:r>
    </w:p>
    <w:p w14:paraId="6D9C5DC4" w14:textId="77777777" w:rsidR="000D50CA" w:rsidRPr="000D50CA" w:rsidRDefault="000D50CA" w:rsidP="000D50CA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D50CA">
        <w:rPr>
          <w:rFonts w:eastAsia="Times New Roman" w:cs="Times New Roman"/>
          <w:sz w:val="24"/>
          <w:szCs w:val="24"/>
          <w:lang w:eastAsia="ru-RU"/>
        </w:rPr>
        <w:t xml:space="preserve">Бұл тапсырма студенттерге </w:t>
      </w:r>
      <w:r w:rsidRPr="000D50CA">
        <w:rPr>
          <w:rFonts w:eastAsia="Times New Roman" w:cs="Times New Roman"/>
          <w:b/>
          <w:bCs/>
          <w:sz w:val="24"/>
          <w:szCs w:val="24"/>
          <w:lang w:eastAsia="ru-RU"/>
        </w:rPr>
        <w:t>әлеуметтік бизнес-процестерде өзгерістерді басқарудың негізгі тәсілдерін зерттеу, оларды тәжірибеде қолдану, өзіндік зерттеу жүргізу және аналитикалық дағдыларды дамытуға көмектесу</w:t>
      </w:r>
      <w:r w:rsidRPr="000D50CA">
        <w:rPr>
          <w:rFonts w:eastAsia="Times New Roman" w:cs="Times New Roman"/>
          <w:sz w:val="24"/>
          <w:szCs w:val="24"/>
          <w:lang w:eastAsia="ru-RU"/>
        </w:rPr>
        <w:t>.</w:t>
      </w:r>
    </w:p>
    <w:p w14:paraId="22C613BA" w14:textId="77777777" w:rsidR="000D50CA" w:rsidRPr="000D50CA" w:rsidRDefault="000D50CA" w:rsidP="000D50CA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0D50CA">
        <w:rPr>
          <w:rFonts w:eastAsia="Times New Roman" w:cs="Times New Roman"/>
          <w:b/>
          <w:bCs/>
          <w:sz w:val="36"/>
          <w:szCs w:val="36"/>
          <w:lang w:eastAsia="ru-RU"/>
        </w:rPr>
        <w:t>Тапсырма мазмұны:</w:t>
      </w:r>
    </w:p>
    <w:p w14:paraId="23EF9339" w14:textId="77777777" w:rsidR="000D50CA" w:rsidRPr="000D50CA" w:rsidRDefault="000D50CA" w:rsidP="000D50CA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0D50CA">
        <w:rPr>
          <w:rFonts w:eastAsia="Times New Roman" w:cs="Times New Roman"/>
          <w:b/>
          <w:bCs/>
          <w:sz w:val="27"/>
          <w:szCs w:val="27"/>
          <w:lang w:eastAsia="ru-RU"/>
        </w:rPr>
        <w:t>1. Теориялық бөлім</w:t>
      </w:r>
    </w:p>
    <w:p w14:paraId="38EFC494" w14:textId="77777777" w:rsidR="000D50CA" w:rsidRPr="000D50CA" w:rsidRDefault="000D50CA" w:rsidP="000D50C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D50CA">
        <w:rPr>
          <w:rFonts w:eastAsia="Times New Roman" w:cs="Times New Roman"/>
          <w:b/>
          <w:bCs/>
          <w:sz w:val="24"/>
          <w:szCs w:val="24"/>
          <w:lang w:eastAsia="ru-RU"/>
        </w:rPr>
        <w:t>Әлеуметтік бизнес-процестердегі өзгерістерді басқарудың мәні.</w:t>
      </w:r>
    </w:p>
    <w:p w14:paraId="6155378F" w14:textId="77777777" w:rsidR="000D50CA" w:rsidRPr="000D50CA" w:rsidRDefault="000D50CA" w:rsidP="000D50C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D50CA">
        <w:rPr>
          <w:rFonts w:eastAsia="Times New Roman" w:cs="Times New Roman"/>
          <w:b/>
          <w:bCs/>
          <w:sz w:val="24"/>
          <w:szCs w:val="24"/>
          <w:lang w:eastAsia="ru-RU"/>
        </w:rPr>
        <w:t>Өзгерістерді басқарудың негізгі тәсілдері:</w:t>
      </w:r>
      <w:r w:rsidRPr="000D50CA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1D4141F7" w14:textId="77777777" w:rsidR="000D50CA" w:rsidRPr="000D50CA" w:rsidRDefault="000D50CA" w:rsidP="000D50CA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D50CA">
        <w:rPr>
          <w:rFonts w:eastAsia="Times New Roman" w:cs="Times New Roman"/>
          <w:sz w:val="24"/>
          <w:szCs w:val="24"/>
          <w:lang w:eastAsia="ru-RU"/>
        </w:rPr>
        <w:t>Kotter-дің 8 қадамы</w:t>
      </w:r>
    </w:p>
    <w:p w14:paraId="6B8C727A" w14:textId="77777777" w:rsidR="000D50CA" w:rsidRPr="000D50CA" w:rsidRDefault="000D50CA" w:rsidP="000D50CA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D50CA">
        <w:rPr>
          <w:rFonts w:eastAsia="Times New Roman" w:cs="Times New Roman"/>
          <w:sz w:val="24"/>
          <w:szCs w:val="24"/>
          <w:lang w:eastAsia="ru-RU"/>
        </w:rPr>
        <w:t>ADKAR моделі</w:t>
      </w:r>
    </w:p>
    <w:p w14:paraId="061092AF" w14:textId="77777777" w:rsidR="000D50CA" w:rsidRPr="000D50CA" w:rsidRDefault="000D50CA" w:rsidP="000D50CA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D50CA">
        <w:rPr>
          <w:rFonts w:eastAsia="Times New Roman" w:cs="Times New Roman"/>
          <w:sz w:val="24"/>
          <w:szCs w:val="24"/>
          <w:lang w:eastAsia="ru-RU"/>
        </w:rPr>
        <w:t>Lean Change Management</w:t>
      </w:r>
    </w:p>
    <w:p w14:paraId="44D7E777" w14:textId="77777777" w:rsidR="000D50CA" w:rsidRPr="000D50CA" w:rsidRDefault="000D50CA" w:rsidP="000D50CA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D50CA">
        <w:rPr>
          <w:rFonts w:eastAsia="Times New Roman" w:cs="Times New Roman"/>
          <w:sz w:val="24"/>
          <w:szCs w:val="24"/>
          <w:lang w:eastAsia="ru-RU"/>
        </w:rPr>
        <w:t>Agile Change Management</w:t>
      </w:r>
    </w:p>
    <w:p w14:paraId="29D79A4C" w14:textId="77777777" w:rsidR="000D50CA" w:rsidRPr="000D50CA" w:rsidRDefault="000D50CA" w:rsidP="000D50CA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D50CA">
        <w:rPr>
          <w:rFonts w:eastAsia="Times New Roman" w:cs="Times New Roman"/>
          <w:sz w:val="24"/>
          <w:szCs w:val="24"/>
          <w:lang w:eastAsia="ru-RU"/>
        </w:rPr>
        <w:t>Cynefin Framework</w:t>
      </w:r>
    </w:p>
    <w:p w14:paraId="4F4715D3" w14:textId="77777777" w:rsidR="000D50CA" w:rsidRPr="000D50CA" w:rsidRDefault="000D50CA" w:rsidP="000D50C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D50CA">
        <w:rPr>
          <w:rFonts w:eastAsia="Times New Roman" w:cs="Times New Roman"/>
          <w:b/>
          <w:bCs/>
          <w:sz w:val="24"/>
          <w:szCs w:val="24"/>
          <w:lang w:eastAsia="ru-RU"/>
        </w:rPr>
        <w:t>Өзгерістерді басқарудағы негізгі қиындықтар және оларды шешу жолдары.</w:t>
      </w:r>
    </w:p>
    <w:p w14:paraId="751D0CAD" w14:textId="77777777" w:rsidR="000D50CA" w:rsidRPr="000D50CA" w:rsidRDefault="000D50CA" w:rsidP="000D50C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D50CA">
        <w:rPr>
          <w:rFonts w:eastAsia="Times New Roman" w:cs="Times New Roman"/>
          <w:b/>
          <w:bCs/>
          <w:sz w:val="24"/>
          <w:szCs w:val="24"/>
          <w:lang w:eastAsia="ru-RU"/>
        </w:rPr>
        <w:t>Зерттеу әдістері:</w:t>
      </w:r>
      <w:r w:rsidRPr="000D50C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0D50CA">
        <w:rPr>
          <w:rFonts w:eastAsia="Times New Roman" w:cs="Times New Roman"/>
          <w:b/>
          <w:bCs/>
          <w:sz w:val="24"/>
          <w:szCs w:val="24"/>
          <w:lang w:eastAsia="ru-RU"/>
        </w:rPr>
        <w:t>интервью, сауалнама, деректерді талдау, статистикалық модельдеу</w:t>
      </w:r>
      <w:r w:rsidRPr="000D50CA">
        <w:rPr>
          <w:rFonts w:eastAsia="Times New Roman" w:cs="Times New Roman"/>
          <w:sz w:val="24"/>
          <w:szCs w:val="24"/>
          <w:lang w:eastAsia="ru-RU"/>
        </w:rPr>
        <w:t>.</w:t>
      </w:r>
    </w:p>
    <w:p w14:paraId="767C3E8F" w14:textId="77777777" w:rsidR="000D50CA" w:rsidRPr="000D50CA" w:rsidRDefault="000D50CA" w:rsidP="000D50CA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0D50CA">
        <w:rPr>
          <w:rFonts w:eastAsia="Times New Roman" w:cs="Times New Roman"/>
          <w:b/>
          <w:bCs/>
          <w:sz w:val="27"/>
          <w:szCs w:val="27"/>
          <w:lang w:eastAsia="ru-RU"/>
        </w:rPr>
        <w:t>2. Практикалық бөлім</w:t>
      </w:r>
    </w:p>
    <w:p w14:paraId="1778DB94" w14:textId="77777777" w:rsidR="000D50CA" w:rsidRPr="000D50CA" w:rsidRDefault="000D50CA" w:rsidP="000D50CA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D50CA">
        <w:rPr>
          <w:rFonts w:eastAsia="Times New Roman" w:cs="Times New Roman"/>
          <w:b/>
          <w:bCs/>
          <w:sz w:val="24"/>
          <w:szCs w:val="24"/>
          <w:lang w:eastAsia="ru-RU"/>
        </w:rPr>
        <w:t>2.1 Өзгерістерді басқару тәсілдерін зерттеу және салыстыру</w:t>
      </w:r>
    </w:p>
    <w:p w14:paraId="128C7856" w14:textId="77777777" w:rsidR="000D50CA" w:rsidRPr="000D50CA" w:rsidRDefault="000D50CA" w:rsidP="000D50CA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D50CA">
        <w:rPr>
          <w:rFonts w:eastAsia="Times New Roman" w:cs="Times New Roman"/>
          <w:sz w:val="24"/>
          <w:szCs w:val="24"/>
          <w:lang w:eastAsia="ru-RU"/>
        </w:rPr>
        <w:t>Белгілі бір әлеуметтік ұйымды (мектеп, аурухана, қайырымдылық қоры) таңдау.</w:t>
      </w:r>
    </w:p>
    <w:p w14:paraId="31F13E3B" w14:textId="77777777" w:rsidR="000D50CA" w:rsidRPr="000D50CA" w:rsidRDefault="000D50CA" w:rsidP="000D50CA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D50CA">
        <w:rPr>
          <w:rFonts w:eastAsia="Times New Roman" w:cs="Times New Roman"/>
          <w:sz w:val="24"/>
          <w:szCs w:val="24"/>
          <w:lang w:eastAsia="ru-RU"/>
        </w:rPr>
        <w:t>Осы ұйымдағы өзгерістерді басқару тәсілдерін талдау.</w:t>
      </w:r>
    </w:p>
    <w:p w14:paraId="0EED1FC0" w14:textId="77777777" w:rsidR="000D50CA" w:rsidRPr="000D50CA" w:rsidRDefault="000D50CA" w:rsidP="000D50CA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D50CA">
        <w:rPr>
          <w:rFonts w:eastAsia="Times New Roman" w:cs="Times New Roman"/>
          <w:sz w:val="24"/>
          <w:szCs w:val="24"/>
          <w:lang w:eastAsia="ru-RU"/>
        </w:rPr>
        <w:t>Әр тәсілдің тиімділігі мен қолдану жағдайларын салыстыру.</w:t>
      </w:r>
    </w:p>
    <w:p w14:paraId="39E7B2B6" w14:textId="77777777" w:rsidR="000D50CA" w:rsidRPr="000D50CA" w:rsidRDefault="000D50CA" w:rsidP="000D50CA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D50CA">
        <w:rPr>
          <w:rFonts w:eastAsia="Times New Roman" w:cs="Times New Roman"/>
          <w:b/>
          <w:bCs/>
          <w:sz w:val="24"/>
          <w:szCs w:val="24"/>
          <w:lang w:eastAsia="ru-RU"/>
        </w:rPr>
        <w:t>2.2 Зерттеу жүргізу</w:t>
      </w:r>
    </w:p>
    <w:p w14:paraId="08BFBF2C" w14:textId="77777777" w:rsidR="000D50CA" w:rsidRPr="000D50CA" w:rsidRDefault="000D50CA" w:rsidP="000D50CA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D50CA">
        <w:rPr>
          <w:rFonts w:eastAsia="Times New Roman" w:cs="Times New Roman"/>
          <w:sz w:val="24"/>
          <w:szCs w:val="24"/>
          <w:lang w:eastAsia="ru-RU"/>
        </w:rPr>
        <w:t>Сауалнама немесе интервью арқылы өзгерістерді басқару тәжірибесін зерттеу.</w:t>
      </w:r>
    </w:p>
    <w:p w14:paraId="3F15A04D" w14:textId="77777777" w:rsidR="000D50CA" w:rsidRPr="000D50CA" w:rsidRDefault="000D50CA" w:rsidP="000D50CA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D50CA">
        <w:rPr>
          <w:rFonts w:eastAsia="Times New Roman" w:cs="Times New Roman"/>
          <w:sz w:val="24"/>
          <w:szCs w:val="24"/>
          <w:lang w:eastAsia="ru-RU"/>
        </w:rPr>
        <w:t>Әлеуметтік бизнес-процестерге енгізілген өзгерістердің нәтижелерін бағалау.</w:t>
      </w:r>
    </w:p>
    <w:p w14:paraId="3BB36EFB" w14:textId="77777777" w:rsidR="000D50CA" w:rsidRPr="000D50CA" w:rsidRDefault="000D50CA" w:rsidP="000D50CA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D50CA">
        <w:rPr>
          <w:rFonts w:eastAsia="Times New Roman" w:cs="Times New Roman"/>
          <w:sz w:val="24"/>
          <w:szCs w:val="24"/>
          <w:lang w:eastAsia="ru-RU"/>
        </w:rPr>
        <w:t>Өзіндік талдау жасау және алынған мәліметтер негізінде қорытындылар шығару.</w:t>
      </w:r>
    </w:p>
    <w:p w14:paraId="6DB5782F" w14:textId="77777777" w:rsidR="000D50CA" w:rsidRPr="000D50CA" w:rsidRDefault="000D50CA" w:rsidP="000D50CA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D50CA">
        <w:rPr>
          <w:rFonts w:eastAsia="Times New Roman" w:cs="Times New Roman"/>
          <w:b/>
          <w:bCs/>
          <w:sz w:val="24"/>
          <w:szCs w:val="24"/>
          <w:lang w:eastAsia="ru-RU"/>
        </w:rPr>
        <w:t>2.3 Өзгерістерді басқару стратегиясын әзірлеу</w:t>
      </w:r>
    </w:p>
    <w:p w14:paraId="65D09D94" w14:textId="77777777" w:rsidR="000D50CA" w:rsidRPr="000D50CA" w:rsidRDefault="000D50CA" w:rsidP="000D50CA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D50CA">
        <w:rPr>
          <w:rFonts w:eastAsia="Times New Roman" w:cs="Times New Roman"/>
          <w:sz w:val="24"/>
          <w:szCs w:val="24"/>
          <w:lang w:eastAsia="ru-RU"/>
        </w:rPr>
        <w:t>Зерттеу нәтижелерін ескере отырып, өзгерістерді басқару бойынша ұсыныстар дайындау.</w:t>
      </w:r>
    </w:p>
    <w:p w14:paraId="0F3A365F" w14:textId="77777777" w:rsidR="000D50CA" w:rsidRPr="000D50CA" w:rsidRDefault="000D50CA" w:rsidP="000D50CA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D50CA">
        <w:rPr>
          <w:rFonts w:eastAsia="Times New Roman" w:cs="Times New Roman"/>
          <w:sz w:val="24"/>
          <w:szCs w:val="24"/>
          <w:lang w:eastAsia="ru-RU"/>
        </w:rPr>
        <w:t>Әлеуметтік ұйымдар үшін ең тиімді өзгерістерді басқару тәсілін анықтау.</w:t>
      </w:r>
    </w:p>
    <w:p w14:paraId="47449ACD" w14:textId="77777777" w:rsidR="000D50CA" w:rsidRPr="000D50CA" w:rsidRDefault="000D50CA" w:rsidP="000D50CA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D50CA">
        <w:rPr>
          <w:rFonts w:eastAsia="Times New Roman" w:cs="Times New Roman"/>
          <w:sz w:val="24"/>
          <w:szCs w:val="24"/>
          <w:lang w:eastAsia="ru-RU"/>
        </w:rPr>
        <w:t>Өзгерістерді енгізу үшін қадамдық жоспар әзірлеу.</w:t>
      </w:r>
    </w:p>
    <w:p w14:paraId="2DF37E78" w14:textId="77777777" w:rsidR="000D50CA" w:rsidRPr="000D50CA" w:rsidRDefault="000D50CA" w:rsidP="000D50CA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0D50CA">
        <w:rPr>
          <w:rFonts w:eastAsia="Times New Roman" w:cs="Times New Roman"/>
          <w:b/>
          <w:bCs/>
          <w:sz w:val="36"/>
          <w:szCs w:val="36"/>
          <w:lang w:eastAsia="ru-RU"/>
        </w:rPr>
        <w:t>Есептілікті рәсімдеу талаптары:</w:t>
      </w:r>
    </w:p>
    <w:p w14:paraId="71478CD2" w14:textId="77777777" w:rsidR="000D50CA" w:rsidRPr="000D50CA" w:rsidRDefault="000D50CA" w:rsidP="000D50CA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D50CA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Өзіндік зерттеу нәтижелері MS Word немесе PDF</w:t>
      </w:r>
      <w:r w:rsidRPr="000D50CA">
        <w:rPr>
          <w:rFonts w:eastAsia="Times New Roman" w:cs="Times New Roman"/>
          <w:sz w:val="24"/>
          <w:szCs w:val="24"/>
          <w:lang w:eastAsia="ru-RU"/>
        </w:rPr>
        <w:t xml:space="preserve"> форматында ұсынылуы тиіс.</w:t>
      </w:r>
    </w:p>
    <w:p w14:paraId="60F23C37" w14:textId="77777777" w:rsidR="000D50CA" w:rsidRPr="000D50CA" w:rsidRDefault="000D50CA" w:rsidP="000D50CA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D50CA">
        <w:rPr>
          <w:rFonts w:eastAsia="Times New Roman" w:cs="Times New Roman"/>
          <w:b/>
          <w:bCs/>
          <w:sz w:val="24"/>
          <w:szCs w:val="24"/>
          <w:lang w:eastAsia="ru-RU"/>
        </w:rPr>
        <w:t>Графикалық материалдар (диаграммалар, схемалар) қосымша берілуі мүмкін.</w:t>
      </w:r>
    </w:p>
    <w:p w14:paraId="47FCE16C" w14:textId="77777777" w:rsidR="000D50CA" w:rsidRPr="000D50CA" w:rsidRDefault="000D50CA" w:rsidP="000D50CA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D50CA">
        <w:rPr>
          <w:rFonts w:eastAsia="Times New Roman" w:cs="Times New Roman"/>
          <w:b/>
          <w:bCs/>
          <w:sz w:val="24"/>
          <w:szCs w:val="24"/>
          <w:lang w:eastAsia="ru-RU"/>
        </w:rPr>
        <w:t>Зерттеу әдістемесі мен қолданылған дереккөздер нақты сипатталуы керек.</w:t>
      </w:r>
    </w:p>
    <w:p w14:paraId="4B60C519" w14:textId="77777777" w:rsidR="000D50CA" w:rsidRPr="000D50CA" w:rsidRDefault="000D50CA" w:rsidP="000D50CA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0D50CA">
        <w:rPr>
          <w:rFonts w:eastAsia="Times New Roman" w:cs="Times New Roman"/>
          <w:b/>
          <w:bCs/>
          <w:sz w:val="36"/>
          <w:szCs w:val="36"/>
          <w:lang w:eastAsia="ru-RU"/>
        </w:rPr>
        <w:t>Қорытынды:</w:t>
      </w:r>
    </w:p>
    <w:p w14:paraId="5A763A41" w14:textId="77777777" w:rsidR="000D50CA" w:rsidRPr="000D50CA" w:rsidRDefault="000D50CA" w:rsidP="000D50CA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D50CA">
        <w:rPr>
          <w:rFonts w:eastAsia="Times New Roman" w:cs="Times New Roman"/>
          <w:sz w:val="24"/>
          <w:szCs w:val="24"/>
          <w:lang w:eastAsia="ru-RU"/>
        </w:rPr>
        <w:t xml:space="preserve">Бұл тапсырма студенттерге </w:t>
      </w:r>
      <w:r w:rsidRPr="000D50CA">
        <w:rPr>
          <w:rFonts w:eastAsia="Times New Roman" w:cs="Times New Roman"/>
          <w:b/>
          <w:bCs/>
          <w:sz w:val="24"/>
          <w:szCs w:val="24"/>
          <w:lang w:eastAsia="ru-RU"/>
        </w:rPr>
        <w:t>әлеуметтік бизнес-процестердегі өзгерістерді басқару тәсілдерін зерттеу, өзіндік зерттеу жүргізу, аналитикалық дағдыларды дамыту және тиімді шешімдер әзірлеу қабілеттерін жетілдіруге көмектеседі</w:t>
      </w:r>
      <w:r w:rsidRPr="000D50CA">
        <w:rPr>
          <w:rFonts w:eastAsia="Times New Roman" w:cs="Times New Roman"/>
          <w:sz w:val="24"/>
          <w:szCs w:val="24"/>
          <w:lang w:eastAsia="ru-RU"/>
        </w:rPr>
        <w:t>.</w:t>
      </w:r>
    </w:p>
    <w:p w14:paraId="1B07E0EE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D294D"/>
    <w:multiLevelType w:val="multilevel"/>
    <w:tmpl w:val="6A7E0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C72A9C"/>
    <w:multiLevelType w:val="multilevel"/>
    <w:tmpl w:val="9B3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2C0512"/>
    <w:multiLevelType w:val="multilevel"/>
    <w:tmpl w:val="832E0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37484F"/>
    <w:multiLevelType w:val="multilevel"/>
    <w:tmpl w:val="615C9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EB326A"/>
    <w:multiLevelType w:val="multilevel"/>
    <w:tmpl w:val="9C5E5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2171149">
    <w:abstractNumId w:val="1"/>
  </w:num>
  <w:num w:numId="2" w16cid:durableId="1114062283">
    <w:abstractNumId w:val="4"/>
  </w:num>
  <w:num w:numId="3" w16cid:durableId="1934431549">
    <w:abstractNumId w:val="3"/>
  </w:num>
  <w:num w:numId="4" w16cid:durableId="981347748">
    <w:abstractNumId w:val="0"/>
  </w:num>
  <w:num w:numId="5" w16cid:durableId="776560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435"/>
    <w:rsid w:val="000D50CA"/>
    <w:rsid w:val="004C5435"/>
    <w:rsid w:val="006C0B77"/>
    <w:rsid w:val="008242FF"/>
    <w:rsid w:val="00870751"/>
    <w:rsid w:val="00922C48"/>
    <w:rsid w:val="00B915B7"/>
    <w:rsid w:val="00D5287C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C37DE6-B3BE-403F-9874-7F03B8E7B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C54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54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43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543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543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43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543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543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543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543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54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543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543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C543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C543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C543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C543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C543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C54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C54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543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54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54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543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C543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543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543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543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C543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5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2025-02-18T21:16:00Z</dcterms:created>
  <dcterms:modified xsi:type="dcterms:W3CDTF">2025-02-18T21:17:00Z</dcterms:modified>
</cp:coreProperties>
</file>