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EA3F" w14:textId="77777777" w:rsidR="00155A0D" w:rsidRPr="00155A0D" w:rsidRDefault="00155A0D" w:rsidP="00155A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БӨЖ: Әлеуметтік бизнес-процестерді талдау үшін SWOT әдісін қолдану</w:t>
      </w:r>
    </w:p>
    <w:p w14:paraId="41DF5F29" w14:textId="77777777" w:rsidR="00155A0D" w:rsidRPr="00155A0D" w:rsidRDefault="00155A0D" w:rsidP="00155A0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5A0D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31526D6E" w14:textId="77777777" w:rsidR="00155A0D" w:rsidRPr="00155A0D" w:rsidRDefault="00155A0D" w:rsidP="00155A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талдау үшін SWOT әдісін қолдану: іздеу әдістері, реферат жазу және презентация жасау әдістері</w:t>
      </w:r>
    </w:p>
    <w:p w14:paraId="423CDE04" w14:textId="77777777" w:rsidR="00155A0D" w:rsidRPr="00155A0D" w:rsidRDefault="00155A0D" w:rsidP="00155A0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5A0D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341E1D1D" w14:textId="77777777" w:rsidR="00155A0D" w:rsidRPr="00155A0D" w:rsidRDefault="00155A0D" w:rsidP="00155A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SWOT әдісі арқылы талдау, оның тиімділігін бағалау, ақпаратты іздеу, реферат жазу және презентация жасау дағдыларын меңгеруге көмектесу</w:t>
      </w:r>
      <w:r w:rsidRPr="00155A0D">
        <w:rPr>
          <w:rFonts w:eastAsia="Times New Roman" w:cs="Times New Roman"/>
          <w:sz w:val="24"/>
          <w:szCs w:val="24"/>
          <w:lang w:eastAsia="ru-RU"/>
        </w:rPr>
        <w:t>.</w:t>
      </w:r>
    </w:p>
    <w:p w14:paraId="024FBD54" w14:textId="77777777" w:rsidR="00155A0D" w:rsidRPr="00155A0D" w:rsidRDefault="00155A0D" w:rsidP="00155A0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5A0D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481EE02F" w14:textId="77777777" w:rsidR="00155A0D" w:rsidRPr="00155A0D" w:rsidRDefault="00155A0D" w:rsidP="00155A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5A0D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638B4C68" w14:textId="77777777" w:rsidR="00155A0D" w:rsidRPr="00155A0D" w:rsidRDefault="00155A0D" w:rsidP="00155A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SWOT талдаудың мәні және негізгі компоненттері (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Күшті жақтары (Strengths), Әлсіз жақтары (Weaknesses), Мүмкіндіктер (Opportunities), Қауіптер (Threats)</w:t>
      </w:r>
      <w:r w:rsidRPr="00155A0D">
        <w:rPr>
          <w:rFonts w:eastAsia="Times New Roman" w:cs="Times New Roman"/>
          <w:sz w:val="24"/>
          <w:szCs w:val="24"/>
          <w:lang w:eastAsia="ru-RU"/>
        </w:rPr>
        <w:t>).</w:t>
      </w:r>
    </w:p>
    <w:p w14:paraId="71FF20BF" w14:textId="77777777" w:rsidR="00155A0D" w:rsidRPr="00155A0D" w:rsidRDefault="00155A0D" w:rsidP="00155A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Әлеуметтік бизнес-процестерге SWOT талдау жүргізудің маңызы.</w:t>
      </w:r>
    </w:p>
    <w:p w14:paraId="63983FF6" w14:textId="77777777" w:rsidR="00155A0D" w:rsidRPr="00155A0D" w:rsidRDefault="00155A0D" w:rsidP="00155A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Ақпаратты іздеу әдістері: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ғылыми мақалалар, электрондық дерекқорлар, ресми сайттар, статистикалық мәліметтер</w:t>
      </w:r>
      <w:r w:rsidRPr="00155A0D">
        <w:rPr>
          <w:rFonts w:eastAsia="Times New Roman" w:cs="Times New Roman"/>
          <w:sz w:val="24"/>
          <w:szCs w:val="24"/>
          <w:lang w:eastAsia="ru-RU"/>
        </w:rPr>
        <w:t>.</w:t>
      </w:r>
    </w:p>
    <w:p w14:paraId="62DAB4E1" w14:textId="77777777" w:rsidR="00155A0D" w:rsidRPr="00155A0D" w:rsidRDefault="00155A0D" w:rsidP="00155A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Реферат жазу ережелері: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құрылымы, мазмұндық талаптар, дұрыс рәсімдеу әдістері</w:t>
      </w:r>
      <w:r w:rsidRPr="00155A0D">
        <w:rPr>
          <w:rFonts w:eastAsia="Times New Roman" w:cs="Times New Roman"/>
          <w:sz w:val="24"/>
          <w:szCs w:val="24"/>
          <w:lang w:eastAsia="ru-RU"/>
        </w:rPr>
        <w:t>.</w:t>
      </w:r>
    </w:p>
    <w:p w14:paraId="7B5A06E2" w14:textId="77777777" w:rsidR="00155A0D" w:rsidRPr="00155A0D" w:rsidRDefault="00155A0D" w:rsidP="00155A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Презентация жасау әдістері: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PowerPoint, Prezi, Canva құралдарын пайдалану, тиімді визуализация жасау</w:t>
      </w:r>
      <w:r w:rsidRPr="00155A0D">
        <w:rPr>
          <w:rFonts w:eastAsia="Times New Roman" w:cs="Times New Roman"/>
          <w:sz w:val="24"/>
          <w:szCs w:val="24"/>
          <w:lang w:eastAsia="ru-RU"/>
        </w:rPr>
        <w:t>.</w:t>
      </w:r>
    </w:p>
    <w:p w14:paraId="47C70290" w14:textId="77777777" w:rsidR="00155A0D" w:rsidRPr="00155A0D" w:rsidRDefault="00155A0D" w:rsidP="00155A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5A0D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38BA2EE5" w14:textId="77777777" w:rsidR="00155A0D" w:rsidRPr="00155A0D" w:rsidRDefault="00155A0D" w:rsidP="00155A0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2.1 SWOT талдауды қолдану</w:t>
      </w:r>
    </w:p>
    <w:p w14:paraId="59A5E633" w14:textId="77777777" w:rsidR="00155A0D" w:rsidRPr="00155A0D" w:rsidRDefault="00155A0D" w:rsidP="00155A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4C7D18A7" w14:textId="77777777" w:rsidR="00155A0D" w:rsidRPr="00155A0D" w:rsidRDefault="00155A0D" w:rsidP="00155A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Осы ұйымдағы бизнес-процестерге SWOT талдау жүргізу.</w:t>
      </w:r>
    </w:p>
    <w:p w14:paraId="7627AE9C" w14:textId="77777777" w:rsidR="00155A0D" w:rsidRPr="00155A0D" w:rsidRDefault="00155A0D" w:rsidP="00155A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Әр компонент бойынша негізгі тұжырымдарды анықтау.</w:t>
      </w:r>
    </w:p>
    <w:p w14:paraId="6B627EBF" w14:textId="77777777" w:rsidR="00155A0D" w:rsidRPr="00155A0D" w:rsidRDefault="00155A0D" w:rsidP="00155A0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2.2 Іздеу әдістерін пайдалану</w:t>
      </w:r>
    </w:p>
    <w:p w14:paraId="3CA54AC4" w14:textId="77777777" w:rsidR="00155A0D" w:rsidRPr="00155A0D" w:rsidRDefault="00155A0D" w:rsidP="00155A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Ғылыми дерекқорлардан (Google Scholar, ResearchGate, Springer) ақпарат жинау.</w:t>
      </w:r>
    </w:p>
    <w:p w14:paraId="2C3211E7" w14:textId="77777777" w:rsidR="00155A0D" w:rsidRPr="00155A0D" w:rsidRDefault="00155A0D" w:rsidP="00155A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Ресми сайттар мен статистикалық мәліметтерді қолдану.</w:t>
      </w:r>
    </w:p>
    <w:p w14:paraId="17E59673" w14:textId="77777777" w:rsidR="00155A0D" w:rsidRPr="00155A0D" w:rsidRDefault="00155A0D" w:rsidP="00155A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SWOT талдау мысалдарын зерттеу.</w:t>
      </w:r>
    </w:p>
    <w:p w14:paraId="5DC970D9" w14:textId="77777777" w:rsidR="00155A0D" w:rsidRPr="00155A0D" w:rsidRDefault="00155A0D" w:rsidP="00155A0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2.3 Реферат жазу</w:t>
      </w:r>
    </w:p>
    <w:p w14:paraId="13FB2215" w14:textId="77777777" w:rsidR="00155A0D" w:rsidRPr="00155A0D" w:rsidRDefault="00155A0D" w:rsidP="00155A0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Кіріспе:</w:t>
      </w:r>
      <w:r w:rsidRPr="00155A0D">
        <w:rPr>
          <w:rFonts w:eastAsia="Times New Roman" w:cs="Times New Roman"/>
          <w:sz w:val="24"/>
          <w:szCs w:val="24"/>
          <w:lang w:eastAsia="ru-RU"/>
        </w:rPr>
        <w:t xml:space="preserve"> зерттеу тақырыбының маңыздылығын сипаттау.</w:t>
      </w:r>
    </w:p>
    <w:p w14:paraId="24572CAA" w14:textId="77777777" w:rsidR="00155A0D" w:rsidRPr="00155A0D" w:rsidRDefault="00155A0D" w:rsidP="00155A0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Негізгі бөлім:</w:t>
      </w:r>
      <w:r w:rsidRPr="00155A0D">
        <w:rPr>
          <w:rFonts w:eastAsia="Times New Roman" w:cs="Times New Roman"/>
          <w:sz w:val="24"/>
          <w:szCs w:val="24"/>
          <w:lang w:eastAsia="ru-RU"/>
        </w:rPr>
        <w:t xml:space="preserve"> таңдалған ұйымдағы SWOT талдаудың нәтижелерін сипаттау.</w:t>
      </w:r>
    </w:p>
    <w:p w14:paraId="3F592F9A" w14:textId="77777777" w:rsidR="00155A0D" w:rsidRPr="00155A0D" w:rsidRDefault="00155A0D" w:rsidP="00155A0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155A0D">
        <w:rPr>
          <w:rFonts w:eastAsia="Times New Roman" w:cs="Times New Roman"/>
          <w:sz w:val="24"/>
          <w:szCs w:val="24"/>
          <w:lang w:eastAsia="ru-RU"/>
        </w:rPr>
        <w:t xml:space="preserve"> алынған нәтижелер негізінде ұсыныстар беру.</w:t>
      </w:r>
    </w:p>
    <w:p w14:paraId="5B84097A" w14:textId="77777777" w:rsidR="00155A0D" w:rsidRPr="00155A0D" w:rsidRDefault="00155A0D" w:rsidP="00155A0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2.4 Презентация жасау</w:t>
      </w:r>
    </w:p>
    <w:p w14:paraId="736C61B0" w14:textId="77777777" w:rsidR="00155A0D" w:rsidRPr="00155A0D" w:rsidRDefault="00155A0D" w:rsidP="00155A0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lastRenderedPageBreak/>
        <w:t xml:space="preserve">PowerPoint немесе Prezi көмегімен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10-15 слайдтан тұратын презентация әзірлеу</w:t>
      </w:r>
      <w:r w:rsidRPr="00155A0D">
        <w:rPr>
          <w:rFonts w:eastAsia="Times New Roman" w:cs="Times New Roman"/>
          <w:sz w:val="24"/>
          <w:szCs w:val="24"/>
          <w:lang w:eastAsia="ru-RU"/>
        </w:rPr>
        <w:t>.</w:t>
      </w:r>
    </w:p>
    <w:p w14:paraId="1FEC8B02" w14:textId="77777777" w:rsidR="00155A0D" w:rsidRPr="00155A0D" w:rsidRDefault="00155A0D" w:rsidP="00155A0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Презентацияда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инфографика, диаграммалар және негізгі тұжырымдар</w:t>
      </w:r>
      <w:r w:rsidRPr="00155A0D">
        <w:rPr>
          <w:rFonts w:eastAsia="Times New Roman" w:cs="Times New Roman"/>
          <w:sz w:val="24"/>
          <w:szCs w:val="24"/>
          <w:lang w:eastAsia="ru-RU"/>
        </w:rPr>
        <w:t xml:space="preserve"> болуы керек.</w:t>
      </w:r>
    </w:p>
    <w:p w14:paraId="509D9F1F" w14:textId="77777777" w:rsidR="00155A0D" w:rsidRPr="00155A0D" w:rsidRDefault="00155A0D" w:rsidP="00155A0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Презентацияның құрылымы: </w:t>
      </w:r>
    </w:p>
    <w:p w14:paraId="49EE4878" w14:textId="77777777" w:rsidR="00155A0D" w:rsidRPr="00155A0D" w:rsidRDefault="00155A0D" w:rsidP="00155A0D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Тақырып және мақсат</w:t>
      </w:r>
    </w:p>
    <w:p w14:paraId="555F0620" w14:textId="77777777" w:rsidR="00155A0D" w:rsidRPr="00155A0D" w:rsidRDefault="00155A0D" w:rsidP="00155A0D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Таңдалған ұйым</w:t>
      </w:r>
    </w:p>
    <w:p w14:paraId="397ACDFF" w14:textId="77777777" w:rsidR="00155A0D" w:rsidRPr="00155A0D" w:rsidRDefault="00155A0D" w:rsidP="00155A0D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SWOT талдау нәтижелері</w:t>
      </w:r>
    </w:p>
    <w:p w14:paraId="373D7758" w14:textId="77777777" w:rsidR="00155A0D" w:rsidRPr="00155A0D" w:rsidRDefault="00155A0D" w:rsidP="00155A0D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Негізгі тұжырымдар</w:t>
      </w:r>
    </w:p>
    <w:p w14:paraId="4C183E4A" w14:textId="77777777" w:rsidR="00155A0D" w:rsidRPr="00155A0D" w:rsidRDefault="00155A0D" w:rsidP="00155A0D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>Қорытынды мен ұсыныстар</w:t>
      </w:r>
    </w:p>
    <w:p w14:paraId="591A761F" w14:textId="77777777" w:rsidR="00155A0D" w:rsidRPr="00155A0D" w:rsidRDefault="00155A0D" w:rsidP="00155A0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5A0D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673269E9" w14:textId="77777777" w:rsidR="00155A0D" w:rsidRPr="00155A0D" w:rsidRDefault="00155A0D" w:rsidP="00155A0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Реферат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MS Word немесе PDF</w:t>
      </w:r>
      <w:r w:rsidRPr="00155A0D">
        <w:rPr>
          <w:rFonts w:eastAsia="Times New Roman" w:cs="Times New Roman"/>
          <w:sz w:val="24"/>
          <w:szCs w:val="24"/>
          <w:lang w:eastAsia="ru-RU"/>
        </w:rPr>
        <w:t xml:space="preserve"> форматында дайындалуы тиіс.</w:t>
      </w:r>
    </w:p>
    <w:p w14:paraId="14160A01" w14:textId="77777777" w:rsidR="00155A0D" w:rsidRPr="00155A0D" w:rsidRDefault="00155A0D" w:rsidP="00155A0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Презентация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PowerPoint (PPTX), PDF немесе Prezi</w:t>
      </w:r>
      <w:r w:rsidRPr="00155A0D">
        <w:rPr>
          <w:rFonts w:eastAsia="Times New Roman" w:cs="Times New Roman"/>
          <w:sz w:val="24"/>
          <w:szCs w:val="24"/>
          <w:lang w:eastAsia="ru-RU"/>
        </w:rPr>
        <w:t xml:space="preserve"> форматында болуы қажет.</w:t>
      </w:r>
    </w:p>
    <w:p w14:paraId="2C8A9398" w14:textId="77777777" w:rsidR="00155A0D" w:rsidRPr="00155A0D" w:rsidRDefault="00155A0D" w:rsidP="00155A0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Рефератта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кемінде 5 ғылыми дереккөзге сілтеме жасалуы тиіс</w:t>
      </w:r>
      <w:r w:rsidRPr="00155A0D">
        <w:rPr>
          <w:rFonts w:eastAsia="Times New Roman" w:cs="Times New Roman"/>
          <w:sz w:val="24"/>
          <w:szCs w:val="24"/>
          <w:lang w:eastAsia="ru-RU"/>
        </w:rPr>
        <w:t>.</w:t>
      </w:r>
    </w:p>
    <w:p w14:paraId="5B4CEFC8" w14:textId="77777777" w:rsidR="00155A0D" w:rsidRPr="00155A0D" w:rsidRDefault="00155A0D" w:rsidP="00155A0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Рәсімдеу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ГОСТ немесе APA</w:t>
      </w:r>
      <w:r w:rsidRPr="00155A0D">
        <w:rPr>
          <w:rFonts w:eastAsia="Times New Roman" w:cs="Times New Roman"/>
          <w:sz w:val="24"/>
          <w:szCs w:val="24"/>
          <w:lang w:eastAsia="ru-RU"/>
        </w:rPr>
        <w:t xml:space="preserve"> стандартына сәйкес болуы керек.</w:t>
      </w:r>
    </w:p>
    <w:p w14:paraId="3197A306" w14:textId="77777777" w:rsidR="00155A0D" w:rsidRPr="00155A0D" w:rsidRDefault="00155A0D" w:rsidP="00155A0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5A0D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2155EF14" w14:textId="77777777" w:rsidR="00155A0D" w:rsidRPr="00155A0D" w:rsidRDefault="00155A0D" w:rsidP="00155A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5A0D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SWOT әдісімен талдау, ақпаратты іздеу және өңдеу, реферат пен презентация дайындау дағдыларын меңгеруге көмектеседі</w:t>
      </w:r>
      <w:r w:rsidRPr="00155A0D">
        <w:rPr>
          <w:rFonts w:eastAsia="Times New Roman" w:cs="Times New Roman"/>
          <w:sz w:val="24"/>
          <w:szCs w:val="24"/>
          <w:lang w:eastAsia="ru-RU"/>
        </w:rPr>
        <w:t xml:space="preserve">. Осыған байланысты студенттер </w:t>
      </w:r>
      <w:r w:rsidRPr="00155A0D">
        <w:rPr>
          <w:rFonts w:eastAsia="Times New Roman" w:cs="Times New Roman"/>
          <w:b/>
          <w:bCs/>
          <w:sz w:val="24"/>
          <w:szCs w:val="24"/>
          <w:lang w:eastAsia="ru-RU"/>
        </w:rPr>
        <w:t>зерттеу жүргізу және нәтижелерді визуалды түрде ұсыну қабілеттерін дамытады</w:t>
      </w:r>
      <w:r w:rsidRPr="00155A0D">
        <w:rPr>
          <w:rFonts w:eastAsia="Times New Roman" w:cs="Times New Roman"/>
          <w:sz w:val="24"/>
          <w:szCs w:val="24"/>
          <w:lang w:eastAsia="ru-RU"/>
        </w:rPr>
        <w:t>.</w:t>
      </w:r>
    </w:p>
    <w:p w14:paraId="21AB284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1074"/>
    <w:multiLevelType w:val="multilevel"/>
    <w:tmpl w:val="AE8A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21A"/>
    <w:multiLevelType w:val="multilevel"/>
    <w:tmpl w:val="4EF0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87F53"/>
    <w:multiLevelType w:val="multilevel"/>
    <w:tmpl w:val="E360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41C26"/>
    <w:multiLevelType w:val="multilevel"/>
    <w:tmpl w:val="08E4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46D92"/>
    <w:multiLevelType w:val="multilevel"/>
    <w:tmpl w:val="96FA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77D11"/>
    <w:multiLevelType w:val="multilevel"/>
    <w:tmpl w:val="9ADC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32343">
    <w:abstractNumId w:val="3"/>
  </w:num>
  <w:num w:numId="2" w16cid:durableId="920716084">
    <w:abstractNumId w:val="5"/>
  </w:num>
  <w:num w:numId="3" w16cid:durableId="1103650523">
    <w:abstractNumId w:val="1"/>
  </w:num>
  <w:num w:numId="4" w16cid:durableId="844973414">
    <w:abstractNumId w:val="4"/>
  </w:num>
  <w:num w:numId="5" w16cid:durableId="660735356">
    <w:abstractNumId w:val="0"/>
  </w:num>
  <w:num w:numId="6" w16cid:durableId="196130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59"/>
    <w:rsid w:val="00155A0D"/>
    <w:rsid w:val="00337E59"/>
    <w:rsid w:val="006C0B77"/>
    <w:rsid w:val="008242FF"/>
    <w:rsid w:val="00870751"/>
    <w:rsid w:val="00922C48"/>
    <w:rsid w:val="00B915B7"/>
    <w:rsid w:val="00DE4F65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A334-51A9-43F3-8848-9B08ED76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E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E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E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E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E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7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7E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7E5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7E5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7E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7E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7E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7E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7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E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7E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7E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7E5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7E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7E5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7E5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2025-02-18T21:07:00Z</dcterms:created>
  <dcterms:modified xsi:type="dcterms:W3CDTF">2025-02-18T21:07:00Z</dcterms:modified>
</cp:coreProperties>
</file>