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312EF" w14:textId="77777777" w:rsidR="0041174E" w:rsidRPr="0041174E" w:rsidRDefault="0041174E" w:rsidP="0041174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БӨЖ: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ұйымды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басқаруда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процессуалдық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тәсілді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әзірлеу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сипаттау</w:t>
      </w:r>
      <w:proofErr w:type="spellEnd"/>
    </w:p>
    <w:p w14:paraId="2D0A11D3" w14:textId="77777777" w:rsidR="0041174E" w:rsidRPr="0041174E" w:rsidRDefault="0041174E" w:rsidP="0041174E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Тақырып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65A8B90" w14:textId="77777777" w:rsidR="0041174E" w:rsidRPr="0041174E" w:rsidRDefault="0041174E" w:rsidP="0041174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ұйымды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басқаруда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процессуалдық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тәсілді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әзірлеу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сипаттау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: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іздеу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, реферат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жазу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презентация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жасау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0AA91132" w14:textId="77777777" w:rsidR="0041174E" w:rsidRPr="0041174E" w:rsidRDefault="0041174E" w:rsidP="0041174E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Мақсаты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30564A3" w14:textId="77777777" w:rsidR="0041174E" w:rsidRPr="0041174E" w:rsidRDefault="0041174E" w:rsidP="0041174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1174E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тапсырма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студенттерге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ұйымдарды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басқаруда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процессуалдық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тәсілдің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маңызын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зерттеу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, оны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сипаттау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осы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тақырыпқа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қатысты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ақпаратты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іздеу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әдістерін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меңгеруге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көмектеседі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Сонымен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қатар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, </w:t>
      </w:r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реферат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жазу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мен презентация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жасау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дағдыларын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дамыту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мақсаты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қойылады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>.</w:t>
      </w:r>
    </w:p>
    <w:p w14:paraId="50F280E7" w14:textId="77777777" w:rsidR="0041174E" w:rsidRPr="0041174E" w:rsidRDefault="0041174E" w:rsidP="0041174E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мазмұны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24806E6" w14:textId="77777777" w:rsidR="0041174E" w:rsidRPr="0041174E" w:rsidRDefault="0041174E" w:rsidP="0041174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Теориялық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</w:p>
    <w:p w14:paraId="203D4507" w14:textId="77777777" w:rsidR="0041174E" w:rsidRPr="0041174E" w:rsidRDefault="0041174E" w:rsidP="0041174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1174E">
        <w:rPr>
          <w:rFonts w:eastAsia="Times New Roman" w:cs="Times New Roman"/>
          <w:szCs w:val="28"/>
          <w:lang w:eastAsia="ru-RU"/>
        </w:rPr>
        <w:t>Процессуалдық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тәсілдің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басқарудағы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рөлі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>.</w:t>
      </w:r>
    </w:p>
    <w:p w14:paraId="698DDC1C" w14:textId="77777777" w:rsidR="0041174E" w:rsidRPr="0041174E" w:rsidRDefault="0041174E" w:rsidP="0041174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1174E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ұйымдарда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процессуалдық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тәсілді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қолданудың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ерекшеліктері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>.</w:t>
      </w:r>
    </w:p>
    <w:p w14:paraId="0242025B" w14:textId="77777777" w:rsidR="0041174E" w:rsidRPr="0041174E" w:rsidRDefault="0041174E" w:rsidP="0041174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1174E">
        <w:rPr>
          <w:rFonts w:eastAsia="Times New Roman" w:cs="Times New Roman"/>
          <w:szCs w:val="28"/>
          <w:lang w:eastAsia="ru-RU"/>
        </w:rPr>
        <w:t>Ақпаратты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іздеу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: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ғылыми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мақалалар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электрондық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дерекқорлар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ресми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сайттар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статистикалық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мәліметтер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>.</w:t>
      </w:r>
    </w:p>
    <w:p w14:paraId="39610AEA" w14:textId="77777777" w:rsidR="0041174E" w:rsidRPr="0041174E" w:rsidRDefault="0041174E" w:rsidP="0041174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1174E">
        <w:rPr>
          <w:rFonts w:eastAsia="Times New Roman" w:cs="Times New Roman"/>
          <w:szCs w:val="28"/>
          <w:lang w:eastAsia="ru-RU"/>
        </w:rPr>
        <w:t xml:space="preserve">Реферат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жазу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ережелері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: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құрылымы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мазмұндық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талаптар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дұрыс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рәсімдеу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>.</w:t>
      </w:r>
    </w:p>
    <w:p w14:paraId="5AEC9324" w14:textId="77777777" w:rsidR="0041174E" w:rsidRPr="0041174E" w:rsidRDefault="0041174E" w:rsidP="0041174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1174E">
        <w:rPr>
          <w:rFonts w:eastAsia="Times New Roman" w:cs="Times New Roman"/>
          <w:szCs w:val="28"/>
          <w:lang w:eastAsia="ru-RU"/>
        </w:rPr>
        <w:t xml:space="preserve">Презентация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: </w:t>
      </w:r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PowerPoint,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Prezi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Canva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құралдарын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пайдалану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тиімді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визуализация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жасау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>.</w:t>
      </w:r>
    </w:p>
    <w:p w14:paraId="40D5BEA5" w14:textId="77777777" w:rsidR="0041174E" w:rsidRPr="0041174E" w:rsidRDefault="0041174E" w:rsidP="0041174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Практикалық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</w:p>
    <w:p w14:paraId="62FF8F5D" w14:textId="77777777" w:rsidR="0041174E" w:rsidRPr="0041174E" w:rsidRDefault="0041174E" w:rsidP="0041174E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2.1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ұйымды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таңдау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тәсілін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012BD14F" w14:textId="77777777" w:rsidR="0041174E" w:rsidRPr="0041174E" w:rsidRDefault="0041174E" w:rsidP="0041174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1174E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ұйымды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мектеп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аурухана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қайырымдылық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қоры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таңдау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>.</w:t>
      </w:r>
    </w:p>
    <w:p w14:paraId="0909741B" w14:textId="77777777" w:rsidR="0041174E" w:rsidRPr="0041174E" w:rsidRDefault="0041174E" w:rsidP="0041174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1174E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>.</w:t>
      </w:r>
    </w:p>
    <w:p w14:paraId="4AB7F053" w14:textId="77777777" w:rsidR="0041174E" w:rsidRPr="0041174E" w:rsidRDefault="0041174E" w:rsidP="0041174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1174E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процессуалдық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тәсілмен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байланысын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>.</w:t>
      </w:r>
    </w:p>
    <w:p w14:paraId="0D8B6E32" w14:textId="77777777" w:rsidR="0041174E" w:rsidRPr="0041174E" w:rsidRDefault="0041174E" w:rsidP="0041174E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2.2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Іздеу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әдістерін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пайдалану</w:t>
      </w:r>
      <w:proofErr w:type="spellEnd"/>
    </w:p>
    <w:p w14:paraId="390F1B47" w14:textId="77777777" w:rsidR="0041174E" w:rsidRPr="0041174E" w:rsidRDefault="0041174E" w:rsidP="0041174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41174E">
        <w:rPr>
          <w:rFonts w:eastAsia="Times New Roman" w:cs="Times New Roman"/>
          <w:szCs w:val="28"/>
          <w:lang w:eastAsia="ru-RU"/>
        </w:rPr>
        <w:t>Ғылыми</w:t>
      </w:r>
      <w:proofErr w:type="spellEnd"/>
      <w:r w:rsidRPr="0041174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дерекқорлардан</w:t>
      </w:r>
      <w:proofErr w:type="spellEnd"/>
      <w:r w:rsidRPr="0041174E">
        <w:rPr>
          <w:rFonts w:eastAsia="Times New Roman" w:cs="Times New Roman"/>
          <w:szCs w:val="28"/>
          <w:lang w:val="en-US" w:eastAsia="ru-RU"/>
        </w:rPr>
        <w:t xml:space="preserve"> (Google Scholar, ResearchGate, Springer)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ақпарат</w:t>
      </w:r>
      <w:proofErr w:type="spellEnd"/>
      <w:r w:rsidRPr="0041174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жинау</w:t>
      </w:r>
      <w:proofErr w:type="spellEnd"/>
      <w:r w:rsidRPr="0041174E">
        <w:rPr>
          <w:rFonts w:eastAsia="Times New Roman" w:cs="Times New Roman"/>
          <w:szCs w:val="28"/>
          <w:lang w:val="en-US" w:eastAsia="ru-RU"/>
        </w:rPr>
        <w:t>.</w:t>
      </w:r>
    </w:p>
    <w:p w14:paraId="13964597" w14:textId="77777777" w:rsidR="0041174E" w:rsidRPr="0041174E" w:rsidRDefault="0041174E" w:rsidP="0041174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1174E">
        <w:rPr>
          <w:rFonts w:eastAsia="Times New Roman" w:cs="Times New Roman"/>
          <w:szCs w:val="28"/>
          <w:lang w:eastAsia="ru-RU"/>
        </w:rPr>
        <w:t>Ресми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сайттар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статистикалық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мәліметтерді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>.</w:t>
      </w:r>
    </w:p>
    <w:p w14:paraId="06F880AF" w14:textId="77777777" w:rsidR="0041174E" w:rsidRPr="0041174E" w:rsidRDefault="0041174E" w:rsidP="0041174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1174E">
        <w:rPr>
          <w:rFonts w:eastAsia="Times New Roman" w:cs="Times New Roman"/>
          <w:szCs w:val="28"/>
          <w:lang w:eastAsia="ru-RU"/>
        </w:rPr>
        <w:t>Процессуалдық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тәсілдерін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сипаттайтын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үлгілерді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қарастыру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>.</w:t>
      </w:r>
    </w:p>
    <w:p w14:paraId="066D705A" w14:textId="77777777" w:rsidR="0041174E" w:rsidRPr="0041174E" w:rsidRDefault="0041174E" w:rsidP="0041174E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41174E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2.3 Реферат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жазу</w:t>
      </w:r>
      <w:proofErr w:type="spellEnd"/>
    </w:p>
    <w:p w14:paraId="2F7BD7B5" w14:textId="77777777" w:rsidR="0041174E" w:rsidRPr="0041174E" w:rsidRDefault="0041174E" w:rsidP="0041174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>:</w:t>
      </w:r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тақырыбының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маңыздылығын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>.</w:t>
      </w:r>
    </w:p>
    <w:p w14:paraId="3D0EF845" w14:textId="77777777" w:rsidR="0041174E" w:rsidRPr="0041174E" w:rsidRDefault="0041174E" w:rsidP="0041174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>:</w:t>
      </w:r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ұйымдарда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процессуалдық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тәсілдің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ерекшеліктерін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>.</w:t>
      </w:r>
    </w:p>
    <w:p w14:paraId="02574DC8" w14:textId="77777777" w:rsidR="0041174E" w:rsidRPr="0041174E" w:rsidRDefault="0041174E" w:rsidP="0041174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>:</w:t>
      </w:r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нәтижелерін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тұжырымдау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ұсыныстар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беру.</w:t>
      </w:r>
    </w:p>
    <w:p w14:paraId="6A4F958B" w14:textId="77777777" w:rsidR="0041174E" w:rsidRPr="0041174E" w:rsidRDefault="0041174E" w:rsidP="0041174E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2.4 Презентация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жасау</w:t>
      </w:r>
      <w:proofErr w:type="spellEnd"/>
    </w:p>
    <w:p w14:paraId="0A28F5EE" w14:textId="77777777" w:rsidR="0041174E" w:rsidRPr="0041174E" w:rsidRDefault="0041174E" w:rsidP="0041174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1174E">
        <w:rPr>
          <w:rFonts w:eastAsia="Times New Roman" w:cs="Times New Roman"/>
          <w:szCs w:val="28"/>
          <w:lang w:eastAsia="ru-RU"/>
        </w:rPr>
        <w:t xml:space="preserve">PowerPoint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Prezi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көмегімен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10-15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слайдтан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тұратын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презентация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әзірлеу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>.</w:t>
      </w:r>
    </w:p>
    <w:p w14:paraId="606F5C50" w14:textId="77777777" w:rsidR="0041174E" w:rsidRPr="0041174E" w:rsidRDefault="0041174E" w:rsidP="0041174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1174E">
        <w:rPr>
          <w:rFonts w:eastAsia="Times New Roman" w:cs="Times New Roman"/>
          <w:szCs w:val="28"/>
          <w:lang w:eastAsia="ru-RU"/>
        </w:rPr>
        <w:t>Презентацияда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инфографика,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диаграммалар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тұжырымдар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керек.</w:t>
      </w:r>
    </w:p>
    <w:p w14:paraId="2B355363" w14:textId="77777777" w:rsidR="0041174E" w:rsidRPr="0041174E" w:rsidRDefault="0041174E" w:rsidP="0041174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1174E">
        <w:rPr>
          <w:rFonts w:eastAsia="Times New Roman" w:cs="Times New Roman"/>
          <w:szCs w:val="28"/>
          <w:lang w:eastAsia="ru-RU"/>
        </w:rPr>
        <w:t>Презентацияның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құрылымы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: </w:t>
      </w:r>
    </w:p>
    <w:p w14:paraId="37CCCD24" w14:textId="77777777" w:rsidR="0041174E" w:rsidRPr="0041174E" w:rsidRDefault="0041174E" w:rsidP="0041174E">
      <w:pPr>
        <w:numPr>
          <w:ilvl w:val="1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1174E">
        <w:rPr>
          <w:rFonts w:eastAsia="Times New Roman" w:cs="Times New Roman"/>
          <w:szCs w:val="28"/>
          <w:lang w:eastAsia="ru-RU"/>
        </w:rPr>
        <w:t>Тақырып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мақсат</w:t>
      </w:r>
      <w:proofErr w:type="spellEnd"/>
    </w:p>
    <w:p w14:paraId="46E69F31" w14:textId="77777777" w:rsidR="0041174E" w:rsidRPr="0041174E" w:rsidRDefault="0041174E" w:rsidP="0041174E">
      <w:pPr>
        <w:numPr>
          <w:ilvl w:val="1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1174E">
        <w:rPr>
          <w:rFonts w:eastAsia="Times New Roman" w:cs="Times New Roman"/>
          <w:szCs w:val="28"/>
          <w:lang w:eastAsia="ru-RU"/>
        </w:rPr>
        <w:t>Зерттелген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ұйым</w:t>
      </w:r>
      <w:proofErr w:type="spellEnd"/>
    </w:p>
    <w:p w14:paraId="1875EEB9" w14:textId="77777777" w:rsidR="0041174E" w:rsidRPr="0041174E" w:rsidRDefault="0041174E" w:rsidP="0041174E">
      <w:pPr>
        <w:numPr>
          <w:ilvl w:val="1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1174E">
        <w:rPr>
          <w:rFonts w:eastAsia="Times New Roman" w:cs="Times New Roman"/>
          <w:szCs w:val="28"/>
          <w:lang w:eastAsia="ru-RU"/>
        </w:rPr>
        <w:t>Процессуалдық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тәсілдің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қолданылуы</w:t>
      </w:r>
      <w:proofErr w:type="spellEnd"/>
    </w:p>
    <w:p w14:paraId="7F53F377" w14:textId="77777777" w:rsidR="0041174E" w:rsidRPr="0041174E" w:rsidRDefault="0041174E" w:rsidP="0041174E">
      <w:pPr>
        <w:numPr>
          <w:ilvl w:val="1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1174E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нәтижелері</w:t>
      </w:r>
      <w:proofErr w:type="spellEnd"/>
    </w:p>
    <w:p w14:paraId="52B00847" w14:textId="77777777" w:rsidR="0041174E" w:rsidRPr="0041174E" w:rsidRDefault="0041174E" w:rsidP="0041174E">
      <w:pPr>
        <w:numPr>
          <w:ilvl w:val="1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1174E">
        <w:rPr>
          <w:rFonts w:eastAsia="Times New Roman" w:cs="Times New Roman"/>
          <w:szCs w:val="28"/>
          <w:lang w:eastAsia="ru-RU"/>
        </w:rPr>
        <w:t>Қорытынды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ұсыныстар</w:t>
      </w:r>
      <w:proofErr w:type="spellEnd"/>
    </w:p>
    <w:p w14:paraId="463A62EF" w14:textId="77777777" w:rsidR="0041174E" w:rsidRPr="0041174E" w:rsidRDefault="0041174E" w:rsidP="0041174E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Есептілікті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рәсімдеу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талаптары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8F24E2E" w14:textId="77777777" w:rsidR="0041174E" w:rsidRPr="0041174E" w:rsidRDefault="0041174E" w:rsidP="0041174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1174E">
        <w:rPr>
          <w:rFonts w:eastAsia="Times New Roman" w:cs="Times New Roman"/>
          <w:szCs w:val="28"/>
          <w:lang w:eastAsia="ru-RU"/>
        </w:rPr>
        <w:t xml:space="preserve">Реферат </w:t>
      </w:r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MS Word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PDF</w:t>
      </w:r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форматында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дайындалуы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тиіс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>.</w:t>
      </w:r>
    </w:p>
    <w:p w14:paraId="12AE0F02" w14:textId="77777777" w:rsidR="0041174E" w:rsidRPr="0041174E" w:rsidRDefault="0041174E" w:rsidP="0041174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1174E">
        <w:rPr>
          <w:rFonts w:eastAsia="Times New Roman" w:cs="Times New Roman"/>
          <w:szCs w:val="28"/>
          <w:lang w:eastAsia="ru-RU"/>
        </w:rPr>
        <w:t xml:space="preserve">Презентация </w:t>
      </w:r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PowerPoint (PPTX), PDF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Prezi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форматында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>.</w:t>
      </w:r>
    </w:p>
    <w:p w14:paraId="3A828077" w14:textId="77777777" w:rsidR="0041174E" w:rsidRPr="0041174E" w:rsidRDefault="0041174E" w:rsidP="0041174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1174E">
        <w:rPr>
          <w:rFonts w:eastAsia="Times New Roman" w:cs="Times New Roman"/>
          <w:szCs w:val="28"/>
          <w:lang w:eastAsia="ru-RU"/>
        </w:rPr>
        <w:t>Рефератта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кемінде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5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ғылыми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дереккөзге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сілтеме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жасалуы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тиіс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>.</w:t>
      </w:r>
    </w:p>
    <w:p w14:paraId="3B872CAC" w14:textId="77777777" w:rsidR="0041174E" w:rsidRPr="0041174E" w:rsidRDefault="0041174E" w:rsidP="0041174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1174E">
        <w:rPr>
          <w:rFonts w:eastAsia="Times New Roman" w:cs="Times New Roman"/>
          <w:szCs w:val="28"/>
          <w:lang w:eastAsia="ru-RU"/>
        </w:rPr>
        <w:t>Рәсімдеу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ГОСТ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APA</w:t>
      </w:r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стандартына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сәйкес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керек.</w:t>
      </w:r>
    </w:p>
    <w:p w14:paraId="4BC99B59" w14:textId="77777777" w:rsidR="0041174E" w:rsidRPr="0041174E" w:rsidRDefault="0041174E" w:rsidP="0041174E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0598F82" w14:textId="77777777" w:rsidR="0041174E" w:rsidRPr="0041174E" w:rsidRDefault="0041174E" w:rsidP="0041174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1174E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тапсырма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студенттерге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ұйымдарды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басқарудағы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процессуалдық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тәсілді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ақпаратты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іздеу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, реферат пен презентация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дайындау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дағдыларын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меңгеруге</w:t>
      </w:r>
      <w:proofErr w:type="spellEnd"/>
      <w:r w:rsidRPr="0041174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b/>
          <w:bCs/>
          <w:szCs w:val="28"/>
          <w:lang w:eastAsia="ru-RU"/>
        </w:rPr>
        <w:t>көмектеседі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Осының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нәтижесінде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студенттер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жүргізу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нәтижелерді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визуалды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ұсыну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қабілеттерін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174E">
        <w:rPr>
          <w:rFonts w:eastAsia="Times New Roman" w:cs="Times New Roman"/>
          <w:szCs w:val="28"/>
          <w:lang w:eastAsia="ru-RU"/>
        </w:rPr>
        <w:t>дамытады</w:t>
      </w:r>
      <w:proofErr w:type="spellEnd"/>
      <w:r w:rsidRPr="0041174E">
        <w:rPr>
          <w:rFonts w:eastAsia="Times New Roman" w:cs="Times New Roman"/>
          <w:szCs w:val="28"/>
          <w:lang w:eastAsia="ru-RU"/>
        </w:rPr>
        <w:t>.</w:t>
      </w:r>
    </w:p>
    <w:p w14:paraId="7A8AC57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15F9"/>
    <w:multiLevelType w:val="multilevel"/>
    <w:tmpl w:val="39C4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00F83"/>
    <w:multiLevelType w:val="multilevel"/>
    <w:tmpl w:val="ABE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95BC1"/>
    <w:multiLevelType w:val="multilevel"/>
    <w:tmpl w:val="88AA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E96D64"/>
    <w:multiLevelType w:val="multilevel"/>
    <w:tmpl w:val="C05E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A85004"/>
    <w:multiLevelType w:val="multilevel"/>
    <w:tmpl w:val="012A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7833D5"/>
    <w:multiLevelType w:val="multilevel"/>
    <w:tmpl w:val="41DE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013914">
    <w:abstractNumId w:val="3"/>
  </w:num>
  <w:num w:numId="2" w16cid:durableId="34425360">
    <w:abstractNumId w:val="1"/>
  </w:num>
  <w:num w:numId="3" w16cid:durableId="1941991453">
    <w:abstractNumId w:val="0"/>
  </w:num>
  <w:num w:numId="4" w16cid:durableId="1322004994">
    <w:abstractNumId w:val="5"/>
  </w:num>
  <w:num w:numId="5" w16cid:durableId="2105684583">
    <w:abstractNumId w:val="2"/>
  </w:num>
  <w:num w:numId="6" w16cid:durableId="2032367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F8"/>
    <w:rsid w:val="0041174E"/>
    <w:rsid w:val="006C0B77"/>
    <w:rsid w:val="008242FF"/>
    <w:rsid w:val="00870751"/>
    <w:rsid w:val="008F78A6"/>
    <w:rsid w:val="00922C48"/>
    <w:rsid w:val="00B915B7"/>
    <w:rsid w:val="00C63BF8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B543B-A9CD-4E9D-B496-4B323C90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63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B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B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B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B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B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B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B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B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B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BF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3BF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63BF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63BF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63BF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63BF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63BF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63B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3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B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3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3BF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63B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3BF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3B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3BF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63BF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9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2025-02-18T21:01:00Z</dcterms:created>
  <dcterms:modified xsi:type="dcterms:W3CDTF">2025-02-18T21:03:00Z</dcterms:modified>
</cp:coreProperties>
</file>