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0998F" w14:textId="4057A8D4" w:rsidR="00375184" w:rsidRPr="00375184" w:rsidRDefault="00375184" w:rsidP="00375184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375184">
        <w:rPr>
          <w:rFonts w:eastAsia="Times New Roman" w:cs="Times New Roman"/>
          <w:b/>
          <w:bCs/>
          <w:sz w:val="27"/>
          <w:szCs w:val="27"/>
          <w:lang w:eastAsia="ru-RU"/>
        </w:rPr>
        <w:t>Практическое занятие</w:t>
      </w:r>
      <w:r>
        <w:rPr>
          <w:rFonts w:eastAsia="Times New Roman" w:cs="Times New Roman"/>
          <w:b/>
          <w:bCs/>
          <w:sz w:val="27"/>
          <w:szCs w:val="27"/>
          <w:lang w:eastAsia="ru-RU"/>
        </w:rPr>
        <w:t xml:space="preserve"> 12</w:t>
      </w:r>
      <w:r w:rsidRPr="00375184">
        <w:rPr>
          <w:rFonts w:eastAsia="Times New Roman" w:cs="Times New Roman"/>
          <w:b/>
          <w:bCs/>
          <w:sz w:val="27"/>
          <w:szCs w:val="27"/>
          <w:lang w:eastAsia="ru-RU"/>
        </w:rPr>
        <w:t>: Методы редукции размерности: использование PCA (Principal Component Analysis) для уменьшения размерности данных.</w:t>
      </w:r>
    </w:p>
    <w:p w14:paraId="051FD72C" w14:textId="77777777" w:rsidR="00375184" w:rsidRPr="00375184" w:rsidRDefault="00375184" w:rsidP="00375184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75184">
        <w:rPr>
          <w:rFonts w:eastAsia="Times New Roman" w:cs="Times New Roman"/>
          <w:b/>
          <w:bCs/>
          <w:sz w:val="24"/>
          <w:szCs w:val="24"/>
          <w:lang w:eastAsia="ru-RU"/>
        </w:rPr>
        <w:t>Цели занятия:</w:t>
      </w:r>
    </w:p>
    <w:p w14:paraId="318E6CC1" w14:textId="77777777" w:rsidR="00375184" w:rsidRPr="00375184" w:rsidRDefault="00375184" w:rsidP="0037518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sz w:val="24"/>
          <w:szCs w:val="24"/>
          <w:lang w:eastAsia="ru-RU"/>
        </w:rPr>
        <w:t>Ознакомить студентов с методами редукции размерности данных, в частности, с методом главных компонент (PCA).</w:t>
      </w:r>
    </w:p>
    <w:p w14:paraId="3FEF03AD" w14:textId="77777777" w:rsidR="00375184" w:rsidRPr="00375184" w:rsidRDefault="00375184" w:rsidP="0037518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sz w:val="24"/>
          <w:szCs w:val="24"/>
          <w:lang w:eastAsia="ru-RU"/>
        </w:rPr>
        <w:t>Показать, как использовать PCA для уменьшения размерности данных, сохраняя основную информацию.</w:t>
      </w:r>
    </w:p>
    <w:p w14:paraId="4F6CDC56" w14:textId="77777777" w:rsidR="00375184" w:rsidRPr="00375184" w:rsidRDefault="00375184" w:rsidP="0037518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sz w:val="24"/>
          <w:szCs w:val="24"/>
          <w:lang w:eastAsia="ru-RU"/>
        </w:rPr>
        <w:t>Научить студентов применять PCA для визуализации и анализа данных с высокой размерностью.</w:t>
      </w:r>
    </w:p>
    <w:p w14:paraId="1E4DBCF1" w14:textId="77777777" w:rsidR="00375184" w:rsidRPr="00375184" w:rsidRDefault="00375184" w:rsidP="0037518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sz w:val="24"/>
          <w:szCs w:val="24"/>
          <w:lang w:eastAsia="ru-RU"/>
        </w:rPr>
        <w:t>Развить навыки работы с большими наборами данных и улучшения их интерпретируемости с помощью редукции размерности.</w:t>
      </w:r>
    </w:p>
    <w:p w14:paraId="27561A08" w14:textId="77777777" w:rsidR="00375184" w:rsidRPr="00375184" w:rsidRDefault="00375184" w:rsidP="00375184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75184">
        <w:rPr>
          <w:rFonts w:eastAsia="Times New Roman" w:cs="Times New Roman"/>
          <w:b/>
          <w:bCs/>
          <w:sz w:val="24"/>
          <w:szCs w:val="24"/>
          <w:lang w:eastAsia="ru-RU"/>
        </w:rPr>
        <w:t>Описание занятия:</w:t>
      </w:r>
    </w:p>
    <w:p w14:paraId="2D316C64" w14:textId="77777777" w:rsidR="00375184" w:rsidRPr="00375184" w:rsidRDefault="00375184" w:rsidP="0037518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sz w:val="24"/>
          <w:szCs w:val="24"/>
          <w:lang w:eastAsia="ru-RU"/>
        </w:rPr>
        <w:t xml:space="preserve">В реальных задачах часто встречаются данные с высокой размерностью, например, наборы данных с множеством признаков. Высокая размерность может привести к трудности в обработке и визуализации данных, а также к проблемам переобучения модели. Один из способов справиться с этой проблемой — это </w:t>
      </w:r>
      <w:r w:rsidRPr="00375184">
        <w:rPr>
          <w:rFonts w:eastAsia="Times New Roman" w:cs="Times New Roman"/>
          <w:b/>
          <w:bCs/>
          <w:sz w:val="24"/>
          <w:szCs w:val="24"/>
          <w:lang w:eastAsia="ru-RU"/>
        </w:rPr>
        <w:t>редукция размерности</w:t>
      </w:r>
      <w:r w:rsidRPr="00375184">
        <w:rPr>
          <w:rFonts w:eastAsia="Times New Roman" w:cs="Times New Roman"/>
          <w:sz w:val="24"/>
          <w:szCs w:val="24"/>
          <w:lang w:eastAsia="ru-RU"/>
        </w:rPr>
        <w:t>. Метод главных компонент (PCA) является одним из самых популярных и эффективных методов для уменьшения размерности данных.</w:t>
      </w:r>
    </w:p>
    <w:p w14:paraId="5C17F6BE" w14:textId="77777777" w:rsidR="00375184" w:rsidRPr="00375184" w:rsidRDefault="00375184" w:rsidP="0037518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b/>
          <w:bCs/>
          <w:sz w:val="24"/>
          <w:szCs w:val="24"/>
          <w:lang w:eastAsia="ru-RU"/>
        </w:rPr>
        <w:t>PCA</w:t>
      </w:r>
      <w:r w:rsidRPr="00375184">
        <w:rPr>
          <w:rFonts w:eastAsia="Times New Roman" w:cs="Times New Roman"/>
          <w:sz w:val="24"/>
          <w:szCs w:val="24"/>
          <w:lang w:eastAsia="ru-RU"/>
        </w:rPr>
        <w:t xml:space="preserve"> позволяет преобразовать данные в новый набор признаков (главных компонент), при этом минимизируя потерю информации. PCA ищет такие компоненты, которые объясняют максимальную вариацию данных. Это важно, потому что сохранение наиболее значимой информации помогает в улучшении качества моделей машинного обучения.</w:t>
      </w:r>
    </w:p>
    <w:p w14:paraId="1E61BCA1" w14:textId="77777777" w:rsidR="00375184" w:rsidRPr="00375184" w:rsidRDefault="00375184" w:rsidP="0037518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sz w:val="24"/>
          <w:szCs w:val="24"/>
          <w:lang w:eastAsia="ru-RU"/>
        </w:rPr>
        <w:t>В ходе занятия студенты будут:</w:t>
      </w:r>
    </w:p>
    <w:p w14:paraId="268E2BA8" w14:textId="77777777" w:rsidR="00375184" w:rsidRPr="00375184" w:rsidRDefault="00375184" w:rsidP="00375184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sz w:val="24"/>
          <w:szCs w:val="24"/>
          <w:lang w:eastAsia="ru-RU"/>
        </w:rPr>
        <w:t>Изучать принцип работы метода PCA.</w:t>
      </w:r>
    </w:p>
    <w:p w14:paraId="372D843A" w14:textId="77777777" w:rsidR="00375184" w:rsidRPr="00375184" w:rsidRDefault="00375184" w:rsidP="00375184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sz w:val="24"/>
          <w:szCs w:val="24"/>
          <w:lang w:eastAsia="ru-RU"/>
        </w:rPr>
        <w:t>Применять PCA для уменьшения размерности набора данных.</w:t>
      </w:r>
    </w:p>
    <w:p w14:paraId="683687C0" w14:textId="77777777" w:rsidR="00375184" w:rsidRPr="00375184" w:rsidRDefault="00375184" w:rsidP="00375184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sz w:val="24"/>
          <w:szCs w:val="24"/>
          <w:lang w:eastAsia="ru-RU"/>
        </w:rPr>
        <w:t>Использовать PCA для визуализации и анализа высокоразмерных данных.</w:t>
      </w:r>
    </w:p>
    <w:p w14:paraId="0F02B30F" w14:textId="77777777" w:rsidR="00375184" w:rsidRPr="00375184" w:rsidRDefault="00375184" w:rsidP="00375184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sz w:val="24"/>
          <w:szCs w:val="24"/>
          <w:lang w:eastAsia="ru-RU"/>
        </w:rPr>
        <w:t>Понимать, как оценить количество компонент, которые нужно оставить для дальнейшего анализа.</w:t>
      </w:r>
    </w:p>
    <w:p w14:paraId="759C05E9" w14:textId="77777777" w:rsidR="00375184" w:rsidRPr="00375184" w:rsidRDefault="00375184" w:rsidP="00375184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sz w:val="24"/>
          <w:szCs w:val="24"/>
          <w:lang w:eastAsia="ru-RU"/>
        </w:rPr>
        <w:pict w14:anchorId="50CD6463">
          <v:rect id="_x0000_i1025" style="width:0;height:1.5pt" o:hralign="center" o:hrstd="t" o:hr="t" fillcolor="#a0a0a0" stroked="f"/>
        </w:pict>
      </w:r>
    </w:p>
    <w:p w14:paraId="7D9BB613" w14:textId="77777777" w:rsidR="00375184" w:rsidRPr="00375184" w:rsidRDefault="00375184" w:rsidP="00375184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375184">
        <w:rPr>
          <w:rFonts w:eastAsia="Times New Roman" w:cs="Times New Roman"/>
          <w:b/>
          <w:bCs/>
          <w:sz w:val="27"/>
          <w:szCs w:val="27"/>
          <w:lang w:eastAsia="ru-RU"/>
        </w:rPr>
        <w:t>Структура занятия:</w:t>
      </w:r>
    </w:p>
    <w:p w14:paraId="59A4EF9C" w14:textId="77777777" w:rsidR="00375184" w:rsidRPr="00375184" w:rsidRDefault="00375184" w:rsidP="00375184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sz w:val="24"/>
          <w:szCs w:val="24"/>
          <w:lang w:eastAsia="ru-RU"/>
        </w:rPr>
        <w:pict w14:anchorId="729117A8">
          <v:rect id="_x0000_i1026" style="width:0;height:1.5pt" o:hralign="center" o:hrstd="t" o:hr="t" fillcolor="#a0a0a0" stroked="f"/>
        </w:pict>
      </w:r>
    </w:p>
    <w:p w14:paraId="2789257D" w14:textId="77777777" w:rsidR="00375184" w:rsidRPr="00375184" w:rsidRDefault="00375184" w:rsidP="0037518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b/>
          <w:bCs/>
          <w:sz w:val="24"/>
          <w:szCs w:val="24"/>
          <w:lang w:eastAsia="ru-RU"/>
        </w:rPr>
        <w:t>1. Введение в теорию (15 минут)</w:t>
      </w:r>
    </w:p>
    <w:p w14:paraId="537002E0" w14:textId="77777777" w:rsidR="00375184" w:rsidRPr="00375184" w:rsidRDefault="00375184" w:rsidP="00375184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b/>
          <w:bCs/>
          <w:sz w:val="24"/>
          <w:szCs w:val="24"/>
          <w:lang w:eastAsia="ru-RU"/>
        </w:rPr>
        <w:t>Что такое редукция размерности?</w:t>
      </w:r>
      <w:r w:rsidRPr="00375184">
        <w:rPr>
          <w:rFonts w:eastAsia="Times New Roman" w:cs="Times New Roman"/>
          <w:sz w:val="24"/>
          <w:szCs w:val="24"/>
          <w:lang w:eastAsia="ru-RU"/>
        </w:rPr>
        <w:br/>
        <w:t>Редукция размерности — это процесс преобразования данных с большим количеством признаков в более компактное представление, при этом сохраняется как можно больше информации, необходимой для анализа или моделирования.</w:t>
      </w:r>
    </w:p>
    <w:p w14:paraId="0B2B3CBF" w14:textId="77777777" w:rsidR="00375184" w:rsidRPr="00375184" w:rsidRDefault="00375184" w:rsidP="00375184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b/>
          <w:bCs/>
          <w:sz w:val="24"/>
          <w:szCs w:val="24"/>
          <w:lang w:eastAsia="ru-RU"/>
        </w:rPr>
        <w:t>Методы редукции размерности:</w:t>
      </w:r>
    </w:p>
    <w:p w14:paraId="14C6180C" w14:textId="77777777" w:rsidR="00375184" w:rsidRPr="00375184" w:rsidRDefault="00375184" w:rsidP="00375184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b/>
          <w:bCs/>
          <w:sz w:val="24"/>
          <w:szCs w:val="24"/>
          <w:lang w:eastAsia="ru-RU"/>
        </w:rPr>
        <w:t>PCA (Principal Component Analysis)</w:t>
      </w:r>
      <w:r w:rsidRPr="00375184">
        <w:rPr>
          <w:rFonts w:eastAsia="Times New Roman" w:cs="Times New Roman"/>
          <w:sz w:val="24"/>
          <w:szCs w:val="24"/>
          <w:lang w:eastAsia="ru-RU"/>
        </w:rPr>
        <w:t xml:space="preserve"> — это метод, который используется для уменьшения размерности, выявляя линейные комбинации исходных признаков, которые объясняют наибольшую вариацию в данных.</w:t>
      </w:r>
    </w:p>
    <w:p w14:paraId="0E9541BB" w14:textId="77777777" w:rsidR="00375184" w:rsidRPr="00375184" w:rsidRDefault="00375184" w:rsidP="00375184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t-SNE (t-distributed Stochastic Neighbor Embedding)</w:t>
      </w:r>
      <w:r w:rsidRPr="00375184">
        <w:rPr>
          <w:rFonts w:eastAsia="Times New Roman" w:cs="Times New Roman"/>
          <w:sz w:val="24"/>
          <w:szCs w:val="24"/>
          <w:lang w:eastAsia="ru-RU"/>
        </w:rPr>
        <w:t xml:space="preserve"> — метод для визуализации высокоразмерных данных.</w:t>
      </w:r>
    </w:p>
    <w:p w14:paraId="0F074D59" w14:textId="77777777" w:rsidR="00375184" w:rsidRPr="00375184" w:rsidRDefault="00375184" w:rsidP="00375184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b/>
          <w:bCs/>
          <w:sz w:val="24"/>
          <w:szCs w:val="24"/>
          <w:lang w:eastAsia="ru-RU"/>
        </w:rPr>
        <w:t>LDA (Linear Discriminant Analysis)</w:t>
      </w:r>
      <w:r w:rsidRPr="00375184">
        <w:rPr>
          <w:rFonts w:eastAsia="Times New Roman" w:cs="Times New Roman"/>
          <w:sz w:val="24"/>
          <w:szCs w:val="24"/>
          <w:lang w:eastAsia="ru-RU"/>
        </w:rPr>
        <w:t xml:space="preserve"> — метод, используемый для уменьшения размерности в задаче классификации.</w:t>
      </w:r>
    </w:p>
    <w:p w14:paraId="262EFB77" w14:textId="77777777" w:rsidR="00375184" w:rsidRPr="00375184" w:rsidRDefault="00375184" w:rsidP="00375184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b/>
          <w:bCs/>
          <w:sz w:val="24"/>
          <w:szCs w:val="24"/>
          <w:lang w:eastAsia="ru-RU"/>
        </w:rPr>
        <w:t>Принцип работы PCA:</w:t>
      </w:r>
    </w:p>
    <w:p w14:paraId="7371DD8B" w14:textId="77777777" w:rsidR="00375184" w:rsidRPr="00375184" w:rsidRDefault="00375184" w:rsidP="00375184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sz w:val="24"/>
          <w:szCs w:val="24"/>
          <w:lang w:eastAsia="ru-RU"/>
        </w:rPr>
        <w:t>Метод ищет оси (компоненты), которые максимизируют вариацию в данных.</w:t>
      </w:r>
    </w:p>
    <w:p w14:paraId="724D0B1D" w14:textId="77777777" w:rsidR="00375184" w:rsidRPr="00375184" w:rsidRDefault="00375184" w:rsidP="00375184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sz w:val="24"/>
          <w:szCs w:val="24"/>
          <w:lang w:eastAsia="ru-RU"/>
        </w:rPr>
        <w:t>Каждая главная компонента является линейной комбинацией исходных признаков.</w:t>
      </w:r>
    </w:p>
    <w:p w14:paraId="10B04DDA" w14:textId="77777777" w:rsidR="00375184" w:rsidRPr="00375184" w:rsidRDefault="00375184" w:rsidP="00375184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sz w:val="24"/>
          <w:szCs w:val="24"/>
          <w:lang w:eastAsia="ru-RU"/>
        </w:rPr>
        <w:t>Первые несколько компонент обычно объясняют большую часть дисперсии данных.</w:t>
      </w:r>
    </w:p>
    <w:p w14:paraId="56A7507A" w14:textId="77777777" w:rsidR="00375184" w:rsidRPr="00375184" w:rsidRDefault="00375184" w:rsidP="00375184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b/>
          <w:bCs/>
          <w:sz w:val="24"/>
          <w:szCs w:val="24"/>
          <w:lang w:eastAsia="ru-RU"/>
        </w:rPr>
        <w:t>Когда применять PCA?</w:t>
      </w:r>
    </w:p>
    <w:p w14:paraId="6BC73F92" w14:textId="77777777" w:rsidR="00375184" w:rsidRPr="00375184" w:rsidRDefault="00375184" w:rsidP="00375184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sz w:val="24"/>
          <w:szCs w:val="24"/>
          <w:lang w:eastAsia="ru-RU"/>
        </w:rPr>
        <w:t>Когда данные имеют большое количество признаков, но слабо коррелируют.</w:t>
      </w:r>
    </w:p>
    <w:p w14:paraId="55DEA96B" w14:textId="77777777" w:rsidR="00375184" w:rsidRPr="00375184" w:rsidRDefault="00375184" w:rsidP="00375184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sz w:val="24"/>
          <w:szCs w:val="24"/>
          <w:lang w:eastAsia="ru-RU"/>
        </w:rPr>
        <w:t>Когда важно уменьшить вычислительные ресурсы без потери информации.</w:t>
      </w:r>
    </w:p>
    <w:p w14:paraId="5A163E91" w14:textId="77777777" w:rsidR="00375184" w:rsidRPr="00375184" w:rsidRDefault="00375184" w:rsidP="00375184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sz w:val="24"/>
          <w:szCs w:val="24"/>
          <w:lang w:eastAsia="ru-RU"/>
        </w:rPr>
        <w:t>Когда нужно улучшить производительность модели, предотвратить переобучение и улучшить визуализацию.</w:t>
      </w:r>
    </w:p>
    <w:p w14:paraId="226B3292" w14:textId="77777777" w:rsidR="00375184" w:rsidRPr="00375184" w:rsidRDefault="00375184" w:rsidP="00375184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sz w:val="24"/>
          <w:szCs w:val="24"/>
          <w:lang w:eastAsia="ru-RU"/>
        </w:rPr>
        <w:pict w14:anchorId="4345853D">
          <v:rect id="_x0000_i1027" style="width:0;height:1.5pt" o:hralign="center" o:hrstd="t" o:hr="t" fillcolor="#a0a0a0" stroked="f"/>
        </w:pict>
      </w:r>
    </w:p>
    <w:p w14:paraId="057FC21E" w14:textId="77777777" w:rsidR="00375184" w:rsidRPr="00375184" w:rsidRDefault="00375184" w:rsidP="0037518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b/>
          <w:bCs/>
          <w:sz w:val="24"/>
          <w:szCs w:val="24"/>
          <w:lang w:eastAsia="ru-RU"/>
        </w:rPr>
        <w:t>2. Теоретическая подготовка к проектной работе (10 минут)</w:t>
      </w:r>
    </w:p>
    <w:p w14:paraId="1146996C" w14:textId="77777777" w:rsidR="00375184" w:rsidRPr="00375184" w:rsidRDefault="00375184" w:rsidP="00375184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b/>
          <w:bCs/>
          <w:sz w:val="24"/>
          <w:szCs w:val="24"/>
          <w:lang w:eastAsia="ru-RU"/>
        </w:rPr>
        <w:t>Шаги выполнения задания:</w:t>
      </w:r>
    </w:p>
    <w:p w14:paraId="5C787144" w14:textId="77777777" w:rsidR="00375184" w:rsidRPr="00375184" w:rsidRDefault="00375184" w:rsidP="00375184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sz w:val="24"/>
          <w:szCs w:val="24"/>
          <w:lang w:eastAsia="ru-RU"/>
        </w:rPr>
        <w:t>Загрузка и подготовка данных.</w:t>
      </w:r>
    </w:p>
    <w:p w14:paraId="139E1DEA" w14:textId="77777777" w:rsidR="00375184" w:rsidRPr="00375184" w:rsidRDefault="00375184" w:rsidP="00375184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sz w:val="24"/>
          <w:szCs w:val="24"/>
          <w:lang w:eastAsia="ru-RU"/>
        </w:rPr>
        <w:t xml:space="preserve">Применение метода PCA с использованием библиотеки </w:t>
      </w:r>
      <w:r w:rsidRPr="00375184">
        <w:rPr>
          <w:rFonts w:ascii="Courier New" w:eastAsia="Times New Roman" w:hAnsi="Courier New" w:cs="Courier New"/>
          <w:sz w:val="20"/>
          <w:szCs w:val="20"/>
          <w:lang w:eastAsia="ru-RU"/>
        </w:rPr>
        <w:t>sklearn</w:t>
      </w:r>
      <w:r w:rsidRPr="00375184">
        <w:rPr>
          <w:rFonts w:eastAsia="Times New Roman" w:cs="Times New Roman"/>
          <w:sz w:val="24"/>
          <w:szCs w:val="24"/>
          <w:lang w:eastAsia="ru-RU"/>
        </w:rPr>
        <w:t>.</w:t>
      </w:r>
    </w:p>
    <w:p w14:paraId="33EE562D" w14:textId="77777777" w:rsidR="00375184" w:rsidRPr="00375184" w:rsidRDefault="00375184" w:rsidP="00375184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sz w:val="24"/>
          <w:szCs w:val="24"/>
          <w:lang w:eastAsia="ru-RU"/>
        </w:rPr>
        <w:t>Анализ количества компонент, которые нужно оставить для сохранения значимой информации.</w:t>
      </w:r>
    </w:p>
    <w:p w14:paraId="596CD0B7" w14:textId="77777777" w:rsidR="00375184" w:rsidRPr="00375184" w:rsidRDefault="00375184" w:rsidP="00375184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sz w:val="24"/>
          <w:szCs w:val="24"/>
          <w:lang w:eastAsia="ru-RU"/>
        </w:rPr>
        <w:t>Визуализация результатов.</w:t>
      </w:r>
    </w:p>
    <w:p w14:paraId="3E8FEA8D" w14:textId="77777777" w:rsidR="00375184" w:rsidRPr="00375184" w:rsidRDefault="00375184" w:rsidP="00375184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sz w:val="24"/>
          <w:szCs w:val="24"/>
          <w:lang w:eastAsia="ru-RU"/>
        </w:rPr>
        <w:t>Интерпретация полученных компонент.</w:t>
      </w:r>
    </w:p>
    <w:p w14:paraId="3225F68B" w14:textId="77777777" w:rsidR="00375184" w:rsidRPr="00375184" w:rsidRDefault="00375184" w:rsidP="00375184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b/>
          <w:bCs/>
          <w:sz w:val="24"/>
          <w:szCs w:val="24"/>
          <w:lang w:eastAsia="ru-RU"/>
        </w:rPr>
        <w:t>Основные этапы применения PCA:</w:t>
      </w:r>
    </w:p>
    <w:p w14:paraId="75700BBC" w14:textId="77777777" w:rsidR="00375184" w:rsidRPr="00375184" w:rsidRDefault="00375184" w:rsidP="00375184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b/>
          <w:bCs/>
          <w:sz w:val="24"/>
          <w:szCs w:val="24"/>
          <w:lang w:eastAsia="ru-RU"/>
        </w:rPr>
        <w:t>Нормализация данных:</w:t>
      </w:r>
      <w:r w:rsidRPr="00375184">
        <w:rPr>
          <w:rFonts w:eastAsia="Times New Roman" w:cs="Times New Roman"/>
          <w:sz w:val="24"/>
          <w:szCs w:val="24"/>
          <w:lang w:eastAsia="ru-RU"/>
        </w:rPr>
        <w:t xml:space="preserve"> перед применением PCA необходимо нормализовать или стандартизировать данные, чтобы все признаки имели одинаковую шкалу.</w:t>
      </w:r>
    </w:p>
    <w:p w14:paraId="667F11F2" w14:textId="77777777" w:rsidR="00375184" w:rsidRPr="00375184" w:rsidRDefault="00375184" w:rsidP="00375184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b/>
          <w:bCs/>
          <w:sz w:val="24"/>
          <w:szCs w:val="24"/>
          <w:lang w:eastAsia="ru-RU"/>
        </w:rPr>
        <w:t>Применение PCA:</w:t>
      </w:r>
      <w:r w:rsidRPr="00375184">
        <w:rPr>
          <w:rFonts w:eastAsia="Times New Roman" w:cs="Times New Roman"/>
          <w:sz w:val="24"/>
          <w:szCs w:val="24"/>
          <w:lang w:eastAsia="ru-RU"/>
        </w:rPr>
        <w:t xml:space="preserve"> используем функцию </w:t>
      </w:r>
      <w:proofErr w:type="gramStart"/>
      <w:r w:rsidRPr="00375184">
        <w:rPr>
          <w:rFonts w:ascii="Courier New" w:eastAsia="Times New Roman" w:hAnsi="Courier New" w:cs="Courier New"/>
          <w:sz w:val="20"/>
          <w:szCs w:val="20"/>
          <w:lang w:eastAsia="ru-RU"/>
        </w:rPr>
        <w:t>PCA(</w:t>
      </w:r>
      <w:proofErr w:type="gramEnd"/>
      <w:r w:rsidRPr="00375184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  <w:r w:rsidRPr="00375184">
        <w:rPr>
          <w:rFonts w:eastAsia="Times New Roman" w:cs="Times New Roman"/>
          <w:sz w:val="24"/>
          <w:szCs w:val="24"/>
          <w:lang w:eastAsia="ru-RU"/>
        </w:rPr>
        <w:t xml:space="preserve"> из библиотеки </w:t>
      </w:r>
      <w:r w:rsidRPr="00375184">
        <w:rPr>
          <w:rFonts w:ascii="Courier New" w:eastAsia="Times New Roman" w:hAnsi="Courier New" w:cs="Courier New"/>
          <w:sz w:val="20"/>
          <w:szCs w:val="20"/>
          <w:lang w:eastAsia="ru-RU"/>
        </w:rPr>
        <w:t>sklearn.decomposition</w:t>
      </w:r>
      <w:r w:rsidRPr="00375184">
        <w:rPr>
          <w:rFonts w:eastAsia="Times New Roman" w:cs="Times New Roman"/>
          <w:sz w:val="24"/>
          <w:szCs w:val="24"/>
          <w:lang w:eastAsia="ru-RU"/>
        </w:rPr>
        <w:t xml:space="preserve"> для нахождения главных компонент.</w:t>
      </w:r>
    </w:p>
    <w:p w14:paraId="33E06B6C" w14:textId="77777777" w:rsidR="00375184" w:rsidRPr="00375184" w:rsidRDefault="00375184" w:rsidP="00375184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b/>
          <w:bCs/>
          <w:sz w:val="24"/>
          <w:szCs w:val="24"/>
          <w:lang w:eastAsia="ru-RU"/>
        </w:rPr>
        <w:t>Оценка объясненной дисперсии:</w:t>
      </w:r>
      <w:r w:rsidRPr="00375184">
        <w:rPr>
          <w:rFonts w:eastAsia="Times New Roman" w:cs="Times New Roman"/>
          <w:sz w:val="24"/>
          <w:szCs w:val="24"/>
          <w:lang w:eastAsia="ru-RU"/>
        </w:rPr>
        <w:t xml:space="preserve"> анализируем, сколько вариации данных объясняют первые несколько компонент.</w:t>
      </w:r>
    </w:p>
    <w:p w14:paraId="4385E766" w14:textId="77777777" w:rsidR="00375184" w:rsidRPr="00375184" w:rsidRDefault="00375184" w:rsidP="00375184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b/>
          <w:bCs/>
          <w:sz w:val="24"/>
          <w:szCs w:val="24"/>
          <w:lang w:eastAsia="ru-RU"/>
        </w:rPr>
        <w:t>Визуализация:</w:t>
      </w:r>
      <w:r w:rsidRPr="00375184">
        <w:rPr>
          <w:rFonts w:eastAsia="Times New Roman" w:cs="Times New Roman"/>
          <w:sz w:val="24"/>
          <w:szCs w:val="24"/>
          <w:lang w:eastAsia="ru-RU"/>
        </w:rPr>
        <w:t xml:space="preserve"> используем 2D или 3D графики для визуализации результативных компонент.</w:t>
      </w:r>
    </w:p>
    <w:p w14:paraId="030B13BE" w14:textId="77777777" w:rsidR="00375184" w:rsidRPr="00375184" w:rsidRDefault="00375184" w:rsidP="00375184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sz w:val="24"/>
          <w:szCs w:val="24"/>
          <w:lang w:eastAsia="ru-RU"/>
        </w:rPr>
        <w:pict w14:anchorId="5D153CB7">
          <v:rect id="_x0000_i1028" style="width:0;height:1.5pt" o:hralign="center" o:hrstd="t" o:hr="t" fillcolor="#a0a0a0" stroked="f"/>
        </w:pict>
      </w:r>
    </w:p>
    <w:p w14:paraId="5B0111C6" w14:textId="77777777" w:rsidR="00375184" w:rsidRPr="00375184" w:rsidRDefault="00375184" w:rsidP="0037518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b/>
          <w:bCs/>
          <w:sz w:val="24"/>
          <w:szCs w:val="24"/>
          <w:lang w:eastAsia="ru-RU"/>
        </w:rPr>
        <w:t>3. Выполнение задания (50-60 минут)</w:t>
      </w:r>
    </w:p>
    <w:p w14:paraId="5313CA26" w14:textId="77777777" w:rsidR="00375184" w:rsidRPr="00375184" w:rsidRDefault="00375184" w:rsidP="0037518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b/>
          <w:bCs/>
          <w:sz w:val="24"/>
          <w:szCs w:val="24"/>
          <w:lang w:eastAsia="ru-RU"/>
        </w:rPr>
        <w:t>Шаг 1: Загрузка данных</w:t>
      </w:r>
      <w:r w:rsidRPr="00375184">
        <w:rPr>
          <w:rFonts w:eastAsia="Times New Roman" w:cs="Times New Roman"/>
          <w:sz w:val="24"/>
          <w:szCs w:val="24"/>
          <w:lang w:eastAsia="ru-RU"/>
        </w:rPr>
        <w:br/>
        <w:t>Для анализа можно использовать набор данных с несколькими признаками, например, данные о цветах ирисов или данные о признаках клиентов в банке.</w:t>
      </w:r>
    </w:p>
    <w:p w14:paraId="393EEFE4" w14:textId="77777777" w:rsidR="00375184" w:rsidRPr="00375184" w:rsidRDefault="00375184" w:rsidP="00375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375184">
        <w:rPr>
          <w:rFonts w:ascii="Courier New" w:eastAsia="Times New Roman" w:hAnsi="Courier New" w:cs="Courier New"/>
          <w:sz w:val="20"/>
          <w:szCs w:val="20"/>
          <w:lang w:val="en-US" w:eastAsia="ru-RU"/>
        </w:rPr>
        <w:t>import pandas as pd</w:t>
      </w:r>
    </w:p>
    <w:p w14:paraId="3E85E0BC" w14:textId="77777777" w:rsidR="00375184" w:rsidRPr="00375184" w:rsidRDefault="00375184" w:rsidP="00375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375184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from </w:t>
      </w:r>
      <w:proofErr w:type="gramStart"/>
      <w:r w:rsidRPr="00375184">
        <w:rPr>
          <w:rFonts w:ascii="Courier New" w:eastAsia="Times New Roman" w:hAnsi="Courier New" w:cs="Courier New"/>
          <w:sz w:val="20"/>
          <w:szCs w:val="20"/>
          <w:lang w:val="en-US" w:eastAsia="ru-RU"/>
        </w:rPr>
        <w:t>sklearn.datasets</w:t>
      </w:r>
      <w:proofErr w:type="gramEnd"/>
      <w:r w:rsidRPr="00375184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import load_iris</w:t>
      </w:r>
    </w:p>
    <w:p w14:paraId="310B5D25" w14:textId="77777777" w:rsidR="00375184" w:rsidRPr="00375184" w:rsidRDefault="00375184" w:rsidP="00375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1C012DE9" w14:textId="77777777" w:rsidR="00375184" w:rsidRPr="00375184" w:rsidRDefault="00375184" w:rsidP="00375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75184">
        <w:rPr>
          <w:rFonts w:ascii="Courier New" w:eastAsia="Times New Roman" w:hAnsi="Courier New" w:cs="Courier New"/>
          <w:sz w:val="20"/>
          <w:szCs w:val="20"/>
          <w:lang w:eastAsia="ru-RU"/>
        </w:rPr>
        <w:t># Загрузка данных (например, Iris dataset)</w:t>
      </w:r>
    </w:p>
    <w:p w14:paraId="744AF279" w14:textId="77777777" w:rsidR="00375184" w:rsidRPr="00375184" w:rsidRDefault="00375184" w:rsidP="00375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375184">
        <w:rPr>
          <w:rFonts w:ascii="Courier New" w:eastAsia="Times New Roman" w:hAnsi="Courier New" w:cs="Courier New"/>
          <w:sz w:val="20"/>
          <w:szCs w:val="20"/>
          <w:lang w:val="en-US" w:eastAsia="ru-RU"/>
        </w:rPr>
        <w:t>data = load_</w:t>
      </w:r>
      <w:proofErr w:type="gramStart"/>
      <w:r w:rsidRPr="00375184">
        <w:rPr>
          <w:rFonts w:ascii="Courier New" w:eastAsia="Times New Roman" w:hAnsi="Courier New" w:cs="Courier New"/>
          <w:sz w:val="20"/>
          <w:szCs w:val="20"/>
          <w:lang w:val="en-US" w:eastAsia="ru-RU"/>
        </w:rPr>
        <w:t>iris(</w:t>
      </w:r>
      <w:proofErr w:type="gramEnd"/>
      <w:r w:rsidRPr="00375184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</w:p>
    <w:p w14:paraId="7A44F9F3" w14:textId="77777777" w:rsidR="00375184" w:rsidRPr="00375184" w:rsidRDefault="00375184" w:rsidP="00375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375184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df = </w:t>
      </w:r>
      <w:proofErr w:type="gramStart"/>
      <w:r w:rsidRPr="00375184">
        <w:rPr>
          <w:rFonts w:ascii="Courier New" w:eastAsia="Times New Roman" w:hAnsi="Courier New" w:cs="Courier New"/>
          <w:sz w:val="20"/>
          <w:szCs w:val="20"/>
          <w:lang w:val="en-US" w:eastAsia="ru-RU"/>
        </w:rPr>
        <w:t>pd.DataFrame</w:t>
      </w:r>
      <w:proofErr w:type="gramEnd"/>
      <w:r w:rsidRPr="00375184">
        <w:rPr>
          <w:rFonts w:ascii="Courier New" w:eastAsia="Times New Roman" w:hAnsi="Courier New" w:cs="Courier New"/>
          <w:sz w:val="20"/>
          <w:szCs w:val="20"/>
          <w:lang w:val="en-US" w:eastAsia="ru-RU"/>
        </w:rPr>
        <w:t>(data.data, columns=data.feature_names)</w:t>
      </w:r>
    </w:p>
    <w:p w14:paraId="4335D1FE" w14:textId="77777777" w:rsidR="00375184" w:rsidRPr="00375184" w:rsidRDefault="00375184" w:rsidP="00375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02C5DAB7" w14:textId="77777777" w:rsidR="00375184" w:rsidRPr="00375184" w:rsidRDefault="00375184" w:rsidP="00375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75184">
        <w:rPr>
          <w:rFonts w:ascii="Courier New" w:eastAsia="Times New Roman" w:hAnsi="Courier New" w:cs="Courier New"/>
          <w:sz w:val="20"/>
          <w:szCs w:val="20"/>
          <w:lang w:eastAsia="ru-RU"/>
        </w:rPr>
        <w:t># Просмотр первых строк данных</w:t>
      </w:r>
    </w:p>
    <w:p w14:paraId="7B643EFF" w14:textId="77777777" w:rsidR="00375184" w:rsidRPr="00375184" w:rsidRDefault="00375184" w:rsidP="00375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75184">
        <w:rPr>
          <w:rFonts w:ascii="Courier New" w:eastAsia="Times New Roman" w:hAnsi="Courier New" w:cs="Courier New"/>
          <w:sz w:val="20"/>
          <w:szCs w:val="20"/>
          <w:lang w:eastAsia="ru-RU"/>
        </w:rPr>
        <w:t>df.head</w:t>
      </w:r>
      <w:proofErr w:type="gramEnd"/>
      <w:r w:rsidRPr="00375184">
        <w:rPr>
          <w:rFonts w:ascii="Courier New" w:eastAsia="Times New Roman" w:hAnsi="Courier New" w:cs="Courier New"/>
          <w:sz w:val="20"/>
          <w:szCs w:val="20"/>
          <w:lang w:eastAsia="ru-RU"/>
        </w:rPr>
        <w:t>()</w:t>
      </w:r>
    </w:p>
    <w:p w14:paraId="4FD1B666" w14:textId="77777777" w:rsidR="00375184" w:rsidRPr="00375184" w:rsidRDefault="00375184" w:rsidP="0037518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b/>
          <w:bCs/>
          <w:sz w:val="24"/>
          <w:szCs w:val="24"/>
          <w:lang w:eastAsia="ru-RU"/>
        </w:rPr>
        <w:t>Шаг 2: Стандартизация данных</w:t>
      </w:r>
      <w:r w:rsidRPr="00375184">
        <w:rPr>
          <w:rFonts w:eastAsia="Times New Roman" w:cs="Times New Roman"/>
          <w:sz w:val="24"/>
          <w:szCs w:val="24"/>
          <w:lang w:eastAsia="ru-RU"/>
        </w:rPr>
        <w:br/>
        <w:t>PCA чувствителен к масштабированию признаков, поэтому важно стандартизировать данные.</w:t>
      </w:r>
    </w:p>
    <w:p w14:paraId="3B4F37E7" w14:textId="77777777" w:rsidR="00375184" w:rsidRPr="00375184" w:rsidRDefault="00375184" w:rsidP="00375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375184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from </w:t>
      </w:r>
      <w:proofErr w:type="gramStart"/>
      <w:r w:rsidRPr="00375184">
        <w:rPr>
          <w:rFonts w:ascii="Courier New" w:eastAsia="Times New Roman" w:hAnsi="Courier New" w:cs="Courier New"/>
          <w:sz w:val="20"/>
          <w:szCs w:val="20"/>
          <w:lang w:val="en-US" w:eastAsia="ru-RU"/>
        </w:rPr>
        <w:t>sklearn.preprocessing</w:t>
      </w:r>
      <w:proofErr w:type="gramEnd"/>
      <w:r w:rsidRPr="00375184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import StandardScaler</w:t>
      </w:r>
    </w:p>
    <w:p w14:paraId="69207261" w14:textId="77777777" w:rsidR="00375184" w:rsidRPr="00375184" w:rsidRDefault="00375184" w:rsidP="00375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1CD0EECC" w14:textId="77777777" w:rsidR="00375184" w:rsidRPr="00375184" w:rsidRDefault="00375184" w:rsidP="00375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375184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r w:rsidRPr="00375184">
        <w:rPr>
          <w:rFonts w:ascii="Courier New" w:eastAsia="Times New Roman" w:hAnsi="Courier New" w:cs="Courier New"/>
          <w:sz w:val="20"/>
          <w:szCs w:val="20"/>
          <w:lang w:eastAsia="ru-RU"/>
        </w:rPr>
        <w:t>Стандартизация</w:t>
      </w:r>
      <w:r w:rsidRPr="00375184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375184">
        <w:rPr>
          <w:rFonts w:ascii="Courier New" w:eastAsia="Times New Roman" w:hAnsi="Courier New" w:cs="Courier New"/>
          <w:sz w:val="20"/>
          <w:szCs w:val="20"/>
          <w:lang w:eastAsia="ru-RU"/>
        </w:rPr>
        <w:t>данных</w:t>
      </w:r>
    </w:p>
    <w:p w14:paraId="1665CFBE" w14:textId="77777777" w:rsidR="00375184" w:rsidRPr="00375184" w:rsidRDefault="00375184" w:rsidP="00375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375184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scaler = </w:t>
      </w:r>
      <w:proofErr w:type="gramStart"/>
      <w:r w:rsidRPr="00375184">
        <w:rPr>
          <w:rFonts w:ascii="Courier New" w:eastAsia="Times New Roman" w:hAnsi="Courier New" w:cs="Courier New"/>
          <w:sz w:val="20"/>
          <w:szCs w:val="20"/>
          <w:lang w:val="en-US" w:eastAsia="ru-RU"/>
        </w:rPr>
        <w:t>StandardScaler(</w:t>
      </w:r>
      <w:proofErr w:type="gramEnd"/>
      <w:r w:rsidRPr="00375184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</w:p>
    <w:p w14:paraId="5ADF7860" w14:textId="77777777" w:rsidR="00375184" w:rsidRPr="00375184" w:rsidRDefault="00375184" w:rsidP="00375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375184">
        <w:rPr>
          <w:rFonts w:ascii="Courier New" w:eastAsia="Times New Roman" w:hAnsi="Courier New" w:cs="Courier New"/>
          <w:sz w:val="20"/>
          <w:szCs w:val="20"/>
          <w:lang w:val="en-US" w:eastAsia="ru-RU"/>
        </w:rPr>
        <w:t>df_scaled = scaler.fit_transform(df)</w:t>
      </w:r>
    </w:p>
    <w:p w14:paraId="4A19D83C" w14:textId="77777777" w:rsidR="00375184" w:rsidRPr="00375184" w:rsidRDefault="00375184" w:rsidP="0037518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b/>
          <w:bCs/>
          <w:sz w:val="24"/>
          <w:szCs w:val="24"/>
          <w:lang w:eastAsia="ru-RU"/>
        </w:rPr>
        <w:t>Шаг 3: Применение PCA</w:t>
      </w:r>
      <w:r w:rsidRPr="00375184">
        <w:rPr>
          <w:rFonts w:eastAsia="Times New Roman" w:cs="Times New Roman"/>
          <w:sz w:val="24"/>
          <w:szCs w:val="24"/>
          <w:lang w:eastAsia="ru-RU"/>
        </w:rPr>
        <w:br/>
        <w:t>Применяем PCA для уменьшения размерности.</w:t>
      </w:r>
    </w:p>
    <w:p w14:paraId="5C895C13" w14:textId="77777777" w:rsidR="00375184" w:rsidRPr="00375184" w:rsidRDefault="00375184" w:rsidP="00375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7518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from </w:t>
      </w:r>
      <w:proofErr w:type="gramStart"/>
      <w:r w:rsidRPr="00375184">
        <w:rPr>
          <w:rFonts w:ascii="Courier New" w:eastAsia="Times New Roman" w:hAnsi="Courier New" w:cs="Courier New"/>
          <w:sz w:val="20"/>
          <w:szCs w:val="20"/>
          <w:lang w:eastAsia="ru-RU"/>
        </w:rPr>
        <w:t>sklearn.decomposition</w:t>
      </w:r>
      <w:proofErr w:type="gramEnd"/>
      <w:r w:rsidRPr="0037518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import PCA</w:t>
      </w:r>
    </w:p>
    <w:p w14:paraId="1C9E1C6C" w14:textId="77777777" w:rsidR="00375184" w:rsidRPr="00375184" w:rsidRDefault="00375184" w:rsidP="00375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8B514B4" w14:textId="77777777" w:rsidR="00375184" w:rsidRPr="00375184" w:rsidRDefault="00375184" w:rsidP="00375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75184">
        <w:rPr>
          <w:rFonts w:ascii="Courier New" w:eastAsia="Times New Roman" w:hAnsi="Courier New" w:cs="Courier New"/>
          <w:sz w:val="20"/>
          <w:szCs w:val="20"/>
          <w:lang w:eastAsia="ru-RU"/>
        </w:rPr>
        <w:t># Применение PCA (уменьшаем до 2 компонент)</w:t>
      </w:r>
    </w:p>
    <w:p w14:paraId="55E82371" w14:textId="77777777" w:rsidR="00375184" w:rsidRPr="00375184" w:rsidRDefault="00375184" w:rsidP="00375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375184">
        <w:rPr>
          <w:rFonts w:ascii="Courier New" w:eastAsia="Times New Roman" w:hAnsi="Courier New" w:cs="Courier New"/>
          <w:sz w:val="20"/>
          <w:szCs w:val="20"/>
          <w:lang w:val="en-US" w:eastAsia="ru-RU"/>
        </w:rPr>
        <w:t>pca = PCA(n_components=2)</w:t>
      </w:r>
    </w:p>
    <w:p w14:paraId="45A48F2D" w14:textId="77777777" w:rsidR="00375184" w:rsidRPr="00375184" w:rsidRDefault="00375184" w:rsidP="00375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375184">
        <w:rPr>
          <w:rFonts w:ascii="Courier New" w:eastAsia="Times New Roman" w:hAnsi="Courier New" w:cs="Courier New"/>
          <w:sz w:val="20"/>
          <w:szCs w:val="20"/>
          <w:lang w:val="en-US" w:eastAsia="ru-RU"/>
        </w:rPr>
        <w:t>pca_result = pca.fit_transform(df_scaled)</w:t>
      </w:r>
    </w:p>
    <w:p w14:paraId="5515851E" w14:textId="77777777" w:rsidR="00375184" w:rsidRPr="00375184" w:rsidRDefault="00375184" w:rsidP="00375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35A0AC96" w14:textId="77777777" w:rsidR="00375184" w:rsidRPr="00375184" w:rsidRDefault="00375184" w:rsidP="00375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375184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r w:rsidRPr="00375184">
        <w:rPr>
          <w:rFonts w:ascii="Courier New" w:eastAsia="Times New Roman" w:hAnsi="Courier New" w:cs="Courier New"/>
          <w:sz w:val="20"/>
          <w:szCs w:val="20"/>
          <w:lang w:eastAsia="ru-RU"/>
        </w:rPr>
        <w:t>Просмотр</w:t>
      </w:r>
      <w:r w:rsidRPr="00375184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375184">
        <w:rPr>
          <w:rFonts w:ascii="Courier New" w:eastAsia="Times New Roman" w:hAnsi="Courier New" w:cs="Courier New"/>
          <w:sz w:val="20"/>
          <w:szCs w:val="20"/>
          <w:lang w:eastAsia="ru-RU"/>
        </w:rPr>
        <w:t>результата</w:t>
      </w:r>
    </w:p>
    <w:p w14:paraId="7009C46A" w14:textId="77777777" w:rsidR="00375184" w:rsidRPr="00375184" w:rsidRDefault="00375184" w:rsidP="00375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375184">
        <w:rPr>
          <w:rFonts w:ascii="Courier New" w:eastAsia="Times New Roman" w:hAnsi="Courier New" w:cs="Courier New"/>
          <w:sz w:val="20"/>
          <w:szCs w:val="20"/>
          <w:lang w:val="en-US" w:eastAsia="ru-RU"/>
        </w:rPr>
        <w:t>print(</w:t>
      </w:r>
      <w:proofErr w:type="gramEnd"/>
      <w:r w:rsidRPr="00375184">
        <w:rPr>
          <w:rFonts w:ascii="Courier New" w:eastAsia="Times New Roman" w:hAnsi="Courier New" w:cs="Courier New"/>
          <w:sz w:val="20"/>
          <w:szCs w:val="20"/>
          <w:lang w:val="en-US" w:eastAsia="ru-RU"/>
        </w:rPr>
        <w:t>"</w:t>
      </w:r>
      <w:r w:rsidRPr="00375184">
        <w:rPr>
          <w:rFonts w:ascii="Courier New" w:eastAsia="Times New Roman" w:hAnsi="Courier New" w:cs="Courier New"/>
          <w:sz w:val="20"/>
          <w:szCs w:val="20"/>
          <w:lang w:eastAsia="ru-RU"/>
        </w:rPr>
        <w:t>Объясненная</w:t>
      </w:r>
      <w:r w:rsidRPr="00375184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375184">
        <w:rPr>
          <w:rFonts w:ascii="Courier New" w:eastAsia="Times New Roman" w:hAnsi="Courier New" w:cs="Courier New"/>
          <w:sz w:val="20"/>
          <w:szCs w:val="20"/>
          <w:lang w:eastAsia="ru-RU"/>
        </w:rPr>
        <w:t>дисперсия</w:t>
      </w:r>
      <w:r w:rsidRPr="00375184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375184">
        <w:rPr>
          <w:rFonts w:ascii="Courier New" w:eastAsia="Times New Roman" w:hAnsi="Courier New" w:cs="Courier New"/>
          <w:sz w:val="20"/>
          <w:szCs w:val="20"/>
          <w:lang w:eastAsia="ru-RU"/>
        </w:rPr>
        <w:t>компонент</w:t>
      </w:r>
      <w:r w:rsidRPr="00375184">
        <w:rPr>
          <w:rFonts w:ascii="Courier New" w:eastAsia="Times New Roman" w:hAnsi="Courier New" w:cs="Courier New"/>
          <w:sz w:val="20"/>
          <w:szCs w:val="20"/>
          <w:lang w:val="en-US" w:eastAsia="ru-RU"/>
        </w:rPr>
        <w:t>:", pca.explained_variance_ratio_)</w:t>
      </w:r>
    </w:p>
    <w:p w14:paraId="41C1131D" w14:textId="77777777" w:rsidR="00375184" w:rsidRPr="00375184" w:rsidRDefault="00375184" w:rsidP="0037518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b/>
          <w:bCs/>
          <w:sz w:val="24"/>
          <w:szCs w:val="24"/>
          <w:lang w:eastAsia="ru-RU"/>
        </w:rPr>
        <w:t>Шаг 4: Визуализация результата</w:t>
      </w:r>
      <w:r w:rsidRPr="00375184">
        <w:rPr>
          <w:rFonts w:eastAsia="Times New Roman" w:cs="Times New Roman"/>
          <w:sz w:val="24"/>
          <w:szCs w:val="24"/>
          <w:lang w:eastAsia="ru-RU"/>
        </w:rPr>
        <w:br/>
        <w:t>Для визуализации мы можем использовать график рассеяния, чтобы увидеть, как данные выглядят в пространстве первых двух компонент.</w:t>
      </w:r>
    </w:p>
    <w:p w14:paraId="27071C13" w14:textId="77777777" w:rsidR="00375184" w:rsidRPr="00375184" w:rsidRDefault="00375184" w:rsidP="00375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7518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import </w:t>
      </w:r>
      <w:proofErr w:type="gramStart"/>
      <w:r w:rsidRPr="00375184">
        <w:rPr>
          <w:rFonts w:ascii="Courier New" w:eastAsia="Times New Roman" w:hAnsi="Courier New" w:cs="Courier New"/>
          <w:sz w:val="20"/>
          <w:szCs w:val="20"/>
          <w:lang w:eastAsia="ru-RU"/>
        </w:rPr>
        <w:t>matplotlib.pyplot</w:t>
      </w:r>
      <w:proofErr w:type="gramEnd"/>
      <w:r w:rsidRPr="0037518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as plt</w:t>
      </w:r>
    </w:p>
    <w:p w14:paraId="56CCC4E4" w14:textId="77777777" w:rsidR="00375184" w:rsidRPr="00375184" w:rsidRDefault="00375184" w:rsidP="00375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8AA3D51" w14:textId="77777777" w:rsidR="00375184" w:rsidRPr="00375184" w:rsidRDefault="00375184" w:rsidP="00375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75184">
        <w:rPr>
          <w:rFonts w:ascii="Courier New" w:eastAsia="Times New Roman" w:hAnsi="Courier New" w:cs="Courier New"/>
          <w:sz w:val="20"/>
          <w:szCs w:val="20"/>
          <w:lang w:eastAsia="ru-RU"/>
        </w:rPr>
        <w:t># Визуализация первых двух компонент</w:t>
      </w:r>
    </w:p>
    <w:p w14:paraId="05FF01C7" w14:textId="77777777" w:rsidR="00375184" w:rsidRPr="00375184" w:rsidRDefault="00375184" w:rsidP="00375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375184">
        <w:rPr>
          <w:rFonts w:ascii="Courier New" w:eastAsia="Times New Roman" w:hAnsi="Courier New" w:cs="Courier New"/>
          <w:sz w:val="20"/>
          <w:szCs w:val="20"/>
          <w:lang w:val="en-US" w:eastAsia="ru-RU"/>
        </w:rPr>
        <w:t>plt.figure</w:t>
      </w:r>
      <w:proofErr w:type="gramEnd"/>
      <w:r w:rsidRPr="00375184">
        <w:rPr>
          <w:rFonts w:ascii="Courier New" w:eastAsia="Times New Roman" w:hAnsi="Courier New" w:cs="Courier New"/>
          <w:sz w:val="20"/>
          <w:szCs w:val="20"/>
          <w:lang w:val="en-US" w:eastAsia="ru-RU"/>
        </w:rPr>
        <w:t>(figsize=(8, 6))</w:t>
      </w:r>
    </w:p>
    <w:p w14:paraId="22F3EF5C" w14:textId="77777777" w:rsidR="00375184" w:rsidRPr="00375184" w:rsidRDefault="00375184" w:rsidP="00375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375184">
        <w:rPr>
          <w:rFonts w:ascii="Courier New" w:eastAsia="Times New Roman" w:hAnsi="Courier New" w:cs="Courier New"/>
          <w:sz w:val="20"/>
          <w:szCs w:val="20"/>
          <w:lang w:val="en-US" w:eastAsia="ru-RU"/>
        </w:rPr>
        <w:t>plt.scatter</w:t>
      </w:r>
      <w:proofErr w:type="gramEnd"/>
      <w:r w:rsidRPr="00375184">
        <w:rPr>
          <w:rFonts w:ascii="Courier New" w:eastAsia="Times New Roman" w:hAnsi="Courier New" w:cs="Courier New"/>
          <w:sz w:val="20"/>
          <w:szCs w:val="20"/>
          <w:lang w:val="en-US" w:eastAsia="ru-RU"/>
        </w:rPr>
        <w:t>(pca_result[:, 0], pca_result[:, 1], c=data.target, cmap='viridis')</w:t>
      </w:r>
    </w:p>
    <w:p w14:paraId="03325B84" w14:textId="77777777" w:rsidR="00375184" w:rsidRPr="00375184" w:rsidRDefault="00375184" w:rsidP="00375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375184">
        <w:rPr>
          <w:rFonts w:ascii="Courier New" w:eastAsia="Times New Roman" w:hAnsi="Courier New" w:cs="Courier New"/>
          <w:sz w:val="20"/>
          <w:szCs w:val="20"/>
          <w:lang w:val="en-US" w:eastAsia="ru-RU"/>
        </w:rPr>
        <w:t>plt.colorbar</w:t>
      </w:r>
      <w:proofErr w:type="gramEnd"/>
      <w:r w:rsidRPr="00375184">
        <w:rPr>
          <w:rFonts w:ascii="Courier New" w:eastAsia="Times New Roman" w:hAnsi="Courier New" w:cs="Courier New"/>
          <w:sz w:val="20"/>
          <w:szCs w:val="20"/>
          <w:lang w:val="en-US" w:eastAsia="ru-RU"/>
        </w:rPr>
        <w:t>(label='</w:t>
      </w:r>
      <w:r w:rsidRPr="00375184">
        <w:rPr>
          <w:rFonts w:ascii="Courier New" w:eastAsia="Times New Roman" w:hAnsi="Courier New" w:cs="Courier New"/>
          <w:sz w:val="20"/>
          <w:szCs w:val="20"/>
          <w:lang w:eastAsia="ru-RU"/>
        </w:rPr>
        <w:t>Классы</w:t>
      </w:r>
      <w:r w:rsidRPr="00375184">
        <w:rPr>
          <w:rFonts w:ascii="Courier New" w:eastAsia="Times New Roman" w:hAnsi="Courier New" w:cs="Courier New"/>
          <w:sz w:val="20"/>
          <w:szCs w:val="20"/>
          <w:lang w:val="en-US" w:eastAsia="ru-RU"/>
        </w:rPr>
        <w:t>')</w:t>
      </w:r>
    </w:p>
    <w:p w14:paraId="3DED882E" w14:textId="77777777" w:rsidR="00375184" w:rsidRPr="00375184" w:rsidRDefault="00375184" w:rsidP="00375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375184">
        <w:rPr>
          <w:rFonts w:ascii="Courier New" w:eastAsia="Times New Roman" w:hAnsi="Courier New" w:cs="Courier New"/>
          <w:sz w:val="20"/>
          <w:szCs w:val="20"/>
          <w:lang w:val="en-US" w:eastAsia="ru-RU"/>
        </w:rPr>
        <w:t>plt.xlabel</w:t>
      </w:r>
      <w:proofErr w:type="gramEnd"/>
      <w:r w:rsidRPr="00375184">
        <w:rPr>
          <w:rFonts w:ascii="Courier New" w:eastAsia="Times New Roman" w:hAnsi="Courier New" w:cs="Courier New"/>
          <w:sz w:val="20"/>
          <w:szCs w:val="20"/>
          <w:lang w:val="en-US" w:eastAsia="ru-RU"/>
        </w:rPr>
        <w:t>('</w:t>
      </w:r>
      <w:r w:rsidRPr="00375184">
        <w:rPr>
          <w:rFonts w:ascii="Courier New" w:eastAsia="Times New Roman" w:hAnsi="Courier New" w:cs="Courier New"/>
          <w:sz w:val="20"/>
          <w:szCs w:val="20"/>
          <w:lang w:eastAsia="ru-RU"/>
        </w:rPr>
        <w:t>Первая</w:t>
      </w:r>
      <w:r w:rsidRPr="00375184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375184">
        <w:rPr>
          <w:rFonts w:ascii="Courier New" w:eastAsia="Times New Roman" w:hAnsi="Courier New" w:cs="Courier New"/>
          <w:sz w:val="20"/>
          <w:szCs w:val="20"/>
          <w:lang w:eastAsia="ru-RU"/>
        </w:rPr>
        <w:t>главная</w:t>
      </w:r>
      <w:r w:rsidRPr="00375184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375184">
        <w:rPr>
          <w:rFonts w:ascii="Courier New" w:eastAsia="Times New Roman" w:hAnsi="Courier New" w:cs="Courier New"/>
          <w:sz w:val="20"/>
          <w:szCs w:val="20"/>
          <w:lang w:eastAsia="ru-RU"/>
        </w:rPr>
        <w:t>компонента</w:t>
      </w:r>
      <w:r w:rsidRPr="00375184">
        <w:rPr>
          <w:rFonts w:ascii="Courier New" w:eastAsia="Times New Roman" w:hAnsi="Courier New" w:cs="Courier New"/>
          <w:sz w:val="20"/>
          <w:szCs w:val="20"/>
          <w:lang w:val="en-US" w:eastAsia="ru-RU"/>
        </w:rPr>
        <w:t>')</w:t>
      </w:r>
    </w:p>
    <w:p w14:paraId="5C8E3383" w14:textId="77777777" w:rsidR="00375184" w:rsidRPr="00375184" w:rsidRDefault="00375184" w:rsidP="00375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75184">
        <w:rPr>
          <w:rFonts w:ascii="Courier New" w:eastAsia="Times New Roman" w:hAnsi="Courier New" w:cs="Courier New"/>
          <w:sz w:val="20"/>
          <w:szCs w:val="20"/>
          <w:lang w:eastAsia="ru-RU"/>
        </w:rPr>
        <w:t>plt.ylabel</w:t>
      </w:r>
      <w:proofErr w:type="gramEnd"/>
      <w:r w:rsidRPr="00375184">
        <w:rPr>
          <w:rFonts w:ascii="Courier New" w:eastAsia="Times New Roman" w:hAnsi="Courier New" w:cs="Courier New"/>
          <w:sz w:val="20"/>
          <w:szCs w:val="20"/>
          <w:lang w:eastAsia="ru-RU"/>
        </w:rPr>
        <w:t>('Вторая главная компонента')</w:t>
      </w:r>
    </w:p>
    <w:p w14:paraId="565B2186" w14:textId="77777777" w:rsidR="00375184" w:rsidRPr="00375184" w:rsidRDefault="00375184" w:rsidP="00375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75184">
        <w:rPr>
          <w:rFonts w:ascii="Courier New" w:eastAsia="Times New Roman" w:hAnsi="Courier New" w:cs="Courier New"/>
          <w:sz w:val="20"/>
          <w:szCs w:val="20"/>
          <w:lang w:eastAsia="ru-RU"/>
        </w:rPr>
        <w:t>plt.title</w:t>
      </w:r>
      <w:proofErr w:type="gramEnd"/>
      <w:r w:rsidRPr="00375184">
        <w:rPr>
          <w:rFonts w:ascii="Courier New" w:eastAsia="Times New Roman" w:hAnsi="Courier New" w:cs="Courier New"/>
          <w:sz w:val="20"/>
          <w:szCs w:val="20"/>
          <w:lang w:eastAsia="ru-RU"/>
        </w:rPr>
        <w:t>('Визуализация данных после применения PCA')</w:t>
      </w:r>
    </w:p>
    <w:p w14:paraId="0121F1F7" w14:textId="77777777" w:rsidR="00375184" w:rsidRPr="00375184" w:rsidRDefault="00375184" w:rsidP="00375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75184">
        <w:rPr>
          <w:rFonts w:ascii="Courier New" w:eastAsia="Times New Roman" w:hAnsi="Courier New" w:cs="Courier New"/>
          <w:sz w:val="20"/>
          <w:szCs w:val="20"/>
          <w:lang w:eastAsia="ru-RU"/>
        </w:rPr>
        <w:t>plt.show</w:t>
      </w:r>
      <w:proofErr w:type="gramEnd"/>
      <w:r w:rsidRPr="00375184">
        <w:rPr>
          <w:rFonts w:ascii="Courier New" w:eastAsia="Times New Roman" w:hAnsi="Courier New" w:cs="Courier New"/>
          <w:sz w:val="20"/>
          <w:szCs w:val="20"/>
          <w:lang w:eastAsia="ru-RU"/>
        </w:rPr>
        <w:t>()</w:t>
      </w:r>
    </w:p>
    <w:p w14:paraId="0E4C53DF" w14:textId="77777777" w:rsidR="00375184" w:rsidRPr="00375184" w:rsidRDefault="00375184" w:rsidP="0037518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b/>
          <w:bCs/>
          <w:sz w:val="24"/>
          <w:szCs w:val="24"/>
          <w:lang w:eastAsia="ru-RU"/>
        </w:rPr>
        <w:t>Шаг 5: Оценка объясненной дисперсии</w:t>
      </w:r>
      <w:r w:rsidRPr="00375184">
        <w:rPr>
          <w:rFonts w:eastAsia="Times New Roman" w:cs="Times New Roman"/>
          <w:sz w:val="24"/>
          <w:szCs w:val="24"/>
          <w:lang w:eastAsia="ru-RU"/>
        </w:rPr>
        <w:br/>
        <w:t>Мы также можем оценить, сколько информации объясняется каждой компонентой.</w:t>
      </w:r>
    </w:p>
    <w:p w14:paraId="213A3BE6" w14:textId="77777777" w:rsidR="00375184" w:rsidRPr="00375184" w:rsidRDefault="00375184" w:rsidP="00375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75184">
        <w:rPr>
          <w:rFonts w:ascii="Courier New" w:eastAsia="Times New Roman" w:hAnsi="Courier New" w:cs="Courier New"/>
          <w:sz w:val="20"/>
          <w:szCs w:val="20"/>
          <w:lang w:eastAsia="ru-RU"/>
        </w:rPr>
        <w:t># Оценка объясненной дисперсии</w:t>
      </w:r>
    </w:p>
    <w:p w14:paraId="5218BA23" w14:textId="77777777" w:rsidR="00375184" w:rsidRPr="00375184" w:rsidRDefault="00375184" w:rsidP="00375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75184">
        <w:rPr>
          <w:rFonts w:ascii="Courier New" w:eastAsia="Times New Roman" w:hAnsi="Courier New" w:cs="Courier New"/>
          <w:sz w:val="20"/>
          <w:szCs w:val="20"/>
          <w:lang w:eastAsia="ru-RU"/>
        </w:rPr>
        <w:t>print(</w:t>
      </w:r>
      <w:proofErr w:type="gramEnd"/>
      <w:r w:rsidRPr="00375184">
        <w:rPr>
          <w:rFonts w:ascii="Courier New" w:eastAsia="Times New Roman" w:hAnsi="Courier New" w:cs="Courier New"/>
          <w:sz w:val="20"/>
          <w:szCs w:val="20"/>
          <w:lang w:eastAsia="ru-RU"/>
        </w:rPr>
        <w:t>"Объясненная дисперсия первых двух компонент:", pca.explained_variance_ratio_)</w:t>
      </w:r>
    </w:p>
    <w:p w14:paraId="19A9AF2A" w14:textId="77777777" w:rsidR="00375184" w:rsidRPr="00375184" w:rsidRDefault="00375184" w:rsidP="00375184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sz w:val="24"/>
          <w:szCs w:val="24"/>
          <w:lang w:eastAsia="ru-RU"/>
        </w:rPr>
        <w:pict w14:anchorId="12C7243B">
          <v:rect id="_x0000_i1029" style="width:0;height:1.5pt" o:hralign="center" o:hrstd="t" o:hr="t" fillcolor="#a0a0a0" stroked="f"/>
        </w:pict>
      </w:r>
    </w:p>
    <w:p w14:paraId="1DB1A358" w14:textId="77777777" w:rsidR="00375184" w:rsidRPr="00375184" w:rsidRDefault="00375184" w:rsidP="0037518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b/>
          <w:bCs/>
          <w:sz w:val="24"/>
          <w:szCs w:val="24"/>
          <w:lang w:eastAsia="ru-RU"/>
        </w:rPr>
        <w:t>4. Групповая работа (25-30 минут)</w:t>
      </w:r>
    </w:p>
    <w:p w14:paraId="42D42C94" w14:textId="77777777" w:rsidR="00375184" w:rsidRPr="00375184" w:rsidRDefault="00375184" w:rsidP="00375184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b/>
          <w:bCs/>
          <w:sz w:val="24"/>
          <w:szCs w:val="24"/>
          <w:lang w:eastAsia="ru-RU"/>
        </w:rPr>
        <w:t>Мини-группы (по 2-3 человека)</w:t>
      </w:r>
      <w:r w:rsidRPr="00375184">
        <w:rPr>
          <w:rFonts w:eastAsia="Times New Roman" w:cs="Times New Roman"/>
          <w:sz w:val="24"/>
          <w:szCs w:val="24"/>
          <w:lang w:eastAsia="ru-RU"/>
        </w:rPr>
        <w:br/>
        <w:t xml:space="preserve">Студенты объединяются в группы и выполняют задание: </w:t>
      </w:r>
    </w:p>
    <w:p w14:paraId="60BEF9CA" w14:textId="77777777" w:rsidR="00375184" w:rsidRPr="00375184" w:rsidRDefault="00375184" w:rsidP="00375184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sz w:val="24"/>
          <w:szCs w:val="24"/>
          <w:lang w:eastAsia="ru-RU"/>
        </w:rPr>
        <w:t>Загружают свой набор данных.</w:t>
      </w:r>
    </w:p>
    <w:p w14:paraId="198193ED" w14:textId="77777777" w:rsidR="00375184" w:rsidRPr="00375184" w:rsidRDefault="00375184" w:rsidP="00375184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sz w:val="24"/>
          <w:szCs w:val="24"/>
          <w:lang w:eastAsia="ru-RU"/>
        </w:rPr>
        <w:t>Применяют PCA для уменьшения размерности и визуализируют результаты.</w:t>
      </w:r>
    </w:p>
    <w:p w14:paraId="1B14A0E6" w14:textId="77777777" w:rsidR="00375184" w:rsidRPr="00375184" w:rsidRDefault="00375184" w:rsidP="00375184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sz w:val="24"/>
          <w:szCs w:val="24"/>
          <w:lang w:eastAsia="ru-RU"/>
        </w:rPr>
        <w:t>Оценяют объясненную дисперсию компонент и делают выводы о том, сколько компонент необходимо оставить для сохранения информации.</w:t>
      </w:r>
    </w:p>
    <w:p w14:paraId="016D5B12" w14:textId="77777777" w:rsidR="00375184" w:rsidRPr="00375184" w:rsidRDefault="00375184" w:rsidP="00375184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sz w:val="24"/>
          <w:szCs w:val="24"/>
          <w:lang w:eastAsia="ru-RU"/>
        </w:rPr>
        <w:lastRenderedPageBreak/>
        <w:pict w14:anchorId="7CC5A68C">
          <v:rect id="_x0000_i1030" style="width:0;height:1.5pt" o:hralign="center" o:hrstd="t" o:hr="t" fillcolor="#a0a0a0" stroked="f"/>
        </w:pict>
      </w:r>
    </w:p>
    <w:p w14:paraId="5B4B67E7" w14:textId="77777777" w:rsidR="00375184" w:rsidRPr="00375184" w:rsidRDefault="00375184" w:rsidP="0037518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b/>
          <w:bCs/>
          <w:sz w:val="24"/>
          <w:szCs w:val="24"/>
          <w:lang w:eastAsia="ru-RU"/>
        </w:rPr>
        <w:t>5. Презентация результатов и обсуждение (20 минут)</w:t>
      </w:r>
    </w:p>
    <w:p w14:paraId="76DDE2C1" w14:textId="77777777" w:rsidR="00375184" w:rsidRPr="00375184" w:rsidRDefault="00375184" w:rsidP="00375184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sz w:val="24"/>
          <w:szCs w:val="24"/>
          <w:lang w:eastAsia="ru-RU"/>
        </w:rPr>
        <w:t xml:space="preserve">Каждая группа представляет свой результат: </w:t>
      </w:r>
    </w:p>
    <w:p w14:paraId="3951099D" w14:textId="77777777" w:rsidR="00375184" w:rsidRPr="00375184" w:rsidRDefault="00375184" w:rsidP="00375184">
      <w:pPr>
        <w:numPr>
          <w:ilvl w:val="1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sz w:val="24"/>
          <w:szCs w:val="24"/>
          <w:lang w:eastAsia="ru-RU"/>
        </w:rPr>
        <w:t>Описание используемых данных.</w:t>
      </w:r>
    </w:p>
    <w:p w14:paraId="74EA9D7B" w14:textId="77777777" w:rsidR="00375184" w:rsidRPr="00375184" w:rsidRDefault="00375184" w:rsidP="00375184">
      <w:pPr>
        <w:numPr>
          <w:ilvl w:val="1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sz w:val="24"/>
          <w:szCs w:val="24"/>
          <w:lang w:eastAsia="ru-RU"/>
        </w:rPr>
        <w:t>Результаты применения PCA.</w:t>
      </w:r>
    </w:p>
    <w:p w14:paraId="67A86287" w14:textId="77777777" w:rsidR="00375184" w:rsidRPr="00375184" w:rsidRDefault="00375184" w:rsidP="00375184">
      <w:pPr>
        <w:numPr>
          <w:ilvl w:val="1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sz w:val="24"/>
          <w:szCs w:val="24"/>
          <w:lang w:eastAsia="ru-RU"/>
        </w:rPr>
        <w:t>Объяснение, сколько компонент было выбрано и почему.</w:t>
      </w:r>
    </w:p>
    <w:p w14:paraId="41D8D625" w14:textId="77777777" w:rsidR="00375184" w:rsidRPr="00375184" w:rsidRDefault="00375184" w:rsidP="00375184">
      <w:pPr>
        <w:numPr>
          <w:ilvl w:val="1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sz w:val="24"/>
          <w:szCs w:val="24"/>
          <w:lang w:eastAsia="ru-RU"/>
        </w:rPr>
        <w:t>Визуализация данных в новом пространстве компонент.</w:t>
      </w:r>
    </w:p>
    <w:p w14:paraId="369C2202" w14:textId="77777777" w:rsidR="00375184" w:rsidRPr="00375184" w:rsidRDefault="00375184" w:rsidP="00375184">
      <w:pPr>
        <w:numPr>
          <w:ilvl w:val="1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sz w:val="24"/>
          <w:szCs w:val="24"/>
          <w:lang w:eastAsia="ru-RU"/>
        </w:rPr>
        <w:t>Оценка точности модели и выводы.</w:t>
      </w:r>
    </w:p>
    <w:p w14:paraId="1ED17507" w14:textId="48286CF2" w:rsidR="00375184" w:rsidRPr="00375184" w:rsidRDefault="00375184" w:rsidP="00375184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64836043" w14:textId="77777777" w:rsidR="00375184" w:rsidRPr="00375184" w:rsidRDefault="00375184" w:rsidP="0037518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b/>
          <w:bCs/>
          <w:sz w:val="24"/>
          <w:szCs w:val="24"/>
          <w:lang w:eastAsia="ru-RU"/>
        </w:rPr>
        <w:t>6. Заключение (10 минут)</w:t>
      </w:r>
    </w:p>
    <w:p w14:paraId="1F10D890" w14:textId="77777777" w:rsidR="00375184" w:rsidRPr="00375184" w:rsidRDefault="00375184" w:rsidP="00375184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sz w:val="24"/>
          <w:szCs w:val="24"/>
          <w:lang w:eastAsia="ru-RU"/>
        </w:rPr>
        <w:t>Подведение итогов занятия.</w:t>
      </w:r>
    </w:p>
    <w:p w14:paraId="6450C734" w14:textId="77777777" w:rsidR="00375184" w:rsidRPr="00375184" w:rsidRDefault="00375184" w:rsidP="00375184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sz w:val="24"/>
          <w:szCs w:val="24"/>
          <w:lang w:eastAsia="ru-RU"/>
        </w:rPr>
        <w:t>Обсуждение применения PCA в реальных задачах, таких как улучшение работы моделей машинного обучения или визуализация данных.</w:t>
      </w:r>
    </w:p>
    <w:p w14:paraId="09F70D41" w14:textId="77777777" w:rsidR="00375184" w:rsidRPr="00375184" w:rsidRDefault="00375184" w:rsidP="00375184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sz w:val="24"/>
          <w:szCs w:val="24"/>
          <w:lang w:eastAsia="ru-RU"/>
        </w:rPr>
        <w:t>Рекомендации по дальнейшему изучению более сложных методов редукции размерности, таких как t-SNE или LDA.</w:t>
      </w:r>
    </w:p>
    <w:p w14:paraId="65C437A6" w14:textId="6A5B35B6" w:rsidR="00375184" w:rsidRPr="00375184" w:rsidRDefault="00375184" w:rsidP="00375184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397CE9F" w14:textId="77777777" w:rsidR="00375184" w:rsidRPr="00375184" w:rsidRDefault="00375184" w:rsidP="00375184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375184">
        <w:rPr>
          <w:rFonts w:eastAsia="Times New Roman" w:cs="Times New Roman"/>
          <w:b/>
          <w:bCs/>
          <w:sz w:val="27"/>
          <w:szCs w:val="27"/>
          <w:lang w:eastAsia="ru-RU"/>
        </w:rPr>
        <w:t>Задания для выполнения:</w:t>
      </w:r>
    </w:p>
    <w:p w14:paraId="61DE7224" w14:textId="77777777" w:rsidR="00375184" w:rsidRPr="00375184" w:rsidRDefault="00375184" w:rsidP="0037518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b/>
          <w:bCs/>
          <w:sz w:val="24"/>
          <w:szCs w:val="24"/>
          <w:lang w:eastAsia="ru-RU"/>
        </w:rPr>
        <w:t>Задание 1:</w:t>
      </w:r>
    </w:p>
    <w:p w14:paraId="2DCDBAC0" w14:textId="77777777" w:rsidR="00375184" w:rsidRPr="00375184" w:rsidRDefault="00375184" w:rsidP="00375184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sz w:val="24"/>
          <w:szCs w:val="24"/>
          <w:lang w:eastAsia="ru-RU"/>
        </w:rPr>
        <w:t>Примените PCA к набору данных с большим количеством признаков (например, данные о клиентах или изображениях). Определите, сколько компонент нужно оставить для сохранения 95% информации.</w:t>
      </w:r>
    </w:p>
    <w:p w14:paraId="48823243" w14:textId="77777777" w:rsidR="00375184" w:rsidRPr="00375184" w:rsidRDefault="00375184" w:rsidP="0037518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b/>
          <w:bCs/>
          <w:sz w:val="24"/>
          <w:szCs w:val="24"/>
          <w:lang w:eastAsia="ru-RU"/>
        </w:rPr>
        <w:t>Задание 2:</w:t>
      </w:r>
    </w:p>
    <w:p w14:paraId="45CF1E5D" w14:textId="77777777" w:rsidR="00375184" w:rsidRPr="00375184" w:rsidRDefault="00375184" w:rsidP="00375184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sz w:val="24"/>
          <w:szCs w:val="24"/>
          <w:lang w:eastAsia="ru-RU"/>
        </w:rPr>
        <w:t>Изучите влияние стандартизации данных на результат применения PCA. Используйте данные без предварительной стандартизации и сравните результаты.</w:t>
      </w:r>
    </w:p>
    <w:p w14:paraId="35CCB073" w14:textId="0A5E9A89" w:rsidR="00375184" w:rsidRPr="00375184" w:rsidRDefault="00375184" w:rsidP="00375184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0899FD61" w14:textId="77777777" w:rsidR="00375184" w:rsidRPr="00375184" w:rsidRDefault="00375184" w:rsidP="00375184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375184">
        <w:rPr>
          <w:rFonts w:eastAsia="Times New Roman" w:cs="Times New Roman"/>
          <w:b/>
          <w:bCs/>
          <w:sz w:val="27"/>
          <w:szCs w:val="27"/>
          <w:lang w:eastAsia="ru-RU"/>
        </w:rPr>
        <w:t>Ожидаемые результаты занятия:</w:t>
      </w:r>
    </w:p>
    <w:p w14:paraId="169A1E4D" w14:textId="77777777" w:rsidR="00375184" w:rsidRPr="00375184" w:rsidRDefault="00375184" w:rsidP="00375184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sz w:val="24"/>
          <w:szCs w:val="24"/>
          <w:lang w:eastAsia="ru-RU"/>
        </w:rPr>
        <w:t>Студенты освоят основные принципы работы с методом главных компонент.</w:t>
      </w:r>
    </w:p>
    <w:p w14:paraId="31891BF5" w14:textId="77777777" w:rsidR="00375184" w:rsidRPr="00375184" w:rsidRDefault="00375184" w:rsidP="00375184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sz w:val="24"/>
          <w:szCs w:val="24"/>
          <w:lang w:eastAsia="ru-RU"/>
        </w:rPr>
        <w:t>Научатся использовать PCA для уменьшения размерности данных и улучшения их интерпретируемости.</w:t>
      </w:r>
    </w:p>
    <w:p w14:paraId="74025161" w14:textId="77777777" w:rsidR="00375184" w:rsidRPr="00375184" w:rsidRDefault="00375184" w:rsidP="00375184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sz w:val="24"/>
          <w:szCs w:val="24"/>
          <w:lang w:eastAsia="ru-RU"/>
        </w:rPr>
        <w:t>Освоят визуализацию данных после применения PCA и оценку объясненной дисперсии.</w:t>
      </w:r>
    </w:p>
    <w:p w14:paraId="17F8EC1A" w14:textId="77777777" w:rsidR="00375184" w:rsidRPr="00375184" w:rsidRDefault="00375184" w:rsidP="00375184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75184">
        <w:rPr>
          <w:rFonts w:eastAsia="Times New Roman" w:cs="Times New Roman"/>
          <w:sz w:val="24"/>
          <w:szCs w:val="24"/>
          <w:lang w:eastAsia="ru-RU"/>
        </w:rPr>
        <w:t>Развьют навыки работы с реальными данными и применением методов редукции размерности в задачах анализа данных.</w:t>
      </w:r>
    </w:p>
    <w:p w14:paraId="02D9961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036F1"/>
    <w:multiLevelType w:val="multilevel"/>
    <w:tmpl w:val="FE22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B823DC"/>
    <w:multiLevelType w:val="multilevel"/>
    <w:tmpl w:val="B8203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D20FF5"/>
    <w:multiLevelType w:val="multilevel"/>
    <w:tmpl w:val="D4D0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B3064F"/>
    <w:multiLevelType w:val="multilevel"/>
    <w:tmpl w:val="4CF00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2F2A41"/>
    <w:multiLevelType w:val="multilevel"/>
    <w:tmpl w:val="7AC2F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FF5159"/>
    <w:multiLevelType w:val="multilevel"/>
    <w:tmpl w:val="F9943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6A0A48"/>
    <w:multiLevelType w:val="multilevel"/>
    <w:tmpl w:val="504CD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0D7077"/>
    <w:multiLevelType w:val="multilevel"/>
    <w:tmpl w:val="8E002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6B5010"/>
    <w:multiLevelType w:val="multilevel"/>
    <w:tmpl w:val="5726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5027AE"/>
    <w:multiLevelType w:val="multilevel"/>
    <w:tmpl w:val="F51CB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4715813">
    <w:abstractNumId w:val="9"/>
  </w:num>
  <w:num w:numId="2" w16cid:durableId="153034444">
    <w:abstractNumId w:val="5"/>
  </w:num>
  <w:num w:numId="3" w16cid:durableId="1701737443">
    <w:abstractNumId w:val="4"/>
  </w:num>
  <w:num w:numId="4" w16cid:durableId="840194244">
    <w:abstractNumId w:val="0"/>
  </w:num>
  <w:num w:numId="5" w16cid:durableId="1135877858">
    <w:abstractNumId w:val="1"/>
  </w:num>
  <w:num w:numId="6" w16cid:durableId="1149325259">
    <w:abstractNumId w:val="8"/>
  </w:num>
  <w:num w:numId="7" w16cid:durableId="625737915">
    <w:abstractNumId w:val="6"/>
  </w:num>
  <w:num w:numId="8" w16cid:durableId="1813404181">
    <w:abstractNumId w:val="2"/>
  </w:num>
  <w:num w:numId="9" w16cid:durableId="2107923691">
    <w:abstractNumId w:val="3"/>
  </w:num>
  <w:num w:numId="10" w16cid:durableId="8732328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B19"/>
    <w:rsid w:val="00375184"/>
    <w:rsid w:val="005D7B19"/>
    <w:rsid w:val="006C0B77"/>
    <w:rsid w:val="008242FF"/>
    <w:rsid w:val="00870751"/>
    <w:rsid w:val="00922C48"/>
    <w:rsid w:val="00954B07"/>
    <w:rsid w:val="00B915B7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625A2"/>
  <w15:chartTrackingRefBased/>
  <w15:docId w15:val="{2C9DD77C-68C8-417A-BD59-8E77B9A29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D7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B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B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B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B1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B1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B1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B1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B1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7B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7B1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7B1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D7B1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D7B1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D7B1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D7B1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D7B1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D7B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7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B1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7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7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7B1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D7B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7B1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7B1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7B1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D7B1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7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1053</Words>
  <Characters>6005</Characters>
  <Application>Microsoft Office Word</Application>
  <DocSecurity>0</DocSecurity>
  <Lines>50</Lines>
  <Paragraphs>14</Paragraphs>
  <ScaleCrop>false</ScaleCrop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2025-02-16T12:43:00Z</dcterms:created>
  <dcterms:modified xsi:type="dcterms:W3CDTF">2025-02-16T12:43:00Z</dcterms:modified>
</cp:coreProperties>
</file>