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B5B49" w14:textId="77777777" w:rsidR="00D514C2" w:rsidRPr="00CA0443" w:rsidRDefault="00C45603" w:rsidP="00D514C2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 w:rsidRPr="00CA044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Лекция</w:t>
      </w:r>
      <w:r w:rsidR="00CA044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044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3.</w:t>
      </w:r>
      <w:r w:rsidR="00457800" w:rsidRPr="00CA0443">
        <w:rPr>
          <w:rStyle w:val="s1"/>
          <w:rFonts w:ascii="Times New Roman" w:hAnsi="Times New Roman"/>
          <w:b/>
          <w:bCs/>
          <w:sz w:val="24"/>
          <w:szCs w:val="24"/>
        </w:rPr>
        <w:t xml:space="preserve"> </w:t>
      </w:r>
      <w:r w:rsidR="00D514C2" w:rsidRPr="00CA0443">
        <w:rPr>
          <w:rStyle w:val="s1"/>
          <w:rFonts w:ascii="Times New Roman" w:hAnsi="Times New Roman"/>
          <w:b/>
          <w:bCs/>
          <w:sz w:val="24"/>
          <w:szCs w:val="24"/>
        </w:rPr>
        <w:t>Белки: функции в растениях. Функции белков в растениях: структурные белки, ферменты, транспортные белки, защитные белки.</w:t>
      </w:r>
    </w:p>
    <w:p w14:paraId="66DBC913" w14:textId="67C0C6DD" w:rsidR="00636333" w:rsidRDefault="00D514C2" w:rsidP="00D514C2">
      <w:pPr>
        <w:pStyle w:val="p1"/>
        <w:jc w:val="center"/>
        <w:rPr>
          <w:rStyle w:val="s1"/>
          <w:rFonts w:ascii="Times New Roman" w:hAnsi="Times New Roman"/>
          <w:b/>
          <w:bCs/>
          <w:sz w:val="24"/>
          <w:szCs w:val="24"/>
        </w:rPr>
      </w:pPr>
      <w:r w:rsidRPr="00CA0443">
        <w:rPr>
          <w:rStyle w:val="s1"/>
          <w:rFonts w:ascii="Times New Roman" w:hAnsi="Times New Roman"/>
          <w:b/>
          <w:bCs/>
          <w:sz w:val="24"/>
          <w:szCs w:val="24"/>
        </w:rPr>
        <w:t>Примеры белков в растениях (рубиско, лектины, ферменты синтеза вторичных метаболитов).</w:t>
      </w:r>
    </w:p>
    <w:p w14:paraId="6999E9B8" w14:textId="50A82517" w:rsidR="00D514C2" w:rsidRDefault="00D514C2" w:rsidP="00D514C2">
      <w:pPr>
        <w:pStyle w:val="p1"/>
        <w:jc w:val="center"/>
        <w:rPr>
          <w:rStyle w:val="s1"/>
          <w:rFonts w:ascii="Times New Roman" w:hAnsi="Times New Roman"/>
          <w:b/>
          <w:bCs/>
          <w:sz w:val="24"/>
          <w:szCs w:val="24"/>
        </w:rPr>
      </w:pPr>
    </w:p>
    <w:p w14:paraId="5DA3B6C0" w14:textId="3E5270F4" w:rsidR="00D514C2" w:rsidRPr="00D514C2" w:rsidRDefault="00D514C2" w:rsidP="00D514C2">
      <w:pPr>
        <w:pStyle w:val="p1"/>
        <w:numPr>
          <w:ilvl w:val="0"/>
          <w:numId w:val="2"/>
        </w:numPr>
        <w:tabs>
          <w:tab w:val="left" w:pos="426"/>
        </w:tabs>
        <w:ind w:left="0" w:firstLine="0"/>
        <w:jc w:val="both"/>
        <w:divId w:val="1113748586"/>
        <w:rPr>
          <w:rStyle w:val="s1"/>
          <w:rFonts w:ascii="Times New Roman" w:hAnsi="Times New Roman"/>
          <w:b/>
          <w:bCs/>
          <w:sz w:val="24"/>
          <w:szCs w:val="24"/>
        </w:rPr>
      </w:pPr>
      <w:r w:rsidRPr="00D514C2">
        <w:rPr>
          <w:rStyle w:val="s1"/>
          <w:rFonts w:ascii="Times New Roman" w:hAnsi="Times New Roman"/>
          <w:b/>
          <w:bCs/>
          <w:sz w:val="24"/>
          <w:szCs w:val="24"/>
          <w:lang w:val="ru-RU"/>
        </w:rPr>
        <w:t xml:space="preserve">Роль белков и их </w:t>
      </w:r>
      <w:r w:rsidRPr="00D514C2">
        <w:rPr>
          <w:rStyle w:val="s1"/>
          <w:rFonts w:ascii="Times New Roman" w:hAnsi="Times New Roman"/>
          <w:b/>
          <w:bCs/>
          <w:sz w:val="24"/>
          <w:szCs w:val="24"/>
        </w:rPr>
        <w:t>функци</w:t>
      </w:r>
      <w:r w:rsidRPr="00D514C2">
        <w:rPr>
          <w:rStyle w:val="s1"/>
          <w:rFonts w:ascii="Times New Roman" w:hAnsi="Times New Roman"/>
          <w:b/>
          <w:bCs/>
          <w:sz w:val="24"/>
          <w:szCs w:val="24"/>
          <w:lang w:val="ru-RU"/>
        </w:rPr>
        <w:t>и</w:t>
      </w:r>
      <w:r w:rsidRPr="00D514C2">
        <w:rPr>
          <w:rStyle w:val="s1"/>
          <w:rFonts w:ascii="Times New Roman" w:hAnsi="Times New Roman"/>
          <w:b/>
          <w:bCs/>
          <w:sz w:val="24"/>
          <w:szCs w:val="24"/>
        </w:rPr>
        <w:t xml:space="preserve"> в растениях.</w:t>
      </w:r>
    </w:p>
    <w:p w14:paraId="31432C95" w14:textId="77777777" w:rsidR="00D514C2" w:rsidRPr="00D514C2" w:rsidRDefault="00D514C2" w:rsidP="00D514C2">
      <w:pPr>
        <w:pStyle w:val="p1"/>
        <w:numPr>
          <w:ilvl w:val="0"/>
          <w:numId w:val="2"/>
        </w:numPr>
        <w:tabs>
          <w:tab w:val="left" w:pos="426"/>
        </w:tabs>
        <w:ind w:left="0" w:firstLine="0"/>
        <w:jc w:val="both"/>
        <w:divId w:val="1113748586"/>
        <w:rPr>
          <w:rStyle w:val="s1"/>
          <w:rFonts w:ascii="Times New Roman" w:hAnsi="Times New Roman"/>
          <w:b/>
          <w:bCs/>
          <w:sz w:val="24"/>
          <w:szCs w:val="24"/>
        </w:rPr>
      </w:pPr>
      <w:r w:rsidRPr="00D514C2">
        <w:rPr>
          <w:rStyle w:val="s1"/>
          <w:rFonts w:ascii="Times New Roman" w:hAnsi="Times New Roman"/>
          <w:b/>
          <w:bCs/>
          <w:sz w:val="24"/>
          <w:szCs w:val="24"/>
        </w:rPr>
        <w:t>Функции белков в растениях:</w:t>
      </w:r>
    </w:p>
    <w:p w14:paraId="6FC88FE4" w14:textId="40F377FB" w:rsidR="00D514C2" w:rsidRPr="00D514C2" w:rsidRDefault="00D514C2" w:rsidP="00D514C2">
      <w:pPr>
        <w:pStyle w:val="p1"/>
        <w:numPr>
          <w:ilvl w:val="1"/>
          <w:numId w:val="2"/>
        </w:numPr>
        <w:tabs>
          <w:tab w:val="left" w:pos="426"/>
          <w:tab w:val="left" w:pos="851"/>
        </w:tabs>
        <w:ind w:left="0" w:firstLine="426"/>
        <w:jc w:val="both"/>
        <w:divId w:val="1113748586"/>
        <w:rPr>
          <w:rStyle w:val="s1"/>
          <w:rFonts w:ascii="Times New Roman" w:hAnsi="Times New Roman"/>
          <w:b/>
          <w:bCs/>
          <w:sz w:val="24"/>
          <w:szCs w:val="24"/>
        </w:rPr>
      </w:pPr>
      <w:r w:rsidRPr="00D514C2">
        <w:rPr>
          <w:rStyle w:val="s1"/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D514C2">
        <w:rPr>
          <w:rStyle w:val="s1"/>
          <w:rFonts w:ascii="Times New Roman" w:hAnsi="Times New Roman"/>
          <w:b/>
          <w:bCs/>
          <w:sz w:val="24"/>
          <w:szCs w:val="24"/>
        </w:rPr>
        <w:t>труктурные белки</w:t>
      </w:r>
      <w:r w:rsidRPr="00D514C2">
        <w:rPr>
          <w:rStyle w:val="s1"/>
          <w:rFonts w:ascii="Times New Roman" w:hAnsi="Times New Roman"/>
          <w:b/>
          <w:bCs/>
          <w:sz w:val="24"/>
          <w:szCs w:val="24"/>
          <w:lang w:val="ru-RU"/>
        </w:rPr>
        <w:t>.</w:t>
      </w:r>
    </w:p>
    <w:p w14:paraId="3C5EF4BC" w14:textId="77777777" w:rsidR="00D514C2" w:rsidRPr="00D514C2" w:rsidRDefault="00D514C2" w:rsidP="00D514C2">
      <w:pPr>
        <w:pStyle w:val="p1"/>
        <w:numPr>
          <w:ilvl w:val="1"/>
          <w:numId w:val="2"/>
        </w:numPr>
        <w:tabs>
          <w:tab w:val="left" w:pos="426"/>
          <w:tab w:val="left" w:pos="851"/>
        </w:tabs>
        <w:ind w:left="0" w:firstLine="426"/>
        <w:jc w:val="both"/>
        <w:divId w:val="1113748586"/>
        <w:rPr>
          <w:rStyle w:val="s1"/>
          <w:rFonts w:ascii="Times New Roman" w:hAnsi="Times New Roman"/>
          <w:b/>
          <w:bCs/>
          <w:sz w:val="24"/>
          <w:szCs w:val="24"/>
        </w:rPr>
      </w:pPr>
      <w:r w:rsidRPr="00D514C2">
        <w:rPr>
          <w:rStyle w:val="s1"/>
          <w:rFonts w:ascii="Times New Roman" w:hAnsi="Times New Roman"/>
          <w:b/>
          <w:bCs/>
          <w:sz w:val="24"/>
          <w:szCs w:val="24"/>
        </w:rPr>
        <w:t xml:space="preserve"> </w:t>
      </w:r>
      <w:r w:rsidRPr="00D514C2">
        <w:rPr>
          <w:rStyle w:val="s1"/>
          <w:rFonts w:ascii="Times New Roman" w:hAnsi="Times New Roman"/>
          <w:b/>
          <w:bCs/>
          <w:sz w:val="24"/>
          <w:szCs w:val="24"/>
        </w:rPr>
        <w:t>Ф</w:t>
      </w:r>
      <w:r w:rsidRPr="00D514C2">
        <w:rPr>
          <w:rStyle w:val="s1"/>
          <w:rFonts w:ascii="Times New Roman" w:hAnsi="Times New Roman"/>
          <w:b/>
          <w:bCs/>
          <w:sz w:val="24"/>
          <w:szCs w:val="24"/>
        </w:rPr>
        <w:t>ерменты</w:t>
      </w:r>
      <w:r w:rsidRPr="00D514C2">
        <w:rPr>
          <w:rStyle w:val="s1"/>
          <w:rFonts w:ascii="Times New Roman" w:hAnsi="Times New Roman"/>
          <w:b/>
          <w:bCs/>
          <w:sz w:val="24"/>
          <w:szCs w:val="24"/>
          <w:lang w:val="ru-RU"/>
        </w:rPr>
        <w:t>.</w:t>
      </w:r>
    </w:p>
    <w:p w14:paraId="4E090924" w14:textId="77777777" w:rsidR="00D514C2" w:rsidRPr="00D514C2" w:rsidRDefault="00D514C2" w:rsidP="00D514C2">
      <w:pPr>
        <w:pStyle w:val="p1"/>
        <w:numPr>
          <w:ilvl w:val="1"/>
          <w:numId w:val="2"/>
        </w:numPr>
        <w:tabs>
          <w:tab w:val="left" w:pos="426"/>
          <w:tab w:val="left" w:pos="851"/>
        </w:tabs>
        <w:ind w:left="0" w:firstLine="426"/>
        <w:jc w:val="both"/>
        <w:divId w:val="1113748586"/>
        <w:rPr>
          <w:rStyle w:val="s1"/>
          <w:rFonts w:ascii="Times New Roman" w:hAnsi="Times New Roman"/>
          <w:b/>
          <w:bCs/>
          <w:sz w:val="24"/>
          <w:szCs w:val="24"/>
        </w:rPr>
      </w:pPr>
      <w:r w:rsidRPr="00D514C2">
        <w:rPr>
          <w:rStyle w:val="s1"/>
          <w:rFonts w:ascii="Times New Roman" w:hAnsi="Times New Roman"/>
          <w:b/>
          <w:bCs/>
          <w:sz w:val="24"/>
          <w:szCs w:val="24"/>
          <w:lang w:val="ru-RU"/>
        </w:rPr>
        <w:t>Т</w:t>
      </w:r>
      <w:r w:rsidRPr="00D514C2">
        <w:rPr>
          <w:rStyle w:val="s1"/>
          <w:rFonts w:ascii="Times New Roman" w:hAnsi="Times New Roman"/>
          <w:b/>
          <w:bCs/>
          <w:sz w:val="24"/>
          <w:szCs w:val="24"/>
        </w:rPr>
        <w:t>ранспортные белки</w:t>
      </w:r>
      <w:r w:rsidRPr="00D514C2">
        <w:rPr>
          <w:rStyle w:val="s1"/>
          <w:rFonts w:ascii="Times New Roman" w:hAnsi="Times New Roman"/>
          <w:b/>
          <w:bCs/>
          <w:sz w:val="24"/>
          <w:szCs w:val="24"/>
          <w:lang w:val="ru-RU"/>
        </w:rPr>
        <w:t>.</w:t>
      </w:r>
    </w:p>
    <w:p w14:paraId="62FBB611" w14:textId="574EA1C3" w:rsidR="00D514C2" w:rsidRPr="00D514C2" w:rsidRDefault="00D514C2" w:rsidP="00D514C2">
      <w:pPr>
        <w:pStyle w:val="p1"/>
        <w:numPr>
          <w:ilvl w:val="1"/>
          <w:numId w:val="2"/>
        </w:numPr>
        <w:tabs>
          <w:tab w:val="left" w:pos="426"/>
          <w:tab w:val="left" w:pos="851"/>
        </w:tabs>
        <w:ind w:left="0" w:firstLine="426"/>
        <w:jc w:val="both"/>
        <w:divId w:val="1113748586"/>
        <w:rPr>
          <w:rStyle w:val="s1"/>
          <w:rFonts w:ascii="Times New Roman" w:hAnsi="Times New Roman"/>
          <w:b/>
          <w:bCs/>
          <w:sz w:val="24"/>
          <w:szCs w:val="24"/>
        </w:rPr>
      </w:pPr>
      <w:r w:rsidRPr="00D514C2">
        <w:rPr>
          <w:rStyle w:val="s1"/>
          <w:rFonts w:ascii="Times New Roman" w:hAnsi="Times New Roman"/>
          <w:b/>
          <w:bCs/>
          <w:sz w:val="24"/>
          <w:szCs w:val="24"/>
          <w:lang w:val="ru-RU"/>
        </w:rPr>
        <w:t>З</w:t>
      </w:r>
      <w:r w:rsidRPr="00D514C2">
        <w:rPr>
          <w:rStyle w:val="s1"/>
          <w:rFonts w:ascii="Times New Roman" w:hAnsi="Times New Roman"/>
          <w:b/>
          <w:bCs/>
          <w:sz w:val="24"/>
          <w:szCs w:val="24"/>
        </w:rPr>
        <w:t>ащитные белки.</w:t>
      </w:r>
    </w:p>
    <w:p w14:paraId="7EA09DE9" w14:textId="665C1F7D" w:rsidR="00D514C2" w:rsidRPr="00D514C2" w:rsidRDefault="00D514C2" w:rsidP="00D514C2">
      <w:pPr>
        <w:pStyle w:val="p1"/>
        <w:numPr>
          <w:ilvl w:val="0"/>
          <w:numId w:val="2"/>
        </w:numPr>
        <w:tabs>
          <w:tab w:val="left" w:pos="426"/>
        </w:tabs>
        <w:ind w:left="0" w:firstLine="0"/>
        <w:jc w:val="both"/>
        <w:divId w:val="1113748586"/>
        <w:rPr>
          <w:rFonts w:ascii="Times New Roman" w:hAnsi="Times New Roman"/>
          <w:b/>
          <w:bCs/>
          <w:sz w:val="24"/>
          <w:szCs w:val="24"/>
        </w:rPr>
      </w:pPr>
      <w:r w:rsidRPr="00D514C2">
        <w:rPr>
          <w:rStyle w:val="s1"/>
          <w:rFonts w:ascii="Times New Roman" w:hAnsi="Times New Roman"/>
          <w:b/>
          <w:bCs/>
          <w:sz w:val="24"/>
          <w:szCs w:val="24"/>
        </w:rPr>
        <w:t>Примеры белков в растениях (рубиско, лектины, ферменты синтеза вторичных метаболитов).</w:t>
      </w:r>
    </w:p>
    <w:p w14:paraId="6D661CAA" w14:textId="1687A062" w:rsidR="00D514C2" w:rsidRDefault="00D514C2" w:rsidP="00D514C2">
      <w:pPr>
        <w:pStyle w:val="p1"/>
        <w:jc w:val="both"/>
        <w:divId w:val="1113748586"/>
        <w:rPr>
          <w:rFonts w:ascii="Times New Roman" w:hAnsi="Times New Roman"/>
          <w:b/>
          <w:bCs/>
          <w:sz w:val="24"/>
          <w:szCs w:val="24"/>
        </w:rPr>
      </w:pPr>
    </w:p>
    <w:p w14:paraId="6C20871F" w14:textId="36ECA0F4" w:rsidR="00D514C2" w:rsidRDefault="00D514C2" w:rsidP="00D514C2">
      <w:pPr>
        <w:pStyle w:val="p1"/>
        <w:jc w:val="both"/>
        <w:divId w:val="1113748586"/>
        <w:rPr>
          <w:rFonts w:ascii="Times New Roman" w:hAnsi="Times New Roman"/>
          <w:b/>
          <w:bCs/>
          <w:sz w:val="24"/>
          <w:szCs w:val="24"/>
        </w:rPr>
      </w:pPr>
    </w:p>
    <w:p w14:paraId="2EE791AD" w14:textId="04CC55F2" w:rsidR="00D514C2" w:rsidRDefault="00D514C2" w:rsidP="00D514C2">
      <w:pPr>
        <w:pStyle w:val="p1"/>
        <w:jc w:val="both"/>
        <w:divId w:val="1113748586"/>
        <w:rPr>
          <w:rFonts w:ascii="Times New Roman" w:hAnsi="Times New Roman"/>
          <w:b/>
          <w:bCs/>
          <w:sz w:val="24"/>
          <w:szCs w:val="24"/>
        </w:rPr>
      </w:pPr>
    </w:p>
    <w:p w14:paraId="3F95CB8A" w14:textId="682C6A55" w:rsidR="00D514C2" w:rsidRPr="00ED667C" w:rsidRDefault="00D514C2" w:rsidP="00D514C2">
      <w:pPr>
        <w:pStyle w:val="p1"/>
        <w:numPr>
          <w:ilvl w:val="0"/>
          <w:numId w:val="4"/>
        </w:numPr>
        <w:tabs>
          <w:tab w:val="left" w:pos="426"/>
        </w:tabs>
        <w:ind w:left="0" w:firstLine="709"/>
        <w:jc w:val="both"/>
        <w:divId w:val="1113748586"/>
        <w:rPr>
          <w:rFonts w:ascii="Times New Roman" w:hAnsi="Times New Roman"/>
          <w:b/>
          <w:bCs/>
          <w:sz w:val="24"/>
          <w:szCs w:val="24"/>
        </w:rPr>
      </w:pPr>
      <w:r w:rsidRPr="00ED667C">
        <w:rPr>
          <w:rStyle w:val="s1"/>
          <w:rFonts w:ascii="Times New Roman" w:hAnsi="Times New Roman"/>
          <w:b/>
          <w:bCs/>
          <w:sz w:val="24"/>
          <w:szCs w:val="24"/>
          <w:lang w:val="ru-RU"/>
        </w:rPr>
        <w:t xml:space="preserve">Роль белков и их </w:t>
      </w:r>
      <w:r w:rsidRPr="00ED667C">
        <w:rPr>
          <w:rStyle w:val="s1"/>
          <w:rFonts w:ascii="Times New Roman" w:hAnsi="Times New Roman"/>
          <w:b/>
          <w:bCs/>
          <w:sz w:val="24"/>
          <w:szCs w:val="24"/>
        </w:rPr>
        <w:t>функци</w:t>
      </w:r>
      <w:r w:rsidRPr="00ED667C">
        <w:rPr>
          <w:rStyle w:val="s1"/>
          <w:rFonts w:ascii="Times New Roman" w:hAnsi="Times New Roman"/>
          <w:b/>
          <w:bCs/>
          <w:sz w:val="24"/>
          <w:szCs w:val="24"/>
          <w:lang w:val="ru-RU"/>
        </w:rPr>
        <w:t>и</w:t>
      </w:r>
      <w:r w:rsidRPr="00ED667C">
        <w:rPr>
          <w:rStyle w:val="s1"/>
          <w:rFonts w:ascii="Times New Roman" w:hAnsi="Times New Roman"/>
          <w:b/>
          <w:bCs/>
          <w:sz w:val="24"/>
          <w:szCs w:val="24"/>
        </w:rPr>
        <w:t xml:space="preserve"> в растениях.</w:t>
      </w:r>
      <w:r w:rsidRPr="00ED667C">
        <w:rPr>
          <w:rStyle w:val="s1"/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ED667C">
        <w:rPr>
          <w:rFonts w:ascii="Times New Roman" w:hAnsi="Times New Roman"/>
          <w:sz w:val="24"/>
          <w:szCs w:val="24"/>
          <w:shd w:val="clear" w:color="auto" w:fill="FFFFFF"/>
        </w:rPr>
        <w:t>Первые попытки классифицировать растительные белки основывались на экстрагируемости и растворимости этих белков, причем первое систематическое исследование белков запаса семян было проведено TB Osborne с применением схемы классификации, предложенной Американским ко</w:t>
      </w:r>
      <w:r w:rsidRPr="00ED667C">
        <w:rPr>
          <w:rFonts w:ascii="Times New Roman" w:hAnsi="Times New Roman"/>
          <w:sz w:val="24"/>
          <w:szCs w:val="24"/>
          <w:shd w:val="clear" w:color="auto" w:fill="FFFFFF"/>
        </w:rPr>
        <w:t>митетом по номенклатуре белков</w:t>
      </w:r>
      <w:r w:rsidRPr="00ED667C">
        <w:rPr>
          <w:rFonts w:ascii="Times New Roman" w:hAnsi="Times New Roman"/>
          <w:sz w:val="24"/>
          <w:szCs w:val="24"/>
          <w:shd w:val="clear" w:color="auto" w:fill="FFFFFF"/>
        </w:rPr>
        <w:t>. Эта номенклатура в основном классифицирует белки на три типа: простые, сопряженные и производные. Белки во всех растительных тканях классифицируются как простые белки, которы</w:t>
      </w:r>
      <w:r w:rsidRPr="00ED667C">
        <w:rPr>
          <w:rFonts w:ascii="Times New Roman" w:hAnsi="Times New Roman"/>
          <w:sz w:val="24"/>
          <w:szCs w:val="24"/>
          <w:shd w:val="clear" w:color="auto" w:fill="FFFFFF"/>
        </w:rPr>
        <w:t>е далее делятся на четыре типа</w:t>
      </w:r>
      <w:r w:rsidRPr="00ED667C">
        <w:rPr>
          <w:rFonts w:ascii="Times New Roman" w:hAnsi="Times New Roman"/>
          <w:sz w:val="24"/>
          <w:szCs w:val="24"/>
          <w:shd w:val="clear" w:color="auto" w:fill="FFFFFF"/>
        </w:rPr>
        <w:t>. Эти четыре типа растительных белков в основном связаны с белками запаса семян и известны как альбумины, глобулины, проламины и глютелины, разделенные на основе фракционирования по Осборну с водой, солью, сп</w:t>
      </w:r>
      <w:r w:rsidRPr="00ED667C">
        <w:rPr>
          <w:rFonts w:ascii="Times New Roman" w:hAnsi="Times New Roman"/>
          <w:sz w:val="24"/>
          <w:szCs w:val="24"/>
          <w:shd w:val="clear" w:color="auto" w:fill="FFFFFF"/>
        </w:rPr>
        <w:t>иртом и щелочью соответственно</w:t>
      </w:r>
      <w:r w:rsidRPr="00ED667C">
        <w:rPr>
          <w:rFonts w:ascii="Times New Roman" w:hAnsi="Times New Roman"/>
          <w:sz w:val="24"/>
          <w:szCs w:val="24"/>
          <w:shd w:val="clear" w:color="auto" w:fill="FFFFFF"/>
        </w:rPr>
        <w:t>. Позднее были предприняты попытки более сложных классификаций растительных белков, основанных, например, на их химической структуре, механизме/ах действия, биологической функции или местоположении внутри растения. Несмотря на эти попытки создания более современных систем классификации, классификация Осборна по-прежнему является наиболее широко используемой системой, особенно используемой для процед</w:t>
      </w:r>
      <w:r w:rsidRPr="00ED667C">
        <w:rPr>
          <w:rFonts w:ascii="Times New Roman" w:hAnsi="Times New Roman"/>
          <w:sz w:val="24"/>
          <w:szCs w:val="24"/>
          <w:shd w:val="clear" w:color="auto" w:fill="FFFFFF"/>
        </w:rPr>
        <w:t>ур экстракции и очистки белков</w:t>
      </w:r>
      <w:r w:rsidRPr="00ED667C">
        <w:rPr>
          <w:rFonts w:ascii="Times New Roman" w:hAnsi="Times New Roman"/>
          <w:sz w:val="24"/>
          <w:szCs w:val="24"/>
          <w:shd w:val="clear" w:color="auto" w:fill="FFFFFF"/>
        </w:rPr>
        <w:t>. Однако на практике классификация Осборна использовалась только для белков запаса семян, тогда как классификация других растительных белков, как правило, более сложна и иногда неясна.</w:t>
      </w:r>
      <w:r w:rsidRPr="00ED667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</w:p>
    <w:p w14:paraId="64E7D162" w14:textId="19A19686" w:rsidR="00E555A8" w:rsidRPr="00ED667C" w:rsidRDefault="00E555A8" w:rsidP="00E555A8">
      <w:pPr>
        <w:pStyle w:val="ad"/>
        <w:shd w:val="clear" w:color="auto" w:fill="FFFFFF"/>
        <w:spacing w:before="0" w:beforeAutospacing="0" w:after="0" w:afterAutospacing="0"/>
        <w:ind w:firstLine="709"/>
        <w:jc w:val="both"/>
        <w:divId w:val="1113748586"/>
        <w:rPr>
          <w:lang w:val="ru-RU"/>
        </w:rPr>
      </w:pPr>
      <w:r w:rsidRPr="00ED667C">
        <w:rPr>
          <w:lang w:val="ru-RU"/>
        </w:rPr>
        <w:t>Альбумины определяются как водорастворимые, глобулярные белки, которы</w:t>
      </w:r>
      <w:r w:rsidRPr="00ED667C">
        <w:rPr>
          <w:lang w:val="ru-RU"/>
        </w:rPr>
        <w:t>е коагулируются при нагревании</w:t>
      </w:r>
      <w:r w:rsidRPr="00ED667C">
        <w:rPr>
          <w:lang w:val="ru-RU"/>
        </w:rPr>
        <w:t>. Наиболее известными альбуминами являются сывороточный альбумин, основной белок в крови человека, и яичный белок. В растениях альбумин присутствует как 2</w:t>
      </w:r>
      <w:r w:rsidRPr="00ED667C">
        <w:t>S</w:t>
      </w:r>
      <w:r w:rsidRPr="00ED667C">
        <w:rPr>
          <w:lang w:val="ru-RU"/>
        </w:rPr>
        <w:t>-белок хранения альбумина в семенах, например, как лейцин в ячмене, пшенице и ржи, как легумелин в горохе, сое и коровьем горохе, как фазелин в фасоли и как рицин в клещевине. Многие белки в зеленых тканях растений, включая рибулозо-1,5-бисфосфаткарбоксилазу оксигеназу (</w:t>
      </w:r>
      <w:r w:rsidRPr="00ED667C">
        <w:t>RuBisCO</w:t>
      </w:r>
      <w:r w:rsidRPr="00ED667C">
        <w:rPr>
          <w:lang w:val="ru-RU"/>
        </w:rPr>
        <w:t xml:space="preserve">), фермент, катализирующий первый этап фиксации углерода и самый распространенный белок на Земле, не определяются как альбумины, несмотря на то, что он водорастворим. </w:t>
      </w:r>
      <w:r w:rsidRPr="00ED667C">
        <w:t>RuBisCO</w:t>
      </w:r>
      <w:r w:rsidRPr="00ED667C">
        <w:rPr>
          <w:lang w:val="ru-RU"/>
        </w:rPr>
        <w:t xml:space="preserve"> водорастворим и коагулируется при нагревании, что должно, по определению Осборна, делать его белком альбумина. Аналогично, большинство ферментативных белков в растениях растворимы в воде и коагулируют под воздействием тепла, но, помимо того, что они охарактеризованы как ферменты, они не были далее определены как тип белка.</w:t>
      </w:r>
    </w:p>
    <w:p w14:paraId="0AF82755" w14:textId="6D09A34B" w:rsidR="00D514C2" w:rsidRDefault="00D514C2" w:rsidP="00D514C2">
      <w:pPr>
        <w:pStyle w:val="p1"/>
        <w:tabs>
          <w:tab w:val="left" w:pos="426"/>
        </w:tabs>
        <w:ind w:left="720"/>
        <w:jc w:val="both"/>
        <w:divId w:val="1113748586"/>
        <w:rPr>
          <w:rStyle w:val="s1"/>
          <w:rFonts w:ascii="Times New Roman" w:hAnsi="Times New Roman"/>
          <w:b/>
          <w:bCs/>
          <w:sz w:val="24"/>
          <w:szCs w:val="24"/>
          <w:lang w:val="ru-RU"/>
        </w:rPr>
      </w:pPr>
    </w:p>
    <w:p w14:paraId="25CA7606" w14:textId="3A563ED0" w:rsidR="00D514C2" w:rsidRPr="00D514C2" w:rsidRDefault="00D514C2" w:rsidP="00E555A8">
      <w:pPr>
        <w:pStyle w:val="p1"/>
        <w:tabs>
          <w:tab w:val="left" w:pos="426"/>
        </w:tabs>
        <w:jc w:val="center"/>
        <w:divId w:val="1113748586"/>
        <w:rPr>
          <w:rStyle w:val="s1"/>
          <w:rFonts w:ascii="Times New Roman" w:hAnsi="Times New Roman"/>
          <w:b/>
          <w:bCs/>
          <w:sz w:val="24"/>
          <w:szCs w:val="24"/>
        </w:rPr>
      </w:pPr>
      <w:r w:rsidRPr="00D514C2">
        <w:rPr>
          <w:rStyle w:val="s1"/>
          <w:rFonts w:ascii="Times New Roman" w:hAnsi="Times New Roman"/>
          <w:b/>
          <w:bCs/>
          <w:sz w:val="24"/>
          <w:szCs w:val="24"/>
        </w:rPr>
        <w:lastRenderedPageBreak/>
        <w:drawing>
          <wp:inline distT="0" distB="0" distL="0" distR="0" wp14:anchorId="19B48436" wp14:editId="50349C7E">
            <wp:extent cx="5111087" cy="62965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0757" cy="630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9CBF4" w14:textId="32D860E7" w:rsidR="00D514C2" w:rsidRDefault="00D514C2" w:rsidP="00E555A8">
      <w:pPr>
        <w:pStyle w:val="p1"/>
        <w:jc w:val="center"/>
        <w:divId w:val="111374858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Таблица 1. </w:t>
      </w:r>
      <w:r w:rsidRPr="00E555A8">
        <w:rPr>
          <w:rFonts w:ascii="Times New Roman" w:hAnsi="Times New Roman"/>
          <w:sz w:val="24"/>
        </w:rPr>
        <w:t>Типы, характеристики (на основ</w:t>
      </w:r>
      <w:r w:rsidR="00E555A8">
        <w:rPr>
          <w:rFonts w:ascii="Times New Roman" w:hAnsi="Times New Roman"/>
          <w:sz w:val="24"/>
        </w:rPr>
        <w:t>е фракционирования по Осборну</w:t>
      </w:r>
      <w:r w:rsidRPr="00E555A8">
        <w:rPr>
          <w:rFonts w:ascii="Times New Roman" w:hAnsi="Times New Roman"/>
          <w:sz w:val="24"/>
        </w:rPr>
        <w:t xml:space="preserve"> и наличие растительных белков.</w:t>
      </w:r>
    </w:p>
    <w:p w14:paraId="320A5F8D" w14:textId="0D6475C7" w:rsidR="00E555A8" w:rsidRDefault="00E555A8" w:rsidP="00E555A8">
      <w:pPr>
        <w:pStyle w:val="p1"/>
        <w:jc w:val="center"/>
        <w:divId w:val="1113748586"/>
        <w:rPr>
          <w:rFonts w:ascii="Times New Roman" w:hAnsi="Times New Roman"/>
          <w:sz w:val="24"/>
        </w:rPr>
      </w:pPr>
    </w:p>
    <w:p w14:paraId="4347FD7B" w14:textId="77777777" w:rsidR="00E555A8" w:rsidRPr="00E555A8" w:rsidRDefault="00E555A8" w:rsidP="00E555A8">
      <w:pPr>
        <w:pStyle w:val="ad"/>
        <w:shd w:val="clear" w:color="auto" w:fill="FFFFFF"/>
        <w:spacing w:before="0" w:beforeAutospacing="0" w:after="0" w:afterAutospacing="0"/>
        <w:ind w:firstLine="709"/>
        <w:jc w:val="both"/>
        <w:divId w:val="1113748586"/>
        <w:rPr>
          <w:color w:val="1B1B1B"/>
          <w:lang w:val="ru-RU"/>
        </w:rPr>
      </w:pPr>
      <w:r w:rsidRPr="00E555A8">
        <w:rPr>
          <w:color w:val="1B1B1B"/>
          <w:lang w:val="ru-RU"/>
        </w:rPr>
        <w:t>Глобулины также являются глобулярными белками, которые имеют более высокую молекулярную массу, чем альбумины, и растворимы в разбавленном солевом ра</w:t>
      </w:r>
      <w:r>
        <w:rPr>
          <w:color w:val="1B1B1B"/>
          <w:lang w:val="ru-RU"/>
        </w:rPr>
        <w:t>створе, но нерастворимы в воде</w:t>
      </w:r>
      <w:r w:rsidRPr="00E555A8">
        <w:rPr>
          <w:color w:val="1B1B1B"/>
          <w:lang w:val="ru-RU"/>
        </w:rPr>
        <w:t>. Наиболее известный глобулин является основным белком крови человека (сывороточный гамма-глобулин). В растениях глобулины присутствуют в качестве запасных белков как в двудольных, так и в однодольных растениях, что делает их наиболее распростра</w:t>
      </w:r>
      <w:r>
        <w:rPr>
          <w:color w:val="1B1B1B"/>
          <w:lang w:val="ru-RU"/>
        </w:rPr>
        <w:t>ненной группой запасных белков</w:t>
      </w:r>
      <w:r w:rsidRPr="00E555A8">
        <w:rPr>
          <w:color w:val="1B1B1B"/>
          <w:lang w:val="ru-RU"/>
        </w:rPr>
        <w:t>. На основании коэффициента седиментации запасные глобулины растений в основном делятся на две группы: 7</w:t>
      </w:r>
      <w:r w:rsidRPr="00E555A8">
        <w:rPr>
          <w:color w:val="1B1B1B"/>
        </w:rPr>
        <w:t>S</w:t>
      </w:r>
      <w:r w:rsidRPr="00E555A8">
        <w:rPr>
          <w:color w:val="1B1B1B"/>
          <w:lang w:val="ru-RU"/>
        </w:rPr>
        <w:t>-типа вицилина, который был обнаружен и тщательно изучен в горохе, соевых бобах и т. д., и 11</w:t>
      </w:r>
      <w:r w:rsidRPr="00E555A8">
        <w:rPr>
          <w:color w:val="1B1B1B"/>
        </w:rPr>
        <w:t>S</w:t>
      </w:r>
      <w:r w:rsidRPr="00E555A8">
        <w:rPr>
          <w:color w:val="1B1B1B"/>
          <w:lang w:val="ru-RU"/>
        </w:rPr>
        <w:t>-типа легумина, который является, например, основным запасным белком в большинстве бобовых и в двудольных растениях,</w:t>
      </w:r>
      <w:r>
        <w:rPr>
          <w:color w:val="1B1B1B"/>
          <w:lang w:val="ru-RU"/>
        </w:rPr>
        <w:t xml:space="preserve"> таких как капуста, овес и рис</w:t>
      </w:r>
      <w:r w:rsidRPr="00E555A8">
        <w:rPr>
          <w:color w:val="1B1B1B"/>
          <w:lang w:val="ru-RU"/>
        </w:rPr>
        <w:t xml:space="preserve">. Некоторые белки листьев растений явно не растворяются в воде </w:t>
      </w:r>
      <w:r w:rsidRPr="00E555A8">
        <w:rPr>
          <w:color w:val="1B1B1B"/>
          <w:lang w:val="ru-RU"/>
        </w:rPr>
        <w:lastRenderedPageBreak/>
        <w:t>напрямую и могут быть классифицированы как глобулины в некоторых х</w:t>
      </w:r>
      <w:r>
        <w:rPr>
          <w:color w:val="1B1B1B"/>
          <w:lang w:val="ru-RU"/>
        </w:rPr>
        <w:t>арактеристиках листовых белков</w:t>
      </w:r>
      <w:r w:rsidRPr="00E555A8">
        <w:rPr>
          <w:color w:val="1B1B1B"/>
          <w:lang w:val="ru-RU"/>
        </w:rPr>
        <w:t>. Однако причина, по которой эти белки листьев не растворяются в воде, может заключаться в том, что они связаны с клеточной стенкой, взаимодействуют с пектином или являются гидрофобными, и поэтому их, очевидно, нелегко отнести к глобулинам или альбуминам.</w:t>
      </w:r>
    </w:p>
    <w:p w14:paraId="3BD41FFD" w14:textId="77777777" w:rsidR="00E555A8" w:rsidRPr="00E555A8" w:rsidRDefault="00E555A8" w:rsidP="00E555A8">
      <w:pPr>
        <w:pStyle w:val="ad"/>
        <w:shd w:val="clear" w:color="auto" w:fill="FFFFFF"/>
        <w:spacing w:before="0" w:beforeAutospacing="0" w:after="0" w:afterAutospacing="0"/>
        <w:ind w:firstLine="709"/>
        <w:jc w:val="both"/>
        <w:divId w:val="1113748586"/>
        <w:rPr>
          <w:color w:val="1B1B1B"/>
          <w:lang w:val="ru-RU"/>
        </w:rPr>
      </w:pPr>
      <w:r w:rsidRPr="00E555A8">
        <w:rPr>
          <w:color w:val="1B1B1B"/>
          <w:lang w:val="ru-RU"/>
        </w:rPr>
        <w:t>Дополнительные два типа белков, проламины и глютелины, встречаются, в частности, как запасные белки в семенах семейства злаковых (</w:t>
      </w:r>
      <w:r w:rsidRPr="00E555A8">
        <w:rPr>
          <w:color w:val="1B1B1B"/>
        </w:rPr>
        <w:t>Triticeae</w:t>
      </w:r>
      <w:r w:rsidRPr="00E555A8">
        <w:rPr>
          <w:color w:val="1B1B1B"/>
          <w:lang w:val="ru-RU"/>
        </w:rPr>
        <w:t>), где они являются доминирующими белками, составляя до 85% от общего белка</w:t>
      </w:r>
      <w:r>
        <w:rPr>
          <w:color w:val="1B1B1B"/>
          <w:lang w:val="ru-RU"/>
        </w:rPr>
        <w:t>.</w:t>
      </w:r>
      <w:r w:rsidRPr="00E555A8">
        <w:rPr>
          <w:color w:val="1B1B1B"/>
          <w:lang w:val="ru-RU"/>
        </w:rPr>
        <w:t xml:space="preserve"> Проламины, обнаруженные в пшенице, называются глиадинами, в то время как номенклатура проламинов в других злаках основана на их латинских названиях: зеин в кукурузе, гордеин в </w:t>
      </w:r>
      <w:r>
        <w:rPr>
          <w:color w:val="1B1B1B"/>
          <w:lang w:val="ru-RU"/>
        </w:rPr>
        <w:t>ячмене, секалин во ржи и т. д</w:t>
      </w:r>
      <w:r w:rsidRPr="00E555A8">
        <w:rPr>
          <w:color w:val="1B1B1B"/>
          <w:lang w:val="ru-RU"/>
        </w:rPr>
        <w:t>. Наиболее часто встречающийся глютелин — это тот, что обнаружен в пшенице (глютенин), хотя глютелины также присут</w:t>
      </w:r>
      <w:r>
        <w:rPr>
          <w:color w:val="1B1B1B"/>
          <w:lang w:val="ru-RU"/>
        </w:rPr>
        <w:t>ствуют в ячмене и ржи</w:t>
      </w:r>
      <w:r w:rsidRPr="00E555A8">
        <w:rPr>
          <w:color w:val="1B1B1B"/>
          <w:lang w:val="ru-RU"/>
        </w:rPr>
        <w:t xml:space="preserve">. Проламины и глютелины имеют несколько сходств, включая высокую долю пролина и глутамина и высокую долю повторяющихся мотивов или последовательностей с неповторяющимися доменами на их </w:t>
      </w:r>
      <w:r w:rsidRPr="00E555A8">
        <w:rPr>
          <w:color w:val="1B1B1B"/>
        </w:rPr>
        <w:t>N</w:t>
      </w:r>
      <w:r w:rsidRPr="00E555A8">
        <w:rPr>
          <w:color w:val="1B1B1B"/>
          <w:lang w:val="ru-RU"/>
        </w:rPr>
        <w:t xml:space="preserve">- и </w:t>
      </w:r>
      <w:r w:rsidRPr="00E555A8">
        <w:rPr>
          <w:color w:val="1B1B1B"/>
        </w:rPr>
        <w:t>C</w:t>
      </w:r>
      <w:r>
        <w:rPr>
          <w:color w:val="1B1B1B"/>
          <w:lang w:val="ru-RU"/>
        </w:rPr>
        <w:t>-концах</w:t>
      </w:r>
      <w:r w:rsidRPr="00E555A8">
        <w:rPr>
          <w:color w:val="1B1B1B"/>
          <w:lang w:val="ru-RU"/>
        </w:rPr>
        <w:t>. Хотя эти белки различаются по молярной массе, основным различием между двумя типами белков является образование внутри- и межмолекулярных дисульфидных связей в нативном состоянии проламин</w:t>
      </w:r>
      <w:r>
        <w:rPr>
          <w:color w:val="1B1B1B"/>
          <w:lang w:val="ru-RU"/>
        </w:rPr>
        <w:t>ов и глютелинов соответственно</w:t>
      </w:r>
      <w:r w:rsidRPr="00E555A8">
        <w:rPr>
          <w:color w:val="1B1B1B"/>
          <w:lang w:val="ru-RU"/>
        </w:rPr>
        <w:t>, что объясняет различия в их экстрагируемости.</w:t>
      </w:r>
    </w:p>
    <w:p w14:paraId="0199C371" w14:textId="2A1CFC95" w:rsidR="00364423" w:rsidRDefault="00E555A8" w:rsidP="00364423">
      <w:pPr>
        <w:jc w:val="both"/>
        <w:divId w:val="1113748586"/>
        <w:rPr>
          <w:rFonts w:ascii="Times New Roman" w:hAnsi="Times New Roman" w:cs="Times New Roman"/>
          <w:sz w:val="24"/>
          <w:lang w:val="ru-RU"/>
        </w:rPr>
      </w:pPr>
      <w:r>
        <w:rPr>
          <w:lang w:val="ru-RU"/>
        </w:rPr>
        <w:tab/>
      </w:r>
      <w:r w:rsidR="00364423" w:rsidRPr="00364423">
        <w:rPr>
          <w:rFonts w:ascii="Times New Roman" w:hAnsi="Times New Roman" w:cs="Times New Roman"/>
          <w:i/>
          <w:sz w:val="24"/>
          <w:lang w:val="ru-RU"/>
        </w:rPr>
        <w:t>Функция растительных белков в растениях.</w:t>
      </w:r>
      <w:r w:rsidR="00364423" w:rsidRPr="00364423">
        <w:rPr>
          <w:sz w:val="24"/>
          <w:lang w:val="ru-RU"/>
        </w:rPr>
        <w:t xml:space="preserve"> </w:t>
      </w:r>
      <w:r w:rsidRPr="00364423">
        <w:rPr>
          <w:rFonts w:ascii="Times New Roman" w:hAnsi="Times New Roman" w:cs="Times New Roman"/>
          <w:sz w:val="24"/>
        </w:rPr>
        <w:t xml:space="preserve">Растительные белки удовлетворяют потребности прорастающих саженцев в питании и росте посредством своих ферментативных, структурных, функциональных и запасающих функций. Растения содержат ряд специфических типов белков, не встречающихся в других живых организмах, и </w:t>
      </w:r>
      <w:r w:rsidR="00364423">
        <w:rPr>
          <w:rFonts w:ascii="Times New Roman" w:hAnsi="Times New Roman" w:cs="Times New Roman"/>
          <w:sz w:val="24"/>
        </w:rPr>
        <w:t>они имеют определенные функции</w:t>
      </w:r>
      <w:r w:rsidRPr="00364423">
        <w:rPr>
          <w:rFonts w:ascii="Times New Roman" w:hAnsi="Times New Roman" w:cs="Times New Roman"/>
          <w:sz w:val="24"/>
        </w:rPr>
        <w:t xml:space="preserve">. Например, у большинства растений есть какой-то орган хранения (семена, клубни и т. д.) для воспроизводства, где хранятся различные источники питательных веществ, чтобы новое растение имело ресурсы для роста в течение следующего сезона. </w:t>
      </w:r>
    </w:p>
    <w:p w14:paraId="60CD784E" w14:textId="458D32A9" w:rsidR="00364423" w:rsidRDefault="00364423" w:rsidP="00364423">
      <w:pPr>
        <w:jc w:val="both"/>
        <w:divId w:val="1113748586"/>
        <w:rPr>
          <w:rFonts w:ascii="Times New Roman" w:hAnsi="Times New Roman" w:cs="Times New Roman"/>
          <w:sz w:val="24"/>
          <w:lang w:val="ru-RU"/>
        </w:rPr>
      </w:pPr>
    </w:p>
    <w:p w14:paraId="54DD4D91" w14:textId="23D353D1" w:rsidR="00364423" w:rsidRDefault="00364423" w:rsidP="00364423">
      <w:pPr>
        <w:jc w:val="center"/>
        <w:divId w:val="1113748586"/>
        <w:rPr>
          <w:rFonts w:ascii="Times New Roman" w:hAnsi="Times New Roman" w:cs="Times New Roman"/>
          <w:sz w:val="24"/>
          <w:lang w:val="ru-RU"/>
        </w:rPr>
      </w:pPr>
      <w:r w:rsidRPr="00364423">
        <w:rPr>
          <w:rFonts w:ascii="Times New Roman" w:hAnsi="Times New Roman" w:cs="Times New Roman"/>
          <w:sz w:val="24"/>
          <w:lang w:val="ru-RU"/>
        </w:rPr>
        <w:drawing>
          <wp:inline distT="0" distB="0" distL="0" distR="0" wp14:anchorId="0E113263" wp14:editId="3565F777">
            <wp:extent cx="5138382" cy="215646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5950" cy="215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C9876" w14:textId="68E4D714" w:rsidR="00364423" w:rsidRPr="00364423" w:rsidRDefault="00364423" w:rsidP="00364423">
      <w:pPr>
        <w:pStyle w:val="1"/>
        <w:shd w:val="clear" w:color="auto" w:fill="FFFFFF"/>
        <w:spacing w:before="0" w:after="0"/>
        <w:jc w:val="center"/>
        <w:divId w:val="1113748586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 w:rsidRPr="00364423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Рисунок 1.</w:t>
      </w:r>
      <w:r w:rsidRPr="00364423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</w:t>
      </w:r>
      <w:r w:rsidRPr="00364423">
        <w:rPr>
          <w:rFonts w:ascii="Times New Roman" w:hAnsi="Times New Roman" w:cs="Times New Roman"/>
          <w:bCs/>
          <w:i/>
          <w:color w:val="auto"/>
          <w:sz w:val="28"/>
          <w:szCs w:val="28"/>
        </w:rPr>
        <w:t>Примеры растительных белков с их уникальными функциями в растениях, а также в пищевых и непищевых целях</w:t>
      </w:r>
      <w:r w:rsidRPr="00364423">
        <w:rPr>
          <w:rFonts w:ascii="Times New Roman" w:hAnsi="Times New Roman" w:cs="Times New Roman"/>
          <w:bCs/>
          <w:i/>
          <w:color w:val="auto"/>
          <w:sz w:val="28"/>
          <w:szCs w:val="28"/>
          <w:lang w:val="ru-RU"/>
        </w:rPr>
        <w:t>.</w:t>
      </w:r>
    </w:p>
    <w:p w14:paraId="7D434C9E" w14:textId="3512B732" w:rsidR="00364423" w:rsidRDefault="00364423" w:rsidP="00364423">
      <w:pPr>
        <w:jc w:val="center"/>
        <w:divId w:val="1113748586"/>
        <w:rPr>
          <w:rFonts w:ascii="Times New Roman" w:hAnsi="Times New Roman" w:cs="Times New Roman"/>
          <w:sz w:val="24"/>
        </w:rPr>
      </w:pPr>
    </w:p>
    <w:p w14:paraId="7CAF5AA2" w14:textId="104423BF" w:rsidR="00ED667C" w:rsidRDefault="00ED667C" w:rsidP="00826501">
      <w:pPr>
        <w:ind w:firstLine="709"/>
        <w:jc w:val="both"/>
        <w:divId w:val="1113748586"/>
        <w:rPr>
          <w:rFonts w:ascii="Times New Roman" w:hAnsi="Times New Roman" w:cs="Times New Roman"/>
          <w:sz w:val="24"/>
          <w:lang w:val="ru-RU"/>
        </w:rPr>
      </w:pPr>
      <w:r w:rsidRPr="00364423">
        <w:rPr>
          <w:rFonts w:ascii="Times New Roman" w:hAnsi="Times New Roman" w:cs="Times New Roman"/>
          <w:sz w:val="24"/>
        </w:rPr>
        <w:t>Белки, углеводы и масла являются различными типами источников питательных веществ, накопленных в органах хранения растений. Такие белки обычно оп</w:t>
      </w:r>
      <w:r>
        <w:rPr>
          <w:rFonts w:ascii="Times New Roman" w:hAnsi="Times New Roman" w:cs="Times New Roman"/>
          <w:sz w:val="24"/>
        </w:rPr>
        <w:t>исываются как запасающие белки</w:t>
      </w:r>
      <w:r w:rsidRPr="00364423">
        <w:rPr>
          <w:rFonts w:ascii="Times New Roman" w:hAnsi="Times New Roman" w:cs="Times New Roman"/>
          <w:sz w:val="24"/>
        </w:rPr>
        <w:t>. Их основная функция заключается в расщеплении на аминокислоты для формирования необходимых строительных блоков для появляющихся белков в растущем</w:t>
      </w:r>
      <w:r>
        <w:rPr>
          <w:rFonts w:ascii="Times New Roman" w:hAnsi="Times New Roman" w:cs="Times New Roman"/>
          <w:sz w:val="24"/>
        </w:rPr>
        <w:t xml:space="preserve"> растении следующего поколения</w:t>
      </w:r>
      <w:r w:rsidRPr="00364423">
        <w:rPr>
          <w:rFonts w:ascii="Times New Roman" w:hAnsi="Times New Roman" w:cs="Times New Roman"/>
          <w:sz w:val="24"/>
        </w:rPr>
        <w:t xml:space="preserve">. Растительная клетка содержит ряд органелл, включая хлоропласт, </w:t>
      </w:r>
      <w:r>
        <w:rPr>
          <w:rFonts w:ascii="Times New Roman" w:hAnsi="Times New Roman" w:cs="Times New Roman"/>
          <w:sz w:val="24"/>
        </w:rPr>
        <w:t>которые отвечают за фотосинтез</w:t>
      </w:r>
      <w:r w:rsidRPr="00364423">
        <w:rPr>
          <w:rFonts w:ascii="Times New Roman" w:hAnsi="Times New Roman" w:cs="Times New Roman"/>
          <w:sz w:val="24"/>
        </w:rPr>
        <w:t xml:space="preserve">. Растения также имеют </w:t>
      </w:r>
      <w:r w:rsidRPr="00364423">
        <w:rPr>
          <w:rFonts w:ascii="Times New Roman" w:hAnsi="Times New Roman" w:cs="Times New Roman"/>
          <w:sz w:val="24"/>
        </w:rPr>
        <w:lastRenderedPageBreak/>
        <w:t>специфический белок, фермент RuBisCO, катализирующий преобразование солнечной энергии в химическую энергию, которая может быть использована растением посредством фиксации CO2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211C0F42" w14:textId="4C822BA5" w:rsidR="00826501" w:rsidRDefault="00826501" w:rsidP="00826501">
      <w:pPr>
        <w:ind w:firstLine="709"/>
        <w:jc w:val="both"/>
        <w:divId w:val="1113748586"/>
        <w:rPr>
          <w:rFonts w:ascii="Times New Roman" w:hAnsi="Times New Roman" w:cs="Times New Roman"/>
          <w:sz w:val="24"/>
          <w:lang w:val="ru-RU"/>
        </w:rPr>
      </w:pPr>
    </w:p>
    <w:p w14:paraId="6CD1B5BF" w14:textId="24FF4DE8" w:rsidR="00826501" w:rsidRPr="00826501" w:rsidRDefault="00826501" w:rsidP="00826501">
      <w:pPr>
        <w:pStyle w:val="a7"/>
        <w:numPr>
          <w:ilvl w:val="0"/>
          <w:numId w:val="4"/>
        </w:numPr>
        <w:tabs>
          <w:tab w:val="left" w:pos="993"/>
        </w:tabs>
        <w:ind w:left="0" w:firstLine="709"/>
        <w:jc w:val="both"/>
        <w:divId w:val="1113748586"/>
        <w:rPr>
          <w:rFonts w:ascii="Times New Roman" w:hAnsi="Times New Roman" w:cs="Times New Roman"/>
          <w:sz w:val="24"/>
          <w:szCs w:val="24"/>
          <w:lang w:val="ru-RU"/>
        </w:rPr>
      </w:pPr>
      <w:r w:rsidRPr="00826501">
        <w:rPr>
          <w:rStyle w:val="s1"/>
          <w:rFonts w:ascii="Times New Roman" w:hAnsi="Times New Roman" w:cs="Times New Roman"/>
          <w:b/>
          <w:bCs/>
          <w:sz w:val="24"/>
          <w:szCs w:val="24"/>
        </w:rPr>
        <w:t>Функции белков в растениях</w:t>
      </w:r>
      <w:r w:rsidRPr="00826501">
        <w:rPr>
          <w:rStyle w:val="s1"/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826501">
        <w:rPr>
          <w:rFonts w:ascii="Times New Roman" w:hAnsi="Times New Roman" w:cs="Times New Roman"/>
          <w:sz w:val="24"/>
          <w:szCs w:val="24"/>
          <w:lang w:val="ru-RU"/>
        </w:rPr>
        <w:t>Белки представляют собой фундаментальные биомолекулы, выполняющие разнообразные функции в растительном организме, начиная от обеспечения структурной целостности клеток и завершая комплексными процессами защиты и адаптации. Функциональная специфика белков обусловлена их сложной структурой, высокой степенью консервативности в ряде случаев и адаптивной изменчивостью в ответ на экзогенные и эндогенные факторы. В данной лекции освещаются основные функциональные классы растительных белков: структурные белки, ферменты, транспортные и защитные белки. Рассматривается их биологическое значение, а также роль в биохимической и клеточной адаптации к изменяющимся условиям окружающей среды.</w:t>
      </w:r>
    </w:p>
    <w:p w14:paraId="4436422B" w14:textId="74700A76" w:rsidR="00826501" w:rsidRPr="00826501" w:rsidRDefault="00826501" w:rsidP="00826501">
      <w:pPr>
        <w:pStyle w:val="ad"/>
        <w:numPr>
          <w:ilvl w:val="1"/>
          <w:numId w:val="4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divId w:val="1113748586"/>
        <w:rPr>
          <w:lang w:val="ru-RU"/>
        </w:rPr>
      </w:pPr>
      <w:r>
        <w:rPr>
          <w:lang w:val="ru-RU"/>
        </w:rPr>
        <w:t xml:space="preserve"> </w:t>
      </w:r>
      <w:r w:rsidRPr="00826501">
        <w:rPr>
          <w:lang w:val="ru-RU"/>
        </w:rPr>
        <w:t>Структурные белки обеспечивают механическую стабильность клеток растений, их интеграцию в ткани и устойчивость к механическим стрессам. Данные белки преимущественно локализованы в клеточных стенках и мембранах, формируя устойчивые комплексы с полисахаридами и другими биомолекулами. Ключевыми компонентами клеточных стенок являются гидроксипролин-содержащие гликопротеины (</w:t>
      </w:r>
      <w:r>
        <w:t>HRGP</w:t>
      </w:r>
      <w:r w:rsidRPr="00826501">
        <w:rPr>
          <w:lang w:val="ru-RU"/>
        </w:rPr>
        <w:t>) и экстенсины, которые связываются с целлюлозными микрофибриллами, формируя устойчивую сеть, препятствующую деформации клетки. Белки экспансинового семейства играют уникальную роль в ремоделировании клеточной стенки, разрывая слабые водородные связи между микрофибриллами целлюлозы и матриксом, что позволяет клеткам расти за счёт расширения стенок. Динамическая структура клеточной стенки, поддерживаемая структурными белками, обеспечивает клетке возможность противостоять тургорному давлению, реагировать на механическое воздействие и изменять форму в ответ на внутренние и внешние сигналы, что является основой для процессов клеточного роста и морфогенеза.</w:t>
      </w:r>
    </w:p>
    <w:p w14:paraId="7095471B" w14:textId="0543160C" w:rsidR="00826501" w:rsidRPr="00826501" w:rsidRDefault="00826501" w:rsidP="00826501">
      <w:pPr>
        <w:pStyle w:val="ad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divId w:val="1113748586"/>
        <w:rPr>
          <w:lang w:val="ru-RU"/>
        </w:rPr>
      </w:pPr>
      <w:r w:rsidRPr="00826501">
        <w:rPr>
          <w:lang w:val="ru-RU"/>
        </w:rPr>
        <w:t xml:space="preserve">Ферменты занимают центральное место в метаболических процессах, катализируя реакции, необходимые для поддержания гомеостаза, биосинтеза, энергетического метаболизма и фотосинтеза. Одним из ключевых ферментов фотосинтетического аппарата является рибулозо-1,5-бисфосфат-карбоксилаза/оксигеназа (рубиско), катализирующая фиксацию углекислого газа в ходе цикла Кальвина. Несмотря на низкую каталитическую эффективность, рубиско является крупнейшим запасным белком в хлоропластах, играя незаменимую роль в фотосинтетическом углеводном обмене. Важно отметить, что растительные клетки компенсируют низкую эффективность рубиско путём активной регуляции концентрации </w:t>
      </w:r>
      <w:r>
        <w:t>CO</w:t>
      </w:r>
      <w:r w:rsidRPr="00826501">
        <w:rPr>
          <w:lang w:val="ru-RU"/>
        </w:rPr>
        <w:t>₂, что оптимизирует его работу и минимизирует процесс фотодыхания. Помимо рубиско, другие ферменты, такие как цитохромы и деоксидорибонуклеазы, обеспечивают клетке метаболическую гибкость, позволяя адаптироваться к меняющимся условиям среды и ресурсной обеспеченности, что играет ключевую роль в условиях световых и температурных колебаний.</w:t>
      </w:r>
    </w:p>
    <w:p w14:paraId="29D5CEB2" w14:textId="7EE68C2C" w:rsidR="00826501" w:rsidRPr="00826501" w:rsidRDefault="00826501" w:rsidP="00826501">
      <w:pPr>
        <w:pStyle w:val="ad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divId w:val="1113748586"/>
        <w:rPr>
          <w:lang w:val="ru-RU"/>
        </w:rPr>
      </w:pPr>
      <w:r w:rsidRPr="00826501">
        <w:rPr>
          <w:lang w:val="ru-RU"/>
        </w:rPr>
        <w:t xml:space="preserve">Транспортные белки выполняют функцию селективного переноса ионов и молекул, поддерживая клеточный гомеостаз и регулируя осмотический баланс. Среди них выделяются аквапорины, участвующие в транспорте воды и регулировании тургорного давления. Эти белки создают поры, через которые молекулы воды могут свободно проникать в клетку, что особенно важно для клеток, подвергающихся осмотическому стрессу. Аквапорины обеспечивают адаптацию растений к засухе и высоким солевым нагрузкам, позволяя регулировать поступление воды в клетки. Кальциевые каналы, являющиеся транспортными белками, играют не менее важную </w:t>
      </w:r>
      <w:r w:rsidRPr="00826501">
        <w:rPr>
          <w:lang w:val="ru-RU"/>
        </w:rPr>
        <w:lastRenderedPageBreak/>
        <w:t>роль в растениях, так как они участвуют в сигнальных каскадах, регулирующих реакцию клеток на стресс. Приток ионов кальция в ответ на различные внешние сигналы инициирует каскад изменений, приводящих к активации экспрессии генов, ответственных за стрессоустойчивость, что особенно значимо в условиях повышенной засоленности или экстремальных температур.</w:t>
      </w:r>
    </w:p>
    <w:p w14:paraId="0A674E1F" w14:textId="1BA59241" w:rsidR="00826501" w:rsidRPr="00826501" w:rsidRDefault="00826501" w:rsidP="00826501">
      <w:pPr>
        <w:pStyle w:val="ad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divId w:val="1113748586"/>
        <w:rPr>
          <w:lang w:val="ru-RU"/>
        </w:rPr>
      </w:pPr>
      <w:r w:rsidRPr="00826501">
        <w:rPr>
          <w:lang w:val="ru-RU"/>
        </w:rPr>
        <w:t xml:space="preserve">Защитные белки представляют собой группу высокоспециализированных молекул, которые мобилизуются при воздействии патогенов, насекомых или абиотического стресса, создавая систему иммунного ответа. Белки класса </w:t>
      </w:r>
      <w:r>
        <w:t>PR</w:t>
      </w:r>
      <w:r w:rsidRPr="00826501">
        <w:rPr>
          <w:lang w:val="ru-RU"/>
        </w:rPr>
        <w:t xml:space="preserve"> (</w:t>
      </w:r>
      <w:r>
        <w:t>pathogenesis</w:t>
      </w:r>
      <w:r w:rsidRPr="00826501">
        <w:rPr>
          <w:lang w:val="ru-RU"/>
        </w:rPr>
        <w:t>-</w:t>
      </w:r>
      <w:r>
        <w:t>related</w:t>
      </w:r>
      <w:r w:rsidRPr="00826501">
        <w:rPr>
          <w:lang w:val="ru-RU"/>
        </w:rPr>
        <w:t xml:space="preserve">) активируются при попадании в растение патогенов и помогают предотвратить развитие инфекций. Эти белки обладают широким спектром функций, включая гидролиз клеточных стенок патогенов и активацию механизмов клеточного апоптоза, что локализует и блокирует инфекцию. Помимо белков </w:t>
      </w:r>
      <w:r>
        <w:t>PR</w:t>
      </w:r>
      <w:r w:rsidRPr="00826501">
        <w:rPr>
          <w:lang w:val="ru-RU"/>
        </w:rPr>
        <w:t>-класса, защитные белки включают тепло-шоковые белки (</w:t>
      </w:r>
      <w:r>
        <w:t>HSP</w:t>
      </w:r>
      <w:r w:rsidRPr="00826501">
        <w:rPr>
          <w:lang w:val="ru-RU"/>
        </w:rPr>
        <w:t xml:space="preserve">), которые являются молекулярными шаперонами и предотвращают денатурацию клеточных белков при повышенной температуре. </w:t>
      </w:r>
      <w:r>
        <w:t>HSP</w:t>
      </w:r>
      <w:r w:rsidRPr="00826501">
        <w:rPr>
          <w:lang w:val="ru-RU"/>
        </w:rPr>
        <w:t xml:space="preserve"> стабилизируют белки, сохраняя их функциональность в стрессовых условиях и играя важную роль в выживании клеток под воздействием стрессовых факторов, таких как засуха и высокие температуры. В процессе восстановления структуры поврежденных белков они способствуют поддержанию гомеостаза, необходимого для длительного выживания и адаптации растений в неблагоприятных условиях.</w:t>
      </w:r>
    </w:p>
    <w:p w14:paraId="382CAB5E" w14:textId="1BF2051E" w:rsidR="00826501" w:rsidRDefault="00826501" w:rsidP="00826501">
      <w:pPr>
        <w:pStyle w:val="ad"/>
        <w:spacing w:before="0" w:beforeAutospacing="0" w:after="0" w:afterAutospacing="0"/>
        <w:ind w:firstLine="709"/>
        <w:jc w:val="both"/>
        <w:divId w:val="1113748586"/>
        <w:rPr>
          <w:lang w:val="ru-RU"/>
        </w:rPr>
      </w:pPr>
      <w:r>
        <w:rPr>
          <w:lang w:val="ru-RU"/>
        </w:rPr>
        <w:t>Белки</w:t>
      </w:r>
      <w:r w:rsidRPr="00826501">
        <w:rPr>
          <w:lang w:val="ru-RU"/>
        </w:rPr>
        <w:t xml:space="preserve"> растений выполняют критически важные функции, поддерживая структурную целостность, катализируя биохимические реакции, регулируя транспорт веществ и обеспечивая защиту от различных видов стресса. Понимание молекулярных механизмов, обеспечиваемых белками, открывает перспективы для биотехнологического улучшения растений, повышения их устойчивости к стрессам, разработки новых методов защиты от патогенов и повышения их продуктивности в условиях меняющегося климата.</w:t>
      </w:r>
    </w:p>
    <w:p w14:paraId="2EBB17C2" w14:textId="5A8B285E" w:rsidR="00826501" w:rsidRDefault="00826501" w:rsidP="00826501">
      <w:pPr>
        <w:pStyle w:val="ad"/>
        <w:spacing w:before="0" w:beforeAutospacing="0" w:after="0" w:afterAutospacing="0"/>
        <w:ind w:firstLine="709"/>
        <w:jc w:val="both"/>
        <w:divId w:val="1113748586"/>
        <w:rPr>
          <w:lang w:val="ru-RU"/>
        </w:rPr>
      </w:pPr>
    </w:p>
    <w:p w14:paraId="35F9CF5E" w14:textId="77777777" w:rsidR="00826501" w:rsidRPr="00D514C2" w:rsidRDefault="00826501" w:rsidP="001935B6">
      <w:pPr>
        <w:pStyle w:val="p1"/>
        <w:numPr>
          <w:ilvl w:val="0"/>
          <w:numId w:val="4"/>
        </w:numPr>
        <w:tabs>
          <w:tab w:val="left" w:pos="426"/>
          <w:tab w:val="left" w:pos="993"/>
        </w:tabs>
        <w:ind w:left="0" w:firstLine="709"/>
        <w:jc w:val="both"/>
        <w:divId w:val="1113748586"/>
        <w:rPr>
          <w:rFonts w:ascii="Times New Roman" w:hAnsi="Times New Roman"/>
          <w:b/>
          <w:bCs/>
          <w:sz w:val="24"/>
          <w:szCs w:val="24"/>
        </w:rPr>
      </w:pPr>
      <w:r w:rsidRPr="00D514C2">
        <w:rPr>
          <w:rStyle w:val="s1"/>
          <w:rFonts w:ascii="Times New Roman" w:hAnsi="Times New Roman"/>
          <w:b/>
          <w:bCs/>
          <w:sz w:val="24"/>
          <w:szCs w:val="24"/>
        </w:rPr>
        <w:t>Примеры белков в растениях (рубиско, лектины, ферменты синтеза вторичных метаболитов).</w:t>
      </w:r>
    </w:p>
    <w:p w14:paraId="1AE4810B" w14:textId="77777777" w:rsidR="00C11B5F" w:rsidRPr="00C11B5F" w:rsidRDefault="00C11B5F" w:rsidP="00C11B5F">
      <w:pPr>
        <w:pStyle w:val="ad"/>
        <w:spacing w:before="0" w:beforeAutospacing="0" w:after="0" w:afterAutospacing="0"/>
        <w:ind w:firstLine="709"/>
        <w:jc w:val="both"/>
        <w:divId w:val="1113748586"/>
        <w:rPr>
          <w:lang w:val="ru-RU"/>
        </w:rPr>
      </w:pPr>
      <w:r w:rsidRPr="00C11B5F">
        <w:rPr>
          <w:lang w:val="ru-RU"/>
        </w:rPr>
        <w:t>Белки растений выполняют многочисленные функции, обеспечивая рост, развитие, метаболизм и адаптацию к меняющимся условиям среды. Среди них можно выделить рубиско – ключевой белок фотосинтеза, лектины, выполняющие роль в клеточной коммуникации и защите, а также ферменты, ответственные за синтез вторичных метаболитов, которые обеспечивают адаптацию к стрессовым условиям и взаимодействие с окружающей средой. Рассмотрение этих белков и их роли в жизнедеятельности растения позволяет глубже понять механизмы, лежащие в основе физиологии и биохимии растений, а также их эволюционные адаптации.</w:t>
      </w:r>
    </w:p>
    <w:p w14:paraId="4B37362C" w14:textId="58F87D7C" w:rsidR="00C11B5F" w:rsidRDefault="004F3527" w:rsidP="00C11B5F">
      <w:pPr>
        <w:pStyle w:val="ad"/>
        <w:spacing w:before="0" w:beforeAutospacing="0" w:after="0" w:afterAutospacing="0"/>
        <w:ind w:firstLine="709"/>
        <w:jc w:val="both"/>
        <w:divId w:val="1113748586"/>
        <w:rPr>
          <w:lang w:val="ru-RU"/>
        </w:rPr>
      </w:pPr>
      <w:r>
        <w:rPr>
          <w:lang w:val="ru-RU"/>
        </w:rPr>
        <w:t>Рубиско</w:t>
      </w:r>
      <w:r w:rsidRPr="004F3527">
        <w:rPr>
          <w:lang w:val="ru-RU"/>
        </w:rPr>
        <w:t xml:space="preserve"> (</w:t>
      </w:r>
      <w:r>
        <w:t>RuBisCo</w:t>
      </w:r>
      <w:r w:rsidRPr="004F3527">
        <w:rPr>
          <w:lang w:val="ru-RU"/>
        </w:rPr>
        <w:t xml:space="preserve">) </w:t>
      </w:r>
      <w:r w:rsidR="00C11B5F" w:rsidRPr="00C11B5F">
        <w:rPr>
          <w:lang w:val="ru-RU"/>
        </w:rPr>
        <w:t xml:space="preserve">(рибулозо-1,5-бисфосфат-карбоксилаза/оксигеназа) представляет собой центральный фермент фотосинтетического аппарата, катализируя фиксацию углекислого газа в цикле Кальвина. Это один из самых распространенных белков на Земле, на него приходится около 30–50% от общего количества белков в листьях растений. Рубиско, несмотря на свою биологическую значимость, имеет низкую каталитическую эффективность и склонность к оксигеназной реакции, при которой вместо углекислого газа происходит фиксация кислорода, что приводит к образованию гликолата и снижению эффективности фотосинтеза. Это явление, известное как фотодыхание, вызывает потери углерода и энергии, что в условиях ограниченного содержания </w:t>
      </w:r>
      <w:r w:rsidR="00C11B5F" w:rsidRPr="00C11B5F">
        <w:t>CO</w:t>
      </w:r>
      <w:r w:rsidR="00C11B5F" w:rsidRPr="00C11B5F">
        <w:rPr>
          <w:lang w:val="ru-RU"/>
        </w:rPr>
        <w:t xml:space="preserve">₂ может существенно снизить фотосинтетическую продуктивность растений. В ходе эволюции у растений развились различные стратегии оптимизации работы рубиско: например, растения типа </w:t>
      </w:r>
      <w:r w:rsidR="00C11B5F" w:rsidRPr="00C11B5F">
        <w:t>C</w:t>
      </w:r>
      <w:r w:rsidR="00C11B5F" w:rsidRPr="00C11B5F">
        <w:rPr>
          <w:lang w:val="ru-RU"/>
        </w:rPr>
        <w:t xml:space="preserve">4 и </w:t>
      </w:r>
      <w:r w:rsidR="00C11B5F" w:rsidRPr="00C11B5F">
        <w:t>CAM</w:t>
      </w:r>
      <w:r w:rsidR="00C11B5F" w:rsidRPr="00C11B5F">
        <w:rPr>
          <w:lang w:val="ru-RU"/>
        </w:rPr>
        <w:t xml:space="preserve"> (</w:t>
      </w:r>
      <w:r w:rsidR="00C11B5F" w:rsidRPr="00C11B5F">
        <w:t>crassulacean</w:t>
      </w:r>
      <w:r w:rsidR="00C11B5F" w:rsidRPr="00C11B5F">
        <w:rPr>
          <w:lang w:val="ru-RU"/>
        </w:rPr>
        <w:t xml:space="preserve"> </w:t>
      </w:r>
      <w:r w:rsidR="00C11B5F" w:rsidRPr="00C11B5F">
        <w:t>acid</w:t>
      </w:r>
      <w:r w:rsidR="00C11B5F" w:rsidRPr="00C11B5F">
        <w:rPr>
          <w:lang w:val="ru-RU"/>
        </w:rPr>
        <w:t xml:space="preserve"> </w:t>
      </w:r>
      <w:r w:rsidR="00C11B5F" w:rsidRPr="00C11B5F">
        <w:t>metabolism</w:t>
      </w:r>
      <w:r w:rsidR="00C11B5F" w:rsidRPr="00C11B5F">
        <w:rPr>
          <w:lang w:val="ru-RU"/>
        </w:rPr>
        <w:t xml:space="preserve">) </w:t>
      </w:r>
      <w:r w:rsidR="00C11B5F" w:rsidRPr="00C11B5F">
        <w:rPr>
          <w:lang w:val="ru-RU"/>
        </w:rPr>
        <w:lastRenderedPageBreak/>
        <w:t xml:space="preserve">обладают дополнительными механизмами концентрации </w:t>
      </w:r>
      <w:r w:rsidR="00C11B5F" w:rsidRPr="00C11B5F">
        <w:t>CO</w:t>
      </w:r>
      <w:r w:rsidR="00C11B5F" w:rsidRPr="00C11B5F">
        <w:rPr>
          <w:lang w:val="ru-RU"/>
        </w:rPr>
        <w:t>₂, что снижает вероятность фотодыхания и увеличивает эффективность рубиско. Данная адаптация особенно выражена у растений, обитающих в условиях засухи или повышенных температур, где подобные механизмы становятся необходимыми для выживания и поддержания фотосинтетической активности.</w:t>
      </w:r>
    </w:p>
    <w:p w14:paraId="4FF2DE08" w14:textId="333CA688" w:rsidR="004F3527" w:rsidRDefault="004F3527" w:rsidP="00C11B5F">
      <w:pPr>
        <w:pStyle w:val="ad"/>
        <w:spacing w:before="0" w:beforeAutospacing="0" w:after="0" w:afterAutospacing="0"/>
        <w:ind w:firstLine="709"/>
        <w:jc w:val="both"/>
        <w:divId w:val="1113748586"/>
        <w:rPr>
          <w:lang w:val="ru-RU"/>
        </w:rPr>
      </w:pPr>
    </w:p>
    <w:p w14:paraId="38CD9024" w14:textId="728207F4" w:rsidR="004F3527" w:rsidRDefault="004F3527" w:rsidP="00C11B5F">
      <w:pPr>
        <w:pStyle w:val="ad"/>
        <w:spacing w:before="0" w:beforeAutospacing="0" w:after="0" w:afterAutospacing="0"/>
        <w:ind w:firstLine="709"/>
        <w:jc w:val="both"/>
        <w:divId w:val="1113748586"/>
        <w:rPr>
          <w:lang w:val="ru-RU"/>
        </w:rPr>
      </w:pPr>
      <w:r>
        <w:rPr>
          <w:noProof/>
        </w:rPr>
        <w:drawing>
          <wp:inline distT="0" distB="0" distL="0" distR="0" wp14:anchorId="20490580" wp14:editId="0CB1D860">
            <wp:extent cx="5168671" cy="2324347"/>
            <wp:effectExtent l="0" t="0" r="0" b="0"/>
            <wp:docPr id="3" name="Рисунок 3" descr="Фотосинтез. Темновая фа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синтез. Темновая фаз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585" cy="232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808BE" w14:textId="54560B79" w:rsidR="004F3527" w:rsidRDefault="004F3527" w:rsidP="004F3527">
      <w:pPr>
        <w:pStyle w:val="ad"/>
        <w:spacing w:before="0" w:beforeAutospacing="0" w:after="0" w:afterAutospacing="0"/>
        <w:ind w:firstLine="709"/>
        <w:jc w:val="center"/>
        <w:divId w:val="1113748586"/>
        <w:rPr>
          <w:i/>
          <w:lang w:val="ru-RU"/>
        </w:rPr>
      </w:pPr>
      <w:r w:rsidRPr="004F3527">
        <w:rPr>
          <w:b/>
          <w:i/>
          <w:lang w:val="ru-RU"/>
        </w:rPr>
        <w:t>Рисунок 1</w:t>
      </w:r>
      <w:r w:rsidRPr="004F3527">
        <w:rPr>
          <w:i/>
          <w:lang w:val="ru-RU"/>
        </w:rPr>
        <w:t>. Активация Рубиско.</w:t>
      </w:r>
    </w:p>
    <w:p w14:paraId="0402FA20" w14:textId="77777777" w:rsidR="004F3527" w:rsidRPr="004F3527" w:rsidRDefault="004F3527" w:rsidP="004F3527">
      <w:pPr>
        <w:pStyle w:val="ad"/>
        <w:spacing w:before="0" w:beforeAutospacing="0" w:after="0" w:afterAutospacing="0"/>
        <w:ind w:firstLine="709"/>
        <w:jc w:val="center"/>
        <w:divId w:val="1113748586"/>
        <w:rPr>
          <w:i/>
          <w:lang w:val="ru-RU"/>
        </w:rPr>
      </w:pPr>
    </w:p>
    <w:p w14:paraId="20261226" w14:textId="014256F3" w:rsidR="00C11B5F" w:rsidRDefault="00C11B5F" w:rsidP="00C11B5F">
      <w:pPr>
        <w:pStyle w:val="ad"/>
        <w:spacing w:before="0" w:beforeAutospacing="0" w:after="0" w:afterAutospacing="0"/>
        <w:ind w:firstLine="709"/>
        <w:jc w:val="both"/>
        <w:divId w:val="1113748586"/>
        <w:rPr>
          <w:lang w:val="ru-RU"/>
        </w:rPr>
      </w:pPr>
      <w:r w:rsidRPr="00C11B5F">
        <w:rPr>
          <w:lang w:val="ru-RU"/>
        </w:rPr>
        <w:t>Лектины – это обширная группа белков, способных связываться с углеводными остатками гликоконъюгатов на поверхности клеток, что делает их важными регуляторами межклеточного взаимодействия, иммунного ответа и опосредования различных физиологических процессов. Лектины представлены в широком спектре тканей растений и выполняют функции как в нормальных, так и в стрессовых условиях. В условиях патогенного давления лектины участвуют в ответе растения на инфекцию, связываясь с углеводными структурами патогенов и тем самым инициируя каскады защитных реакций, которые включают синтез антимикробных метаболитов, усиление клеточной стенки и индукцию программируемой гибели клеток вокруг очага инфекции. Кроме того, лектины играют важную роль в семенах, участвуя в регуляции прорастания и поддерживая устойчивость семян к абиотическим стрессам. Учитывая специфичность их взаимодействий, лектины могут служить маркерами клеточных взаимодействий и представляют интерес для биотехнологии и медицины, где их используют в системах детекции патогенов и в диагностике.</w:t>
      </w:r>
    </w:p>
    <w:p w14:paraId="690E5A07" w14:textId="66A0AFC2" w:rsidR="004F3527" w:rsidRDefault="004F3527" w:rsidP="00C11B5F">
      <w:pPr>
        <w:pStyle w:val="ad"/>
        <w:spacing w:before="0" w:beforeAutospacing="0" w:after="0" w:afterAutospacing="0"/>
        <w:ind w:firstLine="709"/>
        <w:jc w:val="both"/>
        <w:divId w:val="1113748586"/>
        <w:rPr>
          <w:lang w:val="ru-RU"/>
        </w:rPr>
      </w:pPr>
    </w:p>
    <w:p w14:paraId="3D839C63" w14:textId="75C6BD7A" w:rsidR="004F3527" w:rsidRDefault="004F3527" w:rsidP="004F3527">
      <w:pPr>
        <w:pStyle w:val="ad"/>
        <w:spacing w:before="0" w:beforeAutospacing="0" w:after="0" w:afterAutospacing="0"/>
        <w:ind w:firstLine="709"/>
        <w:jc w:val="center"/>
        <w:divId w:val="1113748586"/>
        <w:rPr>
          <w:lang w:val="ru-RU"/>
        </w:rPr>
      </w:pPr>
      <w:r>
        <w:rPr>
          <w:noProof/>
        </w:rPr>
        <w:drawing>
          <wp:inline distT="0" distB="0" distL="0" distR="0" wp14:anchorId="3582455D" wp14:editId="49204368">
            <wp:extent cx="1617260" cy="1854530"/>
            <wp:effectExtent l="0" t="0" r="2540" b="0"/>
            <wp:docPr id="4" name="Рисунок 4" descr="Лектины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ектины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40" cy="185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FE336" w14:textId="08B9E07E" w:rsidR="004F3527" w:rsidRPr="009344E5" w:rsidRDefault="004F3527" w:rsidP="004F3527">
      <w:pPr>
        <w:pStyle w:val="ad"/>
        <w:spacing w:before="0" w:beforeAutospacing="0" w:after="0" w:afterAutospacing="0"/>
        <w:ind w:firstLine="709"/>
        <w:jc w:val="center"/>
        <w:divId w:val="1113748586"/>
        <w:rPr>
          <w:i/>
          <w:lang w:val="ru-RU"/>
        </w:rPr>
      </w:pPr>
      <w:r w:rsidRPr="009344E5">
        <w:rPr>
          <w:b/>
          <w:i/>
          <w:lang w:val="ru-RU"/>
        </w:rPr>
        <w:t>Рисунок 2.</w:t>
      </w:r>
      <w:r w:rsidRPr="009344E5">
        <w:rPr>
          <w:i/>
          <w:lang w:val="ru-RU"/>
        </w:rPr>
        <w:t xml:space="preserve"> </w:t>
      </w:r>
      <w:r w:rsidR="009344E5" w:rsidRPr="009344E5">
        <w:rPr>
          <w:i/>
          <w:lang w:val="ru-RU"/>
        </w:rPr>
        <w:t xml:space="preserve">Химическая структура лектинов. </w:t>
      </w:r>
    </w:p>
    <w:p w14:paraId="6F92FF50" w14:textId="77777777" w:rsidR="00C11B5F" w:rsidRPr="00C11B5F" w:rsidRDefault="00C11B5F" w:rsidP="00C11B5F">
      <w:pPr>
        <w:pStyle w:val="ad"/>
        <w:spacing w:before="0" w:beforeAutospacing="0" w:after="0" w:afterAutospacing="0"/>
        <w:ind w:firstLine="709"/>
        <w:jc w:val="both"/>
        <w:divId w:val="1113748586"/>
        <w:rPr>
          <w:lang w:val="ru-RU"/>
        </w:rPr>
      </w:pPr>
      <w:r w:rsidRPr="00C11B5F">
        <w:rPr>
          <w:lang w:val="ru-RU"/>
        </w:rPr>
        <w:t xml:space="preserve">Ферменты синтеза вторичных метаболитов образуют еще одну важную группу белков, которая вносит значительный вклад в адаптацию растений к условиям среды и </w:t>
      </w:r>
      <w:r w:rsidRPr="00C11B5F">
        <w:rPr>
          <w:lang w:val="ru-RU"/>
        </w:rPr>
        <w:lastRenderedPageBreak/>
        <w:t>их взаимодействие с организмами экосистемы. Вторичные метаболиты – это биологически активные соединения, не участвующие в основном метаболизме, но выполняющие специализированные функции, такие как защита от фитофагов, патогенов и привлечение опылителей. Ферменты, участвующие в биосинтезе таких метаболитов, включают фенилаланин-аммиак-лиазу (</w:t>
      </w:r>
      <w:r w:rsidRPr="00C11B5F">
        <w:t>PAL</w:t>
      </w:r>
      <w:r w:rsidRPr="00C11B5F">
        <w:rPr>
          <w:lang w:val="ru-RU"/>
        </w:rPr>
        <w:t xml:space="preserve">), которая катализирует первый этап в пути синтеза фенилпропаноидов – обширного класса соединений, включающего флавоноиды, антоцианы и лигнины. Эти метаболиты выполняют разнообразные функции, такие как защита от ультрафиолетового излучения и антимикробная активность. Лигнины, в частности, играют роль в укреплении клеточных стенок и защите растения от механических повреждений и патогенов. Интересным аспектом биосинтеза вторичных метаболитов является его тонкая регуляция в ответ на внешние сигналы, такие как свет, механическое воздействие и наличие патогенов. Например, активность </w:t>
      </w:r>
      <w:r w:rsidRPr="00C11B5F">
        <w:t>PAL</w:t>
      </w:r>
      <w:r w:rsidRPr="00C11B5F">
        <w:rPr>
          <w:lang w:val="ru-RU"/>
        </w:rPr>
        <w:t xml:space="preserve"> возрастает при воздействии ультрафиолетового излучения и при инфекциях, что позволяет растению адаптироваться к стрессовым условиям.</w:t>
      </w:r>
    </w:p>
    <w:p w14:paraId="75599326" w14:textId="6396549A" w:rsidR="00C11B5F" w:rsidRPr="00C11B5F" w:rsidRDefault="00C11B5F" w:rsidP="00C11B5F">
      <w:pPr>
        <w:pStyle w:val="ad"/>
        <w:spacing w:before="0" w:beforeAutospacing="0" w:after="0" w:afterAutospacing="0"/>
        <w:ind w:firstLine="709"/>
        <w:jc w:val="both"/>
        <w:divId w:val="1113748586"/>
        <w:rPr>
          <w:lang w:val="ru-RU"/>
        </w:rPr>
      </w:pPr>
      <w:r w:rsidRPr="00C11B5F">
        <w:rPr>
          <w:lang w:val="ru-RU"/>
        </w:rPr>
        <w:t xml:space="preserve">Еще одним примером фермента, участвующего в синтезе вторичных метаболитов, является сальсонин-синтаза, участвующая в синтезе алкалоидов у представителей рода </w:t>
      </w:r>
      <w:r w:rsidRPr="00C11B5F">
        <w:t>Solanaceae</w:t>
      </w:r>
      <w:r w:rsidRPr="00C11B5F">
        <w:rPr>
          <w:lang w:val="ru-RU"/>
        </w:rPr>
        <w:t xml:space="preserve">. Эти алкалоиды оказывают токсическое действие на фитофагов и играют важную роль в защитных механизмах растений, обеспечивая химическую защиту. Сальсонин-синтаза катализирует реакцию конденсации, которая приводит к образованию стероидных алкалоидов, обладающих высокой биологической активностью. </w:t>
      </w:r>
      <w:r w:rsidR="009344E5" w:rsidRPr="009344E5">
        <w:rPr>
          <w:lang w:val="ru-RU"/>
        </w:rPr>
        <w:t>Сальсонин-синтаза — это фермент, участвующий в биосинтезе тритерпеноидных сапонинов, молекул, которые часто выполняют защитные функции в растениях. Эти сапонины, включая сальсонины, представляют собой вторичные метаболиты, обладающие противомикробными и инсектицидными свойствами, а также способностью защищать растения от фитофагов и патогенов.</w:t>
      </w:r>
      <w:r w:rsidR="009344E5" w:rsidRPr="00C11B5F">
        <w:rPr>
          <w:lang w:val="ru-RU"/>
        </w:rPr>
        <w:t xml:space="preserve"> </w:t>
      </w:r>
      <w:r w:rsidRPr="00C11B5F">
        <w:rPr>
          <w:lang w:val="ru-RU"/>
        </w:rPr>
        <w:t>Растения, содержащие такие соединения, обладают повышенной устойчивостью к травоядным и некоторым патогенам. Благодаря синтезу этих метаболитов растения не только обеспечивают себе выживание в условиях патогенного и фитофагового давления, но и занимают значительные экологические ниши, демонстрируя сложные химические адаптации.</w:t>
      </w:r>
    </w:p>
    <w:p w14:paraId="086F1903" w14:textId="77777777" w:rsidR="00C11B5F" w:rsidRPr="00C11B5F" w:rsidRDefault="00C11B5F" w:rsidP="00C11B5F">
      <w:pPr>
        <w:pStyle w:val="ad"/>
        <w:spacing w:before="0" w:beforeAutospacing="0" w:after="0" w:afterAutospacing="0"/>
        <w:ind w:firstLine="709"/>
        <w:jc w:val="both"/>
        <w:divId w:val="1113748586"/>
        <w:rPr>
          <w:lang w:val="ru-RU"/>
        </w:rPr>
      </w:pPr>
      <w:r w:rsidRPr="00C11B5F">
        <w:rPr>
          <w:lang w:val="ru-RU"/>
        </w:rPr>
        <w:t>Эти примеры белков в растениях – рубиско, лектины и ферменты синтеза вторичных метаболитов – иллюстрируют широкий спектр биохимических механизмов, обеспечивающих растениям выживание и адаптацию к меняющимся условиям среды. Они также демонстрируют высокую степень специализации и функциональной значимости белков в биологии растений, делая их перспективными объектами для исследований в областях сельского хозяйства, биотехнологии и медицины.</w:t>
      </w:r>
    </w:p>
    <w:p w14:paraId="27989583" w14:textId="24507F49" w:rsidR="00826501" w:rsidRDefault="00826501" w:rsidP="00C11B5F">
      <w:pPr>
        <w:pStyle w:val="ad"/>
        <w:spacing w:before="0" w:beforeAutospacing="0" w:after="0" w:afterAutospacing="0"/>
        <w:jc w:val="both"/>
        <w:divId w:val="1113748586"/>
        <w:rPr>
          <w:lang w:val="ru-RU"/>
        </w:rPr>
      </w:pPr>
    </w:p>
    <w:p w14:paraId="3F2FDD06" w14:textId="2A3F104A" w:rsidR="009344E5" w:rsidRDefault="009344E5" w:rsidP="00C11B5F">
      <w:pPr>
        <w:pStyle w:val="ad"/>
        <w:spacing w:before="0" w:beforeAutospacing="0" w:after="0" w:afterAutospacing="0"/>
        <w:jc w:val="both"/>
        <w:divId w:val="1113748586"/>
        <w:rPr>
          <w:lang w:val="ru-RU"/>
        </w:rPr>
      </w:pPr>
    </w:p>
    <w:p w14:paraId="5060A9F1" w14:textId="27647232" w:rsidR="009344E5" w:rsidRPr="009344E5" w:rsidRDefault="009344E5" w:rsidP="00C11B5F">
      <w:pPr>
        <w:pStyle w:val="ad"/>
        <w:spacing w:before="0" w:beforeAutospacing="0" w:after="0" w:afterAutospacing="0"/>
        <w:jc w:val="both"/>
        <w:divId w:val="1113748586"/>
        <w:rPr>
          <w:b/>
          <w:lang w:val="ru-RU"/>
        </w:rPr>
      </w:pPr>
    </w:p>
    <w:p w14:paraId="537DB45E" w14:textId="0B5C3226" w:rsidR="009344E5" w:rsidRPr="009344E5" w:rsidRDefault="009344E5" w:rsidP="00C11B5F">
      <w:pPr>
        <w:pStyle w:val="ad"/>
        <w:spacing w:before="0" w:beforeAutospacing="0" w:after="0" w:afterAutospacing="0"/>
        <w:jc w:val="both"/>
        <w:divId w:val="1113748586"/>
        <w:rPr>
          <w:b/>
          <w:lang w:val="ru-RU"/>
        </w:rPr>
      </w:pPr>
      <w:r w:rsidRPr="009344E5">
        <w:rPr>
          <w:b/>
          <w:lang w:val="ru-RU"/>
        </w:rPr>
        <w:t>Вопросы для самоконтроля:</w:t>
      </w:r>
    </w:p>
    <w:p w14:paraId="0FE05129" w14:textId="2015DA22" w:rsidR="009344E5" w:rsidRPr="009344E5" w:rsidRDefault="009344E5" w:rsidP="009344E5">
      <w:pPr>
        <w:pStyle w:val="a7"/>
        <w:numPr>
          <w:ilvl w:val="0"/>
          <w:numId w:val="7"/>
        </w:numPr>
        <w:tabs>
          <w:tab w:val="left" w:pos="284"/>
        </w:tabs>
        <w:ind w:left="0" w:firstLine="0"/>
        <w:jc w:val="both"/>
        <w:divId w:val="1113748586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US"/>
          <w14:ligatures w14:val="none"/>
        </w:rPr>
      </w:pPr>
      <w:r w:rsidRPr="009344E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US"/>
          <w14:ligatures w14:val="none"/>
        </w:rPr>
        <w:t>Какие основные функции выполняют структурные белки в растениях?</w:t>
      </w:r>
    </w:p>
    <w:p w14:paraId="2B964F7D" w14:textId="4FE2AA28" w:rsidR="009344E5" w:rsidRPr="009344E5" w:rsidRDefault="009344E5" w:rsidP="009344E5">
      <w:pPr>
        <w:pStyle w:val="a7"/>
        <w:numPr>
          <w:ilvl w:val="0"/>
          <w:numId w:val="7"/>
        </w:numPr>
        <w:tabs>
          <w:tab w:val="left" w:pos="284"/>
        </w:tabs>
        <w:ind w:left="0" w:firstLine="0"/>
        <w:jc w:val="both"/>
        <w:divId w:val="1113748586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US"/>
          <w14:ligatures w14:val="none"/>
        </w:rPr>
      </w:pPr>
      <w:r w:rsidRPr="009344E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US"/>
          <w14:ligatures w14:val="none"/>
        </w:rPr>
        <w:t>Какую роль играют ферменты в метаболических процессах растений?</w:t>
      </w:r>
    </w:p>
    <w:p w14:paraId="4074393A" w14:textId="2713D13A" w:rsidR="009344E5" w:rsidRPr="009344E5" w:rsidRDefault="009344E5" w:rsidP="009344E5">
      <w:pPr>
        <w:pStyle w:val="a7"/>
        <w:numPr>
          <w:ilvl w:val="0"/>
          <w:numId w:val="7"/>
        </w:numPr>
        <w:tabs>
          <w:tab w:val="left" w:pos="284"/>
        </w:tabs>
        <w:ind w:left="0" w:firstLine="0"/>
        <w:jc w:val="both"/>
        <w:divId w:val="1113748586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US"/>
          <w14:ligatures w14:val="none"/>
        </w:rPr>
      </w:pPr>
      <w:r w:rsidRPr="009344E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US"/>
          <w14:ligatures w14:val="none"/>
        </w:rPr>
        <w:t>Какие функции выполняют транспортные белки в растениях?</w:t>
      </w:r>
    </w:p>
    <w:p w14:paraId="45C43ADA" w14:textId="6E6F4913" w:rsidR="009344E5" w:rsidRPr="009344E5" w:rsidRDefault="009344E5" w:rsidP="009344E5">
      <w:pPr>
        <w:pStyle w:val="a7"/>
        <w:numPr>
          <w:ilvl w:val="0"/>
          <w:numId w:val="7"/>
        </w:numPr>
        <w:tabs>
          <w:tab w:val="left" w:pos="284"/>
        </w:tabs>
        <w:ind w:left="0" w:firstLine="0"/>
        <w:jc w:val="both"/>
        <w:divId w:val="1113748586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US"/>
          <w14:ligatures w14:val="none"/>
        </w:rPr>
      </w:pPr>
      <w:r w:rsidRPr="009344E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US"/>
          <w14:ligatures w14:val="none"/>
        </w:rPr>
        <w:t>Как защитные белки помогают растениям противостоять патогенам?</w:t>
      </w:r>
    </w:p>
    <w:p w14:paraId="14129803" w14:textId="09B42879" w:rsidR="009344E5" w:rsidRPr="009344E5" w:rsidRDefault="009344E5" w:rsidP="009344E5">
      <w:pPr>
        <w:pStyle w:val="a7"/>
        <w:numPr>
          <w:ilvl w:val="0"/>
          <w:numId w:val="7"/>
        </w:numPr>
        <w:tabs>
          <w:tab w:val="left" w:pos="284"/>
        </w:tabs>
        <w:ind w:left="0" w:firstLine="0"/>
        <w:jc w:val="both"/>
        <w:divId w:val="1113748586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US"/>
          <w14:ligatures w14:val="none"/>
        </w:rPr>
      </w:pPr>
      <w:r w:rsidRPr="009344E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US"/>
          <w14:ligatures w14:val="none"/>
        </w:rPr>
        <w:t>Какую роль играет белок рубиско в процессе фотосинтеза?</w:t>
      </w:r>
    </w:p>
    <w:p w14:paraId="6AFC8324" w14:textId="0A727EB7" w:rsidR="009344E5" w:rsidRPr="009344E5" w:rsidRDefault="009344E5" w:rsidP="009344E5">
      <w:pPr>
        <w:pStyle w:val="ad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firstLine="0"/>
        <w:jc w:val="both"/>
        <w:divId w:val="1113748586"/>
        <w:rPr>
          <w:lang w:val="ru-RU"/>
        </w:rPr>
      </w:pPr>
      <w:r w:rsidRPr="009344E5">
        <w:rPr>
          <w:lang w:val="ru-RU"/>
        </w:rPr>
        <w:t>В каких процессах участвуют лектины и ферменты синтеза вторичных метаболитов в растениях?</w:t>
      </w:r>
    </w:p>
    <w:p w14:paraId="785F9B38" w14:textId="77777777" w:rsidR="009344E5" w:rsidRDefault="009344E5" w:rsidP="00C11B5F">
      <w:pPr>
        <w:pStyle w:val="ad"/>
        <w:spacing w:before="0" w:beforeAutospacing="0" w:after="0" w:afterAutospacing="0"/>
        <w:jc w:val="both"/>
        <w:divId w:val="1113748586"/>
        <w:rPr>
          <w:lang w:val="ru-RU"/>
        </w:rPr>
      </w:pPr>
    </w:p>
    <w:p w14:paraId="29E72A5A" w14:textId="77777777" w:rsidR="009344E5" w:rsidRDefault="009344E5" w:rsidP="00C11B5F">
      <w:pPr>
        <w:pStyle w:val="ad"/>
        <w:spacing w:before="0" w:beforeAutospacing="0" w:after="0" w:afterAutospacing="0"/>
        <w:jc w:val="both"/>
        <w:divId w:val="1113748586"/>
        <w:rPr>
          <w:lang w:val="ru-RU"/>
        </w:rPr>
      </w:pPr>
      <w:bookmarkStart w:id="0" w:name="_GoBack"/>
      <w:bookmarkEnd w:id="0"/>
    </w:p>
    <w:sectPr w:rsidR="00934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webkit-standard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303"/>
    <w:multiLevelType w:val="hybridMultilevel"/>
    <w:tmpl w:val="E2545016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A7718"/>
    <w:multiLevelType w:val="hybridMultilevel"/>
    <w:tmpl w:val="3866F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853D3"/>
    <w:multiLevelType w:val="hybridMultilevel"/>
    <w:tmpl w:val="2422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94751"/>
    <w:multiLevelType w:val="multilevel"/>
    <w:tmpl w:val="0B344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5FFB6560"/>
    <w:multiLevelType w:val="hybridMultilevel"/>
    <w:tmpl w:val="03DC5C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-webkit-standard" w:hAnsi="-webkit-standar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A3A82"/>
    <w:multiLevelType w:val="multilevel"/>
    <w:tmpl w:val="9B7C8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7BC32BD6"/>
    <w:multiLevelType w:val="multilevel"/>
    <w:tmpl w:val="1FE63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03"/>
    <w:rsid w:val="00046FF6"/>
    <w:rsid w:val="000F26A5"/>
    <w:rsid w:val="001013F1"/>
    <w:rsid w:val="001935B6"/>
    <w:rsid w:val="001B601B"/>
    <w:rsid w:val="001D7434"/>
    <w:rsid w:val="00275D5E"/>
    <w:rsid w:val="002A739A"/>
    <w:rsid w:val="002F5F1B"/>
    <w:rsid w:val="00364423"/>
    <w:rsid w:val="00457800"/>
    <w:rsid w:val="004D10B6"/>
    <w:rsid w:val="004F3527"/>
    <w:rsid w:val="005259AD"/>
    <w:rsid w:val="00636333"/>
    <w:rsid w:val="006C06A6"/>
    <w:rsid w:val="006C3D20"/>
    <w:rsid w:val="006D37D8"/>
    <w:rsid w:val="007A6C16"/>
    <w:rsid w:val="00826501"/>
    <w:rsid w:val="0092755B"/>
    <w:rsid w:val="009344E5"/>
    <w:rsid w:val="00945EBD"/>
    <w:rsid w:val="009B7749"/>
    <w:rsid w:val="009D078B"/>
    <w:rsid w:val="00A42710"/>
    <w:rsid w:val="00A5638D"/>
    <w:rsid w:val="00A6437A"/>
    <w:rsid w:val="00AB5755"/>
    <w:rsid w:val="00AD582E"/>
    <w:rsid w:val="00B54BC9"/>
    <w:rsid w:val="00B62350"/>
    <w:rsid w:val="00BE71C2"/>
    <w:rsid w:val="00C11B5F"/>
    <w:rsid w:val="00C45603"/>
    <w:rsid w:val="00C83340"/>
    <w:rsid w:val="00CA0443"/>
    <w:rsid w:val="00D514C2"/>
    <w:rsid w:val="00E555A8"/>
    <w:rsid w:val="00ED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BA45"/>
  <w15:chartTrackingRefBased/>
  <w15:docId w15:val="{1726B869-AF6E-FD45-80EC-EF04DA15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5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456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6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6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6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6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6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5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456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56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56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56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56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56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56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56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5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6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5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56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56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56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56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5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56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5603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457800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457800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4">
    <w:name w:val="s4"/>
    <w:basedOn w:val="a0"/>
    <w:rsid w:val="00BE71C2"/>
  </w:style>
  <w:style w:type="character" w:customStyle="1" w:styleId="apple-converted-space">
    <w:name w:val="apple-converted-space"/>
    <w:basedOn w:val="a0"/>
    <w:rsid w:val="00BE71C2"/>
  </w:style>
  <w:style w:type="character" w:customStyle="1" w:styleId="bumpedfont15">
    <w:name w:val="bumpedfont15"/>
    <w:basedOn w:val="a0"/>
    <w:rsid w:val="00BE71C2"/>
  </w:style>
  <w:style w:type="paragraph" w:customStyle="1" w:styleId="p2">
    <w:name w:val="p2"/>
    <w:basedOn w:val="a"/>
    <w:rsid w:val="001D7434"/>
    <w:rPr>
      <w:rFonts w:ascii=".SF UI" w:hAnsi=".SF UI" w:cs="Times New Roman"/>
      <w:color w:val="111111"/>
      <w:kern w:val="0"/>
      <w:sz w:val="26"/>
      <w:szCs w:val="26"/>
      <w14:ligatures w14:val="none"/>
    </w:rPr>
  </w:style>
  <w:style w:type="paragraph" w:customStyle="1" w:styleId="p3">
    <w:name w:val="p3"/>
    <w:basedOn w:val="a"/>
    <w:rsid w:val="001D7434"/>
    <w:rPr>
      <w:rFonts w:ascii=".SF UI" w:hAnsi=".SF UI" w:cs="Times New Roman"/>
      <w:color w:val="111111"/>
      <w:kern w:val="0"/>
      <w:sz w:val="26"/>
      <w:szCs w:val="26"/>
      <w14:ligatures w14:val="none"/>
    </w:rPr>
  </w:style>
  <w:style w:type="character" w:customStyle="1" w:styleId="s2">
    <w:name w:val="s2"/>
    <w:basedOn w:val="a0"/>
    <w:rsid w:val="001D7434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customStyle="1" w:styleId="p4">
    <w:name w:val="p4"/>
    <w:basedOn w:val="a"/>
    <w:rsid w:val="001B601B"/>
    <w:pPr>
      <w:spacing w:before="180"/>
      <w:ind w:left="195" w:hanging="195"/>
    </w:pPr>
    <w:rPr>
      <w:rFonts w:ascii=".SF UI" w:hAnsi=".SF UI" w:cs="Times New Roman"/>
      <w:color w:val="111111"/>
      <w:kern w:val="0"/>
      <w:sz w:val="26"/>
      <w:szCs w:val="26"/>
      <w14:ligatures w14:val="none"/>
    </w:rPr>
  </w:style>
  <w:style w:type="paragraph" w:customStyle="1" w:styleId="p5">
    <w:name w:val="p5"/>
    <w:basedOn w:val="a"/>
    <w:rsid w:val="001B601B"/>
    <w:pPr>
      <w:spacing w:before="180"/>
      <w:ind w:left="195" w:hanging="195"/>
    </w:pPr>
    <w:rPr>
      <w:rFonts w:ascii=".SF UI" w:hAnsi=".SF UI" w:cs="Times New Roman"/>
      <w:color w:val="111111"/>
      <w:kern w:val="0"/>
      <w:sz w:val="26"/>
      <w:szCs w:val="26"/>
      <w14:ligatures w14:val="none"/>
    </w:rPr>
  </w:style>
  <w:style w:type="character" w:customStyle="1" w:styleId="s3">
    <w:name w:val="s3"/>
    <w:basedOn w:val="a0"/>
    <w:rsid w:val="001B601B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apple-tab-span">
    <w:name w:val="apple-tab-span"/>
    <w:basedOn w:val="a0"/>
    <w:rsid w:val="001B601B"/>
  </w:style>
  <w:style w:type="character" w:styleId="ac">
    <w:name w:val="Hyperlink"/>
    <w:basedOn w:val="a0"/>
    <w:uiPriority w:val="99"/>
    <w:unhideWhenUsed/>
    <w:rsid w:val="00D514C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E555A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2702</Words>
  <Characters>15405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Махмутова Шолпан Ерболкызы</dc:creator>
  <cp:keywords/>
  <dc:description/>
  <cp:lastModifiedBy>Ayana</cp:lastModifiedBy>
  <cp:revision>4</cp:revision>
  <dcterms:created xsi:type="dcterms:W3CDTF">2024-10-26T09:16:00Z</dcterms:created>
  <dcterms:modified xsi:type="dcterms:W3CDTF">2024-10-31T12:37:00Z</dcterms:modified>
</cp:coreProperties>
</file>