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9613C" w14:textId="484A55F3" w:rsidR="0075152A" w:rsidRPr="005E776A" w:rsidRDefault="005E776A" w:rsidP="005E776A">
      <w:pPr>
        <w:spacing w:after="0" w:line="240" w:lineRule="auto"/>
        <w:ind w:firstLine="709"/>
        <w:jc w:val="center"/>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t xml:space="preserve">12 Дәріс. </w:t>
      </w:r>
      <w:r w:rsidR="0075152A" w:rsidRPr="005E776A">
        <w:rPr>
          <w:rFonts w:ascii="Times New Roman" w:hAnsi="Times New Roman" w:cs="Times New Roman"/>
          <w:b/>
          <w:bCs/>
          <w:sz w:val="28"/>
          <w:szCs w:val="28"/>
          <w:lang w:val="kk-KZ"/>
        </w:rPr>
        <w:t xml:space="preserve"> </w:t>
      </w:r>
      <w:r w:rsidRPr="005E776A">
        <w:rPr>
          <w:rFonts w:ascii="Times New Roman" w:hAnsi="Times New Roman" w:cs="Times New Roman"/>
          <w:b/>
          <w:bCs/>
          <w:sz w:val="28"/>
          <w:szCs w:val="28"/>
          <w:lang w:val="kk-KZ"/>
        </w:rPr>
        <w:t>Молекулалық физика бөлімін оқыту әдістемесі</w:t>
      </w:r>
    </w:p>
    <w:p w14:paraId="19215B62" w14:textId="77777777" w:rsidR="005E776A" w:rsidRDefault="0075152A" w:rsidP="005E776A">
      <w:pPr>
        <w:spacing w:after="0" w:line="240" w:lineRule="auto"/>
        <w:ind w:firstLine="709"/>
        <w:jc w:val="both"/>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t xml:space="preserve">   </w:t>
      </w:r>
    </w:p>
    <w:p w14:paraId="40C7B915" w14:textId="67EB1D2E" w:rsidR="0075152A" w:rsidRPr="005E776A" w:rsidRDefault="0075152A" w:rsidP="005E776A">
      <w:pPr>
        <w:spacing w:after="0" w:line="240" w:lineRule="auto"/>
        <w:ind w:firstLine="709"/>
        <w:jc w:val="both"/>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t>Жоспар</w:t>
      </w:r>
    </w:p>
    <w:p w14:paraId="5A26C2E9" w14:textId="66FA3748" w:rsidR="00433686" w:rsidRPr="005E776A" w:rsidRDefault="00433686" w:rsidP="005E776A">
      <w:pPr>
        <w:pStyle w:val="a3"/>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 xml:space="preserve">Кіріспе. Молекулалық физика тарауының мазмұны. </w:t>
      </w:r>
    </w:p>
    <w:p w14:paraId="0C29891F" w14:textId="6A4F7741" w:rsidR="00433686" w:rsidRPr="005E776A" w:rsidRDefault="00433686" w:rsidP="005E776A">
      <w:pPr>
        <w:pStyle w:val="a3"/>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Молекула-кинетикалық теория (МKT) негіздерін оқыту әдістемесі.</w:t>
      </w:r>
    </w:p>
    <w:p w14:paraId="6A4D3789" w14:textId="53C10D8D" w:rsidR="00D90492" w:rsidRPr="005E776A" w:rsidRDefault="005E776A" w:rsidP="005E776A">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433686" w:rsidRPr="005E776A">
        <w:rPr>
          <w:rFonts w:ascii="Times New Roman" w:hAnsi="Times New Roman" w:cs="Times New Roman"/>
          <w:sz w:val="28"/>
          <w:szCs w:val="28"/>
          <w:lang w:val="kk-KZ"/>
        </w:rPr>
        <w:t xml:space="preserve"> Идеал газ. </w:t>
      </w:r>
    </w:p>
    <w:p w14:paraId="08C363F1" w14:textId="7C48ED54" w:rsidR="00D90492" w:rsidRPr="005E776A" w:rsidRDefault="005E776A" w:rsidP="005E776A">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433686" w:rsidRPr="005E776A">
        <w:rPr>
          <w:rFonts w:ascii="Times New Roman" w:hAnsi="Times New Roman" w:cs="Times New Roman"/>
          <w:sz w:val="28"/>
          <w:szCs w:val="28"/>
          <w:lang w:val="kk-KZ"/>
        </w:rPr>
        <w:t>Газ зандарын оқыту әдістемесі.</w:t>
      </w:r>
    </w:p>
    <w:p w14:paraId="310B80CC" w14:textId="77777777" w:rsidR="005E776A" w:rsidRDefault="00940A7C" w:rsidP="005E776A">
      <w:pPr>
        <w:spacing w:after="0" w:line="240" w:lineRule="auto"/>
        <w:ind w:firstLine="709"/>
        <w:jc w:val="both"/>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t xml:space="preserve">    </w:t>
      </w:r>
    </w:p>
    <w:p w14:paraId="5BAA8164" w14:textId="34D90C24" w:rsidR="00940A7C" w:rsidRPr="005E776A" w:rsidRDefault="00B7774F"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b/>
          <w:bCs/>
          <w:sz w:val="28"/>
          <w:szCs w:val="28"/>
          <w:lang w:val="kk-KZ"/>
        </w:rPr>
        <w:t>1. Молекулалық физика тарауының мазмұны</w:t>
      </w:r>
      <w:r w:rsidR="005E776A">
        <w:rPr>
          <w:rFonts w:ascii="Times New Roman" w:hAnsi="Times New Roman" w:cs="Times New Roman"/>
          <w:b/>
          <w:bCs/>
          <w:sz w:val="28"/>
          <w:szCs w:val="28"/>
          <w:lang w:val="kk-KZ"/>
        </w:rPr>
        <w:t xml:space="preserve">. </w:t>
      </w:r>
      <w:r w:rsidRPr="005E776A">
        <w:rPr>
          <w:rFonts w:ascii="Times New Roman" w:hAnsi="Times New Roman" w:cs="Times New Roman"/>
          <w:sz w:val="28"/>
          <w:szCs w:val="28"/>
          <w:lang w:val="kk-KZ"/>
        </w:rPr>
        <w:t>"Молекулалық физика" бөлімін оқып-үйренудің үлкен білін аларлық маңызы бар. Оқушылардың негізгі мектептің 7-9 сыныптард алған бастапқы қарапайым мәліметтері (заттың құрылысы және қасиеттері, жылулық құбылыстары және т.б.) бағдарлы мектепе бөлімді оқыту кезінде қайталанады және оқушылар үшін жана мәліметтермен толықтырылады. Бұл бөлімде қарастырылатын негізі ұғымдар мен шамалар молекуланың өлшемін, жылдамдығын, массасын өлшеудегі әдістер, заттың мөлшері және мольдік масса, оның өлшем бірлігі, бөлшектің концентрациясы, бөлшектің орташа квадраттық жылдамдығы, бөлшектің орташа кинетикалық энергиясы термодинамикалық жүйе, жылулық тепе-теңдік, күй параметрлері, қысым, көлем, температура, жұмыс, жылу мөлшері, ішкі энергия. Негізінен жоғарғы сыныптағы молекулалық физика бөлімінде газдардың молекула-кинетикалық теориясының негізгі теңдеуімен, термодинамикамен (жылулық құбылыстарды макроскопиялы деңгейде түсіндіретін) және төменгі сыныптарға қарағанда тереңірек газдардың, сұйықтардың және қатты денелердің қасиеттерімен танысады. Молекулалық физика бөліміндегі құбылыстар: диффузия, жылу сыйымдылық, тұтқырлық, броундық қозғалыс, жылулық теп- теңдік, заттың агрегаттық күйлерінің өзгеруі. Механика бөлімінен кейін молекулалық физика бөлімін оқудың өзінде үлкен бір мән жатыр. Өйткені бұл бөлімде оқушылар механикадағы қозғалыстан ерекше қозғалыспен танысады.</w:t>
      </w:r>
    </w:p>
    <w:p w14:paraId="2F525C17" w14:textId="6FF563E3" w:rsidR="00B7774F" w:rsidRPr="005E776A" w:rsidRDefault="00B7774F"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 xml:space="preserve">Молекулалық физика бөлімін оқытуда мұғалімнің негізгі мақсаты жылулық қозғалыстың механикалық қозғалыстан айырмашылығын түсіндіру кезінде динамика заңдарының қолдану шегін айқында жөне де оқушыларды жылулық құбылыстар мен процестерді қарастыратын статистикалық жөне термодинамикалық әдістермен таныстыру, Бұл екі өдіс бір дененің күйін әр түрлі жолмен түсіндіргендіктен бірін-бірі толықтырады. Осыған байланысты мұғалім температура, ішкі энергия, идеал газ т.б. ұғымдарды термодинамикалық және статистикалық тұрғыдан олардың мазмұнын аша білуі керек. Физиканың қазіргі бағдарламасына сәйкес "Молекулалық физика" тарауын бағдарлы мектепте оқытуға берілген сағат мөлшері </w:t>
      </w:r>
      <w:r w:rsidR="005E776A">
        <w:rPr>
          <w:rFonts w:ascii="Times New Roman" w:hAnsi="Times New Roman" w:cs="Times New Roman"/>
          <w:sz w:val="28"/>
          <w:szCs w:val="28"/>
          <w:lang w:val="kk-KZ"/>
        </w:rPr>
        <w:t>1</w:t>
      </w:r>
      <w:r w:rsidRPr="005E776A">
        <w:rPr>
          <w:rFonts w:ascii="Times New Roman" w:hAnsi="Times New Roman" w:cs="Times New Roman"/>
          <w:sz w:val="28"/>
          <w:szCs w:val="28"/>
          <w:lang w:val="kk-KZ"/>
        </w:rPr>
        <w:t>-кестеде көрсетілген. Кестеде міндетті түрде өткізілетін зертханалық жұмыстар мен көрсетілімдер берілген.</w:t>
      </w:r>
    </w:p>
    <w:p w14:paraId="101B2807" w14:textId="77777777" w:rsidR="005E776A" w:rsidRDefault="00D90492"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 xml:space="preserve">                                                                                                               </w:t>
      </w:r>
    </w:p>
    <w:p w14:paraId="023EA6D0" w14:textId="77777777" w:rsidR="005E776A" w:rsidRDefault="005E776A" w:rsidP="005E776A">
      <w:pPr>
        <w:spacing w:after="0" w:line="240" w:lineRule="auto"/>
        <w:ind w:firstLine="709"/>
        <w:jc w:val="both"/>
        <w:rPr>
          <w:rFonts w:ascii="Times New Roman" w:hAnsi="Times New Roman" w:cs="Times New Roman"/>
          <w:sz w:val="28"/>
          <w:szCs w:val="28"/>
          <w:lang w:val="kk-KZ"/>
        </w:rPr>
      </w:pPr>
    </w:p>
    <w:p w14:paraId="4302F7E9" w14:textId="7CDB404C" w:rsidR="00B7774F" w:rsidRPr="005E776A" w:rsidRDefault="005E776A" w:rsidP="005E776A">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1</w:t>
      </w:r>
      <w:r w:rsidR="00B7774F" w:rsidRPr="005E776A">
        <w:rPr>
          <w:rFonts w:ascii="Times New Roman" w:hAnsi="Times New Roman" w:cs="Times New Roman"/>
          <w:sz w:val="28"/>
          <w:szCs w:val="28"/>
          <w:lang w:val="kk-KZ"/>
        </w:rPr>
        <w:t>-кесте</w:t>
      </w:r>
    </w:p>
    <w:p w14:paraId="7C3DBB73" w14:textId="55001283" w:rsidR="00B7774F" w:rsidRPr="005E776A" w:rsidRDefault="00B7774F" w:rsidP="005E776A">
      <w:pPr>
        <w:spacing w:after="0" w:line="240" w:lineRule="auto"/>
        <w:ind w:firstLine="709"/>
        <w:jc w:val="both"/>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lastRenderedPageBreak/>
        <w:t>Жалпы білім беретін бағдарлы мектептегі "Молекулалық физика" бөліміндегі  тақырыптар, зертханалық жүмыстар және көрсетілімдер</w:t>
      </w:r>
    </w:p>
    <w:tbl>
      <w:tblPr>
        <w:tblStyle w:val="-1"/>
        <w:tblW w:w="0" w:type="auto"/>
        <w:tblLook w:val="04A0" w:firstRow="1" w:lastRow="0" w:firstColumn="1" w:lastColumn="0" w:noHBand="0" w:noVBand="1"/>
      </w:tblPr>
      <w:tblGrid>
        <w:gridCol w:w="4672"/>
        <w:gridCol w:w="4673"/>
      </w:tblGrid>
      <w:tr w:rsidR="00B7774F" w:rsidRPr="005E776A" w14:paraId="3921513B" w14:textId="77777777" w:rsidTr="001518EB">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4672" w:type="dxa"/>
          </w:tcPr>
          <w:p w14:paraId="002777AC" w14:textId="192E4BF9" w:rsidR="00B7774F"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Жаратылыстану-математика бағдарлы мектеп</w:t>
            </w:r>
          </w:p>
        </w:tc>
        <w:tc>
          <w:tcPr>
            <w:tcW w:w="4673" w:type="dxa"/>
          </w:tcPr>
          <w:p w14:paraId="0526B603" w14:textId="694FA38D" w:rsidR="00B7774F" w:rsidRPr="005E776A" w:rsidRDefault="00DD2860" w:rsidP="005E776A">
            <w:pPr>
              <w:ind w:firstLine="2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lang w:val="kk-KZ"/>
              </w:rPr>
            </w:pPr>
            <w:r w:rsidRPr="005E776A">
              <w:rPr>
                <w:rFonts w:ascii="Times New Roman" w:hAnsi="Times New Roman" w:cs="Times New Roman"/>
                <w:sz w:val="28"/>
                <w:szCs w:val="28"/>
                <w:lang w:val="kk-KZ"/>
              </w:rPr>
              <w:t>Қоғамдық-гуманитарлық бағдарлы мектеп</w:t>
            </w:r>
          </w:p>
        </w:tc>
      </w:tr>
      <w:tr w:rsidR="00B7774F" w:rsidRPr="005E776A" w14:paraId="0E6C45CD" w14:textId="77777777" w:rsidTr="005E776A">
        <w:trPr>
          <w:trHeight w:val="3655"/>
        </w:trPr>
        <w:tc>
          <w:tcPr>
            <w:cnfStyle w:val="001000000000" w:firstRow="0" w:lastRow="0" w:firstColumn="1" w:lastColumn="0" w:oddVBand="0" w:evenVBand="0" w:oddHBand="0" w:evenHBand="0" w:firstRowFirstColumn="0" w:firstRowLastColumn="0" w:lastRowFirstColumn="0" w:lastRowLastColumn="0"/>
            <w:tcW w:w="4672" w:type="dxa"/>
          </w:tcPr>
          <w:p w14:paraId="6B4375A0" w14:textId="77777777" w:rsidR="00DD2860" w:rsidRPr="005E776A" w:rsidRDefault="00DD2860" w:rsidP="005E776A">
            <w:pPr>
              <w:ind w:firstLine="22"/>
              <w:jc w:val="both"/>
              <w:rPr>
                <w:rFonts w:ascii="Times New Roman" w:hAnsi="Times New Roman" w:cs="Times New Roman"/>
                <w:i/>
                <w:iCs/>
                <w:sz w:val="28"/>
                <w:szCs w:val="28"/>
                <w:lang w:val="kk-KZ"/>
              </w:rPr>
            </w:pPr>
            <w:r w:rsidRPr="005E776A">
              <w:rPr>
                <w:rFonts w:ascii="Times New Roman" w:hAnsi="Times New Roman" w:cs="Times New Roman"/>
                <w:i/>
                <w:iCs/>
                <w:sz w:val="28"/>
                <w:szCs w:val="28"/>
                <w:lang w:val="kk-KZ"/>
              </w:rPr>
              <w:t>Молекула-кинетикалық теория</w:t>
            </w:r>
          </w:p>
          <w:p w14:paraId="16047603" w14:textId="1A262F6E" w:rsidR="00DD2860" w:rsidRPr="005E776A" w:rsidRDefault="001518EB" w:rsidP="005E776A">
            <w:pPr>
              <w:ind w:firstLine="22"/>
              <w:jc w:val="both"/>
              <w:rPr>
                <w:rFonts w:ascii="Times New Roman" w:hAnsi="Times New Roman" w:cs="Times New Roman"/>
                <w:i/>
                <w:iCs/>
                <w:sz w:val="28"/>
                <w:szCs w:val="28"/>
                <w:lang w:val="kk-KZ"/>
              </w:rPr>
            </w:pPr>
            <w:r w:rsidRPr="005E776A">
              <w:rPr>
                <w:rFonts w:ascii="Times New Roman" w:hAnsi="Times New Roman" w:cs="Times New Roman"/>
                <w:i/>
                <w:iCs/>
                <w:sz w:val="28"/>
                <w:szCs w:val="28"/>
                <w:lang w:val="kk-KZ"/>
              </w:rPr>
              <w:t xml:space="preserve">                </w:t>
            </w:r>
            <w:r w:rsidR="00DD2860" w:rsidRPr="005E776A">
              <w:rPr>
                <w:rFonts w:ascii="Times New Roman" w:hAnsi="Times New Roman" w:cs="Times New Roman"/>
                <w:i/>
                <w:iCs/>
                <w:sz w:val="28"/>
                <w:szCs w:val="28"/>
                <w:lang w:val="kk-KZ"/>
              </w:rPr>
              <w:t>негіздері (20 са</w:t>
            </w:r>
            <w:r w:rsidRPr="005E776A">
              <w:rPr>
                <w:rFonts w:ascii="Times New Roman" w:hAnsi="Times New Roman" w:cs="Times New Roman"/>
                <w:i/>
                <w:iCs/>
                <w:sz w:val="28"/>
                <w:szCs w:val="28"/>
                <w:lang w:val="kk-KZ"/>
              </w:rPr>
              <w:t>ғ</w:t>
            </w:r>
            <w:r w:rsidR="00DD2860" w:rsidRPr="005E776A">
              <w:rPr>
                <w:rFonts w:ascii="Times New Roman" w:hAnsi="Times New Roman" w:cs="Times New Roman"/>
                <w:i/>
                <w:iCs/>
                <w:sz w:val="28"/>
                <w:szCs w:val="28"/>
                <w:lang w:val="kk-KZ"/>
              </w:rPr>
              <w:t>)</w:t>
            </w:r>
          </w:p>
          <w:p w14:paraId="4430005F"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1. Молекулалардың массасы мен</w:t>
            </w:r>
          </w:p>
          <w:p w14:paraId="008B0798"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өлшемі.</w:t>
            </w:r>
          </w:p>
          <w:p w14:paraId="70AF05D7"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2. МКТ негізгі қағидалары.МКТ негізінде жатқан теориялар.</w:t>
            </w:r>
          </w:p>
          <w:p w14:paraId="05800F15"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3.Газдың қасиеттер. Газдардың</w:t>
            </w:r>
          </w:p>
          <w:p w14:paraId="1CCF4EF4"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техникада қолданылуы.</w:t>
            </w:r>
          </w:p>
          <w:p w14:paraId="5814B491"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4. Идеал газ. Идеал гадың қысымы.</w:t>
            </w:r>
          </w:p>
          <w:p w14:paraId="2D5FF4EB"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5. Температура және оны өлшеу тәсілдері. Абсолюттік нөл. (Максвелл</w:t>
            </w:r>
          </w:p>
          <w:p w14:paraId="5543B7D5"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таралуы).</w:t>
            </w:r>
          </w:p>
          <w:p w14:paraId="21F045C4"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6. Идеал газ күйінің теңдеуі.</w:t>
            </w:r>
          </w:p>
          <w:p w14:paraId="19B12C73" w14:textId="77777777" w:rsidR="00DD2860" w:rsidRPr="005E776A" w:rsidRDefault="00DD2860" w:rsidP="005E776A">
            <w:pPr>
              <w:ind w:firstLine="22"/>
              <w:jc w:val="both"/>
              <w:rPr>
                <w:rFonts w:ascii="Times New Roman" w:hAnsi="Times New Roman" w:cs="Times New Roman"/>
                <w:b w:val="0"/>
                <w:bCs w:val="0"/>
                <w:i/>
                <w:iCs/>
                <w:sz w:val="28"/>
                <w:szCs w:val="28"/>
                <w:lang w:val="kk-KZ"/>
              </w:rPr>
            </w:pPr>
            <w:r w:rsidRPr="005E776A">
              <w:rPr>
                <w:rFonts w:ascii="Times New Roman" w:hAnsi="Times New Roman" w:cs="Times New Roman"/>
                <w:b w:val="0"/>
                <w:bCs w:val="0"/>
                <w:sz w:val="28"/>
                <w:szCs w:val="28"/>
                <w:lang w:val="kk-KZ"/>
              </w:rPr>
              <w:t>7. Газдардағы изопроцестер</w:t>
            </w:r>
            <w:r w:rsidRPr="005E776A">
              <w:rPr>
                <w:rFonts w:ascii="Times New Roman" w:hAnsi="Times New Roman" w:cs="Times New Roman"/>
                <w:b w:val="0"/>
                <w:bCs w:val="0"/>
                <w:i/>
                <w:iCs/>
                <w:sz w:val="28"/>
                <w:szCs w:val="28"/>
                <w:lang w:val="kk-KZ"/>
              </w:rPr>
              <w:t>. (Реал газдар. Ван-дер-Ваальс теңдеуі).</w:t>
            </w:r>
          </w:p>
          <w:p w14:paraId="3D02ECC1"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8. Бақылау жұмысы.</w:t>
            </w:r>
          </w:p>
          <w:p w14:paraId="34416BB3"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9. Булану және конденсация.</w:t>
            </w:r>
          </w:p>
          <w:p w14:paraId="4CCD85B9"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10. Қаныққан және қанықпаған бу,</w:t>
            </w:r>
          </w:p>
          <w:p w14:paraId="5DBF6F9E" w14:textId="77777777" w:rsidR="00DD2860" w:rsidRPr="005E776A" w:rsidRDefault="00DD2860" w:rsidP="005E776A">
            <w:pPr>
              <w:ind w:firstLine="22"/>
              <w:jc w:val="both"/>
              <w:rPr>
                <w:rFonts w:ascii="Times New Roman" w:hAnsi="Times New Roman" w:cs="Times New Roman"/>
                <w:sz w:val="28"/>
                <w:szCs w:val="28"/>
                <w:lang w:val="kk-KZ"/>
              </w:rPr>
            </w:pPr>
            <w:r w:rsidRPr="005E776A">
              <w:rPr>
                <w:rFonts w:ascii="Times New Roman" w:hAnsi="Times New Roman" w:cs="Times New Roman"/>
                <w:b w:val="0"/>
                <w:bCs w:val="0"/>
                <w:sz w:val="28"/>
                <w:szCs w:val="28"/>
                <w:lang w:val="kk-KZ"/>
              </w:rPr>
              <w:t xml:space="preserve">11. Салыстырмалы ылғалдылық. </w:t>
            </w:r>
          </w:p>
          <w:p w14:paraId="2812E064" w14:textId="77777777" w:rsidR="00DD2860" w:rsidRPr="005E776A" w:rsidRDefault="00DD2860" w:rsidP="005E776A">
            <w:pPr>
              <w:ind w:firstLine="22"/>
              <w:jc w:val="both"/>
              <w:rPr>
                <w:rFonts w:ascii="Times New Roman" w:hAnsi="Times New Roman" w:cs="Times New Roman"/>
                <w:sz w:val="28"/>
                <w:szCs w:val="28"/>
                <w:lang w:val="kk-KZ"/>
              </w:rPr>
            </w:pPr>
            <w:r w:rsidRPr="005E776A">
              <w:rPr>
                <w:rFonts w:ascii="Times New Roman" w:hAnsi="Times New Roman" w:cs="Times New Roman"/>
                <w:b w:val="0"/>
                <w:bCs w:val="0"/>
                <w:sz w:val="28"/>
                <w:szCs w:val="28"/>
                <w:lang w:val="kk-KZ"/>
              </w:rPr>
              <w:t xml:space="preserve">12. Сұйықтың беттік қасиеттері. </w:t>
            </w:r>
          </w:p>
          <w:p w14:paraId="17B0B4A3" w14:textId="77777777" w:rsidR="00DD2860" w:rsidRPr="005E776A" w:rsidRDefault="00DD2860" w:rsidP="005E776A">
            <w:pPr>
              <w:ind w:firstLine="22"/>
              <w:jc w:val="both"/>
              <w:rPr>
                <w:rFonts w:ascii="Times New Roman" w:hAnsi="Times New Roman" w:cs="Times New Roman"/>
                <w:sz w:val="28"/>
                <w:szCs w:val="28"/>
                <w:lang w:val="kk-KZ"/>
              </w:rPr>
            </w:pPr>
            <w:r w:rsidRPr="005E776A">
              <w:rPr>
                <w:rFonts w:ascii="Times New Roman" w:hAnsi="Times New Roman" w:cs="Times New Roman"/>
                <w:b w:val="0"/>
                <w:bCs w:val="0"/>
                <w:sz w:val="28"/>
                <w:szCs w:val="28"/>
                <w:lang w:val="kk-KZ"/>
              </w:rPr>
              <w:t xml:space="preserve">13. Капиллярлық құбылыстар. </w:t>
            </w:r>
          </w:p>
          <w:p w14:paraId="038FDFEE" w14:textId="7737186B"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14. Кристалл және аморф денелер.</w:t>
            </w:r>
          </w:p>
          <w:p w14:paraId="418E5925" w14:textId="77777777" w:rsidR="00DD2860" w:rsidRPr="005E776A" w:rsidRDefault="00DD2860" w:rsidP="005E776A">
            <w:pPr>
              <w:ind w:firstLine="22"/>
              <w:jc w:val="both"/>
              <w:rPr>
                <w:rFonts w:ascii="Times New Roman" w:hAnsi="Times New Roman" w:cs="Times New Roman"/>
                <w:b w:val="0"/>
                <w:bCs w:val="0"/>
                <w:i/>
                <w:iCs/>
                <w:sz w:val="28"/>
                <w:szCs w:val="28"/>
                <w:lang w:val="kk-KZ"/>
              </w:rPr>
            </w:pPr>
            <w:r w:rsidRPr="005E776A">
              <w:rPr>
                <w:rFonts w:ascii="Times New Roman" w:hAnsi="Times New Roman" w:cs="Times New Roman"/>
                <w:b w:val="0"/>
                <w:bCs w:val="0"/>
                <w:i/>
                <w:iCs/>
                <w:sz w:val="28"/>
                <w:szCs w:val="28"/>
                <w:lang w:val="kk-KZ"/>
              </w:rPr>
              <w:t>(Қатты денелердің механикалық қасиеттері).</w:t>
            </w:r>
          </w:p>
          <w:p w14:paraId="58AE61D0" w14:textId="6D0A3F70" w:rsidR="00DD2860" w:rsidRPr="005E776A" w:rsidRDefault="00DD2860" w:rsidP="005E776A">
            <w:pPr>
              <w:ind w:firstLine="22"/>
              <w:jc w:val="both"/>
              <w:rPr>
                <w:rFonts w:ascii="Times New Roman" w:hAnsi="Times New Roman" w:cs="Times New Roman"/>
                <w:sz w:val="28"/>
                <w:szCs w:val="28"/>
                <w:lang w:val="kk-KZ"/>
              </w:rPr>
            </w:pPr>
            <w:r w:rsidRPr="005E776A">
              <w:rPr>
                <w:rFonts w:ascii="Times New Roman" w:hAnsi="Times New Roman" w:cs="Times New Roman"/>
                <w:b w:val="0"/>
                <w:bCs w:val="0"/>
                <w:sz w:val="28"/>
                <w:szCs w:val="28"/>
                <w:lang w:val="kk-KZ"/>
              </w:rPr>
              <w:t xml:space="preserve">15.Табиғаттағы кристалдар. Кристалдар және өмір. </w:t>
            </w:r>
            <w:r w:rsidRPr="005E776A">
              <w:rPr>
                <w:rFonts w:ascii="Times New Roman" w:hAnsi="Times New Roman" w:cs="Times New Roman"/>
                <w:b w:val="0"/>
                <w:bCs w:val="0"/>
                <w:i/>
                <w:iCs/>
                <w:sz w:val="28"/>
                <w:szCs w:val="28"/>
                <w:lang w:val="kk-KZ"/>
              </w:rPr>
              <w:t>(Кристалдарды алу және қолдану, С</w:t>
            </w:r>
            <w:r w:rsidR="001518EB" w:rsidRPr="005E776A">
              <w:rPr>
                <w:rFonts w:ascii="Times New Roman" w:hAnsi="Times New Roman" w:cs="Times New Roman"/>
                <w:i/>
                <w:iCs/>
                <w:sz w:val="28"/>
                <w:szCs w:val="28"/>
                <w:lang w:val="kk-KZ"/>
              </w:rPr>
              <w:t>ұ</w:t>
            </w:r>
            <w:r w:rsidRPr="005E776A">
              <w:rPr>
                <w:rFonts w:ascii="Times New Roman" w:hAnsi="Times New Roman" w:cs="Times New Roman"/>
                <w:b w:val="0"/>
                <w:bCs w:val="0"/>
                <w:i/>
                <w:iCs/>
                <w:sz w:val="28"/>
                <w:szCs w:val="28"/>
                <w:lang w:val="kk-KZ"/>
              </w:rPr>
              <w:t>йық кристалдар).</w:t>
            </w:r>
            <w:r w:rsidRPr="005E776A">
              <w:rPr>
                <w:rFonts w:ascii="Times New Roman" w:hAnsi="Times New Roman" w:cs="Times New Roman"/>
                <w:b w:val="0"/>
                <w:bCs w:val="0"/>
                <w:sz w:val="28"/>
                <w:szCs w:val="28"/>
                <w:lang w:val="kk-KZ"/>
              </w:rPr>
              <w:t xml:space="preserve"> </w:t>
            </w:r>
          </w:p>
          <w:p w14:paraId="0CFEB650" w14:textId="710E9D1D" w:rsidR="00DD2860" w:rsidRPr="005E776A" w:rsidRDefault="00DD2860" w:rsidP="005E776A">
            <w:pPr>
              <w:ind w:firstLine="22"/>
              <w:jc w:val="both"/>
              <w:rPr>
                <w:rFonts w:ascii="Times New Roman" w:hAnsi="Times New Roman" w:cs="Times New Roman"/>
                <w:sz w:val="28"/>
                <w:szCs w:val="28"/>
                <w:lang w:val="kk-KZ"/>
              </w:rPr>
            </w:pPr>
            <w:r w:rsidRPr="005E776A">
              <w:rPr>
                <w:rFonts w:ascii="Times New Roman" w:hAnsi="Times New Roman" w:cs="Times New Roman"/>
                <w:b w:val="0"/>
                <w:bCs w:val="0"/>
                <w:sz w:val="28"/>
                <w:szCs w:val="28"/>
                <w:lang w:val="kk-KZ"/>
              </w:rPr>
              <w:t>16.Тестік бақылау жұмысы.</w:t>
            </w:r>
          </w:p>
          <w:p w14:paraId="700AF483" w14:textId="77777777" w:rsidR="00DD2860" w:rsidRPr="005E776A" w:rsidRDefault="00DD2860" w:rsidP="005E776A">
            <w:pPr>
              <w:ind w:firstLine="22"/>
              <w:jc w:val="both"/>
              <w:rPr>
                <w:rFonts w:ascii="Times New Roman" w:hAnsi="Times New Roman" w:cs="Times New Roman"/>
                <w:sz w:val="28"/>
                <w:szCs w:val="28"/>
                <w:lang w:val="kk-KZ"/>
              </w:rPr>
            </w:pPr>
          </w:p>
          <w:p w14:paraId="22A4D4AF" w14:textId="77777777" w:rsidR="00DD2860" w:rsidRPr="005E776A" w:rsidRDefault="00DD2860" w:rsidP="005E776A">
            <w:pPr>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Термодинамика негіздері (6 сағ)</w:t>
            </w:r>
          </w:p>
          <w:p w14:paraId="28800B34"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1. Идеал газдың ішкі энергиясы.</w:t>
            </w:r>
          </w:p>
          <w:p w14:paraId="752AC3C8" w14:textId="77777777" w:rsidR="00B7774F" w:rsidRPr="005E776A" w:rsidRDefault="00DD2860" w:rsidP="005E776A">
            <w:pPr>
              <w:ind w:firstLine="22"/>
              <w:jc w:val="both"/>
              <w:rPr>
                <w:rFonts w:ascii="Times New Roman" w:hAnsi="Times New Roman" w:cs="Times New Roman"/>
                <w:b w:val="0"/>
                <w:bCs w:val="0"/>
                <w:i/>
                <w:iCs/>
                <w:sz w:val="28"/>
                <w:szCs w:val="28"/>
                <w:lang w:val="kk-KZ"/>
              </w:rPr>
            </w:pPr>
            <w:r w:rsidRPr="005E776A">
              <w:rPr>
                <w:rFonts w:ascii="Times New Roman" w:hAnsi="Times New Roman" w:cs="Times New Roman"/>
                <w:b w:val="0"/>
                <w:bCs w:val="0"/>
                <w:sz w:val="28"/>
                <w:szCs w:val="28"/>
                <w:lang w:val="kk-KZ"/>
              </w:rPr>
              <w:t>2. Темодинамиканың бірінші заңы. Изопроцестерге термодинамиканың</w:t>
            </w:r>
            <w:r w:rsidRPr="005E776A">
              <w:rPr>
                <w:rFonts w:ascii="Times New Roman" w:hAnsi="Times New Roman" w:cs="Times New Roman"/>
                <w:sz w:val="28"/>
                <w:szCs w:val="28"/>
                <w:lang w:val="kk-KZ"/>
              </w:rPr>
              <w:t xml:space="preserve"> </w:t>
            </w:r>
            <w:r w:rsidRPr="005E776A">
              <w:rPr>
                <w:rFonts w:ascii="Times New Roman" w:hAnsi="Times New Roman" w:cs="Times New Roman"/>
                <w:b w:val="0"/>
                <w:bCs w:val="0"/>
                <w:sz w:val="28"/>
                <w:szCs w:val="28"/>
                <w:lang w:val="kk-KZ"/>
              </w:rPr>
              <w:t>бірінші заңын қолдану. (</w:t>
            </w:r>
            <w:r w:rsidRPr="005E776A">
              <w:rPr>
                <w:rFonts w:ascii="Times New Roman" w:hAnsi="Times New Roman" w:cs="Times New Roman"/>
                <w:b w:val="0"/>
                <w:bCs w:val="0"/>
                <w:i/>
                <w:iCs/>
                <w:sz w:val="28"/>
                <w:szCs w:val="28"/>
                <w:lang w:val="kk-KZ"/>
              </w:rPr>
              <w:t>Адиабаттық процесс. Пуассон теңдеуі. Бұлттардың пайда болуы. Жауын-шашындар).</w:t>
            </w:r>
          </w:p>
          <w:p w14:paraId="4851D0C8" w14:textId="77777777" w:rsidR="00DD2860" w:rsidRPr="005E776A" w:rsidRDefault="00DD2860" w:rsidP="005E776A">
            <w:pPr>
              <w:ind w:firstLine="22"/>
              <w:jc w:val="both"/>
              <w:rPr>
                <w:rFonts w:ascii="Times New Roman" w:hAnsi="Times New Roman" w:cs="Times New Roman"/>
                <w:b w:val="0"/>
                <w:bCs w:val="0"/>
                <w:i/>
                <w:iCs/>
                <w:sz w:val="28"/>
                <w:szCs w:val="28"/>
                <w:lang w:val="kk-KZ"/>
              </w:rPr>
            </w:pPr>
            <w:r w:rsidRPr="005E776A">
              <w:rPr>
                <w:rFonts w:ascii="Times New Roman" w:hAnsi="Times New Roman" w:cs="Times New Roman"/>
                <w:b w:val="0"/>
                <w:bCs w:val="0"/>
                <w:sz w:val="28"/>
                <w:szCs w:val="28"/>
                <w:lang w:val="kk-KZ"/>
              </w:rPr>
              <w:t xml:space="preserve">3. Термодинамиканың екінші заңы және оның статикалық мағынасы. </w:t>
            </w:r>
            <w:r w:rsidRPr="005E776A">
              <w:rPr>
                <w:rFonts w:ascii="Times New Roman" w:hAnsi="Times New Roman" w:cs="Times New Roman"/>
                <w:b w:val="0"/>
                <w:bCs w:val="0"/>
                <w:sz w:val="28"/>
                <w:szCs w:val="28"/>
                <w:lang w:val="kk-KZ"/>
              </w:rPr>
              <w:lastRenderedPageBreak/>
              <w:t xml:space="preserve">Жылулық процестердің қайтымсыз- дылығы. </w:t>
            </w:r>
            <w:r w:rsidRPr="005E776A">
              <w:rPr>
                <w:rFonts w:ascii="Times New Roman" w:hAnsi="Times New Roman" w:cs="Times New Roman"/>
                <w:b w:val="0"/>
                <w:bCs w:val="0"/>
                <w:i/>
                <w:iCs/>
                <w:sz w:val="28"/>
                <w:szCs w:val="28"/>
                <w:lang w:val="kk-KZ"/>
              </w:rPr>
              <w:t>(Жылу машиналарының</w:t>
            </w:r>
            <w:r w:rsidRPr="005E776A">
              <w:rPr>
                <w:rFonts w:ascii="Times New Roman" w:hAnsi="Times New Roman" w:cs="Times New Roman"/>
                <w:i/>
                <w:iCs/>
                <w:sz w:val="28"/>
                <w:szCs w:val="28"/>
                <w:lang w:val="kk-KZ"/>
              </w:rPr>
              <w:t xml:space="preserve"> </w:t>
            </w:r>
            <w:r w:rsidRPr="005E776A">
              <w:rPr>
                <w:rFonts w:ascii="Times New Roman" w:hAnsi="Times New Roman" w:cs="Times New Roman"/>
                <w:b w:val="0"/>
                <w:bCs w:val="0"/>
                <w:i/>
                <w:iCs/>
                <w:sz w:val="28"/>
                <w:szCs w:val="28"/>
                <w:lang w:val="kk-KZ"/>
              </w:rPr>
              <w:t>құрылысы мен жұмыс істеу өрекеті).</w:t>
            </w:r>
          </w:p>
          <w:p w14:paraId="7E5A9012"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4. Жылу машиналары және табиғатты қорғау.</w:t>
            </w:r>
          </w:p>
          <w:p w14:paraId="73561180" w14:textId="77777777" w:rsidR="00DD2860"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5. Молекулалық физика бөлімін жалпылап қайталау.</w:t>
            </w:r>
          </w:p>
          <w:p w14:paraId="4E3618DD" w14:textId="007CF191" w:rsidR="001518EB" w:rsidRPr="005E776A" w:rsidRDefault="00DD2860" w:rsidP="005E776A">
            <w:pPr>
              <w:ind w:firstLine="22"/>
              <w:jc w:val="both"/>
              <w:rPr>
                <w:rFonts w:ascii="Times New Roman" w:hAnsi="Times New Roman" w:cs="Times New Roman"/>
                <w:b w:val="0"/>
                <w:bCs w:val="0"/>
                <w:sz w:val="28"/>
                <w:szCs w:val="28"/>
                <w:lang w:val="kk-KZ"/>
              </w:rPr>
            </w:pPr>
            <w:r w:rsidRPr="005E776A">
              <w:rPr>
                <w:rFonts w:ascii="Times New Roman" w:hAnsi="Times New Roman" w:cs="Times New Roman"/>
                <w:b w:val="0"/>
                <w:bCs w:val="0"/>
                <w:sz w:val="28"/>
                <w:szCs w:val="28"/>
                <w:lang w:val="kk-KZ"/>
              </w:rPr>
              <w:t>6. Бақылау жұмысы.</w:t>
            </w:r>
          </w:p>
        </w:tc>
        <w:tc>
          <w:tcPr>
            <w:tcW w:w="4673" w:type="dxa"/>
          </w:tcPr>
          <w:p w14:paraId="2415ABB9" w14:textId="5FAA9169"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8"/>
                <w:szCs w:val="28"/>
                <w:lang w:val="kk-KZ"/>
              </w:rPr>
            </w:pPr>
            <w:r w:rsidRPr="005E776A">
              <w:rPr>
                <w:rFonts w:ascii="Times New Roman" w:hAnsi="Times New Roman" w:cs="Times New Roman"/>
                <w:b/>
                <w:bCs/>
                <w:i/>
                <w:iCs/>
                <w:sz w:val="28"/>
                <w:szCs w:val="28"/>
                <w:lang w:val="kk-KZ"/>
              </w:rPr>
              <w:lastRenderedPageBreak/>
              <w:t>Молекула-кинетикалық</w:t>
            </w:r>
            <w:r w:rsidR="001518EB" w:rsidRPr="005E776A">
              <w:rPr>
                <w:rFonts w:ascii="Times New Roman" w:hAnsi="Times New Roman" w:cs="Times New Roman"/>
                <w:b/>
                <w:bCs/>
                <w:i/>
                <w:iCs/>
                <w:sz w:val="28"/>
                <w:szCs w:val="28"/>
                <w:lang w:val="kk-KZ"/>
              </w:rPr>
              <w:t xml:space="preserve">       </w:t>
            </w:r>
            <w:r w:rsidRPr="005E776A">
              <w:rPr>
                <w:rFonts w:ascii="Times New Roman" w:hAnsi="Times New Roman" w:cs="Times New Roman"/>
                <w:b/>
                <w:bCs/>
                <w:i/>
                <w:iCs/>
                <w:sz w:val="28"/>
                <w:szCs w:val="28"/>
                <w:lang w:val="kk-KZ"/>
              </w:rPr>
              <w:t xml:space="preserve"> </w:t>
            </w:r>
            <w:r w:rsidR="001518EB" w:rsidRPr="005E776A">
              <w:rPr>
                <w:rFonts w:ascii="Times New Roman" w:hAnsi="Times New Roman" w:cs="Times New Roman"/>
                <w:b/>
                <w:bCs/>
                <w:i/>
                <w:iCs/>
                <w:sz w:val="28"/>
                <w:szCs w:val="28"/>
                <w:lang w:val="kk-KZ"/>
              </w:rPr>
              <w:t xml:space="preserve">       </w:t>
            </w:r>
            <w:r w:rsidRPr="005E776A">
              <w:rPr>
                <w:rFonts w:ascii="Times New Roman" w:hAnsi="Times New Roman" w:cs="Times New Roman"/>
                <w:b/>
                <w:bCs/>
                <w:i/>
                <w:iCs/>
                <w:sz w:val="28"/>
                <w:szCs w:val="28"/>
                <w:lang w:val="kk-KZ"/>
              </w:rPr>
              <w:t xml:space="preserve">теория </w:t>
            </w:r>
            <w:r w:rsidR="001518EB" w:rsidRPr="005E776A">
              <w:rPr>
                <w:rFonts w:ascii="Times New Roman" w:hAnsi="Times New Roman" w:cs="Times New Roman"/>
                <w:b/>
                <w:bCs/>
                <w:i/>
                <w:iCs/>
                <w:sz w:val="28"/>
                <w:szCs w:val="28"/>
                <w:lang w:val="kk-KZ"/>
              </w:rPr>
              <w:t xml:space="preserve">     </w:t>
            </w:r>
            <w:r w:rsidRPr="005E776A">
              <w:rPr>
                <w:rFonts w:ascii="Times New Roman" w:hAnsi="Times New Roman" w:cs="Times New Roman"/>
                <w:b/>
                <w:bCs/>
                <w:i/>
                <w:iCs/>
                <w:sz w:val="28"/>
                <w:szCs w:val="28"/>
                <w:lang w:val="kk-KZ"/>
              </w:rPr>
              <w:t>негіздері (9 са</w:t>
            </w:r>
            <w:r w:rsidR="001518EB" w:rsidRPr="005E776A">
              <w:rPr>
                <w:rFonts w:ascii="Times New Roman" w:hAnsi="Times New Roman" w:cs="Times New Roman"/>
                <w:b/>
                <w:bCs/>
                <w:i/>
                <w:iCs/>
                <w:sz w:val="28"/>
                <w:szCs w:val="28"/>
                <w:lang w:val="kk-KZ"/>
              </w:rPr>
              <w:t>ғ</w:t>
            </w:r>
            <w:r w:rsidRPr="005E776A">
              <w:rPr>
                <w:rFonts w:ascii="Times New Roman" w:hAnsi="Times New Roman" w:cs="Times New Roman"/>
                <w:b/>
                <w:bCs/>
                <w:i/>
                <w:iCs/>
                <w:sz w:val="28"/>
                <w:szCs w:val="28"/>
                <w:lang w:val="kk-KZ"/>
              </w:rPr>
              <w:t>)</w:t>
            </w:r>
          </w:p>
          <w:p w14:paraId="6E698DDA"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1. Молекулалардың массасы мен өлшемі.</w:t>
            </w:r>
          </w:p>
          <w:p w14:paraId="6273E67E"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2. МКТ негізгі қағидалары. Броундық</w:t>
            </w:r>
          </w:p>
          <w:p w14:paraId="135E6B2F"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қозғалыс.</w:t>
            </w:r>
          </w:p>
          <w:p w14:paraId="2842A3C5"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3. Идеал газ.</w:t>
            </w:r>
          </w:p>
          <w:p w14:paraId="1F91912A"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4. Газдардың кинетикалық теориясының негізгі теңдеуі.</w:t>
            </w:r>
          </w:p>
          <w:p w14:paraId="2E7AAE82"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5. Газ заңдары. Газдардағы изо- процестер.</w:t>
            </w:r>
          </w:p>
          <w:p w14:paraId="3385782F"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6. Идеал газ күйінің теңдеуі.</w:t>
            </w:r>
          </w:p>
          <w:p w14:paraId="22607D71"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7. Жылу табиғаты. Жылулық тепетеңдік. Температура жылулық қозғалыстың орташа энергиясының өлшемі</w:t>
            </w:r>
          </w:p>
          <w:p w14:paraId="6AB90DC6"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ретінде.</w:t>
            </w:r>
          </w:p>
          <w:p w14:paraId="585247D5"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8. Термометр түрлері. Термометрді жасаудың тарихы.</w:t>
            </w:r>
          </w:p>
          <w:p w14:paraId="679AAD96"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9. Бақылау жұмысы.</w:t>
            </w:r>
          </w:p>
          <w:p w14:paraId="64030C2C"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p>
          <w:p w14:paraId="1025D39A"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p>
          <w:p w14:paraId="4DC9BAC9"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p>
          <w:p w14:paraId="23855DA1"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p>
          <w:p w14:paraId="2D7CA7CC"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p>
          <w:p w14:paraId="41654C93"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p>
          <w:p w14:paraId="76AD6925"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p>
          <w:p w14:paraId="3C560584"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p>
          <w:p w14:paraId="6C15112C"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p>
          <w:p w14:paraId="68D18CAE"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p>
          <w:p w14:paraId="34025352" w14:textId="168113BC"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t>Термодинамика негіздері (6 сағ)</w:t>
            </w:r>
          </w:p>
          <w:p w14:paraId="584345FB"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1. Ішкі энергия. Термодинамикалық процесс.</w:t>
            </w:r>
          </w:p>
          <w:p w14:paraId="7D565120" w14:textId="77777777" w:rsidR="00B7774F"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2. Термодинамиканың бірінші заңы.</w:t>
            </w:r>
          </w:p>
          <w:p w14:paraId="64CB1896" w14:textId="75B2C4C3"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3. Термодинамиканың екінші зақы Табиғаттағы процестердің қайтымсыздығы.</w:t>
            </w:r>
          </w:p>
          <w:p w14:paraId="5E7B1C4A"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4. Жылу қозғалтқыштары. Жылу машиналары және экология.</w:t>
            </w:r>
          </w:p>
          <w:p w14:paraId="33F92F01" w14:textId="77777777"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lastRenderedPageBreak/>
              <w:t>5. Тестік бақылау жұмысы.</w:t>
            </w:r>
          </w:p>
          <w:p w14:paraId="0C64B479" w14:textId="798D1752" w:rsidR="00DD2860" w:rsidRPr="005E776A" w:rsidRDefault="00DD2860" w:rsidP="005E776A">
            <w:pPr>
              <w:ind w:firstLine="2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5E776A">
              <w:rPr>
                <w:rFonts w:ascii="Times New Roman" w:hAnsi="Times New Roman" w:cs="Times New Roman"/>
                <w:sz w:val="28"/>
                <w:szCs w:val="28"/>
                <w:lang w:val="kk-KZ"/>
              </w:rPr>
              <w:t>6. "Молекулалық физика" бөлімін жалпылап қайталау.</w:t>
            </w:r>
          </w:p>
        </w:tc>
      </w:tr>
    </w:tbl>
    <w:p w14:paraId="03FF368C" w14:textId="67100F1D" w:rsidR="00B7774F" w:rsidRPr="005E776A" w:rsidRDefault="001518EB" w:rsidP="005E776A">
      <w:pPr>
        <w:spacing w:after="0" w:line="240" w:lineRule="auto"/>
        <w:ind w:firstLine="709"/>
        <w:jc w:val="both"/>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lastRenderedPageBreak/>
        <w:t>Зертханалық жұмыстар</w:t>
      </w:r>
    </w:p>
    <w:tbl>
      <w:tblPr>
        <w:tblStyle w:val="a4"/>
        <w:tblW w:w="0" w:type="auto"/>
        <w:tblLook w:val="04A0" w:firstRow="1" w:lastRow="0" w:firstColumn="1" w:lastColumn="0" w:noHBand="0" w:noVBand="1"/>
      </w:tblPr>
      <w:tblGrid>
        <w:gridCol w:w="4672"/>
        <w:gridCol w:w="4673"/>
      </w:tblGrid>
      <w:tr w:rsidR="001518EB" w:rsidRPr="005E776A" w14:paraId="7240530D" w14:textId="77777777" w:rsidTr="001518EB">
        <w:trPr>
          <w:trHeight w:val="1947"/>
        </w:trPr>
        <w:tc>
          <w:tcPr>
            <w:tcW w:w="4672" w:type="dxa"/>
          </w:tcPr>
          <w:p w14:paraId="14D919EC" w14:textId="77777777" w:rsidR="001518EB" w:rsidRPr="005E776A" w:rsidRDefault="001518EB" w:rsidP="005E776A">
            <w:pPr>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Изопроцестерді зерделеу.</w:t>
            </w:r>
          </w:p>
          <w:p w14:paraId="67C4277C" w14:textId="77777777" w:rsidR="001518EB" w:rsidRPr="005E776A" w:rsidRDefault="001518EB" w:rsidP="005E776A">
            <w:pPr>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1.Заттардың меншікті жылу сыйымдылығын өлшеу.</w:t>
            </w:r>
          </w:p>
          <w:p w14:paraId="6B2BA2EA" w14:textId="77777777" w:rsidR="001518EB" w:rsidRPr="005E776A" w:rsidRDefault="001518EB" w:rsidP="005E776A">
            <w:pPr>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2. Газдың қысымын өлшеу.</w:t>
            </w:r>
          </w:p>
          <w:p w14:paraId="15405BE0" w14:textId="0415CB85" w:rsidR="001518EB" w:rsidRPr="005E776A" w:rsidRDefault="001518EB" w:rsidP="005E776A">
            <w:pPr>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3. Беттік керілу коэффициентін анықтау.</w:t>
            </w:r>
          </w:p>
        </w:tc>
        <w:tc>
          <w:tcPr>
            <w:tcW w:w="4673" w:type="dxa"/>
          </w:tcPr>
          <w:p w14:paraId="61115D97" w14:textId="3CD75F2F" w:rsidR="001518EB" w:rsidRPr="005E776A" w:rsidRDefault="001518EB" w:rsidP="005E776A">
            <w:pPr>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1.Металдың жылу сыйымдылығын анықтау.</w:t>
            </w:r>
          </w:p>
        </w:tc>
      </w:tr>
    </w:tbl>
    <w:p w14:paraId="012496CC" w14:textId="3CFD56B6" w:rsidR="001518EB" w:rsidRPr="005E776A" w:rsidRDefault="00FA1D6F" w:rsidP="005E776A">
      <w:pPr>
        <w:spacing w:after="0" w:line="240" w:lineRule="auto"/>
        <w:ind w:firstLine="708"/>
        <w:jc w:val="both"/>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t>Көрсетілімдер</w:t>
      </w:r>
    </w:p>
    <w:tbl>
      <w:tblPr>
        <w:tblStyle w:val="a4"/>
        <w:tblpPr w:leftFromText="180" w:rightFromText="180" w:vertAnchor="text" w:horzAnchor="margin" w:tblpY="14"/>
        <w:tblW w:w="0" w:type="auto"/>
        <w:tblLook w:val="04A0" w:firstRow="1" w:lastRow="0" w:firstColumn="1" w:lastColumn="0" w:noHBand="0" w:noVBand="1"/>
      </w:tblPr>
      <w:tblGrid>
        <w:gridCol w:w="4672"/>
        <w:gridCol w:w="4673"/>
      </w:tblGrid>
      <w:tr w:rsidR="00FA1D6F" w:rsidRPr="005E776A" w14:paraId="2A0043BD" w14:textId="77777777" w:rsidTr="00FA1D6F">
        <w:trPr>
          <w:trHeight w:val="2688"/>
        </w:trPr>
        <w:tc>
          <w:tcPr>
            <w:tcW w:w="4672" w:type="dxa"/>
          </w:tcPr>
          <w:p w14:paraId="027948DA"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1. Денелердің ішкі энергиясының жұмыс істеу және жылу берілу кезіндегі</w:t>
            </w:r>
          </w:p>
          <w:p w14:paraId="01EC7A16"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өзгеруі.</w:t>
            </w:r>
          </w:p>
          <w:p w14:paraId="68145BE2"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2. Газ заңдары.</w:t>
            </w:r>
          </w:p>
          <w:p w14:paraId="7048BC5B" w14:textId="106DA865"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3.Сұйықтардың қайнау температурасының тұрақтылығы.</w:t>
            </w:r>
          </w:p>
          <w:p w14:paraId="316ED291"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4. Судың төменгі қысымда қайнауы.</w:t>
            </w:r>
          </w:p>
          <w:p w14:paraId="0390C08C"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5. Ауаның ылғалдылығын өлшеу.</w:t>
            </w:r>
          </w:p>
          <w:p w14:paraId="6337735A"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6. Кристалдар.</w:t>
            </w:r>
          </w:p>
          <w:p w14:paraId="05676313" w14:textId="2ACE8244"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7. Сүйықтардағы беттік керілу. Сабын көпіршіктері.</w:t>
            </w:r>
          </w:p>
          <w:p w14:paraId="6A5090DD"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8. Кристалл денелердің балқуы және қатаюы.</w:t>
            </w:r>
          </w:p>
          <w:p w14:paraId="2FD25AA2"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9. Адиабаттық ұлғаю және сығылу кезіндегі ауаның температурасын</w:t>
            </w:r>
          </w:p>
          <w:p w14:paraId="49DE203D"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 xml:space="preserve">өлшеу. </w:t>
            </w:r>
          </w:p>
          <w:p w14:paraId="157718A3"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 xml:space="preserve">10. Карбюраторлық қозғалтқыш моделі. </w:t>
            </w:r>
          </w:p>
          <w:p w14:paraId="1E67A8E3" w14:textId="6987AFFB"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11. Гигрометр.</w:t>
            </w:r>
          </w:p>
        </w:tc>
        <w:tc>
          <w:tcPr>
            <w:tcW w:w="4673" w:type="dxa"/>
          </w:tcPr>
          <w:p w14:paraId="7EBF71C5"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2. Броундық қозғалыстың механикалық моделі.</w:t>
            </w:r>
          </w:p>
          <w:p w14:paraId="117C96AB" w14:textId="77777777"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3. Диффузияны бақылау.</w:t>
            </w:r>
          </w:p>
          <w:p w14:paraId="4E6BB608" w14:textId="0E613720"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4. Судың төменгі қысымда қайнауы.</w:t>
            </w:r>
          </w:p>
          <w:p w14:paraId="09C6C856" w14:textId="494A9CBC" w:rsidR="00FA1D6F" w:rsidRPr="005E776A" w:rsidRDefault="00FA1D6F" w:rsidP="005E776A">
            <w:pPr>
              <w:tabs>
                <w:tab w:val="left" w:pos="1610"/>
              </w:tabs>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5. Газ заңдары.</w:t>
            </w:r>
          </w:p>
        </w:tc>
      </w:tr>
    </w:tbl>
    <w:p w14:paraId="02919402" w14:textId="77777777" w:rsidR="00FA1D6F" w:rsidRPr="005E776A" w:rsidRDefault="00FA1D6F" w:rsidP="005E776A">
      <w:pPr>
        <w:spacing w:after="0" w:line="240" w:lineRule="auto"/>
        <w:ind w:firstLine="709"/>
        <w:jc w:val="both"/>
        <w:rPr>
          <w:rFonts w:ascii="Times New Roman" w:hAnsi="Times New Roman" w:cs="Times New Roman"/>
          <w:b/>
          <w:bCs/>
          <w:sz w:val="28"/>
          <w:szCs w:val="28"/>
          <w:lang w:val="kk-KZ"/>
        </w:rPr>
      </w:pPr>
    </w:p>
    <w:p w14:paraId="39280214" w14:textId="54FDD69D" w:rsidR="00FA1D6F" w:rsidRPr="005E776A" w:rsidRDefault="00FA1D6F" w:rsidP="005E776A">
      <w:pPr>
        <w:pStyle w:val="a3"/>
        <w:numPr>
          <w:ilvl w:val="0"/>
          <w:numId w:val="2"/>
        </w:numPr>
        <w:spacing w:after="0" w:line="240" w:lineRule="auto"/>
        <w:ind w:left="0" w:firstLine="709"/>
        <w:jc w:val="both"/>
        <w:rPr>
          <w:rFonts w:ascii="Times New Roman" w:hAnsi="Times New Roman" w:cs="Times New Roman"/>
          <w:sz w:val="28"/>
          <w:szCs w:val="28"/>
          <w:lang w:val="kk-KZ"/>
        </w:rPr>
      </w:pPr>
      <w:r w:rsidRPr="005E776A">
        <w:rPr>
          <w:rFonts w:ascii="Times New Roman" w:hAnsi="Times New Roman" w:cs="Times New Roman"/>
          <w:b/>
          <w:bCs/>
          <w:sz w:val="28"/>
          <w:szCs w:val="28"/>
          <w:lang w:val="kk-KZ"/>
        </w:rPr>
        <w:t>Молекула-кинетикалық теория (МКТ) негіздерін оқыту әдістемесі</w:t>
      </w:r>
      <w:r w:rsidR="005E776A" w:rsidRPr="005E776A">
        <w:rPr>
          <w:rFonts w:ascii="Times New Roman" w:hAnsi="Times New Roman" w:cs="Times New Roman"/>
          <w:b/>
          <w:bCs/>
          <w:sz w:val="28"/>
          <w:szCs w:val="28"/>
          <w:lang w:val="kk-KZ"/>
        </w:rPr>
        <w:t>.</w:t>
      </w:r>
      <w:r w:rsidR="005E776A">
        <w:rPr>
          <w:rFonts w:ascii="Times New Roman" w:hAnsi="Times New Roman" w:cs="Times New Roman"/>
          <w:sz w:val="28"/>
          <w:szCs w:val="28"/>
          <w:lang w:val="kk-KZ"/>
        </w:rPr>
        <w:t xml:space="preserve"> </w:t>
      </w:r>
      <w:r w:rsidRPr="005E776A">
        <w:rPr>
          <w:rFonts w:ascii="Times New Roman" w:hAnsi="Times New Roman" w:cs="Times New Roman"/>
          <w:sz w:val="28"/>
          <w:szCs w:val="28"/>
          <w:lang w:val="kk-KZ"/>
        </w:rPr>
        <w:t xml:space="preserve">Оқушылардың 7-9 сыныптағы физика және 8-9 сыныптағы химия курсынан алған білімдерін негізге ала отырып МКТ негіздерін оқытуды заттың құрылысынан бастаған дұрыс. Окушылар молекула және атомның құрылысы, </w:t>
      </w:r>
      <w:r w:rsidRPr="005E776A">
        <w:rPr>
          <w:rFonts w:ascii="Times New Roman" w:hAnsi="Times New Roman" w:cs="Times New Roman"/>
          <w:sz w:val="28"/>
          <w:szCs w:val="28"/>
          <w:lang w:val="kk-KZ"/>
        </w:rPr>
        <w:lastRenderedPageBreak/>
        <w:t>элементар бөлшектер (протон, нейтрон, электрон және т.б.) жөніндегі алғашқы мағлұматтарына сүйене отырып, зат дегеніміз бөлшектерден тұратының және ол материяның бір түрі екенін анықтаймыз. Оқушыларға молекула, атом, ион, атом ядросы, элементар бөлшектер (протон, нейтрон, электрон және т.б.) заттың әр түрлі құрылымдық формасы екенін түсіндіру керек. Өйткені көптеген оқушылар зат дегеніміз тек молекуладан ғана құралады деп есептейді, бірақ бұл қате.</w:t>
      </w:r>
    </w:p>
    <w:p w14:paraId="443F0EDA" w14:textId="14C5A887" w:rsidR="00FA1D6F" w:rsidRPr="005E776A" w:rsidRDefault="00FA1D6F"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 xml:space="preserve">Зат құрылысының МКТ негізі ретінде әрқайсысы тәжірибе жүзінде дәлелденген үш қағида алынады: 1) зат </w:t>
      </w:r>
      <w:r w:rsidR="00D90492" w:rsidRPr="005E776A">
        <w:rPr>
          <w:rFonts w:ascii="Times New Roman" w:hAnsi="Times New Roman" w:cs="Times New Roman"/>
          <w:sz w:val="28"/>
          <w:szCs w:val="28"/>
          <w:lang w:val="kk-KZ"/>
        </w:rPr>
        <w:t>ұ</w:t>
      </w:r>
      <w:r w:rsidRPr="005E776A">
        <w:rPr>
          <w:rFonts w:ascii="Times New Roman" w:hAnsi="Times New Roman" w:cs="Times New Roman"/>
          <w:sz w:val="28"/>
          <w:szCs w:val="28"/>
          <w:lang w:val="kk-KZ"/>
        </w:rPr>
        <w:t xml:space="preserve">сақ бөлшектерден тұрады; 2) бұл бөлшектер бір-бірімен өзара әсерлеседі; 3) бөлшектер үнемі қозғалыста болады. </w:t>
      </w:r>
    </w:p>
    <w:p w14:paraId="33A960B7" w14:textId="7DDF0401" w:rsidR="00FA1D6F" w:rsidRPr="005E776A" w:rsidRDefault="00FA1D6F"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XIX ғасырдың аяғында көптеген ғалымдар молекула мен атомның нақты бар екеніне күмән келтіреді. Мысалы, Людвиг Оствальд былай дейді: "Атом мен молекула тек кітапхана шаңдарында ғана болады".</w:t>
      </w:r>
    </w:p>
    <w:p w14:paraId="03F01C35" w14:textId="6FA986B5" w:rsidR="00FA1D6F" w:rsidRPr="005E776A" w:rsidRDefault="00FA1D6F"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Бөлшектердің екі түрін молекула (корпускула) мен атом (элемент) анықтаған алғашқы ғалым М.В.Ломоносов (1711-1765ж.) екенін окушылардың есіне түсіріп айта кеткен жөн. Оның болжамы бойынша корпускула біртекті және әртекті болып бөлінеді. Және де М.В.Ломоносов жылуды затты құрап тұрған бөлшектердің айнымалы қозғалысы ретінде қарастырады.</w:t>
      </w:r>
    </w:p>
    <w:p w14:paraId="43B95604" w14:textId="55A1C0C5" w:rsidR="00FA1D6F" w:rsidRPr="005E776A" w:rsidRDefault="00FA1D6F"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МКТ негіздері тақырыбындағы негізгі ұғым молекула ұғымы оны оқушылардың түсінуінің қиындығы сонда бұл бар нәрсе, бірақ оны қарапайым түрде бақылауға болмайды. Сондықтан да мұғалім окушыларға бар екенін, оны танып білуге болатынын дәлелдеп шығуы</w:t>
      </w:r>
      <w:r w:rsidR="00D64B9F" w:rsidRPr="005E776A">
        <w:rPr>
          <w:rFonts w:ascii="Times New Roman" w:hAnsi="Times New Roman" w:cs="Times New Roman"/>
          <w:sz w:val="28"/>
          <w:szCs w:val="28"/>
          <w:lang w:val="kk-KZ"/>
        </w:rPr>
        <w:t xml:space="preserve"> </w:t>
      </w:r>
      <w:r w:rsidRPr="005E776A">
        <w:rPr>
          <w:rFonts w:ascii="Times New Roman" w:hAnsi="Times New Roman" w:cs="Times New Roman"/>
          <w:sz w:val="28"/>
          <w:szCs w:val="28"/>
          <w:lang w:val="kk-KZ"/>
        </w:rPr>
        <w:t>тиіс.</w:t>
      </w:r>
    </w:p>
    <w:p w14:paraId="22D38040" w14:textId="396D1883" w:rsidR="00FA1D6F" w:rsidRPr="005E776A" w:rsidRDefault="00FA1D6F"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Негізінен молекулалардың бар болуының шыңдығына көз жеткізу үшін олардың өлшемдерін анықтайтын және олардың қозғалыста болатынын дәлелдейтін классикалық тәжірибелерге көбірек көңіл бөліп оқытқан жөн.</w:t>
      </w:r>
    </w:p>
    <w:p w14:paraId="0DBD2D2C" w14:textId="2952365A" w:rsidR="00D64B9F" w:rsidRPr="005E776A" w:rsidRDefault="00D64B9F"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1) Молекулалардың өлшемін ең алғаш рет Рэллейдің жасаған тәжірибесінен көруге болады: Мүнда үлкен ыдысқа қүйылған зәйтүн майының жайылуын қарастырып молекуланың диаметрі анықталады</w:t>
      </w:r>
    </w:p>
    <w:p w14:paraId="7AEBE952" w14:textId="3CB3E6F2" w:rsidR="00D64B9F" w:rsidRPr="005E776A" w:rsidRDefault="00D64B9F" w:rsidP="005E776A">
      <w:pPr>
        <w:spacing w:after="0" w:line="240" w:lineRule="auto"/>
        <w:ind w:firstLine="709"/>
        <w:jc w:val="both"/>
        <w:rPr>
          <w:rFonts w:ascii="Times New Roman" w:eastAsiaTheme="minorEastAsia" w:hAnsi="Times New Roman" w:cs="Times New Roman"/>
          <w:iCs/>
          <w:sz w:val="28"/>
          <w:szCs w:val="28"/>
          <w:lang w:val="kk-KZ"/>
        </w:rPr>
      </w:pPr>
      <w:r w:rsidRPr="005E776A">
        <w:rPr>
          <w:rFonts w:ascii="Times New Roman" w:hAnsi="Times New Roman" w:cs="Times New Roman"/>
          <w:sz w:val="28"/>
          <w:szCs w:val="28"/>
          <w:lang w:val="kk-KZ"/>
        </w:rPr>
        <w:t xml:space="preserve">                                  V = dS =&gt; d =</w:t>
      </w:r>
      <m:oMath>
        <m:f>
          <m:fPr>
            <m:ctrlPr>
              <w:rPr>
                <w:rFonts w:ascii="Cambria Math" w:hAnsi="Cambria Math" w:cs="Times New Roman"/>
                <w:iCs/>
                <w:sz w:val="28"/>
                <w:szCs w:val="28"/>
                <w:lang w:val="kk-KZ"/>
              </w:rPr>
            </m:ctrlPr>
          </m:fPr>
          <m:num>
            <m:r>
              <m:rPr>
                <m:sty m:val="p"/>
              </m:rPr>
              <w:rPr>
                <w:rFonts w:ascii="Cambria Math" w:hAnsi="Cambria Math" w:cs="Times New Roman"/>
                <w:sz w:val="28"/>
                <w:szCs w:val="28"/>
                <w:lang w:val="kk-KZ"/>
              </w:rPr>
              <m:t xml:space="preserve">  v</m:t>
            </m:r>
          </m:num>
          <m:den>
            <m:r>
              <m:rPr>
                <m:sty m:val="p"/>
              </m:rPr>
              <w:rPr>
                <w:rFonts w:ascii="Cambria Math" w:hAnsi="Cambria Math" w:cs="Times New Roman"/>
                <w:sz w:val="28"/>
                <w:szCs w:val="28"/>
                <w:lang w:val="kk-KZ"/>
              </w:rPr>
              <m:t xml:space="preserve">   s</m:t>
            </m:r>
          </m:den>
        </m:f>
      </m:oMath>
      <w:r w:rsidRPr="005E776A">
        <w:rPr>
          <w:rFonts w:ascii="Times New Roman" w:eastAsiaTheme="minorEastAsia" w:hAnsi="Times New Roman" w:cs="Times New Roman"/>
          <w:iCs/>
          <w:sz w:val="28"/>
          <w:szCs w:val="28"/>
          <w:lang w:val="kk-KZ"/>
        </w:rPr>
        <w:t xml:space="preserve">             d = 1,7</w:t>
      </w:r>
      <w:r w:rsidR="00A4767D" w:rsidRPr="005E776A">
        <w:rPr>
          <w:rFonts w:ascii="Times New Roman" w:eastAsiaTheme="minorEastAsia" w:hAnsi="Times New Roman" w:cs="Times New Roman"/>
          <w:iCs/>
          <w:sz w:val="28"/>
          <w:szCs w:val="28"/>
          <w:lang w:val="kk-KZ"/>
        </w:rPr>
        <w:t>*</w:t>
      </w:r>
      <w:r w:rsidRPr="005E776A">
        <w:rPr>
          <w:rFonts w:ascii="Times New Roman" w:eastAsiaTheme="minorEastAsia" w:hAnsi="Times New Roman" w:cs="Times New Roman"/>
          <w:iCs/>
          <w:sz w:val="28"/>
          <w:szCs w:val="28"/>
          <w:lang w:val="kk-KZ"/>
        </w:rPr>
        <w:t>10</w:t>
      </w:r>
      <w:r w:rsidR="00A4767D" w:rsidRPr="005E776A">
        <w:rPr>
          <w:rFonts w:ascii="Times New Roman" w:eastAsiaTheme="minorEastAsia" w:hAnsi="Times New Roman" w:cs="Times New Roman"/>
          <w:iCs/>
          <w:sz w:val="28"/>
          <w:szCs w:val="28"/>
          <w:lang w:val="kk-KZ"/>
        </w:rPr>
        <w:t>^-7</w:t>
      </w:r>
      <w:r w:rsidRPr="005E776A">
        <w:rPr>
          <w:rFonts w:ascii="Times New Roman" w:eastAsiaTheme="minorEastAsia" w:hAnsi="Times New Roman" w:cs="Times New Roman"/>
          <w:iCs/>
          <w:sz w:val="28"/>
          <w:szCs w:val="28"/>
          <w:lang w:val="kk-KZ"/>
        </w:rPr>
        <w:t xml:space="preserve"> см</w:t>
      </w:r>
    </w:p>
    <w:p w14:paraId="40D95465" w14:textId="51FBEF97" w:rsidR="00D64B9F" w:rsidRPr="005E776A" w:rsidRDefault="00D64B9F"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2) Молекулалардың массасын француз ғалымы Ж.Пэрреннің (187) -1943 ж.) жасаған тәжірибесінен анықтауға болады (суда шайыр тамшысы ауадағы молекулар сияқты қозғалыста болады). Перрен 0. 0001 см эмульсия қабатындағы шайыр тамшыларының санын микроскоп арқылы санаған h = 3</w:t>
      </w:r>
      <w:r w:rsidR="00934BEE" w:rsidRPr="005E776A">
        <w:rPr>
          <w:rFonts w:ascii="Times New Roman" w:hAnsi="Times New Roman" w:cs="Times New Roman"/>
          <w:sz w:val="28"/>
          <w:szCs w:val="28"/>
          <w:lang w:val="kk-KZ"/>
        </w:rPr>
        <w:t>*</w:t>
      </w:r>
      <w:r w:rsidRPr="005E776A">
        <w:rPr>
          <w:rFonts w:ascii="Times New Roman" w:hAnsi="Times New Roman" w:cs="Times New Roman"/>
          <w:sz w:val="28"/>
          <w:szCs w:val="28"/>
          <w:lang w:val="kk-KZ"/>
        </w:rPr>
        <w:t>10</w:t>
      </w:r>
      <w:r w:rsidR="00934BEE" w:rsidRPr="005E776A">
        <w:rPr>
          <w:rFonts w:ascii="Times New Roman" w:hAnsi="Times New Roman" w:cs="Times New Roman"/>
          <w:sz w:val="28"/>
          <w:szCs w:val="28"/>
          <w:lang w:val="kk-KZ"/>
        </w:rPr>
        <w:t>^-5</w:t>
      </w:r>
      <w:r w:rsidRPr="005E776A">
        <w:rPr>
          <w:rFonts w:ascii="Times New Roman" w:hAnsi="Times New Roman" w:cs="Times New Roman"/>
          <w:sz w:val="28"/>
          <w:szCs w:val="28"/>
          <w:lang w:val="kk-KZ"/>
        </w:rPr>
        <w:t xml:space="preserve"> м биіктікте ыдыс түбімен салыстырғанда тамшылар саны екі есеге азайған. Осы зандылықты ауадағы оттегі молекулаларына қолданып, оттегі молекуласының массасын анықтады.</w:t>
      </w:r>
    </w:p>
    <w:p w14:paraId="116090D7" w14:textId="61336FE6" w:rsidR="00934BEE" w:rsidRPr="005E776A" w:rsidRDefault="00934BEE"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hAnsi="Times New Roman" w:cs="Times New Roman"/>
          <w:sz w:val="28"/>
          <w:szCs w:val="28"/>
          <w:lang w:val="kk-KZ"/>
        </w:rPr>
        <w:t xml:space="preserve">                              </w:t>
      </w:r>
      <w:r w:rsidR="00AC0257" w:rsidRPr="005E776A">
        <w:rPr>
          <w:rFonts w:ascii="Times New Roman" w:hAnsi="Times New Roman" w:cs="Times New Roman"/>
          <w:sz w:val="28"/>
          <w:szCs w:val="28"/>
          <w:lang w:val="kk-KZ"/>
        </w:rPr>
        <w:t xml:space="preserve">                </w:t>
      </w:r>
      <w:r w:rsidRPr="005E776A">
        <w:rPr>
          <w:rFonts w:ascii="Times New Roman" w:hAnsi="Times New Roman" w:cs="Times New Roman"/>
          <w:sz w:val="28"/>
          <w:szCs w:val="28"/>
          <w:lang w:val="kk-KZ"/>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m</m:t>
            </m:r>
          </m:num>
          <m:den>
            <m:r>
              <w:rPr>
                <w:rFonts w:ascii="Cambria Math" w:hAnsi="Cambria Math" w:cs="Times New Roman"/>
                <w:sz w:val="28"/>
                <w:szCs w:val="28"/>
                <w:lang w:val="kk-KZ"/>
              </w:rPr>
              <m:t>M</m:t>
            </m:r>
          </m:den>
        </m:f>
      </m:oMath>
      <w:r w:rsidR="00AC0257" w:rsidRPr="005E776A">
        <w:rPr>
          <w:rFonts w:ascii="Times New Roman" w:eastAsiaTheme="minorEastAsia" w:hAnsi="Times New Roman" w:cs="Times New Roman"/>
          <w:sz w:val="28"/>
          <w:szCs w:val="28"/>
          <w:lang w:val="kk-KZ"/>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h</m:t>
            </m:r>
          </m:num>
          <m:den>
            <m:r>
              <w:rPr>
                <w:rFonts w:ascii="Cambria Math" w:eastAsiaTheme="minorEastAsia" w:hAnsi="Cambria Math" w:cs="Times New Roman"/>
                <w:sz w:val="28"/>
                <w:szCs w:val="28"/>
                <w:lang w:val="kk-KZ"/>
              </w:rPr>
              <m:t>H</m:t>
            </m:r>
          </m:den>
        </m:f>
      </m:oMath>
      <w:r w:rsidR="00AC0257" w:rsidRPr="005E776A">
        <w:rPr>
          <w:rFonts w:ascii="Times New Roman" w:hAnsi="Times New Roman" w:cs="Times New Roman"/>
          <w:sz w:val="28"/>
          <w:szCs w:val="28"/>
          <w:lang w:val="kk-KZ"/>
        </w:rPr>
        <w:t>=&gt;m=</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h</m:t>
            </m:r>
          </m:num>
          <m:den>
            <m:r>
              <w:rPr>
                <w:rFonts w:ascii="Cambria Math" w:eastAsiaTheme="minorEastAsia" w:hAnsi="Cambria Math" w:cs="Times New Roman"/>
                <w:sz w:val="28"/>
                <w:szCs w:val="28"/>
                <w:lang w:val="kk-KZ"/>
              </w:rPr>
              <m:t>H</m:t>
            </m:r>
          </m:den>
        </m:f>
        <m:r>
          <w:rPr>
            <w:rFonts w:ascii="Cambria Math" w:eastAsiaTheme="minorEastAsia" w:hAnsi="Cambria Math" w:cs="Times New Roman"/>
            <w:sz w:val="28"/>
            <w:szCs w:val="28"/>
            <w:lang w:val="kk-KZ"/>
          </w:rPr>
          <m:t>M</m:t>
        </m:r>
      </m:oMath>
    </w:p>
    <w:p w14:paraId="642D0B18" w14:textId="66928B31" w:rsidR="00AC0257" w:rsidRPr="005E776A" w:rsidRDefault="00AC0257"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Мұнда М =8, 5*10^-18 кг шайырдың бір тамшысының массасы. H = 5 км атмосфераның биіктігі. Шамалардың мәндерінде оттегі</w:t>
      </w:r>
      <w:r w:rsidR="005E776A">
        <w:rPr>
          <w:rFonts w:ascii="Times New Roman" w:eastAsiaTheme="minorEastAsia" w:hAnsi="Times New Roman" w:cs="Times New Roman"/>
          <w:sz w:val="28"/>
          <w:szCs w:val="28"/>
          <w:lang w:val="kk-KZ"/>
        </w:rPr>
        <w:t xml:space="preserve"> </w:t>
      </w:r>
      <w:r w:rsidRPr="005E776A">
        <w:rPr>
          <w:rFonts w:ascii="Times New Roman" w:eastAsiaTheme="minorEastAsia" w:hAnsi="Times New Roman" w:cs="Times New Roman"/>
          <w:sz w:val="28"/>
          <w:szCs w:val="28"/>
          <w:lang w:val="kk-KZ"/>
        </w:rPr>
        <w:t>молекуласының массасы т = 5,1*10^-26 кг екендігін есептеп тапқан.</w:t>
      </w:r>
    </w:p>
    <w:p w14:paraId="7EE3285A" w14:textId="2F86EEB8" w:rsidR="00AC0257" w:rsidRPr="005E776A" w:rsidRDefault="00AC0257"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Қазіргі кезде молекуланың массасы өте дәлдікпен анықталған. кг, сутегі</w:t>
      </w:r>
      <w:r w:rsidR="005E776A">
        <w:rPr>
          <w:rFonts w:ascii="Times New Roman" w:eastAsiaTheme="minorEastAsia" w:hAnsi="Times New Roman" w:cs="Times New Roman"/>
          <w:sz w:val="28"/>
          <w:szCs w:val="28"/>
          <w:lang w:val="kk-KZ"/>
        </w:rPr>
        <w:t xml:space="preserve">. </w:t>
      </w:r>
      <w:r w:rsidRPr="005E776A">
        <w:rPr>
          <w:rFonts w:ascii="Times New Roman" w:eastAsiaTheme="minorEastAsia" w:hAnsi="Times New Roman" w:cs="Times New Roman"/>
          <w:sz w:val="28"/>
          <w:szCs w:val="28"/>
          <w:lang w:val="kk-KZ"/>
        </w:rPr>
        <w:t>Мысалы, оттегі молекуласының массасы 5,31*10^-26 молекуласының массасы 3,3*10^-26 кг.</w:t>
      </w:r>
    </w:p>
    <w:p w14:paraId="6B8FEF8A" w14:textId="6680E7ED" w:rsidR="00AC0257" w:rsidRPr="005E776A" w:rsidRDefault="00AC0257" w:rsidP="005E776A">
      <w:pPr>
        <w:spacing w:after="0" w:line="240" w:lineRule="auto"/>
        <w:ind w:firstLine="709"/>
        <w:jc w:val="both"/>
        <w:rPr>
          <w:rFonts w:ascii="Times New Roman" w:eastAsiaTheme="minorEastAsia" w:hAnsi="Times New Roman" w:cs="Times New Roman"/>
          <w:sz w:val="28"/>
          <w:szCs w:val="28"/>
        </w:rPr>
      </w:pPr>
      <w:r w:rsidRPr="005E776A">
        <w:rPr>
          <w:rFonts w:ascii="Times New Roman" w:eastAsiaTheme="minorEastAsia" w:hAnsi="Times New Roman" w:cs="Times New Roman"/>
          <w:sz w:val="28"/>
          <w:szCs w:val="28"/>
          <w:lang w:val="kk-KZ"/>
        </w:rPr>
        <w:lastRenderedPageBreak/>
        <w:t xml:space="preserve">3) Молекуланың жылдамдығын Штерн 1920 жылы анықтаған. </w:t>
      </w:r>
      <w:r w:rsidRPr="005E776A">
        <w:rPr>
          <w:rFonts w:ascii="Times New Roman" w:eastAsiaTheme="minorEastAsia" w:hAnsi="Times New Roman" w:cs="Times New Roman"/>
          <w:sz w:val="28"/>
          <w:szCs w:val="28"/>
        </w:rPr>
        <w:t xml:space="preserve">Молекула 1 </w:t>
      </w:r>
      <w:proofErr w:type="spellStart"/>
      <w:r w:rsidRPr="005E776A">
        <w:rPr>
          <w:rFonts w:ascii="Times New Roman" w:eastAsiaTheme="minorEastAsia" w:hAnsi="Times New Roman" w:cs="Times New Roman"/>
          <w:sz w:val="28"/>
          <w:szCs w:val="28"/>
        </w:rPr>
        <w:t>секундта</w:t>
      </w:r>
      <w:proofErr w:type="spellEnd"/>
      <w:r w:rsidRPr="005E776A">
        <w:rPr>
          <w:rFonts w:ascii="Times New Roman" w:eastAsiaTheme="minorEastAsia" w:hAnsi="Times New Roman" w:cs="Times New Roman"/>
          <w:sz w:val="28"/>
          <w:szCs w:val="28"/>
        </w:rPr>
        <w:t xml:space="preserve"> 500 метр </w:t>
      </w:r>
      <w:proofErr w:type="spellStart"/>
      <w:r w:rsidRPr="005E776A">
        <w:rPr>
          <w:rFonts w:ascii="Times New Roman" w:eastAsiaTheme="minorEastAsia" w:hAnsi="Times New Roman" w:cs="Times New Roman"/>
          <w:sz w:val="28"/>
          <w:szCs w:val="28"/>
        </w:rPr>
        <w:t>жер</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жүреді</w:t>
      </w:r>
      <w:proofErr w:type="spellEnd"/>
      <w:r w:rsidRPr="005E776A">
        <w:rPr>
          <w:rFonts w:ascii="Times New Roman" w:eastAsiaTheme="minorEastAsia" w:hAnsi="Times New Roman" w:cs="Times New Roman"/>
          <w:sz w:val="28"/>
          <w:szCs w:val="28"/>
        </w:rPr>
        <w:t xml:space="preserve">. Штерн </w:t>
      </w:r>
      <w:proofErr w:type="spellStart"/>
      <w:r w:rsidRPr="005E776A">
        <w:rPr>
          <w:rFonts w:ascii="Times New Roman" w:eastAsiaTheme="minorEastAsia" w:hAnsi="Times New Roman" w:cs="Times New Roman"/>
          <w:sz w:val="28"/>
          <w:szCs w:val="28"/>
        </w:rPr>
        <w:t>тәжірибесінің</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үлгісін</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Айналмалы</w:t>
      </w:r>
      <w:proofErr w:type="spellEnd"/>
      <w:r w:rsidRPr="005E776A">
        <w:rPr>
          <w:rFonts w:ascii="Times New Roman" w:eastAsiaTheme="minorEastAsia" w:hAnsi="Times New Roman" w:cs="Times New Roman"/>
          <w:sz w:val="28"/>
          <w:szCs w:val="28"/>
        </w:rPr>
        <w:t xml:space="preserve"> диск" </w:t>
      </w:r>
      <w:proofErr w:type="spellStart"/>
      <w:r w:rsidRPr="005E776A">
        <w:rPr>
          <w:rFonts w:ascii="Times New Roman" w:eastAsiaTheme="minorEastAsia" w:hAnsi="Times New Roman" w:cs="Times New Roman"/>
          <w:sz w:val="28"/>
          <w:szCs w:val="28"/>
        </w:rPr>
        <w:t>арқылы</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көрсетуге</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болады</w:t>
      </w:r>
      <w:proofErr w:type="spellEnd"/>
      <w:r w:rsidRPr="005E776A">
        <w:rPr>
          <w:rFonts w:ascii="Times New Roman" w:eastAsiaTheme="minorEastAsia" w:hAnsi="Times New Roman" w:cs="Times New Roman"/>
          <w:sz w:val="28"/>
          <w:szCs w:val="28"/>
        </w:rPr>
        <w:t>.</w:t>
      </w:r>
    </w:p>
    <w:p w14:paraId="7F9C060E" w14:textId="7A4E5C31" w:rsidR="00933ABB" w:rsidRPr="005E776A" w:rsidRDefault="00AC0257" w:rsidP="005E776A">
      <w:pPr>
        <w:spacing w:after="0" w:line="240" w:lineRule="auto"/>
        <w:ind w:firstLine="709"/>
        <w:jc w:val="both"/>
        <w:rPr>
          <w:rFonts w:ascii="Times New Roman" w:eastAsiaTheme="minorEastAsia" w:hAnsi="Times New Roman" w:cs="Times New Roman"/>
          <w:sz w:val="28"/>
          <w:szCs w:val="28"/>
        </w:rPr>
      </w:pPr>
      <w:r w:rsidRPr="005E776A">
        <w:rPr>
          <w:rFonts w:ascii="Times New Roman" w:eastAsiaTheme="minorEastAsia" w:hAnsi="Times New Roman" w:cs="Times New Roman"/>
          <w:sz w:val="28"/>
          <w:szCs w:val="28"/>
        </w:rPr>
        <w:t xml:space="preserve">4) </w:t>
      </w:r>
      <w:proofErr w:type="spellStart"/>
      <w:r w:rsidRPr="005E776A">
        <w:rPr>
          <w:rFonts w:ascii="Times New Roman" w:eastAsiaTheme="minorEastAsia" w:hAnsi="Times New Roman" w:cs="Times New Roman"/>
          <w:sz w:val="28"/>
          <w:szCs w:val="28"/>
        </w:rPr>
        <w:t>Зат</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мөлшері</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ұғымдары</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енгізіліп</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формуласы</w:t>
      </w:r>
      <w:proofErr w:type="spellEnd"/>
      <w:r w:rsidRPr="005E776A">
        <w:rPr>
          <w:rFonts w:ascii="Times New Roman" w:eastAsiaTheme="minorEastAsia" w:hAnsi="Times New Roman" w:cs="Times New Roman"/>
          <w:sz w:val="28"/>
          <w:szCs w:val="28"/>
        </w:rPr>
        <w:t xml:space="preserve"> </w:t>
      </w:r>
      <w:proofErr w:type="spellStart"/>
      <w:proofErr w:type="gramStart"/>
      <w:r w:rsidRPr="005E776A">
        <w:rPr>
          <w:rFonts w:ascii="Times New Roman" w:eastAsiaTheme="minorEastAsia" w:hAnsi="Times New Roman" w:cs="Times New Roman"/>
          <w:sz w:val="28"/>
          <w:szCs w:val="28"/>
        </w:rPr>
        <w:t>беріледі</w:t>
      </w:r>
      <w:proofErr w:type="spellEnd"/>
      <w:r w:rsidRPr="005E776A">
        <w:rPr>
          <w:rFonts w:ascii="Times New Roman" w:eastAsiaTheme="minorEastAsia" w:hAnsi="Times New Roman" w:cs="Times New Roman"/>
          <w:sz w:val="28"/>
          <w:szCs w:val="28"/>
        </w:rPr>
        <w:t>.</w:t>
      </w:r>
      <w:r w:rsidRPr="005E776A">
        <w:rPr>
          <w:rFonts w:ascii="Times New Roman" w:eastAsiaTheme="minorEastAsia" w:hAnsi="Times New Roman" w:cs="Times New Roman"/>
          <w:sz w:val="28"/>
          <w:szCs w:val="28"/>
          <w:lang w:val="en-US"/>
        </w:rPr>
        <w:t>V</w:t>
      </w:r>
      <w:proofErr w:type="gramEnd"/>
      <w:r w:rsidRPr="005E776A">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m</m:t>
            </m:r>
          </m:num>
          <m:den>
            <m:r>
              <w:rPr>
                <w:rFonts w:ascii="Cambria Math" w:eastAsiaTheme="minorEastAsia" w:hAnsi="Cambria Math" w:cs="Times New Roman"/>
                <w:sz w:val="28"/>
                <w:szCs w:val="28"/>
              </w:rPr>
              <m:t>μ</m:t>
            </m:r>
          </m:den>
        </m:f>
      </m:oMath>
      <w:r w:rsidR="00651E12" w:rsidRPr="005E776A">
        <w:rPr>
          <w:rFonts w:ascii="Times New Roman" w:eastAsiaTheme="minorEastAsia" w:hAnsi="Times New Roman" w:cs="Times New Roman"/>
          <w:sz w:val="28"/>
          <w:szCs w:val="28"/>
        </w:rPr>
        <w:t>;</w:t>
      </w:r>
      <w:r w:rsidR="00651E12" w:rsidRPr="005E776A">
        <w:rPr>
          <w:rFonts w:ascii="Times New Roman" w:eastAsiaTheme="minorEastAsia" w:hAnsi="Times New Roman" w:cs="Times New Roman"/>
          <w:sz w:val="28"/>
          <w:szCs w:val="28"/>
          <w:lang w:val="kk-KZ"/>
        </w:rPr>
        <w:t xml:space="preserve"> және</w:t>
      </w:r>
      <w:r w:rsidR="00651E12" w:rsidRPr="005E776A">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ν=</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N</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A</m:t>
                </m:r>
              </m:sub>
            </m:sSub>
          </m:den>
        </m:f>
      </m:oMath>
      <w:r w:rsidR="00651E12" w:rsidRPr="005E776A">
        <w:rPr>
          <w:rFonts w:ascii="Times New Roman" w:eastAsiaTheme="minorEastAsia" w:hAnsi="Times New Roman" w:cs="Times New Roman"/>
          <w:sz w:val="28"/>
          <w:szCs w:val="28"/>
        </w:rPr>
        <w:t>;μ</w:t>
      </w:r>
      <w:r w:rsidR="00A4767D" w:rsidRPr="005E776A">
        <w:rPr>
          <w:rFonts w:ascii="Times New Roman" w:hAnsi="Times New Roman" w:cs="Times New Roman"/>
          <w:sz w:val="28"/>
          <w:szCs w:val="28"/>
        </w:rPr>
        <w:t>-</w:t>
      </w:r>
      <w:proofErr w:type="spellStart"/>
      <w:r w:rsidR="00651E12" w:rsidRPr="005E776A">
        <w:rPr>
          <w:rFonts w:ascii="Times New Roman" w:eastAsiaTheme="minorEastAsia" w:hAnsi="Times New Roman" w:cs="Times New Roman"/>
          <w:sz w:val="28"/>
          <w:szCs w:val="28"/>
        </w:rPr>
        <w:t>мольдік</w:t>
      </w:r>
      <w:proofErr w:type="spellEnd"/>
      <w:r w:rsidR="00651E12" w:rsidRPr="005E776A">
        <w:rPr>
          <w:rFonts w:ascii="Times New Roman" w:eastAsiaTheme="minorEastAsia" w:hAnsi="Times New Roman" w:cs="Times New Roman"/>
          <w:sz w:val="28"/>
          <w:szCs w:val="28"/>
        </w:rPr>
        <w:t xml:space="preserve"> масса, БХБЖ </w:t>
      </w:r>
      <w:proofErr w:type="spellStart"/>
      <w:r w:rsidR="00651E12" w:rsidRPr="005E776A">
        <w:rPr>
          <w:rFonts w:ascii="Times New Roman" w:eastAsiaTheme="minorEastAsia" w:hAnsi="Times New Roman" w:cs="Times New Roman"/>
          <w:sz w:val="28"/>
          <w:szCs w:val="28"/>
        </w:rPr>
        <w:t>зат</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мөлшері</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мольмен</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өрнектеледі</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Бір</w:t>
      </w:r>
      <w:proofErr w:type="spellEnd"/>
      <w:r w:rsidR="00651E12" w:rsidRPr="005E776A">
        <w:rPr>
          <w:rFonts w:ascii="Times New Roman" w:eastAsiaTheme="minorEastAsia" w:hAnsi="Times New Roman" w:cs="Times New Roman"/>
          <w:sz w:val="28"/>
          <w:szCs w:val="28"/>
        </w:rPr>
        <w:t xml:space="preserve"> моль </w:t>
      </w:r>
      <w:proofErr w:type="spellStart"/>
      <w:r w:rsidR="00651E12" w:rsidRPr="005E776A">
        <w:rPr>
          <w:rFonts w:ascii="Times New Roman" w:eastAsiaTheme="minorEastAsia" w:hAnsi="Times New Roman" w:cs="Times New Roman"/>
          <w:sz w:val="28"/>
          <w:szCs w:val="28"/>
        </w:rPr>
        <w:t>бүл</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массасы</w:t>
      </w:r>
      <w:proofErr w:type="spellEnd"/>
      <w:r w:rsidR="00651E12" w:rsidRPr="005E776A">
        <w:rPr>
          <w:rFonts w:ascii="Times New Roman" w:eastAsiaTheme="minorEastAsia" w:hAnsi="Times New Roman" w:cs="Times New Roman"/>
          <w:sz w:val="28"/>
          <w:szCs w:val="28"/>
        </w:rPr>
        <w:t xml:space="preserve"> 0,012 кг </w:t>
      </w:r>
      <w:proofErr w:type="spellStart"/>
      <w:r w:rsidR="00651E12" w:rsidRPr="005E776A">
        <w:rPr>
          <w:rFonts w:ascii="Times New Roman" w:eastAsiaTheme="minorEastAsia" w:hAnsi="Times New Roman" w:cs="Times New Roman"/>
          <w:sz w:val="28"/>
          <w:szCs w:val="28"/>
        </w:rPr>
        <w:t>көміртегіндегі</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қанша</w:t>
      </w:r>
      <w:proofErr w:type="spellEnd"/>
      <w:r w:rsidR="00651E12" w:rsidRPr="005E776A">
        <w:rPr>
          <w:rFonts w:ascii="Times New Roman" w:eastAsiaTheme="minorEastAsia" w:hAnsi="Times New Roman" w:cs="Times New Roman"/>
          <w:sz w:val="28"/>
          <w:szCs w:val="28"/>
        </w:rPr>
        <w:t xml:space="preserve"> атом </w:t>
      </w:r>
      <w:proofErr w:type="spellStart"/>
      <w:r w:rsidR="00651E12" w:rsidRPr="005E776A">
        <w:rPr>
          <w:rFonts w:ascii="Times New Roman" w:eastAsiaTheme="minorEastAsia" w:hAnsi="Times New Roman" w:cs="Times New Roman"/>
          <w:sz w:val="28"/>
          <w:szCs w:val="28"/>
        </w:rPr>
        <w:t>болса</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сонша</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молекуласы</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немесе</w:t>
      </w:r>
      <w:proofErr w:type="spellEnd"/>
      <w:r w:rsidR="00651E12" w:rsidRPr="005E776A">
        <w:rPr>
          <w:rFonts w:ascii="Times New Roman" w:eastAsiaTheme="minorEastAsia" w:hAnsi="Times New Roman" w:cs="Times New Roman"/>
          <w:sz w:val="28"/>
          <w:szCs w:val="28"/>
        </w:rPr>
        <w:t xml:space="preserve"> атомы бар </w:t>
      </w:r>
      <w:proofErr w:type="spellStart"/>
      <w:r w:rsidR="00651E12" w:rsidRPr="005E776A">
        <w:rPr>
          <w:rFonts w:ascii="Times New Roman" w:eastAsiaTheme="minorEastAsia" w:hAnsi="Times New Roman" w:cs="Times New Roman"/>
          <w:sz w:val="28"/>
          <w:szCs w:val="28"/>
        </w:rPr>
        <w:t>заттың</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мөлшері</w:t>
      </w:r>
      <w:proofErr w:type="spellEnd"/>
      <w:r w:rsidR="00651E12" w:rsidRPr="005E776A">
        <w:rPr>
          <w:rFonts w:ascii="Times New Roman" w:eastAsiaTheme="minorEastAsia" w:hAnsi="Times New Roman" w:cs="Times New Roman"/>
          <w:sz w:val="28"/>
          <w:szCs w:val="28"/>
        </w:rPr>
        <w:t xml:space="preserve">. Кез </w:t>
      </w:r>
      <w:proofErr w:type="spellStart"/>
      <w:r w:rsidR="00651E12" w:rsidRPr="005E776A">
        <w:rPr>
          <w:rFonts w:ascii="Times New Roman" w:eastAsiaTheme="minorEastAsia" w:hAnsi="Times New Roman" w:cs="Times New Roman"/>
          <w:sz w:val="28"/>
          <w:szCs w:val="28"/>
        </w:rPr>
        <w:t>келген</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заттың</w:t>
      </w:r>
      <w:proofErr w:type="spellEnd"/>
      <w:r w:rsidR="00651E12" w:rsidRPr="005E776A">
        <w:rPr>
          <w:rFonts w:ascii="Times New Roman" w:eastAsiaTheme="minorEastAsia" w:hAnsi="Times New Roman" w:cs="Times New Roman"/>
          <w:sz w:val="28"/>
          <w:szCs w:val="28"/>
        </w:rPr>
        <w:t xml:space="preserve"> 1 </w:t>
      </w:r>
      <w:proofErr w:type="spellStart"/>
      <w:r w:rsidR="00651E12" w:rsidRPr="005E776A">
        <w:rPr>
          <w:rFonts w:ascii="Times New Roman" w:eastAsiaTheme="minorEastAsia" w:hAnsi="Times New Roman" w:cs="Times New Roman"/>
          <w:sz w:val="28"/>
          <w:szCs w:val="28"/>
        </w:rPr>
        <w:t>моліндегі</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атомдар</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иондар</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немесе</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молекулаларсаны</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бірдей</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Бір</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молдегі</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атомдар</w:t>
      </w:r>
      <w:proofErr w:type="spellEnd"/>
      <w:r w:rsidR="00651E12" w:rsidRPr="005E776A">
        <w:rPr>
          <w:rFonts w:ascii="Times New Roman" w:eastAsiaTheme="minorEastAsia" w:hAnsi="Times New Roman" w:cs="Times New Roman"/>
          <w:sz w:val="28"/>
          <w:szCs w:val="28"/>
        </w:rPr>
        <w:t xml:space="preserve"> саны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 xml:space="preserve">A  </m:t>
            </m:r>
          </m:sub>
        </m:sSub>
      </m:oMath>
      <w:proofErr w:type="spellStart"/>
      <w:r w:rsidR="00651E12" w:rsidRPr="005E776A">
        <w:rPr>
          <w:rFonts w:ascii="Times New Roman" w:eastAsiaTheme="minorEastAsia" w:hAnsi="Times New Roman" w:cs="Times New Roman"/>
          <w:sz w:val="28"/>
          <w:szCs w:val="28"/>
        </w:rPr>
        <w:t>деп</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белгілейді</w:t>
      </w:r>
      <w:proofErr w:type="spellEnd"/>
      <w:r w:rsidR="00651E12" w:rsidRPr="005E776A">
        <w:rPr>
          <w:rFonts w:ascii="Times New Roman" w:eastAsiaTheme="minorEastAsia" w:hAnsi="Times New Roman" w:cs="Times New Roman"/>
          <w:sz w:val="28"/>
          <w:szCs w:val="28"/>
        </w:rPr>
        <w:t xml:space="preserve"> </w:t>
      </w:r>
      <w:proofErr w:type="spellStart"/>
      <w:r w:rsidR="00651E12" w:rsidRPr="005E776A">
        <w:rPr>
          <w:rFonts w:ascii="Times New Roman" w:eastAsiaTheme="minorEastAsia" w:hAnsi="Times New Roman" w:cs="Times New Roman"/>
          <w:sz w:val="28"/>
          <w:szCs w:val="28"/>
        </w:rPr>
        <w:t>және</w:t>
      </w:r>
      <w:proofErr w:type="spellEnd"/>
      <w:r w:rsidR="00651E12" w:rsidRPr="005E776A">
        <w:rPr>
          <w:rFonts w:ascii="Times New Roman" w:eastAsiaTheme="minorEastAsia" w:hAnsi="Times New Roman" w:cs="Times New Roman"/>
          <w:sz w:val="28"/>
          <w:szCs w:val="28"/>
        </w:rPr>
        <w:t xml:space="preserve"> оны</w:t>
      </w:r>
      <w:r w:rsidR="00933ABB" w:rsidRPr="005E776A">
        <w:rPr>
          <w:rFonts w:ascii="Times New Roman" w:eastAsiaTheme="minorEastAsia" w:hAnsi="Times New Roman" w:cs="Times New Roman"/>
          <w:sz w:val="28"/>
          <w:szCs w:val="28"/>
        </w:rPr>
        <w:t xml:space="preserve"> </w:t>
      </w:r>
      <w:proofErr w:type="spellStart"/>
      <w:r w:rsidR="00933ABB" w:rsidRPr="005E776A">
        <w:rPr>
          <w:rFonts w:ascii="Times New Roman" w:eastAsiaTheme="minorEastAsia" w:hAnsi="Times New Roman" w:cs="Times New Roman"/>
          <w:sz w:val="28"/>
          <w:szCs w:val="28"/>
        </w:rPr>
        <w:t>итальян</w:t>
      </w:r>
      <w:proofErr w:type="spellEnd"/>
      <w:r w:rsidR="00933ABB" w:rsidRPr="005E776A">
        <w:rPr>
          <w:rFonts w:ascii="Times New Roman" w:eastAsiaTheme="minorEastAsia" w:hAnsi="Times New Roman" w:cs="Times New Roman"/>
          <w:sz w:val="28"/>
          <w:szCs w:val="28"/>
        </w:rPr>
        <w:t xml:space="preserve"> </w:t>
      </w:r>
      <w:proofErr w:type="spellStart"/>
      <w:r w:rsidR="00933ABB" w:rsidRPr="005E776A">
        <w:rPr>
          <w:rFonts w:ascii="Times New Roman" w:eastAsiaTheme="minorEastAsia" w:hAnsi="Times New Roman" w:cs="Times New Roman"/>
          <w:sz w:val="28"/>
          <w:szCs w:val="28"/>
        </w:rPr>
        <w:t>ғалымы</w:t>
      </w:r>
      <w:proofErr w:type="spellEnd"/>
      <w:r w:rsidR="00933ABB" w:rsidRPr="005E776A">
        <w:rPr>
          <w:rFonts w:ascii="Times New Roman" w:eastAsiaTheme="minorEastAsia" w:hAnsi="Times New Roman" w:cs="Times New Roman"/>
          <w:sz w:val="28"/>
          <w:szCs w:val="28"/>
        </w:rPr>
        <w:t xml:space="preserve"> (</w:t>
      </w:r>
      <w:r w:rsidR="00933ABB" w:rsidRPr="005E776A">
        <w:rPr>
          <w:rFonts w:ascii="Times New Roman" w:eastAsiaTheme="minorEastAsia" w:hAnsi="Times New Roman" w:cs="Times New Roman"/>
          <w:sz w:val="28"/>
          <w:szCs w:val="28"/>
          <w:lang w:val="en-US"/>
        </w:rPr>
        <w:t>XIX</w:t>
      </w:r>
      <w:r w:rsidR="00933ABB" w:rsidRPr="005E776A">
        <w:rPr>
          <w:rFonts w:ascii="Times New Roman" w:eastAsiaTheme="minorEastAsia" w:hAnsi="Times New Roman" w:cs="Times New Roman"/>
          <w:sz w:val="28"/>
          <w:szCs w:val="28"/>
        </w:rPr>
        <w:t xml:space="preserve"> </w:t>
      </w:r>
      <w:proofErr w:type="spellStart"/>
      <w:r w:rsidR="00933ABB" w:rsidRPr="005E776A">
        <w:rPr>
          <w:rFonts w:ascii="Times New Roman" w:eastAsiaTheme="minorEastAsia" w:hAnsi="Times New Roman" w:cs="Times New Roman"/>
          <w:sz w:val="28"/>
          <w:szCs w:val="28"/>
        </w:rPr>
        <w:t>ғасыр</w:t>
      </w:r>
      <w:proofErr w:type="spellEnd"/>
      <w:r w:rsidR="00933ABB" w:rsidRPr="005E776A">
        <w:rPr>
          <w:rFonts w:ascii="Times New Roman" w:eastAsiaTheme="minorEastAsia" w:hAnsi="Times New Roman" w:cs="Times New Roman"/>
          <w:sz w:val="28"/>
          <w:szCs w:val="28"/>
        </w:rPr>
        <w:t xml:space="preserve">) </w:t>
      </w:r>
      <w:proofErr w:type="spellStart"/>
      <w:r w:rsidR="00933ABB" w:rsidRPr="005E776A">
        <w:rPr>
          <w:rFonts w:ascii="Times New Roman" w:eastAsiaTheme="minorEastAsia" w:hAnsi="Times New Roman" w:cs="Times New Roman"/>
          <w:sz w:val="28"/>
          <w:szCs w:val="28"/>
        </w:rPr>
        <w:t>құрметіне</w:t>
      </w:r>
      <w:proofErr w:type="spellEnd"/>
      <w:r w:rsidR="00933ABB" w:rsidRPr="005E776A">
        <w:rPr>
          <w:rFonts w:ascii="Times New Roman" w:eastAsiaTheme="minorEastAsia" w:hAnsi="Times New Roman" w:cs="Times New Roman"/>
          <w:sz w:val="28"/>
          <w:szCs w:val="28"/>
        </w:rPr>
        <w:t xml:space="preserve"> </w:t>
      </w:r>
      <w:proofErr w:type="spellStart"/>
      <w:r w:rsidR="00933ABB" w:rsidRPr="005E776A">
        <w:rPr>
          <w:rFonts w:ascii="Times New Roman" w:eastAsiaTheme="minorEastAsia" w:hAnsi="Times New Roman" w:cs="Times New Roman"/>
          <w:i/>
          <w:iCs/>
          <w:sz w:val="28"/>
          <w:szCs w:val="28"/>
        </w:rPr>
        <w:t>Авагадро</w:t>
      </w:r>
      <w:proofErr w:type="spellEnd"/>
      <w:r w:rsidR="00933ABB" w:rsidRPr="005E776A">
        <w:rPr>
          <w:rFonts w:ascii="Times New Roman" w:eastAsiaTheme="minorEastAsia" w:hAnsi="Times New Roman" w:cs="Times New Roman"/>
          <w:i/>
          <w:iCs/>
          <w:sz w:val="28"/>
          <w:szCs w:val="28"/>
        </w:rPr>
        <w:t xml:space="preserve"> </w:t>
      </w:r>
      <w:proofErr w:type="spellStart"/>
      <w:r w:rsidR="00933ABB" w:rsidRPr="005E776A">
        <w:rPr>
          <w:rFonts w:ascii="Times New Roman" w:eastAsiaTheme="minorEastAsia" w:hAnsi="Times New Roman" w:cs="Times New Roman"/>
          <w:i/>
          <w:iCs/>
          <w:sz w:val="28"/>
          <w:szCs w:val="28"/>
        </w:rPr>
        <w:t>тұрақтысы</w:t>
      </w:r>
      <w:proofErr w:type="spellEnd"/>
      <w:r w:rsidR="00933ABB" w:rsidRPr="005E776A">
        <w:rPr>
          <w:rFonts w:ascii="Times New Roman" w:eastAsiaTheme="minorEastAsia" w:hAnsi="Times New Roman" w:cs="Times New Roman"/>
          <w:sz w:val="28"/>
          <w:szCs w:val="28"/>
        </w:rPr>
        <w:t xml:space="preserve"> </w:t>
      </w:r>
      <w:proofErr w:type="spellStart"/>
      <w:r w:rsidR="00933ABB" w:rsidRPr="005E776A">
        <w:rPr>
          <w:rFonts w:ascii="Times New Roman" w:eastAsiaTheme="minorEastAsia" w:hAnsi="Times New Roman" w:cs="Times New Roman"/>
          <w:sz w:val="28"/>
          <w:szCs w:val="28"/>
        </w:rPr>
        <w:t>деп</w:t>
      </w:r>
      <w:proofErr w:type="spellEnd"/>
      <w:r w:rsidR="00933ABB" w:rsidRPr="005E776A">
        <w:rPr>
          <w:rFonts w:ascii="Times New Roman" w:eastAsiaTheme="minorEastAsia" w:hAnsi="Times New Roman" w:cs="Times New Roman"/>
          <w:sz w:val="28"/>
          <w:szCs w:val="28"/>
        </w:rPr>
        <w:t xml:space="preserve"> </w:t>
      </w:r>
      <w:proofErr w:type="spellStart"/>
      <w:r w:rsidR="00933ABB" w:rsidRPr="005E776A">
        <w:rPr>
          <w:rFonts w:ascii="Times New Roman" w:eastAsiaTheme="minorEastAsia" w:hAnsi="Times New Roman" w:cs="Times New Roman"/>
          <w:sz w:val="28"/>
          <w:szCs w:val="28"/>
        </w:rPr>
        <w:t>аталады</w:t>
      </w:r>
      <w:proofErr w:type="spellEnd"/>
      <w:r w:rsidR="00933ABB" w:rsidRPr="005E776A">
        <w:rPr>
          <w:rFonts w:ascii="Times New Roman" w:eastAsiaTheme="minorEastAsia" w:hAnsi="Times New Roman" w:cs="Times New Roman"/>
          <w:sz w:val="28"/>
          <w:szCs w:val="28"/>
        </w:rPr>
        <w:t xml:space="preserve"> </w:t>
      </w:r>
      <w:proofErr w:type="spellStart"/>
      <w:r w:rsidR="00933ABB" w:rsidRPr="005E776A">
        <w:rPr>
          <w:rFonts w:ascii="Times New Roman" w:eastAsiaTheme="minorEastAsia" w:hAnsi="Times New Roman" w:cs="Times New Roman"/>
          <w:sz w:val="28"/>
          <w:szCs w:val="28"/>
        </w:rPr>
        <w:t>және</w:t>
      </w:r>
      <w:proofErr w:type="spellEnd"/>
      <w:r w:rsidR="00933ABB" w:rsidRPr="005E776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A</m:t>
            </m:r>
          </m:sub>
        </m:sSub>
      </m:oMath>
      <w:r w:rsidR="00933ABB" w:rsidRPr="005E776A">
        <w:rPr>
          <w:rFonts w:ascii="Times New Roman" w:eastAsiaTheme="minorEastAsia" w:hAnsi="Times New Roman" w:cs="Times New Roman"/>
          <w:sz w:val="28"/>
          <w:szCs w:val="28"/>
        </w:rPr>
        <w:t xml:space="preserve"> = 6,02*10^23 мол</w:t>
      </w:r>
      <w:r w:rsidR="00933ABB" w:rsidRPr="005E776A">
        <w:rPr>
          <w:rFonts w:ascii="Times New Roman" w:eastAsiaTheme="minorEastAsia" w:hAnsi="Times New Roman" w:cs="Times New Roman"/>
          <w:sz w:val="28"/>
          <w:szCs w:val="28"/>
          <w:lang w:val="kk-KZ"/>
        </w:rPr>
        <w:t>ь</w:t>
      </w:r>
      <w:r w:rsidR="00933ABB" w:rsidRPr="005E776A">
        <w:rPr>
          <w:rFonts w:ascii="Times New Roman" w:eastAsiaTheme="minorEastAsia" w:hAnsi="Times New Roman" w:cs="Times New Roman"/>
          <w:sz w:val="28"/>
          <w:szCs w:val="28"/>
        </w:rPr>
        <w:t xml:space="preserve">^-1 </w:t>
      </w:r>
      <w:proofErr w:type="spellStart"/>
      <w:r w:rsidR="00933ABB" w:rsidRPr="005E776A">
        <w:rPr>
          <w:rFonts w:ascii="Times New Roman" w:eastAsiaTheme="minorEastAsia" w:hAnsi="Times New Roman" w:cs="Times New Roman"/>
          <w:sz w:val="28"/>
          <w:szCs w:val="28"/>
        </w:rPr>
        <w:t>тең</w:t>
      </w:r>
      <w:proofErr w:type="spellEnd"/>
      <w:r w:rsidR="00933ABB" w:rsidRPr="005E776A">
        <w:rPr>
          <w:rFonts w:ascii="Times New Roman" w:eastAsiaTheme="minorEastAsia" w:hAnsi="Times New Roman" w:cs="Times New Roman"/>
          <w:sz w:val="28"/>
          <w:szCs w:val="28"/>
        </w:rPr>
        <w:t>.</w:t>
      </w:r>
    </w:p>
    <w:p w14:paraId="652BAD86" w14:textId="5BC30D4F" w:rsidR="00E90D90" w:rsidRPr="005E776A" w:rsidRDefault="00933ABB"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rPr>
        <w:t xml:space="preserve">5) </w:t>
      </w:r>
      <w:proofErr w:type="spellStart"/>
      <w:r w:rsidRPr="005E776A">
        <w:rPr>
          <w:rFonts w:ascii="Times New Roman" w:eastAsiaTheme="minorEastAsia" w:hAnsi="Times New Roman" w:cs="Times New Roman"/>
          <w:sz w:val="28"/>
          <w:szCs w:val="28"/>
        </w:rPr>
        <w:t>Заттың</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молдік</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массасы</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деп</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бір</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мольдің</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мөлшерінде</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алынған</w:t>
      </w:r>
      <w:proofErr w:type="spellEnd"/>
      <w:r w:rsidR="005E776A">
        <w:rPr>
          <w:rFonts w:ascii="Times New Roman" w:eastAsiaTheme="minorEastAsia" w:hAnsi="Times New Roman" w:cs="Times New Roman"/>
          <w:sz w:val="28"/>
          <w:szCs w:val="28"/>
          <w:lang w:val="kk-KZ"/>
        </w:rPr>
        <w:t xml:space="preserve"> </w:t>
      </w:r>
      <w:proofErr w:type="spellStart"/>
      <w:r w:rsidRPr="005E776A">
        <w:rPr>
          <w:rFonts w:ascii="Times New Roman" w:eastAsiaTheme="minorEastAsia" w:hAnsi="Times New Roman" w:cs="Times New Roman"/>
          <w:sz w:val="28"/>
          <w:szCs w:val="28"/>
        </w:rPr>
        <w:t>заттың</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массас</w:t>
      </w:r>
      <w:proofErr w:type="spellEnd"/>
      <w:r w:rsidRPr="005E776A">
        <w:rPr>
          <w:rFonts w:ascii="Times New Roman" w:eastAsiaTheme="minorEastAsia" w:hAnsi="Times New Roman" w:cs="Times New Roman"/>
          <w:sz w:val="28"/>
          <w:szCs w:val="28"/>
          <w:lang w:val="kk-KZ"/>
        </w:rPr>
        <w:t>ы</w:t>
      </w:r>
      <w:r w:rsidR="00A4767D" w:rsidRPr="005E776A">
        <w:rPr>
          <w:rFonts w:ascii="Times New Roman" w:eastAsiaTheme="minorEastAsia" w:hAnsi="Times New Roman" w:cs="Times New Roman"/>
          <w:sz w:val="28"/>
          <w:szCs w:val="28"/>
        </w:rPr>
        <w:t xml:space="preserve">н </w:t>
      </w:r>
      <w:r w:rsidR="00A4767D" w:rsidRPr="005E776A">
        <w:rPr>
          <w:rFonts w:ascii="Times New Roman" w:eastAsiaTheme="minorEastAsia" w:hAnsi="Times New Roman" w:cs="Times New Roman"/>
          <w:sz w:val="28"/>
          <w:szCs w:val="28"/>
          <w:lang w:val="kk-KZ"/>
        </w:rPr>
        <w:t>айтамыз</w:t>
      </w:r>
      <w:r w:rsidR="00A4767D" w:rsidRPr="005E776A">
        <w:rPr>
          <w:rFonts w:ascii="Times New Roman" w:eastAsiaTheme="minorEastAsia" w:hAnsi="Times New Roman" w:cs="Times New Roman"/>
          <w:sz w:val="28"/>
          <w:szCs w:val="28"/>
        </w:rPr>
        <w:t>.</w:t>
      </w:r>
      <w:r w:rsidR="005E776A">
        <w:rPr>
          <w:rFonts w:ascii="Times New Roman" w:eastAsiaTheme="minorEastAsia" w:hAnsi="Times New Roman" w:cs="Times New Roman"/>
          <w:sz w:val="28"/>
          <w:szCs w:val="28"/>
          <w:lang w:val="kk-KZ"/>
        </w:rPr>
        <w:t xml:space="preserve"> </w:t>
      </w:r>
      <w:proofErr w:type="gramStart"/>
      <w:r w:rsidR="00A4767D" w:rsidRPr="005E776A">
        <w:rPr>
          <w:rFonts w:ascii="Times New Roman" w:eastAsiaTheme="minorEastAsia" w:hAnsi="Times New Roman" w:cs="Times New Roman"/>
          <w:sz w:val="28"/>
          <w:szCs w:val="28"/>
          <w:lang w:val="kk-KZ"/>
        </w:rPr>
        <w:t>Ал</w:t>
      </w:r>
      <w:proofErr w:type="gramEnd"/>
      <w:r w:rsidR="00A4767D" w:rsidRPr="005E776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μ=</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0</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A</m:t>
            </m:r>
          </m:sub>
        </m:sSub>
      </m:oMath>
      <w:r w:rsidR="00A4767D" w:rsidRPr="005E776A">
        <w:rPr>
          <w:rFonts w:ascii="Times New Roman" w:eastAsiaTheme="minorEastAsia" w:hAnsi="Times New Roman" w:cs="Times New Roman"/>
          <w:sz w:val="28"/>
          <w:szCs w:val="28"/>
        </w:rPr>
        <w:t>.</w:t>
      </w:r>
      <m:oMath>
        <m:r>
          <w:rPr>
            <w:rFonts w:ascii="Cambria Math" w:eastAsiaTheme="minorEastAsia" w:hAnsi="Cambria Math" w:cs="Times New Roman"/>
            <w:sz w:val="28"/>
            <w:szCs w:val="28"/>
          </w:rPr>
          <m:t>m=</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N</m:t>
        </m:r>
      </m:oMath>
      <w:r w:rsidR="00A4767D" w:rsidRPr="005E776A">
        <w:rPr>
          <w:rFonts w:ascii="Times New Roman" w:eastAsiaTheme="minorEastAsia" w:hAnsi="Times New Roman" w:cs="Times New Roman"/>
          <w:sz w:val="28"/>
          <w:szCs w:val="28"/>
        </w:rPr>
        <w:t>-заттың массасы.</w:t>
      </w:r>
      <w:r w:rsidR="005E776A">
        <w:rPr>
          <w:rFonts w:ascii="Times New Roman" w:eastAsiaTheme="minorEastAsia" w:hAnsi="Times New Roman" w:cs="Times New Roman"/>
          <w:sz w:val="28"/>
          <w:szCs w:val="28"/>
          <w:lang w:val="kk-KZ"/>
        </w:rPr>
        <w:t xml:space="preserve"> </w:t>
      </w:r>
      <w:r w:rsidRPr="005E776A">
        <w:rPr>
          <w:rFonts w:ascii="Times New Roman" w:eastAsiaTheme="minorEastAsia" w:hAnsi="Times New Roman" w:cs="Times New Roman"/>
          <w:sz w:val="28"/>
          <w:szCs w:val="28"/>
          <w:lang w:val="kk-KZ"/>
        </w:rPr>
        <w:t>Мольдік масса былай анықталады:</w:t>
      </w:r>
      <w:r w:rsidRPr="005E776A">
        <w:rPr>
          <w:rFonts w:ascii="Times New Roman" w:eastAsiaTheme="minorEastAsia" w:hAnsi="Times New Roman" w:cs="Times New Roman"/>
          <w:sz w:val="28"/>
          <w:szCs w:val="28"/>
        </w:rPr>
        <w:t>μ</w:t>
      </w:r>
      <w:r w:rsidRPr="005E776A">
        <w:rPr>
          <w:rFonts w:ascii="Times New Roman" w:eastAsiaTheme="minorEastAsia" w:hAnsi="Times New Roman" w:cs="Times New Roman"/>
          <w:sz w:val="28"/>
          <w:szCs w:val="28"/>
          <w:lang w:val="kk-KZ"/>
        </w:rPr>
        <w:t xml:space="preserve">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kk-KZ"/>
              </w:rPr>
              <m:t>M</m:t>
            </m:r>
          </m:e>
          <m:sub>
            <m:r>
              <w:rPr>
                <w:rFonts w:ascii="Cambria Math" w:eastAsiaTheme="minorEastAsia" w:hAnsi="Cambria Math" w:cs="Times New Roman"/>
                <w:sz w:val="28"/>
                <w:szCs w:val="28"/>
                <w:lang w:val="kk-KZ"/>
              </w:rPr>
              <m:t>r</m:t>
            </m:r>
          </m:sub>
        </m:sSub>
        <m:r>
          <w:rPr>
            <w:rFonts w:ascii="Cambria Math" w:eastAsiaTheme="minorEastAsia" w:hAnsi="Cambria Math" w:cs="Times New Roman"/>
            <w:sz w:val="28"/>
            <w:szCs w:val="28"/>
            <w:lang w:val="kk-KZ"/>
          </w:rPr>
          <m:t>*</m:t>
        </m:r>
      </m:oMath>
      <w:r w:rsidRPr="005E776A">
        <w:rPr>
          <w:rFonts w:ascii="Times New Roman" w:eastAsiaTheme="minorEastAsia" w:hAnsi="Times New Roman" w:cs="Times New Roman"/>
          <w:sz w:val="28"/>
          <w:szCs w:val="28"/>
          <w:lang w:val="kk-KZ"/>
        </w:rPr>
        <w:t>10^-3</w:t>
      </w:r>
      <w:r w:rsidR="00E90D90" w:rsidRPr="005E776A">
        <w:rPr>
          <w:rFonts w:ascii="Times New Roman" w:eastAsiaTheme="minorEastAsia" w:hAnsi="Times New Roman" w:cs="Times New Roman"/>
          <w:sz w:val="28"/>
          <w:szCs w:val="28"/>
          <w:lang w:val="kk-KZ"/>
        </w:rPr>
        <w:t xml:space="preserve"> </w:t>
      </w:r>
      <w:r w:rsidRPr="005E776A">
        <w:rPr>
          <w:rFonts w:ascii="Times New Roman" w:eastAsiaTheme="minorEastAsia" w:hAnsi="Times New Roman" w:cs="Times New Roman"/>
          <w:sz w:val="28"/>
          <w:szCs w:val="28"/>
          <w:lang w:val="kk-KZ"/>
        </w:rPr>
        <w:t>кг/моль</w:t>
      </w:r>
      <w:r w:rsidR="00E90D90" w:rsidRPr="005E776A">
        <w:rPr>
          <w:rFonts w:ascii="Times New Roman" w:eastAsiaTheme="minorEastAsia" w:hAnsi="Times New Roman" w:cs="Times New Roman"/>
          <w:sz w:val="28"/>
          <w:szCs w:val="28"/>
          <w:lang w:val="kk-KZ"/>
        </w:rPr>
        <w:t>,мұндағы</w:t>
      </w:r>
      <w:r w:rsidR="005E776A">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Mr</m:t>
        </m:r>
      </m:oMath>
      <w:r w:rsidRPr="005E776A">
        <w:rPr>
          <w:rFonts w:ascii="Times New Roman" w:eastAsiaTheme="minorEastAsia" w:hAnsi="Times New Roman" w:cs="Times New Roman"/>
          <w:sz w:val="28"/>
          <w:szCs w:val="28"/>
          <w:lang w:val="kk-KZ"/>
        </w:rPr>
        <w:t xml:space="preserve">-заттың салыстырмалы массасы. </w:t>
      </w:r>
      <w:proofErr w:type="spellStart"/>
      <w:r w:rsidRPr="005E776A">
        <w:rPr>
          <w:rFonts w:ascii="Times New Roman" w:eastAsiaTheme="minorEastAsia" w:hAnsi="Times New Roman" w:cs="Times New Roman"/>
          <w:sz w:val="28"/>
          <w:szCs w:val="28"/>
        </w:rPr>
        <w:t>Заттағы</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молекулалар</w:t>
      </w:r>
      <w:proofErr w:type="spellEnd"/>
      <w:r w:rsidRPr="005E776A">
        <w:rPr>
          <w:rFonts w:ascii="Times New Roman" w:eastAsiaTheme="minorEastAsia" w:hAnsi="Times New Roman" w:cs="Times New Roman"/>
          <w:sz w:val="28"/>
          <w:szCs w:val="28"/>
        </w:rPr>
        <w:t xml:space="preserve"> саны </w:t>
      </w:r>
      <w:proofErr w:type="spellStart"/>
      <w:r w:rsidRPr="005E776A">
        <w:rPr>
          <w:rFonts w:ascii="Times New Roman" w:eastAsiaTheme="minorEastAsia" w:hAnsi="Times New Roman" w:cs="Times New Roman"/>
          <w:sz w:val="28"/>
          <w:szCs w:val="28"/>
        </w:rPr>
        <w:t>мына</w:t>
      </w:r>
      <w:proofErr w:type="spellEnd"/>
      <w:r w:rsidR="005E776A">
        <w:rPr>
          <w:rFonts w:ascii="Times New Roman" w:eastAsiaTheme="minorEastAsia" w:hAnsi="Times New Roman" w:cs="Times New Roman"/>
          <w:sz w:val="28"/>
          <w:szCs w:val="28"/>
          <w:lang w:val="kk-KZ"/>
        </w:rPr>
        <w:t xml:space="preserve"> </w:t>
      </w:r>
      <w:r w:rsidR="00E90D90" w:rsidRPr="005E776A">
        <w:rPr>
          <w:rFonts w:ascii="Times New Roman" w:eastAsiaTheme="minorEastAsia" w:hAnsi="Times New Roman" w:cs="Times New Roman"/>
          <w:sz w:val="28"/>
          <w:szCs w:val="28"/>
          <w:lang w:val="kk-KZ"/>
        </w:rPr>
        <w:t xml:space="preserve">формулаларымен анықталады </w:t>
      </w:r>
      <m:oMath>
        <m:r>
          <w:rPr>
            <w:rFonts w:ascii="Cambria Math" w:eastAsiaTheme="minorEastAsia" w:hAnsi="Cambria Math" w:cs="Times New Roman"/>
            <w:sz w:val="28"/>
            <w:szCs w:val="28"/>
            <w:lang w:val="kk-KZ"/>
          </w:rPr>
          <m:t>N=</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m</m:t>
            </m:r>
          </m:num>
          <m:den>
            <m:r>
              <w:rPr>
                <w:rFonts w:ascii="Cambria Math" w:eastAsiaTheme="minorEastAsia" w:hAnsi="Cambria Math" w:cs="Times New Roman"/>
                <w:sz w:val="28"/>
                <w:szCs w:val="28"/>
                <w:lang w:val="kk-KZ"/>
              </w:rPr>
              <m:t>μ</m:t>
            </m:r>
          </m:den>
        </m:f>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⇔N=ν</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A</m:t>
            </m:r>
          </m:sub>
        </m:sSub>
      </m:oMath>
    </w:p>
    <w:p w14:paraId="0CF339F4" w14:textId="64E267E3"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Молекулалардың қозғалыста болатынын Броунның (ағылшын ботанигі) бақылауларын айта отырып түсіндіру керек. Ол кезде Броундық қозғалысқа дүрыс түсініктеме берілмеген еді, тек 80 жылдан кейін А.Эйнштейн (1905 ж.) және М. Смолуховский (1909 ж.) теория жүзінде түсіндірді, ал Ж. Перрен эксперимент жүзінде дәлелдеп берді.</w:t>
      </w:r>
    </w:p>
    <w:p w14:paraId="6A02F5D1" w14:textId="77777777"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Броундық қозғалысты бақылаудан шығатын қорытындылар:</w:t>
      </w:r>
    </w:p>
    <w:p w14:paraId="0E9D4B44" w14:textId="77777777"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a) қалқыған броундық бөлшектердің қозғалысы молекулалардың</w:t>
      </w:r>
    </w:p>
    <w:p w14:paraId="6D5D263F" w14:textId="77777777"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 xml:space="preserve">соқтығысқанынан пайда болады; </w:t>
      </w:r>
    </w:p>
    <w:p w14:paraId="435D183D" w14:textId="1D8AB562"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ә) броундық бөлшектердің қозғалысы үздіксіз және бейберекет</w:t>
      </w:r>
    </w:p>
    <w:p w14:paraId="447EA37B" w14:textId="77777777"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 xml:space="preserve">қозғалыста болады, ол сол заттың қасиеттеріне тәуелді; </w:t>
      </w:r>
    </w:p>
    <w:p w14:paraId="6577C043" w14:textId="29914130"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б) қалқыған бөлшектердің броундық қозғалысы молекулалардың</w:t>
      </w:r>
    </w:p>
    <w:p w14:paraId="3E17BDF4" w14:textId="77777777"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қозғалысын көрсетеді;</w:t>
      </w:r>
    </w:p>
    <w:p w14:paraId="7DE19E9D" w14:textId="77777777"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 xml:space="preserve">b) бөлшектердің броундық қозғалысы молекулалардың бар екенін, олардың үнемі бей-берекет қозғалыста болатынын дәлелдейді. </w:t>
      </w:r>
    </w:p>
    <w:p w14:paraId="7DAC11ED" w14:textId="5CB867A6"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Қазіргі кезде молекулалардың бар екеніне ешкім күдік тудырмайды. Техниканың өсіп жетілуіне байланысты, электрондық микроскоптар ірі молекулаларды бақылауға мүмкіндік туғызды</w:t>
      </w:r>
    </w:p>
    <w:p w14:paraId="5C72DEEC" w14:textId="2134CDCF" w:rsidR="00E90D90" w:rsidRPr="005E776A" w:rsidRDefault="005E776A" w:rsidP="005E776A">
      <w:pPr>
        <w:spacing w:after="0" w:line="240" w:lineRule="auto"/>
        <w:ind w:firstLine="709"/>
        <w:jc w:val="both"/>
        <w:rPr>
          <w:rFonts w:ascii="Times New Roman" w:eastAsiaTheme="minorEastAsia" w:hAnsi="Times New Roman" w:cs="Times New Roman"/>
          <w:i/>
          <w:iCs/>
          <w:sz w:val="28"/>
          <w:szCs w:val="28"/>
          <w:lang w:val="kk-KZ"/>
        </w:rPr>
      </w:pPr>
      <w:r>
        <w:rPr>
          <w:rFonts w:ascii="Times New Roman" w:eastAsiaTheme="minorEastAsia" w:hAnsi="Times New Roman" w:cs="Times New Roman"/>
          <w:b/>
          <w:bCs/>
          <w:sz w:val="28"/>
          <w:szCs w:val="28"/>
          <w:lang w:val="kk-KZ"/>
        </w:rPr>
        <w:t>3</w:t>
      </w:r>
      <w:r w:rsidR="00E90D90" w:rsidRPr="005E776A">
        <w:rPr>
          <w:rFonts w:ascii="Times New Roman" w:eastAsiaTheme="minorEastAsia" w:hAnsi="Times New Roman" w:cs="Times New Roman"/>
          <w:b/>
          <w:bCs/>
          <w:sz w:val="28"/>
          <w:szCs w:val="28"/>
          <w:lang w:val="kk-KZ"/>
        </w:rPr>
        <w:t>. Идеал газ</w:t>
      </w:r>
      <w:r>
        <w:rPr>
          <w:rFonts w:ascii="Times New Roman" w:eastAsiaTheme="minorEastAsia" w:hAnsi="Times New Roman" w:cs="Times New Roman"/>
          <w:b/>
          <w:bCs/>
          <w:sz w:val="28"/>
          <w:szCs w:val="28"/>
          <w:lang w:val="kk-KZ"/>
        </w:rPr>
        <w:t xml:space="preserve">.  </w:t>
      </w:r>
      <w:r w:rsidR="00E90D90" w:rsidRPr="005E776A">
        <w:rPr>
          <w:rFonts w:ascii="Times New Roman" w:eastAsiaTheme="minorEastAsia" w:hAnsi="Times New Roman" w:cs="Times New Roman"/>
          <w:sz w:val="28"/>
          <w:szCs w:val="28"/>
          <w:lang w:val="kk-KZ"/>
        </w:rPr>
        <w:t xml:space="preserve">Реал газдарды танып, оқып білу үшін идеал газ үлгісін қарастырамыз. Негізінен физикада идеал газдың екі анықтамасы бар: </w:t>
      </w:r>
      <w:r w:rsidR="00E90D90" w:rsidRPr="005E776A">
        <w:rPr>
          <w:rFonts w:ascii="Times New Roman" w:eastAsiaTheme="minorEastAsia" w:hAnsi="Times New Roman" w:cs="Times New Roman"/>
          <w:i/>
          <w:iCs/>
          <w:sz w:val="28"/>
          <w:szCs w:val="28"/>
          <w:lang w:val="kk-KZ"/>
        </w:rPr>
        <w:t xml:space="preserve">термодинамика </w:t>
      </w:r>
      <w:r w:rsidR="00E90D90" w:rsidRPr="005E776A">
        <w:rPr>
          <w:rFonts w:ascii="Times New Roman" w:eastAsiaTheme="minorEastAsia" w:hAnsi="Times New Roman" w:cs="Times New Roman"/>
          <w:sz w:val="28"/>
          <w:szCs w:val="28"/>
          <w:lang w:val="kk-KZ"/>
        </w:rPr>
        <w:t>және</w:t>
      </w:r>
      <w:r w:rsidR="00E90D90" w:rsidRPr="005E776A">
        <w:rPr>
          <w:rFonts w:ascii="Times New Roman" w:eastAsiaTheme="minorEastAsia" w:hAnsi="Times New Roman" w:cs="Times New Roman"/>
          <w:i/>
          <w:iCs/>
          <w:sz w:val="28"/>
          <w:szCs w:val="28"/>
          <w:lang w:val="kk-KZ"/>
        </w:rPr>
        <w:t xml:space="preserve"> молекула-кинетикалық.</w:t>
      </w:r>
    </w:p>
    <w:p w14:paraId="5DD0EF94" w14:textId="01C844DC" w:rsidR="00E90D90" w:rsidRPr="005E776A" w:rsidRDefault="00E90D90"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 xml:space="preserve">Термодинамикадағы анықтамасы бойынша </w:t>
      </w:r>
      <w:r w:rsidRPr="005E776A">
        <w:rPr>
          <w:rFonts w:ascii="Times New Roman" w:eastAsiaTheme="minorEastAsia" w:hAnsi="Times New Roman" w:cs="Times New Roman"/>
          <w:i/>
          <w:iCs/>
          <w:sz w:val="28"/>
          <w:szCs w:val="28"/>
          <w:lang w:val="kk-KZ"/>
        </w:rPr>
        <w:t>идеал газ</w:t>
      </w:r>
      <w:r w:rsidRPr="005E776A">
        <w:rPr>
          <w:rFonts w:ascii="Times New Roman" w:eastAsiaTheme="minorEastAsia" w:hAnsi="Times New Roman" w:cs="Times New Roman"/>
          <w:sz w:val="28"/>
          <w:szCs w:val="28"/>
          <w:lang w:val="kk-KZ"/>
        </w:rPr>
        <w:t xml:space="preserve"> дегеніміз температура тұрақты болғанда, белгілі массада газдың қысымы оның көлеміне кері пропорционал болатын газ.</w:t>
      </w:r>
    </w:p>
    <w:p w14:paraId="4179890F" w14:textId="7B066A69" w:rsidR="0087213C" w:rsidRPr="005E776A" w:rsidRDefault="0087213C"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 xml:space="preserve">Молекула-кинетикалық көзқарас бойынша </w:t>
      </w:r>
      <w:r w:rsidRPr="005E776A">
        <w:rPr>
          <w:rFonts w:ascii="Times New Roman" w:eastAsiaTheme="minorEastAsia" w:hAnsi="Times New Roman" w:cs="Times New Roman"/>
          <w:i/>
          <w:iCs/>
          <w:sz w:val="28"/>
          <w:szCs w:val="28"/>
          <w:lang w:val="kk-KZ"/>
        </w:rPr>
        <w:t>идеал газ</w:t>
      </w:r>
      <w:r w:rsidRPr="005E776A">
        <w:rPr>
          <w:rFonts w:ascii="Times New Roman" w:eastAsiaTheme="minorEastAsia" w:hAnsi="Times New Roman" w:cs="Times New Roman"/>
          <w:sz w:val="28"/>
          <w:szCs w:val="28"/>
          <w:lang w:val="kk-KZ"/>
        </w:rPr>
        <w:t xml:space="preserve"> деп молекулалары материялық нүкте болып табылатын, өзара әсерлеспейтін, соқтығысқан кезде абсолют серпімді соқтығыс болатын газды айтады. Газ молекулаларының арасында жылулық тепе-теңдік орнағанда ғана идеал газ деп айтуға болатынын окушыларға ескерту қажет.</w:t>
      </w:r>
    </w:p>
    <w:p w14:paraId="5EDFD60E" w14:textId="402D2AB8" w:rsidR="00A4767D" w:rsidRPr="005E776A" w:rsidRDefault="0087213C"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lastRenderedPageBreak/>
        <w:t xml:space="preserve">Идеал газ үлгісінің қолданылу шегі - өте жоғарғы қысымда және өте төменгі температурада қолдануға болмайды. </w:t>
      </w:r>
    </w:p>
    <w:p w14:paraId="4499F545" w14:textId="1FCCA6E4" w:rsidR="0087213C" w:rsidRPr="005E776A" w:rsidRDefault="0087213C"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 xml:space="preserve">Егер газ сығылса, оның тығыздығы артады және молекулалардың арасындағы қашықтық кішірейеді, олардың соқтығысуы көбейеді, әрі бір-бірімен әсерлесуі артады. Мұндай жағдайда молекулалардың өлшемін ескермеуге болмайды. Ал газдың қысымы тек молекулалардың соқтығысуынан ғана емес, олардың өзара әсерлесуіне де байланысты. Егерде газдың қысымы 10^8 Па-дан артса, онда Бойль- Мариот заңынан көп ауытқу болатыны эксперименттен белгілі. Өте төменгі температурада осындай жағдайлар болады. </w:t>
      </w:r>
    </w:p>
    <w:p w14:paraId="650D68B1" w14:textId="22AD6FC3" w:rsidR="0087213C" w:rsidRPr="005E776A" w:rsidRDefault="0087213C"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 xml:space="preserve">     Идеал газ ұғымын қалыптастыруға қайталау сабақтарында жалпы жоспарды пайдалануға болады.</w:t>
      </w:r>
    </w:p>
    <w:p w14:paraId="3D8B760B" w14:textId="5D76E2A5" w:rsidR="00A4767D" w:rsidRPr="005E776A" w:rsidRDefault="00A4767D" w:rsidP="005E776A">
      <w:pPr>
        <w:spacing w:after="0" w:line="240" w:lineRule="auto"/>
        <w:ind w:firstLine="709"/>
        <w:jc w:val="both"/>
        <w:rPr>
          <w:rFonts w:ascii="Times New Roman" w:eastAsiaTheme="minorEastAsia" w:hAnsi="Times New Roman" w:cs="Times New Roman"/>
          <w:sz w:val="28"/>
          <w:szCs w:val="28"/>
          <w:lang w:val="kk-KZ"/>
        </w:rPr>
      </w:pPr>
      <w:r w:rsidRPr="005E776A">
        <w:rPr>
          <w:rFonts w:ascii="Times New Roman" w:eastAsiaTheme="minorEastAsia" w:hAnsi="Times New Roman" w:cs="Times New Roman"/>
          <w:sz w:val="28"/>
          <w:szCs w:val="28"/>
          <w:lang w:val="kk-KZ"/>
        </w:rPr>
        <w:t xml:space="preserve">                                                                                                              </w:t>
      </w:r>
      <w:r w:rsidR="005E776A">
        <w:rPr>
          <w:rFonts w:ascii="Times New Roman" w:eastAsiaTheme="minorEastAsia" w:hAnsi="Times New Roman" w:cs="Times New Roman"/>
          <w:sz w:val="28"/>
          <w:szCs w:val="28"/>
          <w:lang w:val="kk-KZ"/>
        </w:rPr>
        <w:t>2</w:t>
      </w:r>
      <w:r w:rsidRPr="005E776A">
        <w:rPr>
          <w:rFonts w:ascii="Times New Roman" w:eastAsiaTheme="minorEastAsia" w:hAnsi="Times New Roman" w:cs="Times New Roman"/>
          <w:sz w:val="28"/>
          <w:szCs w:val="28"/>
          <w:lang w:val="en-US"/>
        </w:rPr>
        <w:t>-</w:t>
      </w:r>
      <w:r w:rsidRPr="005E776A">
        <w:rPr>
          <w:rFonts w:ascii="Times New Roman" w:eastAsiaTheme="minorEastAsia" w:hAnsi="Times New Roman" w:cs="Times New Roman"/>
          <w:sz w:val="28"/>
          <w:szCs w:val="28"/>
          <w:lang w:val="kk-KZ"/>
        </w:rPr>
        <w:t>кесте</w:t>
      </w:r>
    </w:p>
    <w:p w14:paraId="56D8C46C" w14:textId="222914AB" w:rsidR="00FA1D6F" w:rsidRPr="005E776A" w:rsidRDefault="0087213C" w:rsidP="005E776A">
      <w:pPr>
        <w:spacing w:after="0" w:line="240" w:lineRule="auto"/>
        <w:ind w:firstLine="709"/>
        <w:jc w:val="both"/>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t>"Идеал газ" үғымын қалыптастыруға арналған жалпы жоспар</w:t>
      </w:r>
    </w:p>
    <w:tbl>
      <w:tblPr>
        <w:tblStyle w:val="a4"/>
        <w:tblW w:w="0" w:type="auto"/>
        <w:tblLook w:val="04A0" w:firstRow="1" w:lastRow="0" w:firstColumn="1" w:lastColumn="0" w:noHBand="0" w:noVBand="1"/>
      </w:tblPr>
      <w:tblGrid>
        <w:gridCol w:w="4672"/>
        <w:gridCol w:w="4673"/>
      </w:tblGrid>
      <w:tr w:rsidR="0087213C" w:rsidRPr="005E776A" w14:paraId="6CD20A8F" w14:textId="77777777" w:rsidTr="0087213C">
        <w:tc>
          <w:tcPr>
            <w:tcW w:w="4672" w:type="dxa"/>
          </w:tcPr>
          <w:p w14:paraId="1291243F" w14:textId="77777777" w:rsidR="0087213C" w:rsidRPr="005E776A" w:rsidRDefault="0087213C" w:rsidP="005E776A">
            <w:pPr>
              <w:tabs>
                <w:tab w:val="left" w:pos="1610"/>
              </w:tabs>
              <w:ind w:firstLine="22"/>
              <w:jc w:val="both"/>
              <w:rPr>
                <w:rFonts w:ascii="Times New Roman" w:hAnsi="Times New Roman" w:cs="Times New Roman"/>
                <w:sz w:val="28"/>
                <w:szCs w:val="28"/>
                <w:lang w:val="kk-KZ"/>
              </w:rPr>
            </w:pPr>
          </w:p>
          <w:p w14:paraId="54B925EE" w14:textId="77777777" w:rsidR="0087213C" w:rsidRPr="005E776A" w:rsidRDefault="0087213C" w:rsidP="005E776A">
            <w:pPr>
              <w:tabs>
                <w:tab w:val="left" w:pos="1610"/>
              </w:tabs>
              <w:ind w:firstLine="22"/>
              <w:jc w:val="both"/>
              <w:rPr>
                <w:rFonts w:ascii="Times New Roman" w:hAnsi="Times New Roman" w:cs="Times New Roman"/>
                <w:sz w:val="28"/>
                <w:szCs w:val="28"/>
                <w:lang w:val="kk-KZ"/>
              </w:rPr>
            </w:pPr>
          </w:p>
          <w:p w14:paraId="580ECA67" w14:textId="448F5E4A" w:rsidR="0087213C" w:rsidRPr="005E776A" w:rsidRDefault="0087213C"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 xml:space="preserve">   </w:t>
            </w:r>
            <w:r w:rsidRPr="005E776A">
              <w:rPr>
                <w:rFonts w:ascii="Times New Roman" w:hAnsi="Times New Roman" w:cs="Times New Roman"/>
                <w:sz w:val="28"/>
                <w:szCs w:val="28"/>
                <w:lang w:val="en-US"/>
              </w:rPr>
              <w:t>1.</w:t>
            </w:r>
            <w:r w:rsidRPr="005E776A">
              <w:rPr>
                <w:rFonts w:ascii="Times New Roman" w:hAnsi="Times New Roman" w:cs="Times New Roman"/>
                <w:sz w:val="28"/>
                <w:szCs w:val="28"/>
                <w:lang w:val="kk-KZ"/>
              </w:rPr>
              <w:t>Нысанның жалпы сипаттамасы.</w:t>
            </w:r>
          </w:p>
        </w:tc>
        <w:tc>
          <w:tcPr>
            <w:tcW w:w="4673" w:type="dxa"/>
          </w:tcPr>
          <w:p w14:paraId="4A77B11A" w14:textId="10F6ABFA" w:rsidR="0087213C" w:rsidRPr="005E776A" w:rsidRDefault="0087213C"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Молекулалар арасындағы өзара әсер өлшеусіз өте аз және молекулалардың кинетикалық энергиясы өзара әсерлесудің потенциалдық энергиясынан әлдеқайда көп болатын газ.</w:t>
            </w:r>
          </w:p>
        </w:tc>
      </w:tr>
      <w:tr w:rsidR="0087213C" w:rsidRPr="005E776A" w14:paraId="50332C3B" w14:textId="77777777" w:rsidTr="0087213C">
        <w:tc>
          <w:tcPr>
            <w:tcW w:w="4672" w:type="dxa"/>
          </w:tcPr>
          <w:p w14:paraId="50EC012A" w14:textId="2B48F889" w:rsidR="0087213C" w:rsidRPr="005E776A" w:rsidRDefault="0087213C"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en-US"/>
              </w:rPr>
              <w:t>2.</w:t>
            </w:r>
            <w:r w:rsidRPr="005E776A">
              <w:rPr>
                <w:rFonts w:ascii="Times New Roman" w:hAnsi="Times New Roman" w:cs="Times New Roman"/>
                <w:sz w:val="28"/>
                <w:szCs w:val="28"/>
                <w:lang w:val="kk-KZ"/>
              </w:rPr>
              <w:t>Қандай басқа нысаналарға кіреді</w:t>
            </w:r>
          </w:p>
        </w:tc>
        <w:tc>
          <w:tcPr>
            <w:tcW w:w="4673" w:type="dxa"/>
          </w:tcPr>
          <w:p w14:paraId="08F593C9" w14:textId="6D173DC5" w:rsidR="0087213C" w:rsidRPr="005E776A" w:rsidRDefault="0087213C"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Ауасы сиретілген барлық физикалық құралдарга кіреді.</w:t>
            </w:r>
          </w:p>
        </w:tc>
      </w:tr>
      <w:tr w:rsidR="0087213C" w:rsidRPr="005E776A" w14:paraId="7C021F30" w14:textId="77777777" w:rsidTr="0087213C">
        <w:tc>
          <w:tcPr>
            <w:tcW w:w="4672" w:type="dxa"/>
          </w:tcPr>
          <w:p w14:paraId="5634C5B3" w14:textId="2ADDCA88" w:rsidR="0087213C" w:rsidRPr="005E776A" w:rsidRDefault="0087213C" w:rsidP="005E776A">
            <w:pPr>
              <w:tabs>
                <w:tab w:val="left" w:pos="1610"/>
              </w:tabs>
              <w:ind w:firstLine="22"/>
              <w:jc w:val="both"/>
              <w:rPr>
                <w:rFonts w:ascii="Times New Roman" w:hAnsi="Times New Roman" w:cs="Times New Roman"/>
                <w:sz w:val="28"/>
                <w:szCs w:val="28"/>
                <w:lang w:val="en-US"/>
              </w:rPr>
            </w:pPr>
            <w:r w:rsidRPr="005E776A">
              <w:rPr>
                <w:rFonts w:ascii="Times New Roman" w:hAnsi="Times New Roman" w:cs="Times New Roman"/>
                <w:sz w:val="28"/>
                <w:szCs w:val="28"/>
                <w:lang w:val="en-US"/>
              </w:rPr>
              <w:t>3.</w:t>
            </w:r>
            <w:r w:rsidRPr="005E776A">
              <w:rPr>
                <w:rFonts w:ascii="Times New Roman" w:hAnsi="Times New Roman" w:cs="Times New Roman"/>
                <w:sz w:val="28"/>
                <w:szCs w:val="28"/>
                <w:lang w:val="kk-KZ"/>
              </w:rPr>
              <w:t>Қандай нысаналардан</w:t>
            </w:r>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тұрады</w:t>
            </w:r>
            <w:proofErr w:type="spellEnd"/>
          </w:p>
        </w:tc>
        <w:tc>
          <w:tcPr>
            <w:tcW w:w="4673" w:type="dxa"/>
          </w:tcPr>
          <w:p w14:paraId="60A6A3B5" w14:textId="1D94D2AA" w:rsidR="0087213C" w:rsidRPr="005E776A" w:rsidRDefault="0087213C"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Бір-бірінен тұрады</w:t>
            </w:r>
          </w:p>
          <w:p w14:paraId="41913DF1" w14:textId="73E34FAF" w:rsidR="0087213C" w:rsidRPr="005E776A" w:rsidRDefault="0087213C"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алшақ орналасқан молекулалар немесе атомдардан тұрады.</w:t>
            </w:r>
          </w:p>
        </w:tc>
      </w:tr>
      <w:tr w:rsidR="0087213C" w:rsidRPr="005E776A" w14:paraId="1932BA21" w14:textId="77777777" w:rsidTr="0087213C">
        <w:tc>
          <w:tcPr>
            <w:tcW w:w="4672" w:type="dxa"/>
          </w:tcPr>
          <w:p w14:paraId="78737011" w14:textId="07C9851A" w:rsidR="0087213C" w:rsidRPr="005E776A" w:rsidRDefault="0087213C"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en-US"/>
              </w:rPr>
              <w:t>4.</w:t>
            </w:r>
            <w:r w:rsidRPr="005E776A">
              <w:rPr>
                <w:rFonts w:ascii="Times New Roman" w:hAnsi="Times New Roman" w:cs="Times New Roman"/>
                <w:sz w:val="28"/>
                <w:szCs w:val="28"/>
                <w:lang w:val="kk-KZ"/>
              </w:rPr>
              <w:t>Пайда болу шарттары</w:t>
            </w:r>
          </w:p>
        </w:tc>
        <w:tc>
          <w:tcPr>
            <w:tcW w:w="4673" w:type="dxa"/>
          </w:tcPr>
          <w:p w14:paraId="7F9F3149" w14:textId="0BBFEB0F" w:rsidR="0087213C" w:rsidRPr="005E776A" w:rsidRDefault="0087213C"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Нақты газды сирету арқылы аламыз.</w:t>
            </w:r>
          </w:p>
        </w:tc>
      </w:tr>
      <w:tr w:rsidR="0087213C" w:rsidRPr="005E776A" w14:paraId="53D5D85F" w14:textId="77777777" w:rsidTr="0087213C">
        <w:tc>
          <w:tcPr>
            <w:tcW w:w="4672" w:type="dxa"/>
          </w:tcPr>
          <w:p w14:paraId="4A1B3A29" w14:textId="07D60187" w:rsidR="0087213C" w:rsidRPr="005E776A" w:rsidRDefault="0087213C" w:rsidP="005E776A">
            <w:pPr>
              <w:tabs>
                <w:tab w:val="left" w:pos="1610"/>
              </w:tabs>
              <w:ind w:firstLine="22"/>
              <w:jc w:val="both"/>
              <w:rPr>
                <w:rFonts w:ascii="Times New Roman" w:hAnsi="Times New Roman" w:cs="Times New Roman"/>
                <w:sz w:val="28"/>
                <w:szCs w:val="28"/>
                <w:lang w:val="en-US"/>
              </w:rPr>
            </w:pPr>
            <w:r w:rsidRPr="005E776A">
              <w:rPr>
                <w:rFonts w:ascii="Times New Roman" w:hAnsi="Times New Roman" w:cs="Times New Roman"/>
                <w:sz w:val="28"/>
                <w:szCs w:val="28"/>
                <w:lang w:val="en-US"/>
              </w:rPr>
              <w:t>5.</w:t>
            </w:r>
            <w:r w:rsidRPr="005E776A">
              <w:rPr>
                <w:rFonts w:ascii="Times New Roman" w:hAnsi="Times New Roman" w:cs="Times New Roman"/>
                <w:sz w:val="28"/>
                <w:szCs w:val="28"/>
              </w:rPr>
              <w:t xml:space="preserve"> </w:t>
            </w:r>
            <w:proofErr w:type="spellStart"/>
            <w:r w:rsidRPr="005E776A">
              <w:rPr>
                <w:rFonts w:ascii="Times New Roman" w:hAnsi="Times New Roman" w:cs="Times New Roman"/>
                <w:sz w:val="28"/>
                <w:szCs w:val="28"/>
                <w:lang w:val="en-US"/>
              </w:rPr>
              <w:t>Нысананың</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физикалық</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қасиеттері</w:t>
            </w:r>
            <w:proofErr w:type="spellEnd"/>
          </w:p>
        </w:tc>
        <w:tc>
          <w:tcPr>
            <w:tcW w:w="4673" w:type="dxa"/>
          </w:tcPr>
          <w:p w14:paraId="7847F4A4" w14:textId="77777777" w:rsidR="0087213C" w:rsidRPr="005E776A" w:rsidRDefault="0087213C"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1. Сиретілген газды идеал газ ретінде тек жылулық тепе-теңдік болғанда ғана қарастыруга болады.</w:t>
            </w:r>
          </w:p>
          <w:p w14:paraId="11931D40" w14:textId="7B81377A" w:rsidR="0087213C" w:rsidRPr="005E776A" w:rsidRDefault="0087213C"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2. Идеал газ ретінде аз қысымдағы, қалыпты температурадағы газды алуға болады.</w:t>
            </w:r>
          </w:p>
        </w:tc>
      </w:tr>
      <w:tr w:rsidR="0087213C" w:rsidRPr="005E776A" w14:paraId="0D8D1ACF" w14:textId="77777777" w:rsidTr="00F13654">
        <w:trPr>
          <w:trHeight w:val="3036"/>
        </w:trPr>
        <w:tc>
          <w:tcPr>
            <w:tcW w:w="4672" w:type="dxa"/>
          </w:tcPr>
          <w:p w14:paraId="11BA1EFA" w14:textId="77777777" w:rsidR="0087213C" w:rsidRPr="005E776A" w:rsidRDefault="00F13654"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en-US"/>
              </w:rPr>
              <w:t>6.</w:t>
            </w:r>
            <w:r w:rsidRPr="005E776A">
              <w:rPr>
                <w:rFonts w:ascii="Times New Roman" w:hAnsi="Times New Roman" w:cs="Times New Roman"/>
                <w:sz w:val="28"/>
                <w:szCs w:val="28"/>
                <w:lang w:val="kk-KZ"/>
              </w:rPr>
              <w:t>Сапалық сипаттамалары</w:t>
            </w:r>
          </w:p>
          <w:p w14:paraId="27B1D8CC" w14:textId="77777777" w:rsidR="00F13654" w:rsidRPr="005E776A" w:rsidRDefault="00F13654" w:rsidP="005E776A">
            <w:pPr>
              <w:ind w:firstLine="22"/>
              <w:jc w:val="both"/>
              <w:rPr>
                <w:rFonts w:ascii="Times New Roman" w:hAnsi="Times New Roman" w:cs="Times New Roman"/>
                <w:sz w:val="28"/>
                <w:szCs w:val="28"/>
                <w:lang w:val="kk-KZ"/>
              </w:rPr>
            </w:pPr>
          </w:p>
          <w:p w14:paraId="0567B2D7" w14:textId="77777777" w:rsidR="00F13654" w:rsidRPr="005E776A" w:rsidRDefault="00F13654" w:rsidP="005E776A">
            <w:pPr>
              <w:ind w:firstLine="22"/>
              <w:jc w:val="both"/>
              <w:rPr>
                <w:rFonts w:ascii="Times New Roman" w:hAnsi="Times New Roman" w:cs="Times New Roman"/>
                <w:sz w:val="28"/>
                <w:szCs w:val="28"/>
                <w:lang w:val="kk-KZ"/>
              </w:rPr>
            </w:pPr>
          </w:p>
          <w:p w14:paraId="407BC32E" w14:textId="77777777" w:rsidR="00F13654" w:rsidRPr="005E776A" w:rsidRDefault="00F13654" w:rsidP="005E776A">
            <w:pPr>
              <w:ind w:firstLine="22"/>
              <w:jc w:val="both"/>
              <w:rPr>
                <w:rFonts w:ascii="Times New Roman" w:hAnsi="Times New Roman" w:cs="Times New Roman"/>
                <w:sz w:val="28"/>
                <w:szCs w:val="28"/>
                <w:lang w:val="kk-KZ"/>
              </w:rPr>
            </w:pPr>
          </w:p>
          <w:p w14:paraId="4DDA9039" w14:textId="03AFBB78" w:rsidR="00F13654" w:rsidRPr="005E776A" w:rsidRDefault="00F13654" w:rsidP="005E776A">
            <w:pPr>
              <w:ind w:firstLine="22"/>
              <w:jc w:val="both"/>
              <w:rPr>
                <w:rFonts w:ascii="Times New Roman" w:hAnsi="Times New Roman" w:cs="Times New Roman"/>
                <w:sz w:val="28"/>
                <w:szCs w:val="28"/>
                <w:lang w:val="kk-KZ"/>
              </w:rPr>
            </w:pPr>
          </w:p>
        </w:tc>
        <w:tc>
          <w:tcPr>
            <w:tcW w:w="4673" w:type="dxa"/>
          </w:tcPr>
          <w:p w14:paraId="3F5D6353" w14:textId="41C7D749" w:rsidR="00F13654" w:rsidRPr="005E776A" w:rsidRDefault="00F13654"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1. Идеал газ молекулалары немесе атомдары бір-бірінен алшақ орналасады.</w:t>
            </w:r>
          </w:p>
          <w:p w14:paraId="71425452" w14:textId="77777777" w:rsidR="0087213C" w:rsidRPr="005E776A" w:rsidRDefault="00F13654"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2. Идеал газдың молекулалары немесе атомдары өзара өсерлеспейді.</w:t>
            </w:r>
          </w:p>
          <w:p w14:paraId="54DBC122" w14:textId="52C81189" w:rsidR="00F13654" w:rsidRPr="005E776A" w:rsidRDefault="00F13654"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3. Олар соқтығысқан кезде деформацияланбайды.</w:t>
            </w:r>
          </w:p>
        </w:tc>
      </w:tr>
      <w:tr w:rsidR="00F13654" w:rsidRPr="005E776A" w14:paraId="6911A34E" w14:textId="77777777" w:rsidTr="00F13654">
        <w:tc>
          <w:tcPr>
            <w:tcW w:w="4672" w:type="dxa"/>
          </w:tcPr>
          <w:p w14:paraId="181ABE1D" w14:textId="570A5330" w:rsidR="00F13654" w:rsidRPr="005E776A" w:rsidRDefault="00F13654"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en-US"/>
              </w:rPr>
              <w:t>7.</w:t>
            </w:r>
            <w:r w:rsidRPr="005E776A">
              <w:rPr>
                <w:rFonts w:ascii="Times New Roman" w:hAnsi="Times New Roman" w:cs="Times New Roman"/>
                <w:sz w:val="28"/>
                <w:szCs w:val="28"/>
                <w:lang w:val="kk-KZ"/>
              </w:rPr>
              <w:t>Үлгі</w:t>
            </w:r>
          </w:p>
        </w:tc>
        <w:tc>
          <w:tcPr>
            <w:tcW w:w="4673" w:type="dxa"/>
          </w:tcPr>
          <w:p w14:paraId="54FC2B30" w14:textId="5654F882" w:rsidR="00F13654" w:rsidRPr="005E776A" w:rsidRDefault="00F13654"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 xml:space="preserve">Газ бей-берекет қозғалыста болатын материялык нүктелерден тұрады, </w:t>
            </w:r>
            <w:r w:rsidRPr="005E776A">
              <w:rPr>
                <w:rFonts w:ascii="Times New Roman" w:hAnsi="Times New Roman" w:cs="Times New Roman"/>
                <w:sz w:val="28"/>
                <w:szCs w:val="28"/>
                <w:lang w:val="kk-KZ"/>
              </w:rPr>
              <w:lastRenderedPageBreak/>
              <w:t>соқтығысқан кезде серпімді шаралар сияқты әсерлеседі.</w:t>
            </w:r>
          </w:p>
        </w:tc>
      </w:tr>
      <w:tr w:rsidR="00F13654" w:rsidRPr="005E776A" w14:paraId="2A58E422" w14:textId="77777777" w:rsidTr="00F13654">
        <w:tc>
          <w:tcPr>
            <w:tcW w:w="4672" w:type="dxa"/>
          </w:tcPr>
          <w:p w14:paraId="64B2E37D" w14:textId="1E9CCF10" w:rsidR="00F13654" w:rsidRPr="005E776A" w:rsidRDefault="00F13654"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lastRenderedPageBreak/>
              <w:t>8.Нысананы сипаттайтын негізгі теңдеулер</w:t>
            </w:r>
          </w:p>
        </w:tc>
        <w:tc>
          <w:tcPr>
            <w:tcW w:w="4673" w:type="dxa"/>
          </w:tcPr>
          <w:p w14:paraId="555D9467" w14:textId="21CFA8F5" w:rsidR="00F13654" w:rsidRPr="005E776A" w:rsidRDefault="005E776A" w:rsidP="005E776A">
            <w:pPr>
              <w:tabs>
                <w:tab w:val="left" w:pos="1610"/>
              </w:tabs>
              <w:ind w:firstLine="22"/>
              <w:jc w:val="both"/>
              <w:rPr>
                <w:rFonts w:ascii="Times New Roman" w:eastAsiaTheme="minorEastAsia" w:hAnsi="Times New Roman" w:cs="Times New Roman"/>
                <w:sz w:val="28"/>
                <w:szCs w:val="28"/>
                <w:lang w:val="en-US"/>
              </w:rPr>
            </w:pPr>
            <m:oMath>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P</m:t>
                  </m:r>
                </m:e>
              </m:acc>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3</m:t>
                  </m:r>
                </m:den>
              </m:f>
              <m:r>
                <w:rPr>
                  <w:rFonts w:ascii="Cambria Math" w:hAnsi="Cambria Math" w:cs="Times New Roman"/>
                  <w:sz w:val="28"/>
                  <w:szCs w:val="28"/>
                  <w:lang w:val="kk-KZ"/>
                </w:rPr>
                <m:t>n</m:t>
              </m:r>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E</m:t>
                  </m:r>
                </m:e>
              </m:acc>
            </m:oMath>
            <w:r w:rsidR="008660F6" w:rsidRPr="005E776A">
              <w:rPr>
                <w:rFonts w:ascii="Times New Roman" w:eastAsiaTheme="minorEastAsia" w:hAnsi="Times New Roman" w:cs="Times New Roman"/>
                <w:sz w:val="28"/>
                <w:szCs w:val="28"/>
                <w:lang w:val="en-US"/>
              </w:rPr>
              <w:t>;</w:t>
            </w:r>
            <m:oMath>
              <m:r>
                <w:rPr>
                  <w:rFonts w:ascii="Cambria Math" w:eastAsiaTheme="minorEastAsia" w:hAnsi="Cambria Math" w:cs="Times New Roman"/>
                  <w:sz w:val="28"/>
                  <w:szCs w:val="28"/>
                  <w:lang w:val="en-US"/>
                </w:rPr>
                <m:t>PV=</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m:t>
                  </m:r>
                </m:num>
                <m:den>
                  <m:r>
                    <w:rPr>
                      <w:rFonts w:ascii="Cambria Math" w:eastAsiaTheme="minorEastAsia" w:hAnsi="Cambria Math" w:cs="Times New Roman"/>
                      <w:sz w:val="28"/>
                      <w:szCs w:val="28"/>
                      <w:lang w:val="en-US"/>
                    </w:rPr>
                    <m:t>μ</m:t>
                  </m:r>
                </m:den>
              </m:f>
              <m:r>
                <w:rPr>
                  <w:rFonts w:ascii="Cambria Math" w:eastAsiaTheme="minorEastAsia" w:hAnsi="Cambria Math" w:cs="Times New Roman"/>
                  <w:sz w:val="28"/>
                  <w:szCs w:val="28"/>
                  <w:lang w:val="en-US"/>
                </w:rPr>
                <m:t>RT</m:t>
              </m:r>
            </m:oMath>
          </w:p>
          <w:p w14:paraId="3DCE31CA" w14:textId="48B17917" w:rsidR="00F13654" w:rsidRPr="005E776A" w:rsidRDefault="00F13654" w:rsidP="005E776A">
            <w:pPr>
              <w:tabs>
                <w:tab w:val="left" w:pos="1610"/>
              </w:tabs>
              <w:ind w:firstLine="22"/>
              <w:jc w:val="both"/>
              <w:rPr>
                <w:rFonts w:ascii="Times New Roman" w:hAnsi="Times New Roman" w:cs="Times New Roman"/>
                <w:sz w:val="28"/>
                <w:szCs w:val="28"/>
                <w:lang w:val="kk-KZ"/>
              </w:rPr>
            </w:pPr>
          </w:p>
        </w:tc>
      </w:tr>
      <w:tr w:rsidR="00F13654" w:rsidRPr="005E776A" w14:paraId="1D3F8AD1" w14:textId="77777777" w:rsidTr="00F13654">
        <w:tc>
          <w:tcPr>
            <w:tcW w:w="4672" w:type="dxa"/>
          </w:tcPr>
          <w:p w14:paraId="2F34A659" w14:textId="7DDECAAC" w:rsidR="00F13654" w:rsidRPr="005E776A" w:rsidRDefault="008660F6"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en-US"/>
              </w:rPr>
              <w:t>9.</w:t>
            </w:r>
            <w:r w:rsidRPr="005E776A">
              <w:rPr>
                <w:rFonts w:ascii="Times New Roman" w:hAnsi="Times New Roman" w:cs="Times New Roman"/>
                <w:sz w:val="28"/>
                <w:szCs w:val="28"/>
                <w:lang w:val="kk-KZ"/>
              </w:rPr>
              <w:t>Оның мүмкін күйлері</w:t>
            </w:r>
          </w:p>
        </w:tc>
        <w:tc>
          <w:tcPr>
            <w:tcW w:w="4673" w:type="dxa"/>
          </w:tcPr>
          <w:p w14:paraId="5ED902F5" w14:textId="77777777" w:rsidR="00F13654" w:rsidRPr="005E776A" w:rsidRDefault="008660F6" w:rsidP="005E776A">
            <w:pPr>
              <w:tabs>
                <w:tab w:val="left" w:pos="1610"/>
              </w:tabs>
              <w:ind w:firstLine="22"/>
              <w:jc w:val="both"/>
              <w:rPr>
                <w:rFonts w:ascii="Times New Roman" w:hAnsi="Times New Roman" w:cs="Times New Roman"/>
                <w:sz w:val="28"/>
                <w:szCs w:val="28"/>
                <w:lang w:val="en-US"/>
              </w:rPr>
            </w:pPr>
            <w:r w:rsidRPr="005E776A">
              <w:rPr>
                <w:rFonts w:ascii="Times New Roman" w:hAnsi="Times New Roman" w:cs="Times New Roman"/>
                <w:sz w:val="28"/>
                <w:szCs w:val="28"/>
                <w:lang w:val="en-US"/>
              </w:rPr>
              <w:t>T=</w:t>
            </w:r>
            <w:r w:rsidRPr="005E776A">
              <w:rPr>
                <w:rFonts w:ascii="Times New Roman" w:hAnsi="Times New Roman" w:cs="Times New Roman"/>
                <w:i/>
                <w:iCs/>
                <w:sz w:val="28"/>
                <w:szCs w:val="28"/>
                <w:lang w:val="en-US"/>
              </w:rPr>
              <w:t>const</w:t>
            </w:r>
            <w:r w:rsidRPr="005E776A">
              <w:rPr>
                <w:rFonts w:ascii="Times New Roman" w:hAnsi="Times New Roman" w:cs="Times New Roman"/>
                <w:sz w:val="28"/>
                <w:szCs w:val="28"/>
                <w:lang w:val="en-US"/>
              </w:rPr>
              <w:t xml:space="preserve"> </w:t>
            </w:r>
            <w:r w:rsidRPr="005E776A">
              <w:rPr>
                <w:rFonts w:ascii="Times New Roman" w:hAnsi="Times New Roman" w:cs="Times New Roman"/>
                <w:sz w:val="28"/>
                <w:szCs w:val="28"/>
                <w:lang w:val="kk-KZ"/>
              </w:rPr>
              <w:t xml:space="preserve">және </w:t>
            </w:r>
            <w:r w:rsidRPr="005E776A">
              <w:rPr>
                <w:rFonts w:ascii="Times New Roman" w:hAnsi="Times New Roman" w:cs="Times New Roman"/>
                <w:sz w:val="28"/>
                <w:szCs w:val="28"/>
                <w:lang w:val="en-US"/>
              </w:rPr>
              <w:t>PV=</w:t>
            </w:r>
            <w:r w:rsidRPr="005E776A">
              <w:rPr>
                <w:rFonts w:ascii="Times New Roman" w:hAnsi="Times New Roman" w:cs="Times New Roman"/>
                <w:i/>
                <w:iCs/>
                <w:sz w:val="28"/>
                <w:szCs w:val="28"/>
                <w:lang w:val="en-US"/>
              </w:rPr>
              <w:t>const</w:t>
            </w:r>
          </w:p>
          <w:p w14:paraId="5509CBE8" w14:textId="77777777" w:rsidR="008660F6" w:rsidRPr="005E776A" w:rsidRDefault="008660F6" w:rsidP="005E776A">
            <w:pPr>
              <w:tabs>
                <w:tab w:val="left" w:pos="1610"/>
              </w:tabs>
              <w:ind w:firstLine="22"/>
              <w:jc w:val="both"/>
              <w:rPr>
                <w:rFonts w:ascii="Times New Roman" w:eastAsiaTheme="minorEastAsia" w:hAnsi="Times New Roman" w:cs="Times New Roman"/>
                <w:sz w:val="28"/>
                <w:szCs w:val="28"/>
                <w:lang w:val="en-US"/>
              </w:rPr>
            </w:pPr>
            <w:r w:rsidRPr="005E776A">
              <w:rPr>
                <w:rFonts w:ascii="Times New Roman" w:hAnsi="Times New Roman" w:cs="Times New Roman"/>
                <w:sz w:val="28"/>
                <w:szCs w:val="28"/>
                <w:lang w:val="en-US"/>
              </w:rPr>
              <w:t>P=</w:t>
            </w:r>
            <w:r w:rsidRPr="005E776A">
              <w:rPr>
                <w:rFonts w:ascii="Times New Roman" w:hAnsi="Times New Roman" w:cs="Times New Roman"/>
                <w:i/>
                <w:iCs/>
                <w:sz w:val="28"/>
                <w:szCs w:val="28"/>
                <w:lang w:val="en-US"/>
              </w:rPr>
              <w:t>const</w:t>
            </w:r>
            <w:r w:rsidRPr="005E776A">
              <w:rPr>
                <w:rFonts w:ascii="Times New Roman" w:hAnsi="Times New Roman" w:cs="Times New Roman"/>
                <w:sz w:val="28"/>
                <w:szCs w:val="28"/>
                <w:lang w:val="en-US"/>
              </w:rPr>
              <w:t xml:space="preserve"> </w:t>
            </w:r>
            <w:r w:rsidRPr="005E776A">
              <w:rPr>
                <w:rFonts w:ascii="Times New Roman" w:hAnsi="Times New Roman" w:cs="Times New Roman"/>
                <w:sz w:val="28"/>
                <w:szCs w:val="28"/>
                <w:lang w:val="kk-KZ"/>
              </w:rPr>
              <w:t xml:space="preserve">болғанда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V</m:t>
                  </m:r>
                </m:num>
                <m:den>
                  <m:r>
                    <w:rPr>
                      <w:rFonts w:ascii="Cambria Math" w:hAnsi="Cambria Math" w:cs="Times New Roman"/>
                      <w:sz w:val="28"/>
                      <w:szCs w:val="28"/>
                      <w:lang w:val="kk-KZ"/>
                    </w:rPr>
                    <m:t>T</m:t>
                  </m:r>
                </m:den>
              </m:f>
            </m:oMath>
            <w:r w:rsidRPr="005E776A">
              <w:rPr>
                <w:rFonts w:ascii="Times New Roman" w:eastAsiaTheme="minorEastAsia" w:hAnsi="Times New Roman" w:cs="Times New Roman"/>
                <w:sz w:val="28"/>
                <w:szCs w:val="28"/>
                <w:lang w:val="en-US"/>
              </w:rPr>
              <w:t>=</w:t>
            </w:r>
            <w:r w:rsidRPr="005E776A">
              <w:rPr>
                <w:rFonts w:ascii="Times New Roman" w:eastAsiaTheme="minorEastAsia" w:hAnsi="Times New Roman" w:cs="Times New Roman"/>
                <w:i/>
                <w:iCs/>
                <w:sz w:val="28"/>
                <w:szCs w:val="28"/>
                <w:lang w:val="en-US"/>
              </w:rPr>
              <w:t>const</w:t>
            </w:r>
          </w:p>
          <w:p w14:paraId="11DE6E70" w14:textId="698119BC" w:rsidR="008660F6" w:rsidRPr="005E776A" w:rsidRDefault="008660F6" w:rsidP="005E776A">
            <w:pPr>
              <w:tabs>
                <w:tab w:val="left" w:pos="1610"/>
              </w:tabs>
              <w:ind w:firstLine="22"/>
              <w:jc w:val="both"/>
              <w:rPr>
                <w:rFonts w:ascii="Times New Roman" w:hAnsi="Times New Roman" w:cs="Times New Roman"/>
                <w:i/>
                <w:sz w:val="28"/>
                <w:szCs w:val="28"/>
                <w:lang w:val="en-US"/>
              </w:rPr>
            </w:pPr>
            <w:r w:rsidRPr="005E776A">
              <w:rPr>
                <w:rFonts w:ascii="Times New Roman" w:hAnsi="Times New Roman" w:cs="Times New Roman"/>
                <w:sz w:val="28"/>
                <w:szCs w:val="28"/>
                <w:lang w:val="en-US"/>
              </w:rPr>
              <w:t>V=</w:t>
            </w:r>
            <w:r w:rsidRPr="005E776A">
              <w:rPr>
                <w:rFonts w:ascii="Times New Roman" w:hAnsi="Times New Roman" w:cs="Times New Roman"/>
                <w:i/>
                <w:iCs/>
                <w:sz w:val="28"/>
                <w:szCs w:val="28"/>
                <w:lang w:val="en-US"/>
              </w:rPr>
              <w:t>const</w:t>
            </w:r>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болғанда</w:t>
            </w:r>
            <w:proofErr w:type="spellEnd"/>
            <w:r w:rsidRPr="005E776A">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P</m:t>
                  </m:r>
                </m:num>
                <m:den>
                  <m:r>
                    <w:rPr>
                      <w:rFonts w:ascii="Cambria Math" w:hAnsi="Cambria Math" w:cs="Times New Roman"/>
                      <w:sz w:val="28"/>
                      <w:szCs w:val="28"/>
                      <w:lang w:val="en-US"/>
                    </w:rPr>
                    <m:t>T</m:t>
                  </m:r>
                </m:den>
              </m:f>
              <m:r>
                <w:rPr>
                  <w:rFonts w:ascii="Cambria Math" w:hAnsi="Cambria Math" w:cs="Times New Roman"/>
                  <w:sz w:val="28"/>
                  <w:szCs w:val="28"/>
                  <w:lang w:val="en-US"/>
                </w:rPr>
                <m:t>=const</m:t>
              </m:r>
            </m:oMath>
          </w:p>
        </w:tc>
      </w:tr>
      <w:tr w:rsidR="00F13654" w:rsidRPr="005E776A" w14:paraId="474C5921" w14:textId="77777777" w:rsidTr="00F13654">
        <w:tc>
          <w:tcPr>
            <w:tcW w:w="4672" w:type="dxa"/>
          </w:tcPr>
          <w:p w14:paraId="29BD3C62" w14:textId="04D17BED" w:rsidR="00F13654" w:rsidRPr="005E776A" w:rsidRDefault="008660F6"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en-US"/>
              </w:rPr>
              <w:t>10.</w:t>
            </w:r>
            <w:r w:rsidRPr="005E776A">
              <w:rPr>
                <w:rFonts w:ascii="Times New Roman" w:hAnsi="Times New Roman" w:cs="Times New Roman"/>
                <w:sz w:val="28"/>
                <w:szCs w:val="28"/>
                <w:lang w:val="kk-KZ"/>
              </w:rPr>
              <w:t>Онымен өтетін құбылыстар</w:t>
            </w:r>
          </w:p>
        </w:tc>
        <w:tc>
          <w:tcPr>
            <w:tcW w:w="4673" w:type="dxa"/>
          </w:tcPr>
          <w:p w14:paraId="5BC247E1" w14:textId="4E097804" w:rsidR="00F13654" w:rsidRPr="005E776A" w:rsidRDefault="008660F6"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Изопроцестер: изотермдік, изобарлық, изохорлық.</w:t>
            </w:r>
          </w:p>
        </w:tc>
      </w:tr>
      <w:tr w:rsidR="00F13654" w:rsidRPr="005E776A" w14:paraId="0944412B" w14:textId="77777777" w:rsidTr="00F13654">
        <w:tc>
          <w:tcPr>
            <w:tcW w:w="4672" w:type="dxa"/>
          </w:tcPr>
          <w:p w14:paraId="57043163" w14:textId="2303A2EF" w:rsidR="00F13654" w:rsidRPr="005E776A" w:rsidRDefault="008660F6"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en-US"/>
              </w:rPr>
              <w:t>11.</w:t>
            </w:r>
            <w:r w:rsidRPr="005E776A">
              <w:rPr>
                <w:rFonts w:ascii="Times New Roman" w:hAnsi="Times New Roman" w:cs="Times New Roman"/>
                <w:sz w:val="28"/>
                <w:szCs w:val="28"/>
                <w:lang w:val="kk-KZ"/>
              </w:rPr>
              <w:t>Практикада қолданылуы</w:t>
            </w:r>
          </w:p>
        </w:tc>
        <w:tc>
          <w:tcPr>
            <w:tcW w:w="4673" w:type="dxa"/>
          </w:tcPr>
          <w:p w14:paraId="79029EC5" w14:textId="77777777" w:rsidR="008660F6" w:rsidRPr="005E776A" w:rsidRDefault="008660F6"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1. Реал газдардағы өтетін әр түрлі процестерді және оның макро-микро параметрлерін өзара байланыстыру үшін идеал газ қолданылады.</w:t>
            </w:r>
          </w:p>
          <w:p w14:paraId="56E77A1B" w14:textId="7491E15A" w:rsidR="00F13654" w:rsidRPr="005E776A" w:rsidRDefault="008660F6" w:rsidP="005E776A">
            <w:pPr>
              <w:tabs>
                <w:tab w:val="left" w:pos="1610"/>
              </w:tabs>
              <w:ind w:firstLine="22"/>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2. Ішінен ауасы сорылған физикалық құралдарда пайдаланылады.</w:t>
            </w:r>
          </w:p>
        </w:tc>
      </w:tr>
    </w:tbl>
    <w:p w14:paraId="46EBD5BD" w14:textId="2A31E2DB" w:rsidR="00FA1D6F" w:rsidRPr="005E776A" w:rsidRDefault="00FA1D6F" w:rsidP="005E776A">
      <w:pPr>
        <w:tabs>
          <w:tab w:val="left" w:pos="1610"/>
        </w:tabs>
        <w:spacing w:after="0" w:line="240" w:lineRule="auto"/>
        <w:ind w:firstLine="709"/>
        <w:jc w:val="both"/>
        <w:rPr>
          <w:rFonts w:ascii="Times New Roman" w:hAnsi="Times New Roman" w:cs="Times New Roman"/>
          <w:sz w:val="28"/>
          <w:szCs w:val="28"/>
          <w:lang w:val="kk-KZ"/>
        </w:rPr>
      </w:pPr>
    </w:p>
    <w:p w14:paraId="56A73161" w14:textId="1D20D023" w:rsidR="005E776A" w:rsidRPr="005E776A" w:rsidRDefault="005E776A" w:rsidP="005E776A">
      <w:pPr>
        <w:tabs>
          <w:tab w:val="left" w:pos="993"/>
          <w:tab w:val="left" w:pos="1610"/>
        </w:tabs>
        <w:spacing w:after="0" w:line="240" w:lineRule="auto"/>
        <w:jc w:val="both"/>
        <w:rPr>
          <w:rFonts w:ascii="Times New Roman" w:hAnsi="Times New Roman" w:cs="Times New Roman"/>
          <w:i/>
          <w:iCs/>
          <w:sz w:val="28"/>
          <w:szCs w:val="28"/>
          <w:lang w:val="kk-KZ"/>
        </w:rPr>
      </w:pPr>
      <w:r>
        <w:rPr>
          <w:rFonts w:ascii="Times New Roman" w:hAnsi="Times New Roman" w:cs="Times New Roman"/>
          <w:b/>
          <w:bCs/>
          <w:sz w:val="28"/>
          <w:szCs w:val="28"/>
          <w:lang w:val="kk-KZ"/>
        </w:rPr>
        <w:tab/>
      </w:r>
      <w:r w:rsidRPr="005E776A">
        <w:rPr>
          <w:rFonts w:ascii="Times New Roman" w:hAnsi="Times New Roman" w:cs="Times New Roman"/>
          <w:b/>
          <w:bCs/>
          <w:sz w:val="28"/>
          <w:szCs w:val="28"/>
          <w:lang w:val="kk-KZ"/>
        </w:rPr>
        <w:t xml:space="preserve">4. </w:t>
      </w:r>
      <w:r w:rsidR="008660F6" w:rsidRPr="005E776A">
        <w:rPr>
          <w:rFonts w:ascii="Times New Roman" w:hAnsi="Times New Roman" w:cs="Times New Roman"/>
          <w:b/>
          <w:bCs/>
          <w:sz w:val="28"/>
          <w:szCs w:val="28"/>
          <w:lang w:val="kk-KZ"/>
        </w:rPr>
        <w:t>Газ заңдарын оқыту әдістемесі</w:t>
      </w:r>
      <w:r w:rsidRPr="005E776A">
        <w:rPr>
          <w:rFonts w:ascii="Times New Roman" w:hAnsi="Times New Roman" w:cs="Times New Roman"/>
          <w:b/>
          <w:bCs/>
          <w:sz w:val="28"/>
          <w:szCs w:val="28"/>
          <w:lang w:val="kk-KZ"/>
        </w:rPr>
        <w:t xml:space="preserve">. </w:t>
      </w:r>
      <w:r w:rsidR="008660F6" w:rsidRPr="005E776A">
        <w:rPr>
          <w:rFonts w:ascii="Times New Roman" w:hAnsi="Times New Roman" w:cs="Times New Roman"/>
          <w:i/>
          <w:iCs/>
          <w:sz w:val="28"/>
          <w:szCs w:val="28"/>
          <w:lang w:val="kk-KZ"/>
        </w:rPr>
        <w:t>Газ заңдарын оқыту әдістерінің</w:t>
      </w:r>
      <w:r w:rsidRPr="005E776A">
        <w:rPr>
          <w:rFonts w:ascii="Times New Roman" w:hAnsi="Times New Roman" w:cs="Times New Roman"/>
          <w:i/>
          <w:iCs/>
          <w:sz w:val="28"/>
          <w:szCs w:val="28"/>
          <w:lang w:val="kk-KZ"/>
        </w:rPr>
        <w:t xml:space="preserve"> </w:t>
      </w:r>
    </w:p>
    <w:p w14:paraId="3745BEE2" w14:textId="20685CCD" w:rsidR="008660F6" w:rsidRPr="005E776A" w:rsidRDefault="008660F6" w:rsidP="005E776A">
      <w:pPr>
        <w:tabs>
          <w:tab w:val="left" w:pos="993"/>
          <w:tab w:val="left" w:pos="1610"/>
        </w:tabs>
        <w:spacing w:after="0" w:line="240" w:lineRule="auto"/>
        <w:jc w:val="both"/>
        <w:rPr>
          <w:rFonts w:ascii="Times New Roman" w:hAnsi="Times New Roman" w:cs="Times New Roman"/>
          <w:sz w:val="28"/>
          <w:szCs w:val="28"/>
          <w:lang w:val="kk-KZ"/>
        </w:rPr>
      </w:pPr>
      <w:r w:rsidRPr="005E776A">
        <w:rPr>
          <w:rFonts w:ascii="Times New Roman" w:hAnsi="Times New Roman" w:cs="Times New Roman"/>
          <w:i/>
          <w:iCs/>
          <w:sz w:val="28"/>
          <w:szCs w:val="28"/>
          <w:lang w:val="kk-KZ"/>
        </w:rPr>
        <w:t>ерекшеліктері</w:t>
      </w:r>
      <w:r w:rsidRPr="005E776A">
        <w:rPr>
          <w:rFonts w:ascii="Times New Roman" w:hAnsi="Times New Roman" w:cs="Times New Roman"/>
          <w:sz w:val="28"/>
          <w:szCs w:val="28"/>
          <w:lang w:val="kk-KZ"/>
        </w:rPr>
        <w:t xml:space="preserve">. Газ заңдарын оқытуда </w:t>
      </w:r>
      <w:r w:rsidRPr="005E776A">
        <w:rPr>
          <w:rFonts w:ascii="Times New Roman" w:hAnsi="Times New Roman" w:cs="Times New Roman"/>
          <w:i/>
          <w:iCs/>
          <w:sz w:val="28"/>
          <w:szCs w:val="28"/>
          <w:lang w:val="kk-KZ"/>
        </w:rPr>
        <w:t>индуктивтік</w:t>
      </w:r>
      <w:r w:rsidRPr="005E776A">
        <w:rPr>
          <w:rFonts w:ascii="Times New Roman" w:hAnsi="Times New Roman" w:cs="Times New Roman"/>
          <w:sz w:val="28"/>
          <w:szCs w:val="28"/>
          <w:lang w:val="kk-KZ"/>
        </w:rPr>
        <w:t xml:space="preserve"> және </w:t>
      </w:r>
      <w:r w:rsidRPr="005E776A">
        <w:rPr>
          <w:rFonts w:ascii="Times New Roman" w:hAnsi="Times New Roman" w:cs="Times New Roman"/>
          <w:i/>
          <w:iCs/>
          <w:sz w:val="28"/>
          <w:szCs w:val="28"/>
          <w:lang w:val="kk-KZ"/>
        </w:rPr>
        <w:t>дедуктивтік</w:t>
      </w:r>
      <w:r w:rsidRPr="005E776A">
        <w:rPr>
          <w:rFonts w:ascii="Times New Roman" w:hAnsi="Times New Roman" w:cs="Times New Roman"/>
          <w:sz w:val="28"/>
          <w:szCs w:val="28"/>
          <w:lang w:val="kk-KZ"/>
        </w:rPr>
        <w:t xml:space="preserve"> әдістерді қолдануға болады.</w:t>
      </w:r>
    </w:p>
    <w:p w14:paraId="196E75DC" w14:textId="13ED76B5" w:rsidR="00A4767D" w:rsidRPr="005E776A" w:rsidRDefault="008660F6" w:rsidP="005E776A">
      <w:pPr>
        <w:tabs>
          <w:tab w:val="left" w:pos="993"/>
          <w:tab w:val="left" w:pos="1610"/>
        </w:tabs>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i/>
          <w:iCs/>
          <w:sz w:val="28"/>
          <w:szCs w:val="28"/>
          <w:lang w:val="kk-KZ"/>
        </w:rPr>
        <w:t>Индуктивтік</w:t>
      </w:r>
      <w:r w:rsidRPr="005E776A">
        <w:rPr>
          <w:rFonts w:ascii="Times New Roman" w:hAnsi="Times New Roman" w:cs="Times New Roman"/>
          <w:sz w:val="28"/>
          <w:szCs w:val="28"/>
          <w:lang w:val="kk-KZ"/>
        </w:rPr>
        <w:t xml:space="preserve"> әдісте бірінші газ заңдары оқытылып, күйінің теңдеуі газ заңдарының негізінде қорытылып шығарылады. Мүнда газ заңдарын оқытуды олардың ашылуына байланысты бірінші Бойль-Мариот заңынан бастайды. </w:t>
      </w:r>
    </w:p>
    <w:p w14:paraId="09B8AB49" w14:textId="17EFC04B" w:rsidR="008660F6" w:rsidRPr="005E776A" w:rsidRDefault="008660F6" w:rsidP="005E776A">
      <w:pPr>
        <w:tabs>
          <w:tab w:val="left" w:pos="1610"/>
        </w:tabs>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Газ зандарын оқытуда мынандай жоспарды ұсынуға болады:</w:t>
      </w:r>
    </w:p>
    <w:p w14:paraId="0C8FD86E" w14:textId="77777777" w:rsidR="008660F6" w:rsidRPr="005E776A" w:rsidRDefault="008660F6" w:rsidP="005E776A">
      <w:pPr>
        <w:tabs>
          <w:tab w:val="left" w:pos="1610"/>
        </w:tabs>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1) процестің анықтамасы; 2) процестің орындалу шарты;</w:t>
      </w:r>
    </w:p>
    <w:p w14:paraId="78369CD2" w14:textId="056E9D53" w:rsidR="008660F6" w:rsidRPr="005E776A" w:rsidRDefault="008660F6" w:rsidP="005E776A">
      <w:pPr>
        <w:tabs>
          <w:tab w:val="left" w:pos="1610"/>
        </w:tabs>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3) формуласы жөне заңның тұжырымдамасы; 4) процестің графиктік бейнеленуі; 5) заңның тәжірибе жүзінде тексерілуі; 6) заңдылықты МКТ тұрғысынан түсіндіру; 7) заңның қолданылу шегі.</w:t>
      </w:r>
    </w:p>
    <w:p w14:paraId="5131238D" w14:textId="63B0BC1C" w:rsidR="00A74BA3" w:rsidRPr="005E776A" w:rsidRDefault="00A74BA3" w:rsidP="005E776A">
      <w:pPr>
        <w:tabs>
          <w:tab w:val="left" w:pos="1610"/>
        </w:tabs>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Мысалға изотермдік процесті қарастырайық. (Термос жылу деген грек сөзі).</w:t>
      </w:r>
    </w:p>
    <w:p w14:paraId="26767194" w14:textId="7EDDC281" w:rsidR="00A74BA3" w:rsidRPr="005E776A" w:rsidRDefault="00A74BA3" w:rsidP="005E776A">
      <w:pPr>
        <w:tabs>
          <w:tab w:val="left" w:pos="1610"/>
        </w:tabs>
        <w:spacing w:after="0" w:line="240" w:lineRule="auto"/>
        <w:ind w:firstLine="709"/>
        <w:jc w:val="both"/>
        <w:rPr>
          <w:rFonts w:ascii="Times New Roman" w:hAnsi="Times New Roman" w:cs="Times New Roman"/>
          <w:i/>
          <w:iCs/>
          <w:sz w:val="28"/>
          <w:szCs w:val="28"/>
        </w:rPr>
      </w:pPr>
      <w:r w:rsidRPr="005E776A">
        <w:rPr>
          <w:rFonts w:ascii="Times New Roman" w:hAnsi="Times New Roman" w:cs="Times New Roman"/>
          <w:sz w:val="28"/>
          <w:szCs w:val="28"/>
        </w:rPr>
        <w:t xml:space="preserve">1) </w:t>
      </w:r>
      <w:r w:rsidRPr="005E776A">
        <w:rPr>
          <w:rFonts w:ascii="Times New Roman" w:hAnsi="Times New Roman" w:cs="Times New Roman"/>
          <w:i/>
          <w:iCs/>
          <w:sz w:val="28"/>
          <w:szCs w:val="28"/>
        </w:rPr>
        <w:t xml:space="preserve">Температура </w:t>
      </w:r>
      <w:proofErr w:type="spellStart"/>
      <w:r w:rsidRPr="005E776A">
        <w:rPr>
          <w:rFonts w:ascii="Times New Roman" w:hAnsi="Times New Roman" w:cs="Times New Roman"/>
          <w:i/>
          <w:iCs/>
          <w:sz w:val="28"/>
          <w:szCs w:val="28"/>
        </w:rPr>
        <w:t>тұрақты</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болғанда</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термодинамикалық</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жүйе</w:t>
      </w:r>
      <w:proofErr w:type="spellEnd"/>
      <w:r w:rsidR="005E776A">
        <w:rPr>
          <w:rFonts w:ascii="Times New Roman" w:hAnsi="Times New Roman" w:cs="Times New Roman"/>
          <w:i/>
          <w:iCs/>
          <w:sz w:val="28"/>
          <w:szCs w:val="28"/>
          <w:lang w:val="kk-KZ"/>
        </w:rPr>
        <w:t xml:space="preserve"> </w:t>
      </w:r>
      <w:proofErr w:type="spellStart"/>
      <w:r w:rsidRPr="005E776A">
        <w:rPr>
          <w:rFonts w:ascii="Times New Roman" w:hAnsi="Times New Roman" w:cs="Times New Roman"/>
          <w:i/>
          <w:iCs/>
          <w:sz w:val="28"/>
          <w:szCs w:val="28"/>
        </w:rPr>
        <w:t>өзгеру</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процесін</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изоттермиялық</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деп</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атайды</w:t>
      </w:r>
      <w:proofErr w:type="spellEnd"/>
      <w:r w:rsidRPr="005E776A">
        <w:rPr>
          <w:rFonts w:ascii="Times New Roman" w:hAnsi="Times New Roman" w:cs="Times New Roman"/>
          <w:i/>
          <w:iCs/>
          <w:sz w:val="28"/>
          <w:szCs w:val="28"/>
        </w:rPr>
        <w:t>.</w:t>
      </w:r>
    </w:p>
    <w:p w14:paraId="1C08BEDB" w14:textId="77777777" w:rsidR="00A74BA3" w:rsidRPr="005E776A" w:rsidRDefault="00A74BA3" w:rsidP="005E776A">
      <w:pPr>
        <w:tabs>
          <w:tab w:val="left" w:pos="1610"/>
        </w:tabs>
        <w:spacing w:after="0" w:line="240" w:lineRule="auto"/>
        <w:ind w:firstLine="709"/>
        <w:jc w:val="both"/>
        <w:rPr>
          <w:rFonts w:ascii="Times New Roman" w:hAnsi="Times New Roman" w:cs="Times New Roman"/>
          <w:sz w:val="28"/>
          <w:szCs w:val="28"/>
        </w:rPr>
      </w:pPr>
      <w:r w:rsidRPr="005E776A">
        <w:rPr>
          <w:rFonts w:ascii="Times New Roman" w:hAnsi="Times New Roman" w:cs="Times New Roman"/>
          <w:sz w:val="28"/>
          <w:szCs w:val="28"/>
        </w:rPr>
        <w:t xml:space="preserve">2) </w:t>
      </w:r>
      <w:proofErr w:type="spellStart"/>
      <w:r w:rsidRPr="005E776A">
        <w:rPr>
          <w:rFonts w:ascii="Times New Roman" w:hAnsi="Times New Roman" w:cs="Times New Roman"/>
          <w:i/>
          <w:iCs/>
          <w:sz w:val="28"/>
          <w:szCs w:val="28"/>
        </w:rPr>
        <w:t>Бұл</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заңды</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төжірибе</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жүзінде</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ағылшын</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ғалымы</w:t>
      </w:r>
      <w:proofErr w:type="spellEnd"/>
      <w:r w:rsidRPr="005E776A">
        <w:rPr>
          <w:rFonts w:ascii="Times New Roman" w:hAnsi="Times New Roman" w:cs="Times New Roman"/>
          <w:i/>
          <w:iCs/>
          <w:sz w:val="28"/>
          <w:szCs w:val="28"/>
        </w:rPr>
        <w:t xml:space="preserve"> Бойль </w:t>
      </w:r>
      <w:proofErr w:type="spellStart"/>
      <w:r w:rsidRPr="005E776A">
        <w:rPr>
          <w:rFonts w:ascii="Times New Roman" w:hAnsi="Times New Roman" w:cs="Times New Roman"/>
          <w:i/>
          <w:iCs/>
          <w:sz w:val="28"/>
          <w:szCs w:val="28"/>
        </w:rPr>
        <w:t>жөне</w:t>
      </w:r>
      <w:proofErr w:type="spellEnd"/>
      <w:r w:rsidRPr="005E776A">
        <w:rPr>
          <w:rFonts w:ascii="Times New Roman" w:hAnsi="Times New Roman" w:cs="Times New Roman"/>
          <w:i/>
          <w:iCs/>
          <w:sz w:val="28"/>
          <w:szCs w:val="28"/>
        </w:rPr>
        <w:t xml:space="preserve"> француз </w:t>
      </w:r>
      <w:proofErr w:type="spellStart"/>
      <w:r w:rsidRPr="005E776A">
        <w:rPr>
          <w:rFonts w:ascii="Times New Roman" w:hAnsi="Times New Roman" w:cs="Times New Roman"/>
          <w:i/>
          <w:iCs/>
          <w:sz w:val="28"/>
          <w:szCs w:val="28"/>
        </w:rPr>
        <w:t>галымы</w:t>
      </w:r>
      <w:proofErr w:type="spellEnd"/>
      <w:r w:rsidRPr="005E776A">
        <w:rPr>
          <w:rFonts w:ascii="Times New Roman" w:hAnsi="Times New Roman" w:cs="Times New Roman"/>
          <w:i/>
          <w:iCs/>
          <w:sz w:val="28"/>
          <w:szCs w:val="28"/>
        </w:rPr>
        <w:t xml:space="preserve"> Мариотт </w:t>
      </w:r>
      <w:proofErr w:type="spellStart"/>
      <w:r w:rsidRPr="005E776A">
        <w:rPr>
          <w:rFonts w:ascii="Times New Roman" w:hAnsi="Times New Roman" w:cs="Times New Roman"/>
          <w:i/>
          <w:iCs/>
          <w:sz w:val="28"/>
          <w:szCs w:val="28"/>
        </w:rPr>
        <w:t>ашты</w:t>
      </w:r>
      <w:proofErr w:type="spellEnd"/>
      <w:r w:rsidRPr="005E776A">
        <w:rPr>
          <w:rFonts w:ascii="Times New Roman" w:hAnsi="Times New Roman" w:cs="Times New Roman"/>
          <w:i/>
          <w:iCs/>
          <w:sz w:val="28"/>
          <w:szCs w:val="28"/>
        </w:rPr>
        <w:t xml:space="preserve"> (1662 ж). Бойль-</w:t>
      </w:r>
      <w:proofErr w:type="spellStart"/>
      <w:r w:rsidRPr="005E776A">
        <w:rPr>
          <w:rFonts w:ascii="Times New Roman" w:hAnsi="Times New Roman" w:cs="Times New Roman"/>
          <w:i/>
          <w:iCs/>
          <w:sz w:val="28"/>
          <w:szCs w:val="28"/>
        </w:rPr>
        <w:t>Мариот</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заңы</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кез</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келген</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газдар</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үшін</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сондай-ақ</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газдар</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қоспасы</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үшін</w:t>
      </w:r>
      <w:proofErr w:type="spellEnd"/>
      <w:r w:rsidRPr="005E776A">
        <w:rPr>
          <w:rFonts w:ascii="Times New Roman" w:hAnsi="Times New Roman" w:cs="Times New Roman"/>
          <w:i/>
          <w:iCs/>
          <w:sz w:val="28"/>
          <w:szCs w:val="28"/>
        </w:rPr>
        <w:t xml:space="preserve"> де (</w:t>
      </w:r>
      <w:proofErr w:type="spellStart"/>
      <w:r w:rsidRPr="005E776A">
        <w:rPr>
          <w:rFonts w:ascii="Times New Roman" w:hAnsi="Times New Roman" w:cs="Times New Roman"/>
          <w:i/>
          <w:iCs/>
          <w:sz w:val="28"/>
          <w:szCs w:val="28"/>
        </w:rPr>
        <w:t>мысалы</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ауа</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үшін</w:t>
      </w:r>
      <w:proofErr w:type="spellEnd"/>
      <w:r w:rsidRPr="005E776A">
        <w:rPr>
          <w:rFonts w:ascii="Times New Roman" w:hAnsi="Times New Roman" w:cs="Times New Roman"/>
          <w:i/>
          <w:iCs/>
          <w:sz w:val="28"/>
          <w:szCs w:val="28"/>
        </w:rPr>
        <w:t xml:space="preserve"> де) </w:t>
      </w:r>
      <w:proofErr w:type="spellStart"/>
      <w:r w:rsidRPr="005E776A">
        <w:rPr>
          <w:rFonts w:ascii="Times New Roman" w:hAnsi="Times New Roman" w:cs="Times New Roman"/>
          <w:i/>
          <w:iCs/>
          <w:sz w:val="28"/>
          <w:szCs w:val="28"/>
        </w:rPr>
        <w:t>дұрыс</w:t>
      </w:r>
      <w:proofErr w:type="spellEnd"/>
      <w:r w:rsidRPr="005E776A">
        <w:rPr>
          <w:rFonts w:ascii="Times New Roman" w:hAnsi="Times New Roman" w:cs="Times New Roman"/>
          <w:i/>
          <w:iCs/>
          <w:sz w:val="28"/>
          <w:szCs w:val="28"/>
        </w:rPr>
        <w:t xml:space="preserve">. Тек </w:t>
      </w:r>
      <w:proofErr w:type="spellStart"/>
      <w:r w:rsidRPr="005E776A">
        <w:rPr>
          <w:rFonts w:ascii="Times New Roman" w:hAnsi="Times New Roman" w:cs="Times New Roman"/>
          <w:i/>
          <w:iCs/>
          <w:sz w:val="28"/>
          <w:szCs w:val="28"/>
        </w:rPr>
        <w:t>атмосфералық</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қысымнан</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бірнеше</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мың</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есе</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жоғары</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қысымдарда</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ғана</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бұл</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заңнан</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ауытқу</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елеулі</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түрде</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байқалады</w:t>
      </w:r>
      <w:proofErr w:type="spellEnd"/>
      <w:r w:rsidRPr="005E776A">
        <w:rPr>
          <w:rFonts w:ascii="Times New Roman" w:hAnsi="Times New Roman" w:cs="Times New Roman"/>
          <w:i/>
          <w:iCs/>
          <w:sz w:val="28"/>
          <w:szCs w:val="28"/>
        </w:rPr>
        <w:t>.</w:t>
      </w:r>
    </w:p>
    <w:p w14:paraId="5B7DD081" w14:textId="55CEE4D2" w:rsidR="00A74BA3" w:rsidRPr="005E776A" w:rsidRDefault="00A74BA3" w:rsidP="005E776A">
      <w:pPr>
        <w:tabs>
          <w:tab w:val="left" w:pos="1610"/>
        </w:tabs>
        <w:spacing w:after="0" w:line="240" w:lineRule="auto"/>
        <w:ind w:firstLine="709"/>
        <w:jc w:val="both"/>
        <w:rPr>
          <w:rFonts w:ascii="Times New Roman" w:hAnsi="Times New Roman" w:cs="Times New Roman"/>
          <w:sz w:val="28"/>
          <w:szCs w:val="28"/>
        </w:rPr>
      </w:pPr>
      <w:r w:rsidRPr="005E776A">
        <w:rPr>
          <w:rFonts w:ascii="Times New Roman" w:hAnsi="Times New Roman" w:cs="Times New Roman"/>
          <w:sz w:val="28"/>
          <w:szCs w:val="28"/>
        </w:rPr>
        <w:t xml:space="preserve">3) </w:t>
      </w:r>
      <w:proofErr w:type="spellStart"/>
      <w:r w:rsidRPr="005E776A">
        <w:rPr>
          <w:rFonts w:ascii="Times New Roman" w:hAnsi="Times New Roman" w:cs="Times New Roman"/>
          <w:i/>
          <w:iCs/>
          <w:sz w:val="28"/>
          <w:szCs w:val="28"/>
        </w:rPr>
        <w:t>Егер</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газдың</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температурасы</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өзгермесе</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онда</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оның</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берілген</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массасы</w:t>
      </w:r>
      <w:proofErr w:type="spellEnd"/>
      <w:r w:rsidR="005E776A">
        <w:rPr>
          <w:rFonts w:ascii="Times New Roman" w:hAnsi="Times New Roman" w:cs="Times New Roman"/>
          <w:i/>
          <w:iCs/>
          <w:sz w:val="28"/>
          <w:szCs w:val="28"/>
          <w:lang w:val="kk-KZ"/>
        </w:rPr>
        <w:t xml:space="preserve"> </w:t>
      </w:r>
      <w:proofErr w:type="spellStart"/>
      <w:r w:rsidRPr="005E776A">
        <w:rPr>
          <w:rFonts w:ascii="Times New Roman" w:hAnsi="Times New Roman" w:cs="Times New Roman"/>
          <w:i/>
          <w:iCs/>
          <w:sz w:val="28"/>
          <w:szCs w:val="28"/>
        </w:rPr>
        <w:t>үшін</w:t>
      </w:r>
      <w:proofErr w:type="spellEnd"/>
      <w:r w:rsidRPr="005E776A">
        <w:rPr>
          <w:rFonts w:ascii="Times New Roman" w:hAnsi="Times New Roman" w:cs="Times New Roman"/>
          <w:i/>
          <w:iCs/>
          <w:sz w:val="28"/>
          <w:szCs w:val="28"/>
        </w:rPr>
        <w:t xml:space="preserve"> газ </w:t>
      </w:r>
      <w:proofErr w:type="spellStart"/>
      <w:r w:rsidRPr="005E776A">
        <w:rPr>
          <w:rFonts w:ascii="Times New Roman" w:hAnsi="Times New Roman" w:cs="Times New Roman"/>
          <w:i/>
          <w:iCs/>
          <w:sz w:val="28"/>
          <w:szCs w:val="28"/>
        </w:rPr>
        <w:t>қысымының</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оның</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көлеміне</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көбейтіндісі</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тұрақты</w:t>
      </w:r>
      <w:proofErr w:type="spellEnd"/>
      <w:r w:rsidRPr="005E776A">
        <w:rPr>
          <w:rFonts w:ascii="Times New Roman" w:hAnsi="Times New Roman" w:cs="Times New Roman"/>
          <w:i/>
          <w:iCs/>
          <w:sz w:val="28"/>
          <w:szCs w:val="28"/>
        </w:rPr>
        <w:t xml:space="preserve"> </w:t>
      </w:r>
      <w:proofErr w:type="spellStart"/>
      <w:r w:rsidRPr="005E776A">
        <w:rPr>
          <w:rFonts w:ascii="Times New Roman" w:hAnsi="Times New Roman" w:cs="Times New Roman"/>
          <w:i/>
          <w:iCs/>
          <w:sz w:val="28"/>
          <w:szCs w:val="28"/>
        </w:rPr>
        <w:t>болады</w:t>
      </w:r>
      <w:proofErr w:type="spellEnd"/>
      <w:r w:rsidRPr="005E776A">
        <w:rPr>
          <w:rFonts w:ascii="Times New Roman" w:hAnsi="Times New Roman" w:cs="Times New Roman"/>
          <w:i/>
          <w:iCs/>
          <w:sz w:val="28"/>
          <w:szCs w:val="28"/>
        </w:rPr>
        <w:t>.</w:t>
      </w:r>
    </w:p>
    <w:p w14:paraId="3B924728" w14:textId="7D2D260D" w:rsidR="00A74BA3" w:rsidRPr="005E776A" w:rsidRDefault="00A74BA3" w:rsidP="005E776A">
      <w:pPr>
        <w:tabs>
          <w:tab w:val="left" w:pos="1610"/>
        </w:tabs>
        <w:spacing w:after="0" w:line="240" w:lineRule="auto"/>
        <w:ind w:firstLine="709"/>
        <w:jc w:val="both"/>
        <w:rPr>
          <w:rFonts w:ascii="Times New Roman" w:eastAsiaTheme="minorEastAsia" w:hAnsi="Times New Roman" w:cs="Times New Roman"/>
          <w:sz w:val="28"/>
          <w:szCs w:val="28"/>
          <w:lang w:val="en-US"/>
        </w:rPr>
      </w:pPr>
      <w:r w:rsidRPr="005E776A">
        <w:rPr>
          <w:rFonts w:ascii="Times New Roman" w:hAnsi="Times New Roman" w:cs="Times New Roman"/>
          <w:sz w:val="28"/>
          <w:szCs w:val="28"/>
          <w:lang w:val="kk-KZ"/>
        </w:rPr>
        <w:t xml:space="preserve">   </w:t>
      </w:r>
      <w:r w:rsidRPr="005E776A">
        <w:rPr>
          <w:rFonts w:ascii="Times New Roman" w:hAnsi="Times New Roman" w:cs="Times New Roman"/>
          <w:sz w:val="28"/>
          <w:szCs w:val="28"/>
          <w:lang w:val="en-US"/>
        </w:rPr>
        <w:t xml:space="preserve">     T=const   1)</w:t>
      </w:r>
      <w:r w:rsidR="005E776A">
        <w:rPr>
          <w:rFonts w:ascii="Times New Roman" w:hAnsi="Times New Roman" w:cs="Times New Roman"/>
          <w:sz w:val="28"/>
          <w:szCs w:val="28"/>
          <w:lang w:val="kk-KZ"/>
        </w:rPr>
        <w:t xml:space="preserve"> </w:t>
      </w:r>
      <w:r w:rsidRPr="005E776A">
        <w:rPr>
          <w:rFonts w:ascii="Times New Roman" w:hAnsi="Times New Roman" w:cs="Times New Roman"/>
          <w:sz w:val="28"/>
          <w:szCs w:val="28"/>
          <w:lang w:val="en-US"/>
        </w:rPr>
        <w:t>PV=const    2)</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2</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2</m:t>
            </m:r>
          </m:sub>
        </m:sSub>
      </m:oMath>
      <w:r w:rsidRPr="005E776A">
        <w:rPr>
          <w:rFonts w:ascii="Times New Roman" w:eastAsiaTheme="minorEastAsia" w:hAnsi="Times New Roman" w:cs="Times New Roman"/>
          <w:sz w:val="28"/>
          <w:szCs w:val="28"/>
          <w:lang w:val="en-US"/>
        </w:rPr>
        <w:t xml:space="preserve">   3)</w:t>
      </w:r>
      <m:oMath>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1</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2</m:t>
                </m:r>
              </m:sub>
            </m:sSub>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en-US"/>
                  </w:rPr>
                  <m:t>1</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en-US"/>
                  </w:rPr>
                  <m:t>2</m:t>
                </m:r>
              </m:sub>
            </m:sSub>
          </m:den>
        </m:f>
      </m:oMath>
    </w:p>
    <w:p w14:paraId="10520A25" w14:textId="5C4DE390" w:rsidR="00745120" w:rsidRPr="005E776A" w:rsidRDefault="00745120" w:rsidP="005E776A">
      <w:pPr>
        <w:tabs>
          <w:tab w:val="left" w:pos="1610"/>
        </w:tabs>
        <w:spacing w:after="0" w:line="240" w:lineRule="auto"/>
        <w:ind w:firstLine="709"/>
        <w:jc w:val="both"/>
        <w:rPr>
          <w:rFonts w:ascii="Times New Roman" w:hAnsi="Times New Roman" w:cs="Times New Roman"/>
          <w:i/>
          <w:iCs/>
          <w:sz w:val="28"/>
          <w:szCs w:val="28"/>
          <w:lang w:val="en-US"/>
        </w:rPr>
      </w:pPr>
      <w:r w:rsidRPr="005E776A">
        <w:rPr>
          <w:rFonts w:ascii="Times New Roman" w:hAnsi="Times New Roman" w:cs="Times New Roman"/>
          <w:i/>
          <w:iCs/>
          <w:sz w:val="28"/>
          <w:szCs w:val="28"/>
          <w:lang w:val="en-US"/>
        </w:rPr>
        <w:t xml:space="preserve">4) </w:t>
      </w:r>
      <w:proofErr w:type="spellStart"/>
      <w:r w:rsidRPr="005E776A">
        <w:rPr>
          <w:rFonts w:ascii="Times New Roman" w:hAnsi="Times New Roman" w:cs="Times New Roman"/>
          <w:i/>
          <w:iCs/>
          <w:sz w:val="28"/>
          <w:szCs w:val="28"/>
          <w:lang w:val="en-US"/>
        </w:rPr>
        <w:t>Тұрақты</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температурада</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газ</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қысымының</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көлемге</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тәуелділігі</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график</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түрінде</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изотерм</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деп</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аталатын</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қисық</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сызық</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арқылы</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кескінделеді</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Газдың</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lastRenderedPageBreak/>
        <w:t>изотермі</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қысым</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мен</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көлемнің</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арасындагы</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кері</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пропорционал</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тәуелділіктікті</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өрнектейді</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Қисық</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сызықтың</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мұндай</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түрі</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гипербола</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деп</w:t>
      </w:r>
      <w:proofErr w:type="spellEnd"/>
      <w:r w:rsidRPr="005E776A">
        <w:rPr>
          <w:rFonts w:ascii="Times New Roman" w:hAnsi="Times New Roman" w:cs="Times New Roman"/>
          <w:i/>
          <w:iCs/>
          <w:sz w:val="28"/>
          <w:szCs w:val="28"/>
          <w:lang w:val="en-US"/>
        </w:rPr>
        <w:t xml:space="preserve"> </w:t>
      </w:r>
      <w:proofErr w:type="spellStart"/>
      <w:r w:rsidRPr="005E776A">
        <w:rPr>
          <w:rFonts w:ascii="Times New Roman" w:hAnsi="Times New Roman" w:cs="Times New Roman"/>
          <w:i/>
          <w:iCs/>
          <w:sz w:val="28"/>
          <w:szCs w:val="28"/>
          <w:lang w:val="en-US"/>
        </w:rPr>
        <w:t>атайды</w:t>
      </w:r>
      <w:proofErr w:type="spellEnd"/>
      <w:r w:rsidRPr="005E776A">
        <w:rPr>
          <w:rFonts w:ascii="Times New Roman" w:hAnsi="Times New Roman" w:cs="Times New Roman"/>
          <w:i/>
          <w:iCs/>
          <w:sz w:val="28"/>
          <w:szCs w:val="28"/>
          <w:lang w:val="en-US"/>
        </w:rPr>
        <w:t xml:space="preserve"> (21-сурет).</w:t>
      </w:r>
    </w:p>
    <w:p w14:paraId="08876612" w14:textId="1A101073" w:rsidR="00A74BA3" w:rsidRPr="005E776A" w:rsidRDefault="00745120" w:rsidP="005E776A">
      <w:pPr>
        <w:tabs>
          <w:tab w:val="left" w:pos="1610"/>
        </w:tabs>
        <w:spacing w:after="0" w:line="240" w:lineRule="auto"/>
        <w:ind w:firstLine="709"/>
        <w:jc w:val="both"/>
        <w:rPr>
          <w:rFonts w:ascii="Times New Roman" w:hAnsi="Times New Roman" w:cs="Times New Roman"/>
          <w:sz w:val="28"/>
          <w:szCs w:val="28"/>
          <w:lang w:val="en-US"/>
        </w:rPr>
      </w:pPr>
      <w:r w:rsidRPr="005E776A">
        <w:rPr>
          <w:rFonts w:ascii="Times New Roman" w:hAnsi="Times New Roman" w:cs="Times New Roman"/>
          <w:sz w:val="28"/>
          <w:szCs w:val="28"/>
          <w:lang w:val="en-US"/>
        </w:rPr>
        <w:t xml:space="preserve">5) </w:t>
      </w:r>
      <w:proofErr w:type="spellStart"/>
      <w:r w:rsidRPr="005E776A">
        <w:rPr>
          <w:rFonts w:ascii="Times New Roman" w:hAnsi="Times New Roman" w:cs="Times New Roman"/>
          <w:sz w:val="28"/>
          <w:szCs w:val="28"/>
          <w:lang w:val="en-US"/>
        </w:rPr>
        <w:t>Монометрмен</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қосылған</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герметикалық</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кеңірдекті</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приборды</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пайдаланып</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Бойль-Мариотт</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заңын</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тәжірибе</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жүзінде</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тексеруге</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болады</w:t>
      </w:r>
      <w:proofErr w:type="spellEnd"/>
      <w:r w:rsidRPr="005E776A">
        <w:rPr>
          <w:rFonts w:ascii="Times New Roman" w:hAnsi="Times New Roman" w:cs="Times New Roman"/>
          <w:sz w:val="28"/>
          <w:szCs w:val="28"/>
          <w:lang w:val="en-US"/>
        </w:rPr>
        <w:t>.</w:t>
      </w:r>
    </w:p>
    <w:p w14:paraId="17059B45" w14:textId="4819B1CA" w:rsidR="0072525E" w:rsidRPr="005E776A" w:rsidRDefault="00745120" w:rsidP="005E776A">
      <w:pPr>
        <w:tabs>
          <w:tab w:val="left" w:pos="1610"/>
        </w:tabs>
        <w:spacing w:after="0" w:line="240" w:lineRule="auto"/>
        <w:jc w:val="both"/>
        <w:rPr>
          <w:rFonts w:ascii="Times New Roman" w:hAnsi="Times New Roman" w:cs="Times New Roman"/>
          <w:sz w:val="28"/>
          <w:szCs w:val="28"/>
          <w:lang w:val="kk-KZ"/>
        </w:rPr>
      </w:pPr>
      <w:r w:rsidRPr="005E776A">
        <w:rPr>
          <w:rFonts w:ascii="Times New Roman" w:hAnsi="Times New Roman" w:cs="Times New Roman"/>
          <w:noProof/>
          <w:sz w:val="28"/>
          <w:szCs w:val="28"/>
          <w:lang w:val="kk-KZ"/>
        </w:rPr>
        <w:drawing>
          <wp:anchor distT="0" distB="0" distL="114300" distR="114300" simplePos="0" relativeHeight="251658240" behindDoc="0" locked="0" layoutInCell="1" allowOverlap="1" wp14:anchorId="6B225210" wp14:editId="51C8413D">
            <wp:simplePos x="0" y="0"/>
            <wp:positionH relativeFrom="margin">
              <wp:align>left</wp:align>
            </wp:positionH>
            <wp:positionV relativeFrom="paragraph">
              <wp:posOffset>138430</wp:posOffset>
            </wp:positionV>
            <wp:extent cx="1820545" cy="1879600"/>
            <wp:effectExtent l="0" t="0" r="8255" b="6350"/>
            <wp:wrapSquare wrapText="bothSides"/>
            <wp:docPr id="12638808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0545" cy="1879600"/>
                    </a:xfrm>
                    <a:prstGeom prst="rect">
                      <a:avLst/>
                    </a:prstGeom>
                    <a:noFill/>
                  </pic:spPr>
                </pic:pic>
              </a:graphicData>
            </a:graphic>
            <wp14:sizeRelV relativeFrom="margin">
              <wp14:pctHeight>0</wp14:pctHeight>
            </wp14:sizeRelV>
          </wp:anchor>
        </w:drawing>
      </w:r>
      <w:r w:rsidRPr="005E776A">
        <w:rPr>
          <w:rFonts w:ascii="Times New Roman" w:hAnsi="Times New Roman" w:cs="Times New Roman"/>
          <w:sz w:val="28"/>
          <w:szCs w:val="28"/>
          <w:lang w:val="en-US"/>
        </w:rPr>
        <w:t xml:space="preserve">6) </w:t>
      </w:r>
      <w:proofErr w:type="spellStart"/>
      <w:r w:rsidRPr="005E776A">
        <w:rPr>
          <w:rFonts w:ascii="Times New Roman" w:hAnsi="Times New Roman" w:cs="Times New Roman"/>
          <w:sz w:val="28"/>
          <w:szCs w:val="28"/>
          <w:lang w:val="en-US"/>
        </w:rPr>
        <w:t>Бойль-Мариотт</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заңын</w:t>
      </w:r>
      <w:proofErr w:type="spellEnd"/>
      <w:r w:rsidRPr="005E776A">
        <w:rPr>
          <w:rFonts w:ascii="Times New Roman" w:hAnsi="Times New Roman" w:cs="Times New Roman"/>
          <w:sz w:val="28"/>
          <w:szCs w:val="28"/>
          <w:lang w:val="en-US"/>
        </w:rPr>
        <w:t xml:space="preserve"> МКТ </w:t>
      </w:r>
      <w:proofErr w:type="spellStart"/>
      <w:r w:rsidRPr="005E776A">
        <w:rPr>
          <w:rFonts w:ascii="Times New Roman" w:hAnsi="Times New Roman" w:cs="Times New Roman"/>
          <w:sz w:val="28"/>
          <w:szCs w:val="28"/>
          <w:lang w:val="en-US"/>
        </w:rPr>
        <w:t>тұрғысынан</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түсіндіру</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газдың</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қысымы</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ыдыс</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қабырғаларына</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соғылатын</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молекулалар</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санына</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байланысты</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ал</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соқтығысу</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саны</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газ</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концентрациясына</w:t>
      </w:r>
      <w:proofErr w:type="spellEnd"/>
      <w:r w:rsidRPr="005E776A">
        <w:rPr>
          <w:rFonts w:ascii="Times New Roman" w:hAnsi="Times New Roman" w:cs="Times New Roman"/>
          <w:sz w:val="28"/>
          <w:szCs w:val="28"/>
          <w:lang w:val="en-US"/>
        </w:rPr>
        <w:t xml:space="preserve"> </w:t>
      </w:r>
      <w:proofErr w:type="spellStart"/>
      <w:r w:rsidRPr="005E776A">
        <w:rPr>
          <w:rFonts w:ascii="Times New Roman" w:hAnsi="Times New Roman" w:cs="Times New Roman"/>
          <w:sz w:val="28"/>
          <w:szCs w:val="28"/>
          <w:lang w:val="en-US"/>
        </w:rPr>
        <w:t>тәуелді</w:t>
      </w:r>
      <w:proofErr w:type="spellEnd"/>
      <w:r w:rsidRPr="005E776A">
        <w:rPr>
          <w:rFonts w:ascii="Times New Roman" w:hAnsi="Times New Roman" w:cs="Times New Roman"/>
          <w:sz w:val="28"/>
          <w:szCs w:val="28"/>
          <w:lang w:val="en-US"/>
        </w:rPr>
        <w:t xml:space="preserve"> </w:t>
      </w:r>
      <m:oMath>
        <m:d>
          <m:dPr>
            <m:ctrlPr>
              <w:rPr>
                <w:rFonts w:ascii="Cambria Math" w:hAnsi="Cambria Math" w:cs="Times New Roman"/>
                <w:i/>
                <w:sz w:val="28"/>
                <w:szCs w:val="28"/>
                <w:lang w:val="en-US"/>
              </w:rPr>
            </m:ctrlPr>
          </m:dPr>
          <m:e>
            <m:r>
              <w:rPr>
                <w:rFonts w:ascii="Cambria Math" w:hAnsi="Cambria Math" w:cs="Times New Roman"/>
                <w:sz w:val="28"/>
                <w:szCs w:val="28"/>
                <w:lang w:val="en-US"/>
              </w:rPr>
              <m:t>n=</m:t>
            </m:r>
            <m:f>
              <m:fPr>
                <m:ctrlPr>
                  <w:rPr>
                    <w:rFonts w:ascii="Cambria Math" w:hAnsi="Cambria Math" w:cs="Times New Roman"/>
                    <w:i/>
                    <w:sz w:val="28"/>
                    <w:szCs w:val="28"/>
                    <w:lang w:val="en-US"/>
                  </w:rPr>
                </m:ctrlPr>
              </m:fPr>
              <m:num>
                <m:r>
                  <w:rPr>
                    <w:rFonts w:ascii="Cambria Math" w:hAnsi="Cambria Math" w:cs="Times New Roman"/>
                    <w:sz w:val="28"/>
                    <w:szCs w:val="28"/>
                    <w:lang w:val="en-US"/>
                  </w:rPr>
                  <m:t>N</m:t>
                </m:r>
              </m:num>
              <m:den>
                <m:r>
                  <w:rPr>
                    <w:rFonts w:ascii="Cambria Math" w:hAnsi="Cambria Math" w:cs="Times New Roman"/>
                    <w:sz w:val="28"/>
                    <w:szCs w:val="28"/>
                    <w:lang w:val="en-US"/>
                  </w:rPr>
                  <m:t>V</m:t>
                </m:r>
              </m:den>
            </m:f>
          </m:e>
        </m:d>
      </m:oMath>
      <w:r w:rsidRPr="005E776A">
        <w:rPr>
          <w:rFonts w:ascii="Times New Roman" w:eastAsiaTheme="minorEastAsia" w:hAnsi="Times New Roman" w:cs="Times New Roman"/>
          <w:sz w:val="28"/>
          <w:szCs w:val="28"/>
          <w:lang w:val="en-US"/>
        </w:rPr>
        <w:t>.</w:t>
      </w:r>
      <w:r w:rsidR="005E776A">
        <w:rPr>
          <w:rFonts w:ascii="Times New Roman" w:eastAsiaTheme="minorEastAsia" w:hAnsi="Times New Roman" w:cs="Times New Roman"/>
          <w:sz w:val="28"/>
          <w:szCs w:val="28"/>
          <w:lang w:val="kk-KZ"/>
        </w:rPr>
        <w:t xml:space="preserve"> </w:t>
      </w:r>
      <w:r w:rsidRPr="005E776A">
        <w:rPr>
          <w:rFonts w:ascii="Times New Roman" w:eastAsiaTheme="minorEastAsia" w:hAnsi="Times New Roman" w:cs="Times New Roman"/>
          <w:sz w:val="28"/>
          <w:szCs w:val="28"/>
          <w:lang w:val="kk-KZ"/>
        </w:rPr>
        <w:t>Ыдыстағы газдың көлемі үлкен болғанда концентрациясы аз болады, көлемі азайған сайын, ыдыстағы молекулалардың концентрациясы көбейеді, олай болса қысым артады</w:t>
      </w:r>
      <w:r w:rsidR="0072525E" w:rsidRPr="005E776A">
        <w:rPr>
          <w:rFonts w:ascii="Times New Roman" w:eastAsiaTheme="minorEastAsia" w:hAnsi="Times New Roman" w:cs="Times New Roman"/>
          <w:sz w:val="28"/>
          <w:szCs w:val="28"/>
          <w:lang w:val="kk-KZ"/>
        </w:rPr>
        <w:t>.</w:t>
      </w:r>
      <w:r w:rsidR="0072525E" w:rsidRPr="005E776A">
        <w:rPr>
          <w:rFonts w:ascii="Times New Roman" w:hAnsi="Times New Roman" w:cs="Times New Roman"/>
          <w:sz w:val="28"/>
          <w:szCs w:val="28"/>
          <w:lang w:val="kk-KZ"/>
        </w:rPr>
        <w:t xml:space="preserve"> </w:t>
      </w:r>
    </w:p>
    <w:p w14:paraId="071B1B71" w14:textId="795BC0BA" w:rsidR="0072525E" w:rsidRPr="005E776A" w:rsidRDefault="0072525E" w:rsidP="005E776A">
      <w:pPr>
        <w:tabs>
          <w:tab w:val="left" w:pos="1610"/>
        </w:tabs>
        <w:spacing w:after="0" w:line="240" w:lineRule="auto"/>
        <w:jc w:val="both"/>
        <w:rPr>
          <w:rFonts w:ascii="Times New Roman" w:eastAsiaTheme="minorEastAsia" w:hAnsi="Times New Roman" w:cs="Times New Roman"/>
          <w:sz w:val="28"/>
          <w:szCs w:val="28"/>
          <w:lang w:val="en-US"/>
        </w:rPr>
      </w:pPr>
      <w:r w:rsidRPr="005E776A">
        <w:rPr>
          <w:rFonts w:ascii="Times New Roman" w:eastAsiaTheme="minorEastAsia" w:hAnsi="Times New Roman" w:cs="Times New Roman"/>
          <w:sz w:val="28"/>
          <w:szCs w:val="28"/>
          <w:lang w:val="en-US"/>
        </w:rPr>
        <w:t xml:space="preserve">7) </w:t>
      </w:r>
      <w:proofErr w:type="spellStart"/>
      <w:r w:rsidRPr="005E776A">
        <w:rPr>
          <w:rFonts w:ascii="Times New Roman" w:eastAsiaTheme="minorEastAsia" w:hAnsi="Times New Roman" w:cs="Times New Roman"/>
          <w:sz w:val="28"/>
          <w:szCs w:val="28"/>
          <w:lang w:val="en-US"/>
        </w:rPr>
        <w:t>Бойль-Мариотт</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заңы</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көлем</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мен</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қысымды</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баяу</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өзгерткенде</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ғана</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дұрыс</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әрі</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газдың</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массасы</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тұрақты</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және</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химиялық</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құрамы</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өзгермеген</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жағдайда</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орындалады</w:t>
      </w:r>
      <w:proofErr w:type="spellEnd"/>
      <w:r w:rsidRPr="005E776A">
        <w:rPr>
          <w:rFonts w:ascii="Times New Roman" w:eastAsiaTheme="minorEastAsia" w:hAnsi="Times New Roman" w:cs="Times New Roman"/>
          <w:sz w:val="28"/>
          <w:szCs w:val="28"/>
          <w:lang w:val="en-US"/>
        </w:rPr>
        <w:t>.</w:t>
      </w:r>
    </w:p>
    <w:p w14:paraId="110FC40F" w14:textId="1CC66FF9" w:rsidR="00745120" w:rsidRPr="005E776A" w:rsidRDefault="00745120" w:rsidP="005E776A">
      <w:pPr>
        <w:tabs>
          <w:tab w:val="left" w:pos="1610"/>
        </w:tabs>
        <w:spacing w:after="0" w:line="240" w:lineRule="auto"/>
        <w:ind w:firstLine="709"/>
        <w:jc w:val="both"/>
        <w:rPr>
          <w:rFonts w:ascii="Times New Roman" w:eastAsiaTheme="minorEastAsia" w:hAnsi="Times New Roman" w:cs="Times New Roman"/>
          <w:sz w:val="28"/>
          <w:szCs w:val="28"/>
          <w:lang w:val="en-US"/>
        </w:rPr>
      </w:pPr>
      <w:proofErr w:type="spellStart"/>
      <w:r w:rsidRPr="005E776A">
        <w:rPr>
          <w:rFonts w:ascii="Times New Roman" w:eastAsiaTheme="minorEastAsia" w:hAnsi="Times New Roman" w:cs="Times New Roman"/>
          <w:sz w:val="28"/>
          <w:szCs w:val="28"/>
          <w:lang w:val="en-US"/>
        </w:rPr>
        <w:t>Ал</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i/>
          <w:iCs/>
          <w:sz w:val="28"/>
          <w:szCs w:val="28"/>
          <w:lang w:val="en-US"/>
        </w:rPr>
        <w:t>дедуктивтік</w:t>
      </w:r>
      <w:proofErr w:type="spellEnd"/>
      <w:r w:rsidRPr="005E776A">
        <w:rPr>
          <w:rFonts w:ascii="Times New Roman" w:eastAsiaTheme="minorEastAsia" w:hAnsi="Times New Roman" w:cs="Times New Roman"/>
          <w:i/>
          <w:iCs/>
          <w:sz w:val="28"/>
          <w:szCs w:val="28"/>
          <w:lang w:val="en-US"/>
        </w:rPr>
        <w:t xml:space="preserve"> </w:t>
      </w:r>
      <w:proofErr w:type="spellStart"/>
      <w:r w:rsidRPr="005E776A">
        <w:rPr>
          <w:rFonts w:ascii="Times New Roman" w:eastAsiaTheme="minorEastAsia" w:hAnsi="Times New Roman" w:cs="Times New Roman"/>
          <w:i/>
          <w:iCs/>
          <w:sz w:val="28"/>
          <w:szCs w:val="28"/>
          <w:lang w:val="en-US"/>
        </w:rPr>
        <w:t>әдісте</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газ</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заңдары</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идеал</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газ</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күйі</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теңдеуінің</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салдары</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ретінде</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қарастырылады</w:t>
      </w:r>
      <w:proofErr w:type="spellEnd"/>
      <w:r w:rsidRPr="005E776A">
        <w:rPr>
          <w:rFonts w:ascii="Times New Roman" w:eastAsiaTheme="minorEastAsia" w:hAnsi="Times New Roman" w:cs="Times New Roman"/>
          <w:sz w:val="28"/>
          <w:szCs w:val="28"/>
          <w:lang w:val="en-US"/>
        </w:rPr>
        <w:t>.</w:t>
      </w:r>
    </w:p>
    <w:p w14:paraId="6F5B8CCD" w14:textId="03C251EB" w:rsidR="00745120" w:rsidRPr="005E776A" w:rsidRDefault="00745120" w:rsidP="005E776A">
      <w:pPr>
        <w:tabs>
          <w:tab w:val="left" w:pos="1610"/>
        </w:tabs>
        <w:spacing w:after="0" w:line="240" w:lineRule="auto"/>
        <w:ind w:firstLine="709"/>
        <w:jc w:val="both"/>
        <w:rPr>
          <w:rFonts w:ascii="Times New Roman" w:eastAsiaTheme="minorEastAsia" w:hAnsi="Times New Roman" w:cs="Times New Roman"/>
          <w:sz w:val="28"/>
          <w:szCs w:val="28"/>
          <w:lang w:val="en-US"/>
        </w:rPr>
      </w:pPr>
      <w:proofErr w:type="spellStart"/>
      <w:r w:rsidRPr="005E776A">
        <w:rPr>
          <w:rFonts w:ascii="Times New Roman" w:eastAsiaTheme="minorEastAsia" w:hAnsi="Times New Roman" w:cs="Times New Roman"/>
          <w:sz w:val="28"/>
          <w:szCs w:val="28"/>
          <w:lang w:val="en-US"/>
        </w:rPr>
        <w:t>Менделеев-Клапейрон</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теңдеуін</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қорытып</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шығару</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үшін</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газ</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қысымын</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оның</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температурасымен</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байланыстыратын</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тендеуді</w:t>
      </w:r>
      <w:proofErr w:type="spellEnd"/>
      <w:r w:rsidRPr="005E776A">
        <w:rPr>
          <w:rFonts w:ascii="Times New Roman" w:eastAsiaTheme="minorEastAsia" w:hAnsi="Times New Roman" w:cs="Times New Roman"/>
          <w:sz w:val="28"/>
          <w:szCs w:val="28"/>
          <w:lang w:val="en-US"/>
        </w:rPr>
        <w:t xml:space="preserve"> </w:t>
      </w:r>
      <w:proofErr w:type="spellStart"/>
      <w:r w:rsidRPr="005E776A">
        <w:rPr>
          <w:rFonts w:ascii="Times New Roman" w:eastAsiaTheme="minorEastAsia" w:hAnsi="Times New Roman" w:cs="Times New Roman"/>
          <w:sz w:val="28"/>
          <w:szCs w:val="28"/>
          <w:lang w:val="en-US"/>
        </w:rPr>
        <w:t>аламыз</w:t>
      </w:r>
      <w:proofErr w:type="spellEnd"/>
      <w:r w:rsidRPr="005E776A">
        <w:rPr>
          <w:rFonts w:ascii="Times New Roman" w:eastAsiaTheme="minorEastAsia" w:hAnsi="Times New Roman" w:cs="Times New Roman"/>
          <w:sz w:val="28"/>
          <w:szCs w:val="28"/>
          <w:lang w:val="en-US"/>
        </w:rPr>
        <w:t>.</w:t>
      </w:r>
    </w:p>
    <w:p w14:paraId="4260072F" w14:textId="103DA13A" w:rsidR="00745120" w:rsidRPr="005E776A" w:rsidRDefault="00745120" w:rsidP="005E776A">
      <w:pPr>
        <w:tabs>
          <w:tab w:val="left" w:pos="1610"/>
        </w:tabs>
        <w:spacing w:after="0" w:line="240" w:lineRule="auto"/>
        <w:ind w:firstLine="709"/>
        <w:jc w:val="center"/>
        <w:rPr>
          <w:rFonts w:ascii="Times New Roman" w:hAnsi="Times New Roman" w:cs="Times New Roman"/>
          <w:sz w:val="28"/>
          <w:szCs w:val="28"/>
        </w:rPr>
      </w:pPr>
      <m:oMath>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nkT</m:t>
        </m:r>
      </m:oMath>
      <w:r w:rsidR="00DC2F9D" w:rsidRPr="005E776A">
        <w:rPr>
          <w:rFonts w:ascii="Times New Roman" w:eastAsiaTheme="minorEastAsia" w:hAnsi="Times New Roman" w:cs="Times New Roman"/>
          <w:sz w:val="28"/>
          <w:szCs w:val="28"/>
        </w:rPr>
        <w:t xml:space="preserve">                             (1)</w:t>
      </w:r>
    </w:p>
    <w:p w14:paraId="3CC5F519" w14:textId="1504CBA6" w:rsidR="00F13654" w:rsidRPr="005E776A" w:rsidRDefault="00745120" w:rsidP="005E776A">
      <w:pPr>
        <w:tabs>
          <w:tab w:val="left" w:pos="1610"/>
        </w:tabs>
        <w:spacing w:after="0" w:line="240" w:lineRule="auto"/>
        <w:ind w:firstLine="709"/>
        <w:jc w:val="both"/>
        <w:rPr>
          <w:rFonts w:ascii="Times New Roman" w:eastAsiaTheme="minorEastAsia" w:hAnsi="Times New Roman" w:cs="Times New Roman"/>
          <w:sz w:val="28"/>
          <w:szCs w:val="28"/>
        </w:rPr>
      </w:pPr>
      <w:r w:rsidRPr="005E776A">
        <w:rPr>
          <w:rFonts w:ascii="Times New Roman" w:hAnsi="Times New Roman" w:cs="Times New Roman"/>
          <w:sz w:val="28"/>
          <w:szCs w:val="28"/>
          <w:lang w:val="kk-KZ"/>
        </w:rPr>
        <w:t xml:space="preserve">Мұндағы </w:t>
      </w:r>
      <w:r w:rsidRPr="005E776A">
        <w:rPr>
          <w:rFonts w:ascii="Times New Roman" w:hAnsi="Times New Roman" w:cs="Times New Roman"/>
          <w:sz w:val="28"/>
          <w:szCs w:val="28"/>
          <w:lang w:val="en-US"/>
        </w:rPr>
        <w:t>n</w:t>
      </w:r>
      <w:r w:rsidRPr="005E776A">
        <w:rPr>
          <w:rFonts w:ascii="Times New Roman" w:hAnsi="Times New Roman" w:cs="Times New Roman"/>
          <w:sz w:val="28"/>
          <w:szCs w:val="28"/>
        </w:rPr>
        <w:t>-</w:t>
      </w:r>
      <w:r w:rsidRPr="005E776A">
        <w:rPr>
          <w:rFonts w:ascii="Times New Roman" w:hAnsi="Times New Roman" w:cs="Times New Roman"/>
          <w:sz w:val="28"/>
          <w:szCs w:val="28"/>
          <w:lang w:val="kk-KZ"/>
        </w:rPr>
        <w:t xml:space="preserve">газ молекулаларының </w:t>
      </w:r>
      <w:r w:rsidR="00D0179E" w:rsidRPr="005E776A">
        <w:rPr>
          <w:rFonts w:ascii="Times New Roman" w:hAnsi="Times New Roman" w:cs="Times New Roman"/>
          <w:sz w:val="28"/>
          <w:szCs w:val="28"/>
          <w:lang w:val="kk-KZ"/>
        </w:rPr>
        <w:t>концентрациясы</w:t>
      </w:r>
      <w:r w:rsidR="00D0179E" w:rsidRPr="005E776A">
        <w:rPr>
          <w:rFonts w:ascii="Times New Roman" w:hAnsi="Times New Roman" w:cs="Times New Roman"/>
          <w:sz w:val="28"/>
          <w:szCs w:val="28"/>
        </w:rPr>
        <w:t>;о</w:t>
      </w:r>
      <w:r w:rsidR="00D0179E" w:rsidRPr="005E776A">
        <w:rPr>
          <w:rFonts w:ascii="Times New Roman" w:hAnsi="Times New Roman" w:cs="Times New Roman"/>
          <w:sz w:val="28"/>
          <w:szCs w:val="28"/>
          <w:lang w:val="kk-KZ"/>
        </w:rPr>
        <w:t xml:space="preserve">л </w:t>
      </w:r>
      <m:oMath>
        <m:r>
          <w:rPr>
            <w:rFonts w:ascii="Cambria Math" w:hAnsi="Cambria Math" w:cs="Times New Roman"/>
            <w:sz w:val="28"/>
            <w:szCs w:val="28"/>
            <w:lang w:val="kk-KZ"/>
          </w:rPr>
          <m:t>n=</m:t>
        </m:r>
        <m:f>
          <m:fPr>
            <m:ctrlPr>
              <w:rPr>
                <w:rFonts w:ascii="Cambria Math" w:hAnsi="Cambria Math" w:cs="Times New Roman"/>
                <w:i/>
                <w:sz w:val="28"/>
                <w:szCs w:val="28"/>
                <w:lang w:val="kk-KZ"/>
              </w:rPr>
            </m:ctrlPr>
          </m:fPr>
          <m:num>
            <m:r>
              <w:rPr>
                <w:rFonts w:ascii="Cambria Math" w:hAnsi="Cambria Math" w:cs="Times New Roman"/>
                <w:sz w:val="28"/>
                <w:szCs w:val="28"/>
                <w:lang w:val="kk-KZ"/>
              </w:rPr>
              <m:t>N</m:t>
            </m:r>
          </m:num>
          <m:den>
            <m:r>
              <w:rPr>
                <w:rFonts w:ascii="Cambria Math" w:hAnsi="Cambria Math" w:cs="Times New Roman"/>
                <w:sz w:val="28"/>
                <w:szCs w:val="28"/>
                <w:lang w:val="kk-KZ"/>
              </w:rPr>
              <m:t>V</m:t>
            </m:r>
          </m:den>
        </m:f>
      </m:oMath>
      <w:r w:rsidR="00D0179E" w:rsidRPr="005E776A">
        <w:rPr>
          <w:rFonts w:ascii="Times New Roman" w:eastAsiaTheme="minorEastAsia" w:hAnsi="Times New Roman" w:cs="Times New Roman"/>
          <w:sz w:val="28"/>
          <w:szCs w:val="28"/>
          <w:lang w:val="kk-KZ"/>
        </w:rPr>
        <w:t xml:space="preserve"> </w:t>
      </w:r>
      <w:r w:rsidR="00D0179E" w:rsidRPr="005E776A">
        <w:rPr>
          <w:rFonts w:ascii="Times New Roman" w:eastAsiaTheme="minorEastAsia" w:hAnsi="Times New Roman" w:cs="Times New Roman"/>
          <w:sz w:val="28"/>
          <w:szCs w:val="28"/>
        </w:rPr>
        <w:t>.</w:t>
      </w:r>
    </w:p>
    <w:p w14:paraId="4B35F97A" w14:textId="7BE27400" w:rsidR="00D0179E" w:rsidRPr="005E776A" w:rsidRDefault="00D0179E" w:rsidP="005E776A">
      <w:pPr>
        <w:tabs>
          <w:tab w:val="left" w:pos="1610"/>
        </w:tabs>
        <w:spacing w:after="0" w:line="240" w:lineRule="auto"/>
        <w:ind w:firstLine="709"/>
        <w:jc w:val="both"/>
        <w:rPr>
          <w:rFonts w:ascii="Times New Roman" w:eastAsiaTheme="minorEastAsia" w:hAnsi="Times New Roman" w:cs="Times New Roman"/>
          <w:iCs/>
          <w:sz w:val="28"/>
          <w:szCs w:val="28"/>
        </w:rPr>
      </w:pPr>
      <w:r w:rsidRPr="005E776A">
        <w:rPr>
          <w:rFonts w:ascii="Times New Roman" w:eastAsiaTheme="minorEastAsia" w:hAnsi="Times New Roman" w:cs="Times New Roman"/>
          <w:sz w:val="28"/>
          <w:szCs w:val="28"/>
          <w:lang w:val="kk-KZ"/>
        </w:rPr>
        <w:t xml:space="preserve">Ал </w:t>
      </w:r>
      <w:r w:rsidRPr="005E776A">
        <w:rPr>
          <w:rFonts w:ascii="Times New Roman" w:eastAsiaTheme="minorEastAsia" w:hAnsi="Times New Roman" w:cs="Times New Roman"/>
          <w:sz w:val="28"/>
          <w:szCs w:val="28"/>
          <w:lang w:val="en-US"/>
        </w:rPr>
        <w:t>N</w:t>
      </w:r>
      <w:r w:rsidRPr="005E776A">
        <w:rPr>
          <w:rFonts w:ascii="Times New Roman" w:eastAsiaTheme="minorEastAsia" w:hAnsi="Times New Roman" w:cs="Times New Roman"/>
          <w:sz w:val="28"/>
          <w:szCs w:val="28"/>
        </w:rPr>
        <w:t>-</w:t>
      </w:r>
      <w:proofErr w:type="spellStart"/>
      <w:r w:rsidRPr="005E776A">
        <w:rPr>
          <w:rFonts w:ascii="Times New Roman" w:eastAsiaTheme="minorEastAsia" w:hAnsi="Times New Roman" w:cs="Times New Roman"/>
          <w:sz w:val="28"/>
          <w:szCs w:val="28"/>
        </w:rPr>
        <w:t>молекулалар</w:t>
      </w:r>
      <w:proofErr w:type="spellEnd"/>
      <w:r w:rsidRPr="005E776A">
        <w:rPr>
          <w:rFonts w:ascii="Times New Roman" w:eastAsiaTheme="minorEastAsia" w:hAnsi="Times New Roman" w:cs="Times New Roman"/>
          <w:sz w:val="28"/>
          <w:szCs w:val="28"/>
        </w:rPr>
        <w:t xml:space="preserve"> саны </w:t>
      </w:r>
      <m:oMath>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m:t>
            </m:r>
          </m:num>
          <m:den>
            <m:r>
              <w:rPr>
                <w:rFonts w:ascii="Cambria Math" w:eastAsiaTheme="minorEastAsia" w:hAnsi="Cambria Math" w:cs="Times New Roman"/>
                <w:sz w:val="28"/>
                <w:szCs w:val="28"/>
                <w:lang w:val="en-US"/>
              </w:rPr>
              <m:t>μ</m:t>
            </m:r>
          </m:den>
        </m:f>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A</m:t>
            </m:r>
          </m:sub>
        </m:sSub>
        <m:r>
          <w:rPr>
            <w:rFonts w:ascii="Cambria Math" w:eastAsiaTheme="minorEastAsia" w:hAnsi="Cambria Math" w:cs="Times New Roman"/>
            <w:sz w:val="28"/>
            <w:szCs w:val="28"/>
          </w:rPr>
          <m:t xml:space="preserve"> </m:t>
        </m:r>
      </m:oMath>
      <w:r w:rsidRPr="005E776A">
        <w:rPr>
          <w:rFonts w:ascii="Times New Roman" w:eastAsiaTheme="minorEastAsia" w:hAnsi="Times New Roman" w:cs="Times New Roman"/>
          <w:sz w:val="28"/>
          <w:szCs w:val="28"/>
        </w:rPr>
        <w:t>т</w:t>
      </w:r>
      <w:r w:rsidRPr="005E776A">
        <w:rPr>
          <w:rFonts w:ascii="Times New Roman" w:eastAsiaTheme="minorEastAsia" w:hAnsi="Times New Roman" w:cs="Times New Roman"/>
          <w:sz w:val="28"/>
          <w:szCs w:val="28"/>
          <w:lang w:val="kk-KZ"/>
        </w:rPr>
        <w:t>еңдеуімен анықталады</w:t>
      </w:r>
      <w:r w:rsidRPr="005E776A">
        <w:rPr>
          <w:rFonts w:ascii="Times New Roman" w:eastAsiaTheme="minorEastAsia" w:hAnsi="Times New Roman" w:cs="Times New Roman"/>
          <w:sz w:val="28"/>
          <w:szCs w:val="28"/>
        </w:rPr>
        <w:t>.</w:t>
      </w:r>
      <w:r w:rsidRPr="005E776A">
        <w:rPr>
          <w:rFonts w:ascii="Times New Roman" w:eastAsiaTheme="minorEastAsia" w:hAnsi="Times New Roman" w:cs="Times New Roman"/>
          <w:sz w:val="28"/>
          <w:szCs w:val="28"/>
          <w:lang w:val="kk-KZ"/>
        </w:rPr>
        <w:t xml:space="preserve">Мұндағы </w:t>
      </w:r>
      <w:r w:rsidRPr="005E776A">
        <w:rPr>
          <w:rFonts w:ascii="Times New Roman" w:eastAsiaTheme="minorEastAsia" w:hAnsi="Times New Roman" w:cs="Times New Roman"/>
          <w:sz w:val="28"/>
          <w:szCs w:val="28"/>
          <w:lang w:val="en-US"/>
        </w:rPr>
        <w:t>m</w:t>
      </w:r>
      <w:r w:rsidRPr="005E776A">
        <w:rPr>
          <w:rFonts w:ascii="Times New Roman" w:eastAsiaTheme="minorEastAsia" w:hAnsi="Times New Roman" w:cs="Times New Roman"/>
          <w:sz w:val="28"/>
          <w:szCs w:val="28"/>
        </w:rPr>
        <w:t>-</w:t>
      </w:r>
      <w:r w:rsidRPr="005E776A">
        <w:rPr>
          <w:rFonts w:ascii="Times New Roman" w:eastAsiaTheme="minorEastAsia" w:hAnsi="Times New Roman" w:cs="Times New Roman"/>
          <w:sz w:val="28"/>
          <w:szCs w:val="28"/>
          <w:lang w:val="kk-KZ"/>
        </w:rPr>
        <w:t>газ массасы</w:t>
      </w:r>
      <w:r w:rsidRPr="005E776A">
        <w:rPr>
          <w:rFonts w:ascii="Times New Roman" w:eastAsiaTheme="minorEastAsia" w:hAnsi="Times New Roman" w:cs="Times New Roman"/>
          <w:sz w:val="28"/>
          <w:szCs w:val="28"/>
        </w:rPr>
        <w:t>,</w:t>
      </w:r>
      <w:r w:rsidRPr="005E776A">
        <w:rPr>
          <w:rFonts w:ascii="Times New Roman" w:eastAsiaTheme="minorEastAsia" w:hAnsi="Times New Roman" w:cs="Times New Roman"/>
          <w:sz w:val="28"/>
          <w:szCs w:val="28"/>
          <w:lang w:val="kk-KZ"/>
        </w:rPr>
        <w:t xml:space="preserve"> </w:t>
      </w:r>
      <w:r w:rsidRPr="005E776A">
        <w:rPr>
          <w:rFonts w:ascii="Times New Roman" w:eastAsiaTheme="minorEastAsia" w:hAnsi="Times New Roman" w:cs="Times New Roman"/>
          <w:sz w:val="28"/>
          <w:szCs w:val="28"/>
        </w:rPr>
        <w:t>μ-</w:t>
      </w:r>
      <w:r w:rsidRPr="005E776A">
        <w:rPr>
          <w:rFonts w:ascii="Times New Roman" w:eastAsiaTheme="minorEastAsia" w:hAnsi="Times New Roman" w:cs="Times New Roman"/>
          <w:sz w:val="28"/>
          <w:szCs w:val="28"/>
          <w:lang w:val="kk-KZ"/>
        </w:rPr>
        <w:t>мольдік масса</w:t>
      </w:r>
      <w:r w:rsidRPr="005E776A">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A</m:t>
            </m:r>
          </m:sub>
        </m:sSub>
      </m:oMath>
      <w:r w:rsidRPr="005E776A">
        <w:rPr>
          <w:rFonts w:ascii="Times New Roman" w:eastAsiaTheme="minorEastAsia" w:hAnsi="Times New Roman" w:cs="Times New Roman"/>
          <w:sz w:val="28"/>
          <w:szCs w:val="28"/>
        </w:rPr>
        <w:t>-</w:t>
      </w:r>
      <w:r w:rsidRPr="005E776A">
        <w:rPr>
          <w:rFonts w:ascii="Times New Roman" w:eastAsiaTheme="minorEastAsia" w:hAnsi="Times New Roman" w:cs="Times New Roman"/>
          <w:sz w:val="28"/>
          <w:szCs w:val="28"/>
          <w:lang w:val="kk-KZ"/>
        </w:rPr>
        <w:t xml:space="preserve">Авагадро тұрақтысы сонымен </w:t>
      </w:r>
      <m:oMath>
        <m:r>
          <w:rPr>
            <w:rFonts w:ascii="Cambria Math" w:eastAsiaTheme="minorEastAsia" w:hAnsi="Cambria Math" w:cs="Times New Roman"/>
            <w:sz w:val="28"/>
            <w:szCs w:val="28"/>
            <w:lang w:val="kk-KZ"/>
          </w:rPr>
          <m:t>n=</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V</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m</m:t>
            </m:r>
          </m:num>
          <m:den>
            <m:r>
              <w:rPr>
                <w:rFonts w:ascii="Cambria Math" w:eastAsiaTheme="minorEastAsia" w:hAnsi="Cambria Math" w:cs="Times New Roman"/>
                <w:sz w:val="28"/>
                <w:szCs w:val="28"/>
                <w:lang w:val="kk-KZ"/>
              </w:rPr>
              <m:t>μ</m:t>
            </m:r>
          </m:den>
        </m:f>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rPr>
          <m:t>.</m:t>
        </m:r>
      </m:oMath>
      <w:r w:rsidR="00DC2F9D" w:rsidRPr="005E776A">
        <w:rPr>
          <w:rFonts w:ascii="Times New Roman" w:eastAsiaTheme="minorEastAsia" w:hAnsi="Times New Roman" w:cs="Times New Roman"/>
          <w:sz w:val="28"/>
          <w:szCs w:val="28"/>
          <w:lang w:val="kk-KZ"/>
        </w:rPr>
        <w:t xml:space="preserve">Осы мәнді </w:t>
      </w:r>
      <w:r w:rsidR="00DC2F9D" w:rsidRPr="005E776A">
        <w:rPr>
          <w:rFonts w:ascii="Times New Roman" w:eastAsiaTheme="minorEastAsia" w:hAnsi="Times New Roman" w:cs="Times New Roman"/>
          <w:sz w:val="28"/>
          <w:szCs w:val="28"/>
        </w:rPr>
        <w:t xml:space="preserve">(1) </w:t>
      </w:r>
      <w:r w:rsidR="00DC2F9D" w:rsidRPr="005E776A">
        <w:rPr>
          <w:rFonts w:ascii="Times New Roman" w:eastAsiaTheme="minorEastAsia" w:hAnsi="Times New Roman" w:cs="Times New Roman"/>
          <w:sz w:val="28"/>
          <w:szCs w:val="28"/>
          <w:lang w:val="kk-KZ"/>
        </w:rPr>
        <w:t xml:space="preserve">теңдеуге қойсақ </w:t>
      </w:r>
      <m:oMath>
        <m:r>
          <w:rPr>
            <w:rFonts w:ascii="Cambria Math" w:eastAsiaTheme="minorEastAsia" w:hAnsi="Cambria Math" w:cs="Times New Roman"/>
            <w:sz w:val="28"/>
            <w:szCs w:val="28"/>
            <w:lang w:val="kk-KZ"/>
          </w:rPr>
          <m:t>P=</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m</m:t>
            </m:r>
          </m:num>
          <m:den>
            <m:r>
              <w:rPr>
                <w:rFonts w:ascii="Cambria Math" w:eastAsiaTheme="minorEastAsia" w:hAnsi="Cambria Math" w:cs="Times New Roman"/>
                <w:sz w:val="28"/>
                <w:szCs w:val="28"/>
                <w:lang w:val="kk-KZ"/>
              </w:rPr>
              <m:t>μ</m:t>
            </m:r>
          </m:den>
        </m:f>
        <m:r>
          <w:rPr>
            <w:rFonts w:ascii="Cambria Math" w:eastAsiaTheme="minorEastAsia" w:hAnsi="Cambria Math" w:cs="Times New Roman"/>
            <w:sz w:val="28"/>
            <w:szCs w:val="28"/>
            <w:lang w:val="kk-KZ"/>
          </w:rPr>
          <m:t>k</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A</m:t>
            </m:r>
          </m:sub>
        </m:sSub>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T</m:t>
            </m:r>
          </m:num>
          <m:den>
            <m:r>
              <w:rPr>
                <w:rFonts w:ascii="Cambria Math" w:eastAsiaTheme="minorEastAsia" w:hAnsi="Cambria Math" w:cs="Times New Roman"/>
                <w:sz w:val="28"/>
                <w:szCs w:val="28"/>
                <w:lang w:val="kk-KZ"/>
              </w:rPr>
              <m:t>V</m:t>
            </m:r>
          </m:den>
        </m:f>
      </m:oMath>
      <w:r w:rsidR="00DC2F9D" w:rsidRPr="005E776A">
        <w:rPr>
          <w:rFonts w:ascii="Times New Roman" w:eastAsiaTheme="minorEastAsia" w:hAnsi="Times New Roman" w:cs="Times New Roman"/>
          <w:sz w:val="28"/>
          <w:szCs w:val="28"/>
          <w:lang w:val="kk-KZ"/>
        </w:rPr>
        <w:t xml:space="preserve">   Авагадро тұрақтысы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A</m:t>
            </m:r>
          </m:sub>
        </m:sSub>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ны</m:t>
        </m:r>
      </m:oMath>
      <w:r w:rsidR="00DC2F9D" w:rsidRPr="005E776A">
        <w:rPr>
          <w:rFonts w:ascii="Times New Roman" w:eastAsiaTheme="minorEastAsia" w:hAnsi="Times New Roman" w:cs="Times New Roman"/>
          <w:iCs/>
          <w:sz w:val="28"/>
          <w:szCs w:val="28"/>
          <w:lang w:val="kk-KZ"/>
        </w:rPr>
        <w:t xml:space="preserve">  </w:t>
      </w:r>
      <m:oMath>
        <m:r>
          <w:rPr>
            <w:rFonts w:ascii="Cambria Math" w:eastAsiaTheme="minorEastAsia" w:hAnsi="Cambria Math" w:cs="Times New Roman"/>
            <w:sz w:val="28"/>
            <w:szCs w:val="28"/>
            <w:lang w:val="kk-KZ"/>
          </w:rPr>
          <m:t>k</m:t>
        </m:r>
      </m:oMath>
      <w:r w:rsidR="00DC2F9D" w:rsidRPr="005E776A">
        <w:rPr>
          <w:rFonts w:ascii="Times New Roman" w:eastAsiaTheme="minorEastAsia" w:hAnsi="Times New Roman" w:cs="Times New Roman"/>
          <w:iCs/>
          <w:sz w:val="28"/>
          <w:szCs w:val="28"/>
        </w:rPr>
        <w:t>-</w:t>
      </w:r>
      <w:r w:rsidR="00DC2F9D" w:rsidRPr="005E776A">
        <w:rPr>
          <w:rFonts w:ascii="Times New Roman" w:eastAsiaTheme="minorEastAsia" w:hAnsi="Times New Roman" w:cs="Times New Roman"/>
          <w:iCs/>
          <w:sz w:val="28"/>
          <w:szCs w:val="28"/>
          <w:lang w:val="kk-KZ"/>
        </w:rPr>
        <w:t xml:space="preserve">Больцман тұрақтысының көбейтіндісін </w:t>
      </w:r>
      <w:r w:rsidR="00DC2F9D" w:rsidRPr="005E776A">
        <w:rPr>
          <w:rFonts w:ascii="Times New Roman" w:eastAsiaTheme="minorEastAsia" w:hAnsi="Times New Roman" w:cs="Times New Roman"/>
          <w:iCs/>
          <w:sz w:val="28"/>
          <w:szCs w:val="28"/>
          <w:lang w:val="en-US"/>
        </w:rPr>
        <w:t>R</w:t>
      </w:r>
      <w:r w:rsidR="00DC2F9D" w:rsidRPr="005E776A">
        <w:rPr>
          <w:rFonts w:ascii="Times New Roman" w:eastAsiaTheme="minorEastAsia" w:hAnsi="Times New Roman" w:cs="Times New Roman"/>
          <w:iCs/>
          <w:sz w:val="28"/>
          <w:szCs w:val="28"/>
        </w:rPr>
        <w:t>-</w:t>
      </w:r>
      <w:r w:rsidR="00DC2F9D" w:rsidRPr="005E776A">
        <w:rPr>
          <w:rFonts w:ascii="Times New Roman" w:eastAsiaTheme="minorEastAsia" w:hAnsi="Times New Roman" w:cs="Times New Roman"/>
          <w:iCs/>
          <w:sz w:val="28"/>
          <w:szCs w:val="28"/>
          <w:lang w:val="kk-KZ"/>
        </w:rPr>
        <w:t>униыерсал газ тұрақтысы деп атайды</w:t>
      </w:r>
      <w:r w:rsidR="00DC2F9D" w:rsidRPr="005E776A">
        <w:rPr>
          <w:rFonts w:ascii="Times New Roman" w:eastAsiaTheme="minorEastAsia" w:hAnsi="Times New Roman" w:cs="Times New Roman"/>
          <w:iCs/>
          <w:sz w:val="28"/>
          <w:szCs w:val="28"/>
        </w:rPr>
        <w:t>.</w:t>
      </w:r>
    </w:p>
    <w:p w14:paraId="59F196A8" w14:textId="74056E6D" w:rsidR="00DC2F9D" w:rsidRPr="005E776A" w:rsidRDefault="00DC2F9D" w:rsidP="005E776A">
      <w:pPr>
        <w:tabs>
          <w:tab w:val="left" w:pos="1610"/>
        </w:tabs>
        <w:spacing w:after="0" w:line="240" w:lineRule="auto"/>
        <w:ind w:firstLine="709"/>
        <w:jc w:val="both"/>
        <w:rPr>
          <w:rFonts w:ascii="Times New Roman" w:eastAsiaTheme="minorEastAsia" w:hAnsi="Times New Roman" w:cs="Times New Roman"/>
          <w:iCs/>
          <w:sz w:val="28"/>
          <w:szCs w:val="28"/>
        </w:rPr>
      </w:pPr>
      <m:oMath>
        <m:r>
          <w:rPr>
            <w:rFonts w:ascii="Cambria Math" w:eastAsiaTheme="minorEastAsia" w:hAnsi="Cambria Math" w:cs="Times New Roman"/>
            <w:sz w:val="28"/>
            <w:szCs w:val="28"/>
            <w:lang w:val="en-US"/>
          </w:rPr>
          <m:t>R</m:t>
        </m:r>
        <m:r>
          <w:rPr>
            <w:rFonts w:ascii="Cambria Math" w:eastAsiaTheme="minorEastAsia" w:hAnsi="Cambria Math" w:cs="Times New Roman"/>
            <w:sz w:val="28"/>
            <w:szCs w:val="28"/>
          </w:rPr>
          <m:t>=1,38*</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-23</m:t>
            </m:r>
          </m:sup>
        </m:sSup>
        <m:r>
          <w:rPr>
            <w:rFonts w:ascii="Cambria Math" w:eastAsiaTheme="minorEastAsia" w:hAnsi="Cambria Math" w:cs="Times New Roman"/>
            <w:sz w:val="28"/>
            <w:szCs w:val="28"/>
          </w:rPr>
          <m:t>*6,02*</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rPr>
              <m:t>10</m:t>
            </m:r>
          </m:e>
          <m:sup>
            <m:r>
              <w:rPr>
                <w:rFonts w:ascii="Cambria Math" w:eastAsiaTheme="minorEastAsia" w:hAnsi="Cambria Math" w:cs="Times New Roman"/>
                <w:sz w:val="28"/>
                <w:szCs w:val="28"/>
              </w:rPr>
              <m:t>23</m:t>
            </m:r>
          </m:sup>
        </m:sSup>
        <m:r>
          <w:rPr>
            <w:rFonts w:ascii="Cambria Math" w:eastAsiaTheme="minorEastAsia" w:hAnsi="Cambria Math" w:cs="Times New Roman"/>
            <w:sz w:val="28"/>
            <w:szCs w:val="28"/>
            <w:lang w:val="kk-KZ"/>
          </w:rPr>
          <m:t>Дж</m:t>
        </m:r>
        <m:r>
          <w:rPr>
            <w:rFonts w:ascii="Cambria Math" w:eastAsiaTheme="minorEastAsia" w:hAnsi="Cambria Math" w:cs="Times New Roman"/>
            <w:sz w:val="28"/>
            <w:szCs w:val="28"/>
          </w:rPr>
          <m:t>/(</m:t>
        </m:r>
        <m:r>
          <w:rPr>
            <w:rFonts w:ascii="Cambria Math" w:eastAsiaTheme="minorEastAsia" w:hAnsi="Cambria Math" w:cs="Times New Roman"/>
            <w:sz w:val="28"/>
            <w:szCs w:val="28"/>
            <w:lang w:val="kk-KZ"/>
          </w:rPr>
          <m:t>моль</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K</m:t>
        </m:r>
        <m:r>
          <w:rPr>
            <w:rFonts w:ascii="Cambria Math" w:eastAsiaTheme="minorEastAsia" w:hAnsi="Cambria Math" w:cs="Times New Roman"/>
            <w:sz w:val="28"/>
            <w:szCs w:val="28"/>
          </w:rPr>
          <m:t>)</m:t>
        </m:r>
      </m:oMath>
      <w:r w:rsidR="00DB5714" w:rsidRPr="005E776A">
        <w:rPr>
          <w:rFonts w:ascii="Times New Roman" w:eastAsiaTheme="minorEastAsia" w:hAnsi="Times New Roman" w:cs="Times New Roman"/>
          <w:iCs/>
          <w:sz w:val="28"/>
          <w:szCs w:val="28"/>
        </w:rPr>
        <w:t>=8,31</w:t>
      </w:r>
      <w:r w:rsidR="00DB5714" w:rsidRPr="005E776A">
        <w:rPr>
          <w:rFonts w:ascii="Times New Roman" w:eastAsiaTheme="minorEastAsia" w:hAnsi="Times New Roman" w:cs="Times New Roman"/>
          <w:iCs/>
          <w:sz w:val="28"/>
          <w:szCs w:val="28"/>
          <w:lang w:val="kk-KZ"/>
        </w:rPr>
        <w:t xml:space="preserve"> Дж</w:t>
      </w:r>
      <m:oMath>
        <m:r>
          <w:rPr>
            <w:rFonts w:ascii="Cambria Math" w:eastAsiaTheme="minorEastAsia" w:hAnsi="Cambria Math" w:cs="Times New Roman"/>
            <w:sz w:val="28"/>
            <w:szCs w:val="28"/>
          </w:rPr>
          <m:t>/</m:t>
        </m:r>
        <m:r>
          <w:rPr>
            <w:rFonts w:ascii="Cambria Math" w:eastAsiaTheme="minorEastAsia" w:hAnsi="Cambria Math" w:cs="Times New Roman"/>
            <w:sz w:val="28"/>
            <w:szCs w:val="28"/>
            <w:lang w:val="kk-KZ"/>
          </w:rPr>
          <m:t xml:space="preserve"> моль</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K</m:t>
        </m:r>
      </m:oMath>
    </w:p>
    <w:p w14:paraId="324A6C3A" w14:textId="77777777" w:rsidR="00DB5714" w:rsidRPr="005E776A" w:rsidRDefault="00DB5714" w:rsidP="005E776A">
      <w:pPr>
        <w:tabs>
          <w:tab w:val="left" w:pos="1610"/>
        </w:tabs>
        <w:spacing w:after="0" w:line="240" w:lineRule="auto"/>
        <w:ind w:firstLine="709"/>
        <w:jc w:val="both"/>
        <w:rPr>
          <w:rFonts w:ascii="Times New Roman" w:eastAsiaTheme="minorEastAsia" w:hAnsi="Times New Roman" w:cs="Times New Roman"/>
          <w:iCs/>
          <w:sz w:val="28"/>
          <w:szCs w:val="28"/>
        </w:rPr>
      </w:pPr>
    </w:p>
    <w:p w14:paraId="62DF8B04" w14:textId="34E5022E" w:rsidR="00DB5714" w:rsidRPr="005E776A" w:rsidRDefault="00DB5714" w:rsidP="005E776A">
      <w:pPr>
        <w:tabs>
          <w:tab w:val="left" w:pos="1610"/>
        </w:tabs>
        <w:spacing w:after="0" w:line="240" w:lineRule="auto"/>
        <w:ind w:firstLine="709"/>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PV</m:t>
        </m:r>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m</m:t>
            </m:r>
          </m:num>
          <m:den>
            <m:r>
              <w:rPr>
                <w:rFonts w:ascii="Cambria Math" w:eastAsiaTheme="minorEastAsia" w:hAnsi="Cambria Math" w:cs="Times New Roman"/>
                <w:sz w:val="28"/>
                <w:szCs w:val="28"/>
                <w:lang w:val="en-US"/>
              </w:rPr>
              <m:t>μ</m:t>
            </m:r>
          </m:den>
        </m:f>
        <m:r>
          <w:rPr>
            <w:rFonts w:ascii="Cambria Math" w:eastAsiaTheme="minorEastAsia" w:hAnsi="Cambria Math" w:cs="Times New Roman"/>
            <w:sz w:val="28"/>
            <w:szCs w:val="28"/>
            <w:lang w:val="en-US"/>
          </w:rPr>
          <m:t>RT</m:t>
        </m:r>
      </m:oMath>
      <w:r w:rsidRPr="005E776A">
        <w:rPr>
          <w:rFonts w:ascii="Times New Roman" w:eastAsiaTheme="minorEastAsia" w:hAnsi="Times New Roman" w:cs="Times New Roman"/>
          <w:i/>
          <w:iCs/>
          <w:sz w:val="28"/>
          <w:szCs w:val="28"/>
        </w:rPr>
        <w:t xml:space="preserve">                      </w:t>
      </w:r>
      <w:r w:rsidRPr="005E776A">
        <w:rPr>
          <w:rFonts w:ascii="Times New Roman" w:eastAsiaTheme="minorEastAsia" w:hAnsi="Times New Roman" w:cs="Times New Roman"/>
          <w:sz w:val="28"/>
          <w:szCs w:val="28"/>
        </w:rPr>
        <w:t>(2)</w:t>
      </w:r>
    </w:p>
    <w:p w14:paraId="73BCD994" w14:textId="0F6A449C" w:rsidR="00DB5714" w:rsidRPr="005E776A" w:rsidRDefault="00DB5714" w:rsidP="005E776A">
      <w:pPr>
        <w:tabs>
          <w:tab w:val="left" w:pos="1610"/>
        </w:tabs>
        <w:spacing w:after="0" w:line="240" w:lineRule="auto"/>
        <w:ind w:firstLine="709"/>
        <w:jc w:val="both"/>
        <w:rPr>
          <w:rFonts w:ascii="Times New Roman" w:eastAsiaTheme="minorEastAsia" w:hAnsi="Times New Roman" w:cs="Times New Roman"/>
          <w:sz w:val="28"/>
          <w:szCs w:val="28"/>
        </w:rPr>
      </w:pPr>
      <w:proofErr w:type="spellStart"/>
      <w:r w:rsidRPr="005E776A">
        <w:rPr>
          <w:rFonts w:ascii="Times New Roman" w:eastAsiaTheme="minorEastAsia" w:hAnsi="Times New Roman" w:cs="Times New Roman"/>
          <w:sz w:val="28"/>
          <w:szCs w:val="28"/>
        </w:rPr>
        <w:t>Бұл</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теңдеуде</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газдың</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тегіне</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тәуелді</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шама</w:t>
      </w:r>
      <w:proofErr w:type="spellEnd"/>
      <w:r w:rsidRPr="005E776A">
        <w:rPr>
          <w:rFonts w:ascii="Times New Roman" w:eastAsiaTheme="minorEastAsia" w:hAnsi="Times New Roman" w:cs="Times New Roman"/>
          <w:sz w:val="28"/>
          <w:szCs w:val="28"/>
        </w:rPr>
        <w:t xml:space="preserve"> μ. (2)-</w:t>
      </w:r>
      <w:proofErr w:type="spellStart"/>
      <w:r w:rsidRPr="005E776A">
        <w:rPr>
          <w:rFonts w:ascii="Times New Roman" w:eastAsiaTheme="minorEastAsia" w:hAnsi="Times New Roman" w:cs="Times New Roman"/>
          <w:sz w:val="28"/>
          <w:szCs w:val="28"/>
        </w:rPr>
        <w:t>теңдеуден</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кез</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келген</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екі</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күйдегі</w:t>
      </w:r>
      <w:proofErr w:type="spellEnd"/>
      <w:r w:rsidRPr="005E776A">
        <w:rPr>
          <w:rFonts w:ascii="Times New Roman" w:eastAsiaTheme="minorEastAsia" w:hAnsi="Times New Roman" w:cs="Times New Roman"/>
          <w:sz w:val="28"/>
          <w:szCs w:val="28"/>
        </w:rPr>
        <w:t xml:space="preserve"> идеал </w:t>
      </w:r>
      <w:proofErr w:type="spellStart"/>
      <w:r w:rsidRPr="005E776A">
        <w:rPr>
          <w:rFonts w:ascii="Times New Roman" w:eastAsiaTheme="minorEastAsia" w:hAnsi="Times New Roman" w:cs="Times New Roman"/>
          <w:sz w:val="28"/>
          <w:szCs w:val="28"/>
        </w:rPr>
        <w:t>газдың</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қысымы</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көлемі</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және</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температурасы</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арасындағы</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байланыс</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келіп</w:t>
      </w:r>
      <w:proofErr w:type="spellEnd"/>
      <w:r w:rsidRPr="005E776A">
        <w:rPr>
          <w:rFonts w:ascii="Times New Roman" w:eastAsiaTheme="minorEastAsia" w:hAnsi="Times New Roman" w:cs="Times New Roman"/>
          <w:sz w:val="28"/>
          <w:szCs w:val="28"/>
        </w:rPr>
        <w:t xml:space="preserve"> </w:t>
      </w:r>
      <w:proofErr w:type="spellStart"/>
      <w:r w:rsidRPr="005E776A">
        <w:rPr>
          <w:rFonts w:ascii="Times New Roman" w:eastAsiaTheme="minorEastAsia" w:hAnsi="Times New Roman" w:cs="Times New Roman"/>
          <w:sz w:val="28"/>
          <w:szCs w:val="28"/>
        </w:rPr>
        <w:t>шығады</w:t>
      </w:r>
      <w:proofErr w:type="spellEnd"/>
      <w:r w:rsidRPr="005E776A">
        <w:rPr>
          <w:rFonts w:ascii="Times New Roman" w:eastAsiaTheme="minorEastAsia" w:hAnsi="Times New Roman" w:cs="Times New Roman"/>
          <w:sz w:val="28"/>
          <w:szCs w:val="28"/>
        </w:rPr>
        <w:t>.</w:t>
      </w:r>
    </w:p>
    <w:p w14:paraId="7E31F4B6" w14:textId="4BAD8D00" w:rsidR="00DB5714" w:rsidRPr="005E776A" w:rsidRDefault="005E776A" w:rsidP="005E776A">
      <w:pPr>
        <w:tabs>
          <w:tab w:val="left" w:pos="1610"/>
        </w:tabs>
        <w:spacing w:after="0" w:line="240" w:lineRule="auto"/>
        <w:ind w:firstLine="709"/>
        <w:jc w:val="both"/>
        <w:rPr>
          <w:rFonts w:ascii="Times New Roman" w:eastAsiaTheme="minorEastAsia" w:hAnsi="Times New Roman" w:cs="Times New Roman"/>
          <w:sz w:val="28"/>
          <w:szCs w:val="28"/>
          <w:lang w:val="kk-KZ"/>
        </w:rPr>
      </w:pPr>
      <m:oMath>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1</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1</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m</m:t>
            </m:r>
          </m:num>
          <m:den>
            <m:r>
              <w:rPr>
                <w:rFonts w:ascii="Cambria Math" w:eastAsiaTheme="minorEastAsia" w:hAnsi="Cambria Math" w:cs="Times New Roman"/>
                <w:sz w:val="28"/>
                <w:szCs w:val="28"/>
              </w:rPr>
              <m:t>μ</m:t>
            </m:r>
          </m:den>
        </m:f>
        <m:r>
          <w:rPr>
            <w:rFonts w:ascii="Cambria Math" w:eastAsiaTheme="minorEastAsia" w:hAnsi="Cambria Math" w:cs="Times New Roman"/>
            <w:sz w:val="28"/>
            <w:szCs w:val="28"/>
          </w:rPr>
          <m:t>R</m:t>
        </m:r>
      </m:oMath>
      <w:r w:rsidR="00DB5714" w:rsidRPr="005E776A">
        <w:rPr>
          <w:rFonts w:ascii="Times New Roman" w:eastAsiaTheme="minorEastAsia" w:hAnsi="Times New Roman" w:cs="Times New Roman"/>
          <w:sz w:val="28"/>
          <w:szCs w:val="28"/>
        </w:rPr>
        <w:t xml:space="preserve"> </w:t>
      </w:r>
      <w:r w:rsidR="00DB5714" w:rsidRPr="005E776A">
        <w:rPr>
          <w:rFonts w:ascii="Times New Roman" w:eastAsiaTheme="minorEastAsia" w:hAnsi="Times New Roman" w:cs="Times New Roman"/>
          <w:sz w:val="28"/>
          <w:szCs w:val="28"/>
          <w:lang w:val="kk-KZ"/>
        </w:rPr>
        <w:t xml:space="preserve">және   </w:t>
      </w:r>
      <m:oMath>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2</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2</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m</m:t>
            </m:r>
          </m:num>
          <m:den>
            <m:r>
              <w:rPr>
                <w:rFonts w:ascii="Cambria Math" w:eastAsiaTheme="minorEastAsia" w:hAnsi="Cambria Math" w:cs="Times New Roman"/>
                <w:sz w:val="28"/>
                <w:szCs w:val="28"/>
              </w:rPr>
              <m:t>μ</m:t>
            </m:r>
          </m:den>
        </m:f>
        <m:r>
          <w:rPr>
            <w:rFonts w:ascii="Cambria Math" w:eastAsiaTheme="minorEastAsia" w:hAnsi="Cambria Math" w:cs="Times New Roman"/>
            <w:sz w:val="28"/>
            <w:szCs w:val="28"/>
          </w:rPr>
          <m:t>R</m:t>
        </m:r>
      </m:oMath>
    </w:p>
    <w:p w14:paraId="13F83EF6" w14:textId="7AD6D5A2" w:rsidR="00DB5714" w:rsidRPr="005E776A" w:rsidRDefault="00DB5714" w:rsidP="005E776A">
      <w:pPr>
        <w:tabs>
          <w:tab w:val="left" w:pos="1610"/>
        </w:tabs>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Осы теңдеулердің оң бөліктері бірдей. Демек олардың сол бөліктері де тең болуға тиіс.</w:t>
      </w:r>
    </w:p>
    <w:p w14:paraId="3AFE76D6" w14:textId="51C2C0C3" w:rsidR="00473715" w:rsidRPr="005E776A" w:rsidRDefault="005E776A" w:rsidP="005E776A">
      <w:pPr>
        <w:tabs>
          <w:tab w:val="left" w:pos="1610"/>
        </w:tabs>
        <w:spacing w:after="0" w:line="240" w:lineRule="auto"/>
        <w:ind w:firstLine="709"/>
        <w:jc w:val="both"/>
        <w:rPr>
          <w:rFonts w:ascii="Times New Roman" w:hAnsi="Times New Roman" w:cs="Times New Roman"/>
          <w:sz w:val="28"/>
          <w:szCs w:val="28"/>
          <w:lang w:val="kk-KZ"/>
        </w:rPr>
      </w:pPr>
      <m:oMathPara>
        <m:oMath>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1</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1</m:t>
                  </m:r>
                </m:sub>
              </m:sSub>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2</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2</m:t>
                  </m:r>
                </m:sub>
              </m:sSub>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den>
          </m:f>
          <m:r>
            <w:rPr>
              <w:rFonts w:ascii="Cambria Math" w:hAnsi="Cambria Math" w:cs="Times New Roman"/>
              <w:sz w:val="28"/>
              <w:szCs w:val="28"/>
              <w:lang w:val="kk-KZ"/>
            </w:rPr>
            <m:t>R=const</m:t>
          </m:r>
        </m:oMath>
      </m:oMathPara>
    </w:p>
    <w:p w14:paraId="39B083CE" w14:textId="1ECE9433" w:rsidR="00473715" w:rsidRPr="005E776A" w:rsidRDefault="00473715"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iCs/>
          <w:sz w:val="28"/>
          <w:szCs w:val="28"/>
          <w:lang w:val="kk-KZ"/>
        </w:rPr>
        <w:t>Бұл күй тендеуі немесе Клапейрон теңдеуі деп аталады және де газдың екі күйін сипаттайды.</w:t>
      </w:r>
    </w:p>
    <w:p w14:paraId="225F9BB9" w14:textId="7618352D" w:rsidR="00DB5714" w:rsidRPr="005E776A" w:rsidRDefault="00473715"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iCs/>
          <w:sz w:val="28"/>
          <w:szCs w:val="28"/>
          <w:lang w:val="kk-KZ"/>
        </w:rPr>
        <w:lastRenderedPageBreak/>
        <w:t xml:space="preserve"> (2) теңдеудегі күй теңдеуін бірінші рет ұлы орыс ғалымы Д.М.Менделеев алған. Газдың бір күйін сипаттайды.</w:t>
      </w:r>
    </w:p>
    <w:p w14:paraId="0AEF9574" w14:textId="19BCF896" w:rsidR="00262750" w:rsidRPr="005E776A" w:rsidRDefault="00262750"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b/>
          <w:bCs/>
          <w:i/>
          <w:sz w:val="28"/>
          <w:szCs w:val="28"/>
          <w:lang w:val="kk-KZ"/>
        </w:rPr>
        <w:t>Изопроцестер немесе газ заңдары</w:t>
      </w:r>
      <w:r w:rsidRPr="005E776A">
        <w:rPr>
          <w:rFonts w:ascii="Times New Roman" w:hAnsi="Times New Roman" w:cs="Times New Roman"/>
          <w:iCs/>
          <w:sz w:val="28"/>
          <w:szCs w:val="28"/>
          <w:lang w:val="kk-KZ"/>
        </w:rPr>
        <w:t xml:space="preserve">. Параметрлердің біреуінің мән өзгермей қалған кезде өтетін процестер </w:t>
      </w:r>
      <w:r w:rsidRPr="005E776A">
        <w:rPr>
          <w:rFonts w:ascii="Times New Roman" w:hAnsi="Times New Roman" w:cs="Times New Roman"/>
          <w:i/>
          <w:sz w:val="28"/>
          <w:szCs w:val="28"/>
          <w:lang w:val="kk-KZ"/>
        </w:rPr>
        <w:t>изопроцестер</w:t>
      </w:r>
      <w:r w:rsidRPr="005E776A">
        <w:rPr>
          <w:rFonts w:ascii="Times New Roman" w:hAnsi="Times New Roman" w:cs="Times New Roman"/>
          <w:iCs/>
          <w:sz w:val="28"/>
          <w:szCs w:val="28"/>
          <w:lang w:val="kk-KZ"/>
        </w:rPr>
        <w:t xml:space="preserve"> деп аталады. "Изос" грек сөзі "тең" деген мағынаны білдіреді.</w:t>
      </w:r>
    </w:p>
    <w:p w14:paraId="43F5EAC4" w14:textId="01994213" w:rsidR="00262750" w:rsidRPr="005E776A" w:rsidRDefault="00262750"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b/>
          <w:bCs/>
          <w:i/>
          <w:sz w:val="28"/>
          <w:szCs w:val="28"/>
          <w:lang w:val="kk-KZ"/>
        </w:rPr>
        <w:t>Изобарлық процесс.</w:t>
      </w:r>
      <w:r w:rsidRPr="005E776A">
        <w:rPr>
          <w:rFonts w:ascii="Times New Roman" w:hAnsi="Times New Roman" w:cs="Times New Roman"/>
          <w:iCs/>
          <w:sz w:val="28"/>
          <w:szCs w:val="28"/>
          <w:lang w:val="kk-KZ"/>
        </w:rPr>
        <w:t xml:space="preserve"> Қысым тұрақты болғанда, термодинамикалык жүйе күйінің өзгеру процесі</w:t>
      </w:r>
      <w:r w:rsidRPr="005E776A">
        <w:rPr>
          <w:rFonts w:ascii="Times New Roman" w:hAnsi="Times New Roman" w:cs="Times New Roman"/>
          <w:i/>
          <w:sz w:val="28"/>
          <w:szCs w:val="28"/>
          <w:lang w:val="kk-KZ"/>
        </w:rPr>
        <w:t xml:space="preserve"> изобарлық </w:t>
      </w:r>
      <w:r w:rsidRPr="005E776A">
        <w:rPr>
          <w:rFonts w:ascii="Times New Roman" w:hAnsi="Times New Roman" w:cs="Times New Roman"/>
          <w:iCs/>
          <w:sz w:val="28"/>
          <w:szCs w:val="28"/>
          <w:lang w:val="kk-KZ"/>
        </w:rPr>
        <w:t xml:space="preserve">деп аталады. Грек сөзінен алынған "Барос" - ауырлық, салмақ. </w:t>
      </w:r>
      <w:r w:rsidRPr="005E776A">
        <w:rPr>
          <w:rFonts w:ascii="Times New Roman" w:hAnsi="Times New Roman" w:cs="Times New Roman"/>
          <w:i/>
          <w:sz w:val="28"/>
          <w:szCs w:val="28"/>
          <w:lang w:val="kk-KZ"/>
        </w:rPr>
        <w:t>Егер газ қысымы өзгермесе, берілген массалы газ үшін көлемнің температураға қатысы тұрақты болады.</w:t>
      </w:r>
      <w:r w:rsidRPr="005E776A">
        <w:rPr>
          <w:rFonts w:ascii="Times New Roman" w:hAnsi="Times New Roman" w:cs="Times New Roman"/>
          <w:iCs/>
          <w:sz w:val="28"/>
          <w:szCs w:val="28"/>
          <w:lang w:val="kk-KZ"/>
        </w:rPr>
        <w:t xml:space="preserve"> Бұл газ заңын эксперименттік түрде 1802 жылы Гей-Люссак (француз ғалымы) тағайындаған.</w:t>
      </w:r>
    </w:p>
    <w:p w14:paraId="102C7BDE" w14:textId="6F88937D" w:rsidR="00262750" w:rsidRPr="005E776A" w:rsidRDefault="00262750" w:rsidP="005E776A">
      <w:pPr>
        <w:tabs>
          <w:tab w:val="left" w:pos="1610"/>
        </w:tabs>
        <w:spacing w:after="0" w:line="240" w:lineRule="auto"/>
        <w:ind w:firstLine="709"/>
        <w:jc w:val="both"/>
        <w:rPr>
          <w:rFonts w:ascii="Times New Roman" w:eastAsiaTheme="minorEastAsia" w:hAnsi="Times New Roman" w:cs="Times New Roman"/>
          <w:iCs/>
          <w:sz w:val="28"/>
          <w:szCs w:val="28"/>
          <w:lang w:val="kk-KZ"/>
        </w:rPr>
      </w:pPr>
      <w:r w:rsidRPr="005E776A">
        <w:rPr>
          <w:rFonts w:ascii="Times New Roman" w:hAnsi="Times New Roman" w:cs="Times New Roman"/>
          <w:iCs/>
          <w:sz w:val="28"/>
          <w:szCs w:val="28"/>
          <w:lang w:val="kk-KZ"/>
        </w:rPr>
        <w:t>Күй теңдеуінeн:P=</w:t>
      </w:r>
      <w:r w:rsidRPr="005E776A">
        <w:rPr>
          <w:rFonts w:ascii="Times New Roman" w:hAnsi="Times New Roman" w:cs="Times New Roman"/>
          <w:i/>
          <w:sz w:val="28"/>
          <w:szCs w:val="28"/>
          <w:lang w:val="kk-KZ"/>
        </w:rPr>
        <w:t xml:space="preserve">const  </w:t>
      </w:r>
      <w:r w:rsidRPr="005E776A">
        <w:rPr>
          <w:rFonts w:ascii="Times New Roman" w:hAnsi="Times New Roman" w:cs="Times New Roman"/>
          <w:iCs/>
          <w:sz w:val="28"/>
          <w:szCs w:val="28"/>
          <w:lang w:val="kk-KZ"/>
        </w:rPr>
        <w:t>болғанда 1)</w:t>
      </w:r>
      <m:oMath>
        <m:f>
          <m:fPr>
            <m:ctrlPr>
              <w:rPr>
                <w:rFonts w:ascii="Cambria Math" w:hAnsi="Cambria Math" w:cs="Times New Roman"/>
                <w:i/>
                <w:iCs/>
                <w:sz w:val="28"/>
                <w:szCs w:val="28"/>
                <w:lang w:val="kk-KZ"/>
              </w:rPr>
            </m:ctrlPr>
          </m:fPr>
          <m:num>
            <m:r>
              <w:rPr>
                <w:rFonts w:ascii="Cambria Math" w:hAnsi="Cambria Math" w:cs="Times New Roman"/>
                <w:sz w:val="28"/>
                <w:szCs w:val="28"/>
                <w:lang w:val="kk-KZ"/>
              </w:rPr>
              <m:t>V</m:t>
            </m:r>
          </m:num>
          <m:den>
            <m:r>
              <w:rPr>
                <w:rFonts w:ascii="Cambria Math" w:hAnsi="Cambria Math" w:cs="Times New Roman"/>
                <w:sz w:val="28"/>
                <w:szCs w:val="28"/>
                <w:lang w:val="kk-KZ"/>
              </w:rPr>
              <m:t>T</m:t>
            </m:r>
          </m:den>
        </m:f>
        <m:r>
          <w:rPr>
            <w:rFonts w:ascii="Cambria Math" w:hAnsi="Cambria Math" w:cs="Times New Roman"/>
            <w:sz w:val="28"/>
            <w:szCs w:val="28"/>
            <w:lang w:val="kk-KZ"/>
          </w:rPr>
          <m:t>=const</m:t>
        </m:r>
      </m:oMath>
      <w:r w:rsidR="00512396" w:rsidRPr="005E776A">
        <w:rPr>
          <w:rFonts w:ascii="Times New Roman" w:eastAsiaTheme="minorEastAsia" w:hAnsi="Times New Roman" w:cs="Times New Roman"/>
          <w:iCs/>
          <w:sz w:val="28"/>
          <w:szCs w:val="28"/>
          <w:lang w:val="kk-KZ"/>
        </w:rPr>
        <w:t xml:space="preserve">  2)</w:t>
      </w:r>
      <m:oMath>
        <m:f>
          <m:fPr>
            <m:ctrlPr>
              <w:rPr>
                <w:rFonts w:ascii="Cambria Math" w:eastAsiaTheme="minorEastAsia" w:hAnsi="Cambria Math" w:cs="Times New Roman"/>
                <w:i/>
                <w:iCs/>
                <w:sz w:val="28"/>
                <w:szCs w:val="28"/>
                <w:lang w:val="kk-KZ"/>
              </w:rPr>
            </m:ctrlPr>
          </m:fPr>
          <m:num>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num>
          <m:den>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iCs/>
                <w:sz w:val="28"/>
                <w:szCs w:val="28"/>
                <w:lang w:val="kk-KZ"/>
              </w:rPr>
            </m:ctrlPr>
          </m:fPr>
          <m:num>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2</m:t>
                </m:r>
              </m:sub>
            </m:sSub>
          </m:num>
          <m:den>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den>
        </m:f>
      </m:oMath>
    </w:p>
    <w:p w14:paraId="1FC14942" w14:textId="4B0F3879" w:rsidR="00512396" w:rsidRPr="005E776A" w:rsidRDefault="00512396" w:rsidP="005E776A">
      <w:pPr>
        <w:tabs>
          <w:tab w:val="left" w:pos="1610"/>
        </w:tabs>
        <w:spacing w:after="0" w:line="240" w:lineRule="auto"/>
        <w:ind w:firstLine="709"/>
        <w:jc w:val="both"/>
        <w:rPr>
          <w:rFonts w:ascii="Times New Roman" w:eastAsiaTheme="minorEastAsia" w:hAnsi="Times New Roman" w:cs="Times New Roman"/>
          <w:iCs/>
          <w:sz w:val="28"/>
          <w:szCs w:val="28"/>
        </w:rPr>
      </w:pPr>
      <w:r w:rsidRPr="005E776A">
        <w:rPr>
          <w:rFonts w:ascii="Times New Roman" w:eastAsiaTheme="minorEastAsia" w:hAnsi="Times New Roman" w:cs="Times New Roman"/>
          <w:iCs/>
          <w:sz w:val="28"/>
          <w:szCs w:val="28"/>
        </w:rPr>
        <w:t>3)</w:t>
      </w:r>
      <m:oMath>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rPr>
                  <m:t>1</m:t>
                </m:r>
              </m:sub>
            </m:sSub>
          </m:num>
          <m:den>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rPr>
                  <m:t>2</m:t>
                </m:r>
              </m:sub>
            </m:sSub>
          </m:den>
        </m:f>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rPr>
                  <m:t>1</m:t>
                </m:r>
              </m:sub>
            </m:sSub>
          </m:num>
          <m:den>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rPr>
                  <m:t>2</m:t>
                </m:r>
              </m:sub>
            </m:sSub>
          </m:den>
        </m:f>
      </m:oMath>
      <w:r w:rsidRPr="005E776A">
        <w:rPr>
          <w:rFonts w:ascii="Times New Roman" w:eastAsiaTheme="minorEastAsia" w:hAnsi="Times New Roman" w:cs="Times New Roman"/>
          <w:iCs/>
          <w:sz w:val="28"/>
          <w:szCs w:val="28"/>
        </w:rPr>
        <w:t xml:space="preserve"> </w:t>
      </w:r>
      <w:r w:rsidRPr="005E776A">
        <w:rPr>
          <w:rFonts w:ascii="Times New Roman" w:eastAsiaTheme="minorEastAsia" w:hAnsi="Times New Roman" w:cs="Times New Roman"/>
          <w:iCs/>
          <w:sz w:val="28"/>
          <w:szCs w:val="28"/>
          <w:lang w:val="kk-KZ"/>
        </w:rPr>
        <w:t xml:space="preserve">   г</w:t>
      </w:r>
      <w:proofErr w:type="spellStart"/>
      <w:r w:rsidRPr="005E776A">
        <w:rPr>
          <w:rFonts w:ascii="Times New Roman" w:eastAsiaTheme="minorEastAsia" w:hAnsi="Times New Roman" w:cs="Times New Roman"/>
          <w:iCs/>
          <w:sz w:val="28"/>
          <w:szCs w:val="28"/>
        </w:rPr>
        <w:t>рафигі</w:t>
      </w:r>
      <w:proofErr w:type="spellEnd"/>
      <w:r w:rsidRPr="005E776A">
        <w:rPr>
          <w:rFonts w:ascii="Times New Roman" w:eastAsiaTheme="minorEastAsia" w:hAnsi="Times New Roman" w:cs="Times New Roman"/>
          <w:iCs/>
          <w:sz w:val="28"/>
          <w:szCs w:val="28"/>
        </w:rPr>
        <w:t xml:space="preserve"> </w:t>
      </w:r>
      <w:r w:rsidRPr="005E776A">
        <w:rPr>
          <w:rFonts w:ascii="Times New Roman" w:eastAsiaTheme="minorEastAsia" w:hAnsi="Times New Roman" w:cs="Times New Roman"/>
          <w:i/>
          <w:sz w:val="28"/>
          <w:szCs w:val="28"/>
        </w:rPr>
        <w:t>изобар</w:t>
      </w:r>
      <w:r w:rsidRPr="005E776A">
        <w:rPr>
          <w:rFonts w:ascii="Times New Roman" w:eastAsiaTheme="minorEastAsia" w:hAnsi="Times New Roman" w:cs="Times New Roman"/>
          <w:iCs/>
          <w:sz w:val="28"/>
          <w:szCs w:val="28"/>
        </w:rPr>
        <w:t xml:space="preserve"> </w:t>
      </w:r>
      <w:proofErr w:type="spellStart"/>
      <w:r w:rsidRPr="005E776A">
        <w:rPr>
          <w:rFonts w:ascii="Times New Roman" w:eastAsiaTheme="minorEastAsia" w:hAnsi="Times New Roman" w:cs="Times New Roman"/>
          <w:iCs/>
          <w:sz w:val="28"/>
          <w:szCs w:val="28"/>
        </w:rPr>
        <w:t>деп</w:t>
      </w:r>
      <w:proofErr w:type="spellEnd"/>
      <w:r w:rsidRPr="005E776A">
        <w:rPr>
          <w:rFonts w:ascii="Times New Roman" w:eastAsiaTheme="minorEastAsia" w:hAnsi="Times New Roman" w:cs="Times New Roman"/>
          <w:iCs/>
          <w:sz w:val="28"/>
          <w:szCs w:val="28"/>
        </w:rPr>
        <w:t xml:space="preserve"> </w:t>
      </w:r>
      <w:proofErr w:type="spellStart"/>
      <w:r w:rsidRPr="005E776A">
        <w:rPr>
          <w:rFonts w:ascii="Times New Roman" w:eastAsiaTheme="minorEastAsia" w:hAnsi="Times New Roman" w:cs="Times New Roman"/>
          <w:iCs/>
          <w:sz w:val="28"/>
          <w:szCs w:val="28"/>
        </w:rPr>
        <w:t>аталады</w:t>
      </w:r>
      <w:proofErr w:type="spellEnd"/>
      <w:r w:rsidRPr="005E776A">
        <w:rPr>
          <w:rFonts w:ascii="Times New Roman" w:eastAsiaTheme="minorEastAsia" w:hAnsi="Times New Roman" w:cs="Times New Roman"/>
          <w:iCs/>
          <w:sz w:val="28"/>
          <w:szCs w:val="28"/>
        </w:rPr>
        <w:t xml:space="preserve"> (22-сурет).</w:t>
      </w:r>
    </w:p>
    <w:p w14:paraId="4513815F" w14:textId="658F1247" w:rsidR="00512396" w:rsidRPr="005E776A" w:rsidRDefault="00512396"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iCs/>
          <w:sz w:val="28"/>
          <w:szCs w:val="28"/>
          <w:lang w:val="kk-KZ"/>
        </w:rPr>
        <w:t>Әр түрлі қысымға әр түрлі изобара сәйкес келеді. Тұрақты температурада қысым артқан сайын газдың көлемі кішірейеді.</w:t>
      </w:r>
    </w:p>
    <w:p w14:paraId="1856F3A7" w14:textId="3CBD1A84" w:rsidR="00512396" w:rsidRPr="005E776A" w:rsidRDefault="00512396"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iCs/>
          <w:sz w:val="28"/>
          <w:szCs w:val="28"/>
          <w:lang w:val="kk-KZ"/>
        </w:rPr>
        <w:t>Төменгі температурада идеал газдың барлық изобаралары Т = 0 нүктесінде түйіседі, бірақ бұл нақты газдың көлемі шынында да нөлге айналатындығын білдірмейді. Барлық газдар қатты суығанда сұйыққа айналады, ал күй теңдеуі сұйықтарға қолданылмайды.</w:t>
      </w:r>
    </w:p>
    <w:p w14:paraId="017B05B0" w14:textId="3DAF02EF" w:rsidR="00512396" w:rsidRPr="005E776A" w:rsidRDefault="00512396"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b/>
          <w:bCs/>
          <w:iCs/>
          <w:sz w:val="28"/>
          <w:szCs w:val="28"/>
          <w:lang w:val="kk-KZ"/>
        </w:rPr>
        <w:t>Изохорлық процесс</w:t>
      </w:r>
      <w:r w:rsidRPr="005E776A">
        <w:rPr>
          <w:rFonts w:ascii="Times New Roman" w:hAnsi="Times New Roman" w:cs="Times New Roman"/>
          <w:iCs/>
          <w:sz w:val="28"/>
          <w:szCs w:val="28"/>
          <w:lang w:val="kk-KZ"/>
        </w:rPr>
        <w:t xml:space="preserve">. (Грек сөзінен алынған хорема іштілігі, сыйымдылығы). </w:t>
      </w:r>
      <w:r w:rsidRPr="005E776A">
        <w:rPr>
          <w:rFonts w:ascii="Times New Roman" w:hAnsi="Times New Roman" w:cs="Times New Roman"/>
          <w:i/>
          <w:sz w:val="28"/>
          <w:szCs w:val="28"/>
          <w:lang w:val="kk-KZ"/>
        </w:rPr>
        <w:t>Көлем тұрақты болғанда термодинамикалық жүйе күйінің өзгеру процесі изохоралық деп аталады</w:t>
      </w:r>
      <w:r w:rsidRPr="005E776A">
        <w:rPr>
          <w:rFonts w:ascii="Times New Roman" w:hAnsi="Times New Roman" w:cs="Times New Roman"/>
          <w:iCs/>
          <w:sz w:val="28"/>
          <w:szCs w:val="28"/>
          <w:lang w:val="kk-KZ"/>
        </w:rPr>
        <w:t xml:space="preserve">. Күй теңдеуінен </w:t>
      </w:r>
    </w:p>
    <w:p w14:paraId="1BE57E0C" w14:textId="3E3D460E" w:rsidR="00512396" w:rsidRPr="005E776A" w:rsidRDefault="00512396"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iCs/>
          <w:sz w:val="28"/>
          <w:szCs w:val="28"/>
          <w:lang w:val="kk-KZ"/>
        </w:rPr>
        <w:t xml:space="preserve">V = </w:t>
      </w:r>
      <w:r w:rsidRPr="005E776A">
        <w:rPr>
          <w:rFonts w:ascii="Times New Roman" w:hAnsi="Times New Roman" w:cs="Times New Roman"/>
          <w:i/>
          <w:sz w:val="28"/>
          <w:szCs w:val="28"/>
          <w:lang w:val="kk-KZ"/>
        </w:rPr>
        <w:t xml:space="preserve">const </w:t>
      </w:r>
      <w:r w:rsidRPr="005E776A">
        <w:rPr>
          <w:rFonts w:ascii="Times New Roman" w:hAnsi="Times New Roman" w:cs="Times New Roman"/>
          <w:iCs/>
          <w:sz w:val="28"/>
          <w:szCs w:val="28"/>
          <w:lang w:val="kk-KZ"/>
        </w:rPr>
        <w:t>болғанда</w:t>
      </w:r>
    </w:p>
    <w:p w14:paraId="2B486A6F" w14:textId="404DB8F1" w:rsidR="00473715" w:rsidRPr="005E776A" w:rsidRDefault="0009126E" w:rsidP="005E776A">
      <w:pPr>
        <w:tabs>
          <w:tab w:val="left" w:pos="1610"/>
        </w:tabs>
        <w:spacing w:after="0" w:line="240" w:lineRule="auto"/>
        <w:ind w:firstLine="709"/>
        <w:jc w:val="both"/>
        <w:rPr>
          <w:rFonts w:ascii="Times New Roman" w:eastAsiaTheme="minorEastAsia" w:hAnsi="Times New Roman" w:cs="Times New Roman"/>
          <w:iCs/>
          <w:sz w:val="28"/>
          <w:szCs w:val="28"/>
          <w:lang w:val="kk-KZ"/>
        </w:rPr>
      </w:pPr>
      <w:r w:rsidRPr="005E776A">
        <w:rPr>
          <w:rFonts w:ascii="Times New Roman" w:hAnsi="Times New Roman" w:cs="Times New Roman"/>
          <w:iCs/>
          <w:noProof/>
          <w:sz w:val="28"/>
          <w:szCs w:val="28"/>
          <w:lang w:val="kk-KZ"/>
        </w:rPr>
        <w:drawing>
          <wp:anchor distT="0" distB="0" distL="114300" distR="114300" simplePos="0" relativeHeight="251660288" behindDoc="0" locked="0" layoutInCell="1" allowOverlap="1" wp14:anchorId="2B2C1860" wp14:editId="36BE7706">
            <wp:simplePos x="0" y="0"/>
            <wp:positionH relativeFrom="margin">
              <wp:align>right</wp:align>
            </wp:positionH>
            <wp:positionV relativeFrom="paragraph">
              <wp:posOffset>402590</wp:posOffset>
            </wp:positionV>
            <wp:extent cx="2735580" cy="2430780"/>
            <wp:effectExtent l="0" t="0" r="7620" b="7620"/>
            <wp:wrapSquare wrapText="bothSides"/>
            <wp:docPr id="61534834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5580" cy="2430780"/>
                    </a:xfrm>
                    <a:prstGeom prst="rect">
                      <a:avLst/>
                    </a:prstGeom>
                    <a:noFill/>
                  </pic:spPr>
                </pic:pic>
              </a:graphicData>
            </a:graphic>
            <wp14:sizeRelH relativeFrom="margin">
              <wp14:pctWidth>0</wp14:pctWidth>
            </wp14:sizeRelH>
            <wp14:sizeRelV relativeFrom="margin">
              <wp14:pctHeight>0</wp14:pctHeight>
            </wp14:sizeRelV>
          </wp:anchor>
        </w:drawing>
      </w:r>
      <w:r w:rsidRPr="005E776A">
        <w:rPr>
          <w:rFonts w:ascii="Times New Roman" w:hAnsi="Times New Roman" w:cs="Times New Roman"/>
          <w:iCs/>
          <w:noProof/>
          <w:sz w:val="28"/>
          <w:szCs w:val="28"/>
        </w:rPr>
        <w:drawing>
          <wp:anchor distT="0" distB="0" distL="114300" distR="114300" simplePos="0" relativeHeight="251659264" behindDoc="0" locked="0" layoutInCell="1" allowOverlap="1" wp14:anchorId="094BE965" wp14:editId="45533A9D">
            <wp:simplePos x="0" y="0"/>
            <wp:positionH relativeFrom="margin">
              <wp:posOffset>60960</wp:posOffset>
            </wp:positionH>
            <wp:positionV relativeFrom="paragraph">
              <wp:posOffset>419100</wp:posOffset>
            </wp:positionV>
            <wp:extent cx="2787664" cy="2415540"/>
            <wp:effectExtent l="0" t="0" r="0" b="3810"/>
            <wp:wrapSquare wrapText="bothSides"/>
            <wp:docPr id="12429796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7664" cy="2415540"/>
                    </a:xfrm>
                    <a:prstGeom prst="rect">
                      <a:avLst/>
                    </a:prstGeom>
                    <a:noFill/>
                  </pic:spPr>
                </pic:pic>
              </a:graphicData>
            </a:graphic>
          </wp:anchor>
        </w:drawing>
      </w:r>
      <w:r w:rsidRPr="005E776A">
        <w:rPr>
          <w:rFonts w:ascii="Times New Roman" w:hAnsi="Times New Roman" w:cs="Times New Roman"/>
          <w:iCs/>
          <w:sz w:val="28"/>
          <w:szCs w:val="28"/>
          <w:lang w:val="kk-KZ"/>
        </w:rPr>
        <w:t>1)</w:t>
      </w:r>
      <m:oMath>
        <m:f>
          <m:fPr>
            <m:ctrlPr>
              <w:rPr>
                <w:rFonts w:ascii="Cambria Math" w:hAnsi="Cambria Math" w:cs="Times New Roman"/>
                <w:i/>
                <w:iCs/>
                <w:sz w:val="28"/>
                <w:szCs w:val="28"/>
                <w:lang w:val="en-US"/>
              </w:rPr>
            </m:ctrlPr>
          </m:fPr>
          <m:num>
            <m:r>
              <w:rPr>
                <w:rFonts w:ascii="Cambria Math" w:hAnsi="Cambria Math" w:cs="Times New Roman"/>
                <w:sz w:val="28"/>
                <w:szCs w:val="28"/>
                <w:lang w:val="kk-KZ"/>
              </w:rPr>
              <m:t>P</m:t>
            </m:r>
          </m:num>
          <m:den>
            <m:r>
              <w:rPr>
                <w:rFonts w:ascii="Cambria Math" w:hAnsi="Cambria Math" w:cs="Times New Roman"/>
                <w:sz w:val="28"/>
                <w:szCs w:val="28"/>
                <w:lang w:val="kk-KZ"/>
              </w:rPr>
              <m:t>T</m:t>
            </m:r>
          </m:den>
        </m:f>
        <m:r>
          <w:rPr>
            <w:rFonts w:ascii="Cambria Math" w:hAnsi="Cambria Math" w:cs="Times New Roman"/>
            <w:sz w:val="28"/>
            <w:szCs w:val="28"/>
            <w:lang w:val="kk-KZ"/>
          </w:rPr>
          <m:t>=const</m:t>
        </m:r>
      </m:oMath>
      <w:r w:rsidRPr="005E776A">
        <w:rPr>
          <w:rFonts w:ascii="Times New Roman" w:eastAsiaTheme="minorEastAsia" w:hAnsi="Times New Roman" w:cs="Times New Roman"/>
          <w:iCs/>
          <w:sz w:val="28"/>
          <w:szCs w:val="28"/>
          <w:lang w:val="kk-KZ"/>
        </w:rPr>
        <w:t xml:space="preserve">       2)</w:t>
      </w:r>
      <m:oMath>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1</m:t>
                </m:r>
              </m:sub>
            </m:sSub>
          </m:num>
          <m:den>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2</m:t>
                </m:r>
              </m:sub>
            </m:sSub>
          </m:num>
          <m:den>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den>
        </m:f>
      </m:oMath>
      <w:r w:rsidRPr="005E776A">
        <w:rPr>
          <w:rFonts w:ascii="Times New Roman" w:eastAsiaTheme="minorEastAsia" w:hAnsi="Times New Roman" w:cs="Times New Roman"/>
          <w:iCs/>
          <w:sz w:val="28"/>
          <w:szCs w:val="28"/>
          <w:lang w:val="kk-KZ"/>
        </w:rPr>
        <w:t xml:space="preserve">       3)</w:t>
      </w:r>
      <m:oMath>
        <m:f>
          <m:fPr>
            <m:ctrlPr>
              <w:rPr>
                <w:rFonts w:ascii="Cambria Math" w:eastAsiaTheme="minorEastAsia" w:hAnsi="Cambria Math" w:cs="Times New Roman"/>
                <w:i/>
                <w:iCs/>
                <w:sz w:val="28"/>
                <w:szCs w:val="28"/>
                <w:lang w:val="kk-KZ"/>
              </w:rPr>
            </m:ctrlPr>
          </m:fPr>
          <m:num>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1</m:t>
                </m:r>
              </m:sub>
            </m:sSub>
          </m:num>
          <m:den>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2</m:t>
                </m:r>
              </m:sub>
            </m:sSub>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iCs/>
                <w:sz w:val="28"/>
                <w:szCs w:val="28"/>
                <w:lang w:val="kk-KZ"/>
              </w:rPr>
            </m:ctrlPr>
          </m:fPr>
          <m:num>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1</m:t>
                </m:r>
              </m:sub>
            </m:sSub>
          </m:num>
          <m:den>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T</m:t>
                </m:r>
              </m:e>
              <m:sub>
                <m:r>
                  <w:rPr>
                    <w:rFonts w:ascii="Cambria Math" w:eastAsiaTheme="minorEastAsia" w:hAnsi="Cambria Math" w:cs="Times New Roman"/>
                    <w:sz w:val="28"/>
                    <w:szCs w:val="28"/>
                    <w:lang w:val="kk-KZ"/>
                  </w:rPr>
                  <m:t>2</m:t>
                </m:r>
              </m:sub>
            </m:sSub>
          </m:den>
        </m:f>
      </m:oMath>
    </w:p>
    <w:p w14:paraId="68138DFD" w14:textId="77777777" w:rsidR="005E776A" w:rsidRDefault="0009126E"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iCs/>
          <w:sz w:val="28"/>
          <w:szCs w:val="28"/>
          <w:lang w:val="kk-KZ"/>
        </w:rPr>
        <w:t xml:space="preserve">    </w:t>
      </w:r>
    </w:p>
    <w:p w14:paraId="72B70895" w14:textId="513B0451" w:rsidR="0009126E" w:rsidRPr="005E776A" w:rsidRDefault="0009126E"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iCs/>
          <w:sz w:val="28"/>
          <w:szCs w:val="28"/>
          <w:lang w:val="kk-KZ"/>
        </w:rPr>
        <w:t>Егер газ көлемі газдың берілген массасы үшін қысымның температураға қатысы тұрақты болады. Бұл газ заңын 1787 жылы француз физигі Ж. Шарль ашқан. Бұл тәуелділік график түрінде изохор деп аталады (23-сурет).</w:t>
      </w:r>
    </w:p>
    <w:p w14:paraId="1CB2C8C9" w14:textId="602181D3" w:rsidR="0009126E" w:rsidRPr="005E776A" w:rsidRDefault="0009126E"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iCs/>
          <w:sz w:val="28"/>
          <w:szCs w:val="28"/>
          <w:lang w:val="kk-KZ"/>
        </w:rPr>
        <w:t>Сабақтың соңында мынандай кестені толтыру арқылы тақырыпты қорытындылап, оқушылардың білімдерін белгілі жүйеге келтірген жөн.</w:t>
      </w:r>
    </w:p>
    <w:tbl>
      <w:tblPr>
        <w:tblStyle w:val="a4"/>
        <w:tblpPr w:leftFromText="180" w:rightFromText="180" w:vertAnchor="text" w:tblpX="132" w:tblpY="-724"/>
        <w:tblW w:w="9209" w:type="dxa"/>
        <w:tblLayout w:type="fixed"/>
        <w:tblLook w:val="04A0" w:firstRow="1" w:lastRow="0" w:firstColumn="1" w:lastColumn="0" w:noHBand="0" w:noVBand="1"/>
      </w:tblPr>
      <w:tblGrid>
        <w:gridCol w:w="1545"/>
        <w:gridCol w:w="1507"/>
        <w:gridCol w:w="1507"/>
        <w:gridCol w:w="1208"/>
        <w:gridCol w:w="1130"/>
        <w:gridCol w:w="2312"/>
      </w:tblGrid>
      <w:tr w:rsidR="005E776A" w:rsidRPr="005E776A" w14:paraId="55101814" w14:textId="77777777" w:rsidTr="00375096">
        <w:trPr>
          <w:trHeight w:val="2547"/>
        </w:trPr>
        <w:tc>
          <w:tcPr>
            <w:tcW w:w="1545" w:type="dxa"/>
            <w:vAlign w:val="center"/>
          </w:tcPr>
          <w:p w14:paraId="3B6A0E2D" w14:textId="2EF7DFE1" w:rsidR="0009126E" w:rsidRPr="005E776A" w:rsidRDefault="0009126E" w:rsidP="005E776A">
            <w:pPr>
              <w:tabs>
                <w:tab w:val="left" w:pos="1610"/>
              </w:tabs>
              <w:ind w:hanging="120"/>
              <w:jc w:val="both"/>
              <w:rPr>
                <w:rFonts w:ascii="Times New Roman" w:hAnsi="Times New Roman" w:cs="Times New Roman"/>
                <w:iCs/>
                <w:sz w:val="24"/>
                <w:szCs w:val="24"/>
                <w:lang w:val="kk-KZ"/>
              </w:rPr>
            </w:pPr>
            <w:r w:rsidRPr="005E776A">
              <w:rPr>
                <w:rFonts w:ascii="Times New Roman" w:hAnsi="Times New Roman" w:cs="Times New Roman"/>
                <w:iCs/>
                <w:sz w:val="24"/>
                <w:szCs w:val="24"/>
                <w:lang w:val="kk-KZ"/>
              </w:rPr>
              <w:lastRenderedPageBreak/>
              <w:t>Процесс</w:t>
            </w:r>
          </w:p>
        </w:tc>
        <w:tc>
          <w:tcPr>
            <w:tcW w:w="1507" w:type="dxa"/>
            <w:vAlign w:val="center"/>
          </w:tcPr>
          <w:p w14:paraId="6EAEA797" w14:textId="3BBCBD82" w:rsidR="0009126E" w:rsidRPr="005E776A" w:rsidRDefault="0009126E" w:rsidP="00375096">
            <w:pPr>
              <w:tabs>
                <w:tab w:val="left" w:pos="1610"/>
              </w:tabs>
              <w:jc w:val="both"/>
              <w:rPr>
                <w:rFonts w:ascii="Times New Roman" w:hAnsi="Times New Roman" w:cs="Times New Roman"/>
                <w:iCs/>
                <w:sz w:val="24"/>
                <w:szCs w:val="24"/>
                <w:lang w:val="kk-KZ"/>
              </w:rPr>
            </w:pPr>
            <w:r w:rsidRPr="005E776A">
              <w:rPr>
                <w:rFonts w:ascii="Times New Roman" w:hAnsi="Times New Roman" w:cs="Times New Roman"/>
                <w:iCs/>
                <w:sz w:val="24"/>
                <w:szCs w:val="24"/>
                <w:lang w:val="kk-KZ"/>
              </w:rPr>
              <w:t>Тұрақты</w:t>
            </w:r>
            <w:r w:rsidR="005E776A">
              <w:rPr>
                <w:rFonts w:ascii="Times New Roman" w:hAnsi="Times New Roman" w:cs="Times New Roman"/>
                <w:iCs/>
                <w:sz w:val="24"/>
                <w:szCs w:val="24"/>
                <w:lang w:val="kk-KZ"/>
              </w:rPr>
              <w:t xml:space="preserve"> </w:t>
            </w:r>
            <w:r w:rsidRPr="005E776A">
              <w:rPr>
                <w:rFonts w:ascii="Times New Roman" w:hAnsi="Times New Roman" w:cs="Times New Roman"/>
                <w:iCs/>
                <w:sz w:val="24"/>
                <w:szCs w:val="24"/>
                <w:lang w:val="kk-KZ"/>
              </w:rPr>
              <w:t>параметрлер</w:t>
            </w:r>
          </w:p>
        </w:tc>
        <w:tc>
          <w:tcPr>
            <w:tcW w:w="1507" w:type="dxa"/>
            <w:vAlign w:val="center"/>
          </w:tcPr>
          <w:p w14:paraId="3D60447E" w14:textId="26E265D8" w:rsidR="0009126E" w:rsidRPr="005E776A" w:rsidRDefault="0009126E" w:rsidP="00375096">
            <w:pPr>
              <w:tabs>
                <w:tab w:val="left" w:pos="1610"/>
              </w:tabs>
              <w:jc w:val="both"/>
              <w:rPr>
                <w:rFonts w:ascii="Times New Roman" w:hAnsi="Times New Roman" w:cs="Times New Roman"/>
                <w:iCs/>
                <w:sz w:val="24"/>
                <w:szCs w:val="24"/>
                <w:lang w:val="kk-KZ"/>
              </w:rPr>
            </w:pPr>
            <w:r w:rsidRPr="005E776A">
              <w:rPr>
                <w:rFonts w:ascii="Times New Roman" w:hAnsi="Times New Roman" w:cs="Times New Roman"/>
                <w:iCs/>
                <w:sz w:val="24"/>
                <w:szCs w:val="24"/>
                <w:lang w:val="kk-KZ"/>
              </w:rPr>
              <w:t>Айналмалы параметрлер</w:t>
            </w:r>
          </w:p>
        </w:tc>
        <w:tc>
          <w:tcPr>
            <w:tcW w:w="1208" w:type="dxa"/>
            <w:vAlign w:val="center"/>
          </w:tcPr>
          <w:p w14:paraId="31305A56" w14:textId="493400C6" w:rsidR="0009126E" w:rsidRPr="005E776A" w:rsidRDefault="0009126E" w:rsidP="00375096">
            <w:pPr>
              <w:tabs>
                <w:tab w:val="left" w:pos="1610"/>
              </w:tabs>
              <w:jc w:val="both"/>
              <w:rPr>
                <w:rFonts w:ascii="Times New Roman" w:hAnsi="Times New Roman" w:cs="Times New Roman"/>
                <w:iCs/>
                <w:sz w:val="24"/>
                <w:szCs w:val="24"/>
                <w:lang w:val="kk-KZ"/>
              </w:rPr>
            </w:pPr>
            <w:r w:rsidRPr="005E776A">
              <w:rPr>
                <w:rFonts w:ascii="Times New Roman" w:hAnsi="Times New Roman" w:cs="Times New Roman"/>
                <w:iCs/>
                <w:sz w:val="24"/>
                <w:szCs w:val="24"/>
                <w:lang w:val="kk-KZ"/>
              </w:rPr>
              <w:t>Заң</w:t>
            </w:r>
          </w:p>
        </w:tc>
        <w:tc>
          <w:tcPr>
            <w:tcW w:w="1130" w:type="dxa"/>
            <w:vAlign w:val="center"/>
          </w:tcPr>
          <w:p w14:paraId="27065070" w14:textId="6E858505" w:rsidR="0009126E" w:rsidRPr="005E776A" w:rsidRDefault="003E2CDB" w:rsidP="00375096">
            <w:pPr>
              <w:tabs>
                <w:tab w:val="left" w:pos="1610"/>
              </w:tabs>
              <w:jc w:val="both"/>
              <w:rPr>
                <w:rFonts w:ascii="Times New Roman" w:hAnsi="Times New Roman" w:cs="Times New Roman"/>
                <w:iCs/>
                <w:sz w:val="24"/>
                <w:szCs w:val="24"/>
                <w:lang w:val="kk-KZ"/>
              </w:rPr>
            </w:pPr>
            <w:r w:rsidRPr="005E776A">
              <w:rPr>
                <w:rFonts w:ascii="Times New Roman" w:hAnsi="Times New Roman" w:cs="Times New Roman"/>
                <w:iCs/>
                <w:sz w:val="24"/>
                <w:szCs w:val="24"/>
                <w:lang w:val="kk-KZ"/>
              </w:rPr>
              <w:t>Формула</w:t>
            </w:r>
          </w:p>
        </w:tc>
        <w:tc>
          <w:tcPr>
            <w:tcW w:w="2312" w:type="dxa"/>
            <w:vAlign w:val="center"/>
          </w:tcPr>
          <w:p w14:paraId="38489F32" w14:textId="6E6CF815" w:rsidR="0009126E" w:rsidRPr="005E776A" w:rsidRDefault="003E2CDB" w:rsidP="00375096">
            <w:pPr>
              <w:tabs>
                <w:tab w:val="left" w:pos="1610"/>
              </w:tabs>
              <w:jc w:val="both"/>
              <w:rPr>
                <w:rFonts w:ascii="Times New Roman" w:hAnsi="Times New Roman" w:cs="Times New Roman"/>
                <w:iCs/>
                <w:sz w:val="24"/>
                <w:szCs w:val="24"/>
                <w:lang w:val="kk-KZ"/>
              </w:rPr>
            </w:pPr>
            <w:r w:rsidRPr="005E776A">
              <w:rPr>
                <w:rFonts w:ascii="Times New Roman" w:hAnsi="Times New Roman" w:cs="Times New Roman"/>
                <w:iCs/>
                <w:sz w:val="24"/>
                <w:szCs w:val="24"/>
                <w:lang w:val="kk-KZ"/>
              </w:rPr>
              <w:t>График</w:t>
            </w:r>
          </w:p>
        </w:tc>
      </w:tr>
      <w:tr w:rsidR="005E776A" w:rsidRPr="005E776A" w14:paraId="06B45B7E" w14:textId="77777777" w:rsidTr="00375096">
        <w:trPr>
          <w:trHeight w:val="2292"/>
        </w:trPr>
        <w:tc>
          <w:tcPr>
            <w:tcW w:w="1545" w:type="dxa"/>
          </w:tcPr>
          <w:p w14:paraId="4E97F928" w14:textId="77777777" w:rsidR="0057343E" w:rsidRPr="005E776A" w:rsidRDefault="0057343E" w:rsidP="005E776A">
            <w:pPr>
              <w:tabs>
                <w:tab w:val="left" w:pos="1610"/>
              </w:tabs>
              <w:ind w:hanging="120"/>
              <w:jc w:val="both"/>
              <w:rPr>
                <w:rFonts w:ascii="Times New Roman" w:hAnsi="Times New Roman" w:cs="Times New Roman"/>
                <w:iCs/>
                <w:sz w:val="24"/>
                <w:szCs w:val="24"/>
                <w:lang w:val="en-US"/>
              </w:rPr>
            </w:pPr>
          </w:p>
          <w:p w14:paraId="6D44BA82" w14:textId="77777777" w:rsidR="0057343E" w:rsidRPr="005E776A" w:rsidRDefault="0057343E" w:rsidP="005E776A">
            <w:pPr>
              <w:tabs>
                <w:tab w:val="left" w:pos="1610"/>
              </w:tabs>
              <w:ind w:hanging="120"/>
              <w:jc w:val="both"/>
              <w:rPr>
                <w:rFonts w:ascii="Times New Roman" w:hAnsi="Times New Roman" w:cs="Times New Roman"/>
                <w:iCs/>
                <w:sz w:val="24"/>
                <w:szCs w:val="24"/>
                <w:lang w:val="en-US"/>
              </w:rPr>
            </w:pPr>
          </w:p>
          <w:p w14:paraId="135AAA68" w14:textId="77777777" w:rsidR="0057343E" w:rsidRPr="005E776A" w:rsidRDefault="0057343E" w:rsidP="005E776A">
            <w:pPr>
              <w:tabs>
                <w:tab w:val="left" w:pos="1610"/>
              </w:tabs>
              <w:ind w:hanging="120"/>
              <w:jc w:val="both"/>
              <w:rPr>
                <w:rFonts w:ascii="Times New Roman" w:hAnsi="Times New Roman" w:cs="Times New Roman"/>
                <w:iCs/>
                <w:sz w:val="24"/>
                <w:szCs w:val="24"/>
                <w:lang w:val="en-US"/>
              </w:rPr>
            </w:pPr>
          </w:p>
          <w:p w14:paraId="6578AC14" w14:textId="00B3F8C1" w:rsidR="0009126E" w:rsidRPr="005E776A" w:rsidRDefault="003E2CDB" w:rsidP="005E776A">
            <w:pPr>
              <w:tabs>
                <w:tab w:val="left" w:pos="1610"/>
              </w:tabs>
              <w:ind w:hanging="120"/>
              <w:jc w:val="both"/>
              <w:rPr>
                <w:rFonts w:ascii="Times New Roman" w:hAnsi="Times New Roman" w:cs="Times New Roman"/>
                <w:iCs/>
                <w:sz w:val="24"/>
                <w:szCs w:val="24"/>
                <w:lang w:val="kk-KZ"/>
              </w:rPr>
            </w:pPr>
            <w:r w:rsidRPr="005E776A">
              <w:rPr>
                <w:rFonts w:ascii="Times New Roman" w:hAnsi="Times New Roman" w:cs="Times New Roman"/>
                <w:iCs/>
                <w:sz w:val="24"/>
                <w:szCs w:val="24"/>
                <w:lang w:val="en-US"/>
              </w:rPr>
              <w:t>1.</w:t>
            </w:r>
            <w:r w:rsidRPr="005E776A">
              <w:rPr>
                <w:rFonts w:ascii="Times New Roman" w:hAnsi="Times New Roman" w:cs="Times New Roman"/>
                <w:iCs/>
                <w:sz w:val="24"/>
                <w:szCs w:val="24"/>
                <w:lang w:val="kk-KZ"/>
              </w:rPr>
              <w:t>Изотермдік</w:t>
            </w:r>
          </w:p>
        </w:tc>
        <w:tc>
          <w:tcPr>
            <w:tcW w:w="1507" w:type="dxa"/>
            <w:vAlign w:val="center"/>
          </w:tcPr>
          <w:p w14:paraId="616E5BEC" w14:textId="0247CB7F" w:rsidR="0009126E" w:rsidRPr="005E776A" w:rsidRDefault="003E2CDB" w:rsidP="005E776A">
            <w:pPr>
              <w:tabs>
                <w:tab w:val="left" w:pos="1610"/>
              </w:tabs>
              <w:ind w:hanging="120"/>
              <w:jc w:val="both"/>
              <w:rPr>
                <w:rFonts w:ascii="Times New Roman" w:hAnsi="Times New Roman" w:cs="Times New Roman"/>
                <w:i/>
                <w:sz w:val="24"/>
                <w:szCs w:val="24"/>
                <w:lang w:val="en-US"/>
              </w:rPr>
            </w:pPr>
            <w:proofErr w:type="spellStart"/>
            <w:proofErr w:type="gramStart"/>
            <w:r w:rsidRPr="005E776A">
              <w:rPr>
                <w:rFonts w:ascii="Times New Roman" w:hAnsi="Times New Roman" w:cs="Times New Roman"/>
                <w:i/>
                <w:sz w:val="24"/>
                <w:szCs w:val="24"/>
                <w:lang w:val="en-US"/>
              </w:rPr>
              <w:t>T,m</w:t>
            </w:r>
            <w:proofErr w:type="gramEnd"/>
            <w:r w:rsidRPr="005E776A">
              <w:rPr>
                <w:rFonts w:ascii="Times New Roman" w:hAnsi="Times New Roman" w:cs="Times New Roman"/>
                <w:i/>
                <w:sz w:val="24"/>
                <w:szCs w:val="24"/>
                <w:lang w:val="en-US"/>
              </w:rPr>
              <w:t>,μ</w:t>
            </w:r>
            <w:proofErr w:type="spellEnd"/>
          </w:p>
        </w:tc>
        <w:tc>
          <w:tcPr>
            <w:tcW w:w="1507" w:type="dxa"/>
            <w:vAlign w:val="center"/>
          </w:tcPr>
          <w:p w14:paraId="61C952B6" w14:textId="5D65789E" w:rsidR="0009126E" w:rsidRPr="005E776A" w:rsidRDefault="003E2CDB" w:rsidP="005E776A">
            <w:pPr>
              <w:tabs>
                <w:tab w:val="left" w:pos="1610"/>
              </w:tabs>
              <w:ind w:hanging="120"/>
              <w:jc w:val="both"/>
              <w:rPr>
                <w:rFonts w:ascii="Times New Roman" w:hAnsi="Times New Roman" w:cs="Times New Roman"/>
                <w:i/>
                <w:sz w:val="24"/>
                <w:szCs w:val="24"/>
                <w:lang w:val="en-US"/>
              </w:rPr>
            </w:pPr>
            <w:proofErr w:type="gramStart"/>
            <w:r w:rsidRPr="005E776A">
              <w:rPr>
                <w:rFonts w:ascii="Times New Roman" w:hAnsi="Times New Roman" w:cs="Times New Roman"/>
                <w:i/>
                <w:sz w:val="24"/>
                <w:szCs w:val="24"/>
                <w:lang w:val="en-US"/>
              </w:rPr>
              <w:t>P,V</w:t>
            </w:r>
            <w:proofErr w:type="gramEnd"/>
          </w:p>
        </w:tc>
        <w:tc>
          <w:tcPr>
            <w:tcW w:w="1208" w:type="dxa"/>
            <w:vAlign w:val="center"/>
          </w:tcPr>
          <w:p w14:paraId="0376F221" w14:textId="1DF61527" w:rsidR="0009126E" w:rsidRPr="005E776A" w:rsidRDefault="003E2CDB" w:rsidP="005E776A">
            <w:pPr>
              <w:tabs>
                <w:tab w:val="left" w:pos="1610"/>
              </w:tabs>
              <w:ind w:hanging="120"/>
              <w:jc w:val="both"/>
              <w:rPr>
                <w:rFonts w:ascii="Times New Roman" w:hAnsi="Times New Roman" w:cs="Times New Roman"/>
                <w:iCs/>
                <w:sz w:val="24"/>
                <w:szCs w:val="24"/>
              </w:rPr>
            </w:pPr>
            <w:r w:rsidRPr="005E776A">
              <w:rPr>
                <w:rFonts w:ascii="Times New Roman" w:hAnsi="Times New Roman" w:cs="Times New Roman"/>
                <w:iCs/>
                <w:sz w:val="24"/>
                <w:szCs w:val="24"/>
                <w:lang w:val="kk-KZ"/>
              </w:rPr>
              <w:t>Бойль</w:t>
            </w:r>
            <w:r w:rsidRPr="005E776A">
              <w:rPr>
                <w:rFonts w:ascii="Times New Roman" w:hAnsi="Times New Roman" w:cs="Times New Roman"/>
                <w:iCs/>
                <w:sz w:val="24"/>
                <w:szCs w:val="24"/>
              </w:rPr>
              <w:t>-Мариотт</w:t>
            </w:r>
          </w:p>
        </w:tc>
        <w:tc>
          <w:tcPr>
            <w:tcW w:w="1130" w:type="dxa"/>
          </w:tcPr>
          <w:p w14:paraId="3274A042" w14:textId="77777777" w:rsidR="0009126E" w:rsidRPr="005E776A" w:rsidRDefault="005E776A" w:rsidP="005E776A">
            <w:pPr>
              <w:tabs>
                <w:tab w:val="left" w:pos="1610"/>
              </w:tabs>
              <w:ind w:hanging="120"/>
              <w:jc w:val="both"/>
              <w:rPr>
                <w:rFonts w:ascii="Times New Roman" w:eastAsiaTheme="minorEastAsia" w:hAnsi="Times New Roman" w:cs="Times New Roman"/>
                <w:iCs/>
                <w:sz w:val="24"/>
                <w:szCs w:val="24"/>
                <w:lang w:val="kk-KZ"/>
              </w:rPr>
            </w:pPr>
            <m:oMathPara>
              <m:oMath>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P</m:t>
                    </m:r>
                  </m:e>
                  <m:sub>
                    <m:r>
                      <w:rPr>
                        <w:rFonts w:ascii="Cambria Math" w:hAnsi="Cambria Math" w:cs="Times New Roman"/>
                        <w:sz w:val="24"/>
                        <w:szCs w:val="24"/>
                        <w:lang w:val="kk-KZ"/>
                      </w:rPr>
                      <m:t>1</m:t>
                    </m:r>
                  </m:sub>
                </m:sSub>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V</m:t>
                    </m:r>
                  </m:e>
                  <m:sub>
                    <m:r>
                      <w:rPr>
                        <w:rFonts w:ascii="Cambria Math" w:hAnsi="Cambria Math" w:cs="Times New Roman"/>
                        <w:sz w:val="24"/>
                        <w:szCs w:val="24"/>
                        <w:lang w:val="kk-KZ"/>
                      </w:rPr>
                      <m:t>1</m:t>
                    </m:r>
                  </m:sub>
                </m:sSub>
                <m:r>
                  <w:rPr>
                    <w:rFonts w:ascii="Cambria Math" w:hAnsi="Cambria Math" w:cs="Times New Roman"/>
                    <w:sz w:val="24"/>
                    <w:szCs w:val="24"/>
                    <w:lang w:val="kk-KZ"/>
                  </w:rPr>
                  <m:t>=</m:t>
                </m:r>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P</m:t>
                    </m:r>
                  </m:e>
                  <m:sub>
                    <m:r>
                      <w:rPr>
                        <w:rFonts w:ascii="Cambria Math" w:hAnsi="Cambria Math" w:cs="Times New Roman"/>
                        <w:sz w:val="24"/>
                        <w:szCs w:val="24"/>
                        <w:lang w:val="kk-KZ"/>
                      </w:rPr>
                      <m:t>2</m:t>
                    </m:r>
                  </m:sub>
                </m:sSub>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V</m:t>
                    </m:r>
                  </m:e>
                  <m:sub>
                    <m:r>
                      <w:rPr>
                        <w:rFonts w:ascii="Cambria Math" w:hAnsi="Cambria Math" w:cs="Times New Roman"/>
                        <w:sz w:val="24"/>
                        <w:szCs w:val="24"/>
                        <w:lang w:val="kk-KZ"/>
                      </w:rPr>
                      <m:t>2</m:t>
                    </m:r>
                  </m:sub>
                </m:sSub>
              </m:oMath>
            </m:oMathPara>
          </w:p>
          <w:p w14:paraId="6B2B6137" w14:textId="3B274D30" w:rsidR="003E2CDB" w:rsidRPr="005E776A" w:rsidRDefault="003E2CDB" w:rsidP="005E776A">
            <w:pPr>
              <w:ind w:hanging="120"/>
              <w:jc w:val="both"/>
              <w:rPr>
                <w:rFonts w:ascii="Times New Roman" w:eastAsiaTheme="minorEastAsia" w:hAnsi="Times New Roman" w:cs="Times New Roman"/>
                <w:iCs/>
                <w:sz w:val="24"/>
                <w:szCs w:val="24"/>
                <w:lang w:val="kk-KZ"/>
              </w:rPr>
            </w:pPr>
          </w:p>
          <w:p w14:paraId="0BC40A28" w14:textId="77777777" w:rsidR="003E2CDB" w:rsidRPr="005E776A" w:rsidRDefault="007B4B5E" w:rsidP="005E776A">
            <w:pPr>
              <w:ind w:hanging="120"/>
              <w:jc w:val="both"/>
              <w:rPr>
                <w:rFonts w:ascii="Times New Roman" w:hAnsi="Times New Roman" w:cs="Times New Roman"/>
                <w:i/>
                <w:iCs/>
                <w:sz w:val="24"/>
                <w:szCs w:val="24"/>
                <w:lang w:val="en-US"/>
              </w:rPr>
            </w:pPr>
            <w:r w:rsidRPr="005E776A">
              <w:rPr>
                <w:rFonts w:ascii="Times New Roman" w:hAnsi="Times New Roman" w:cs="Times New Roman"/>
                <w:sz w:val="24"/>
                <w:szCs w:val="24"/>
                <w:lang w:val="en-US"/>
              </w:rPr>
              <w:t>PV=</w:t>
            </w:r>
            <w:r w:rsidRPr="005E776A">
              <w:rPr>
                <w:rFonts w:ascii="Times New Roman" w:hAnsi="Times New Roman" w:cs="Times New Roman"/>
                <w:i/>
                <w:iCs/>
                <w:sz w:val="24"/>
                <w:szCs w:val="24"/>
                <w:lang w:val="en-US"/>
              </w:rPr>
              <w:t>const</w:t>
            </w:r>
          </w:p>
          <w:p w14:paraId="05337F95" w14:textId="71D1CEC3" w:rsidR="007B4B5E" w:rsidRPr="005E776A" w:rsidRDefault="005E776A" w:rsidP="005E776A">
            <w:pPr>
              <w:ind w:hanging="120"/>
              <w:jc w:val="both"/>
              <w:rPr>
                <w:rFonts w:ascii="Times New Roman" w:hAnsi="Times New Roman" w:cs="Times New Roman"/>
                <w:sz w:val="24"/>
                <w:szCs w:val="24"/>
                <w:lang w:val="en-US"/>
              </w:rPr>
            </w:pPr>
            <m:oMathPara>
              <m:oMath>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2</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2</m:t>
                        </m:r>
                      </m:sub>
                    </m:sSub>
                  </m:den>
                </m:f>
              </m:oMath>
            </m:oMathPara>
          </w:p>
        </w:tc>
        <w:tc>
          <w:tcPr>
            <w:tcW w:w="2312" w:type="dxa"/>
          </w:tcPr>
          <w:p w14:paraId="23B23552" w14:textId="79E9E376" w:rsidR="0009126E" w:rsidRPr="005E776A" w:rsidRDefault="0057343E" w:rsidP="005E776A">
            <w:pPr>
              <w:tabs>
                <w:tab w:val="left" w:pos="1610"/>
              </w:tabs>
              <w:ind w:hanging="120"/>
              <w:jc w:val="both"/>
              <w:rPr>
                <w:rFonts w:ascii="Times New Roman" w:hAnsi="Times New Roman" w:cs="Times New Roman"/>
                <w:iCs/>
                <w:sz w:val="24"/>
                <w:szCs w:val="24"/>
                <w:lang w:val="kk-KZ"/>
              </w:rPr>
            </w:pPr>
            <w:r w:rsidRPr="005E776A">
              <w:rPr>
                <w:rFonts w:ascii="Times New Roman" w:hAnsi="Times New Roman" w:cs="Times New Roman"/>
                <w:iCs/>
                <w:noProof/>
                <w:sz w:val="24"/>
                <w:szCs w:val="24"/>
                <w:lang w:val="kk-KZ"/>
              </w:rPr>
              <w:drawing>
                <wp:anchor distT="0" distB="0" distL="114300" distR="114300" simplePos="0" relativeHeight="251661312" behindDoc="1" locked="0" layoutInCell="1" allowOverlap="1" wp14:anchorId="21090CF6" wp14:editId="5C1F27B5">
                  <wp:simplePos x="0" y="0"/>
                  <wp:positionH relativeFrom="column">
                    <wp:posOffset>90805</wp:posOffset>
                  </wp:positionH>
                  <wp:positionV relativeFrom="paragraph">
                    <wp:posOffset>81280</wp:posOffset>
                  </wp:positionV>
                  <wp:extent cx="1114425" cy="1085850"/>
                  <wp:effectExtent l="0" t="0" r="9525" b="0"/>
                  <wp:wrapTopAndBottom/>
                  <wp:docPr id="24387628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85850"/>
                          </a:xfrm>
                          <a:prstGeom prst="rect">
                            <a:avLst/>
                          </a:prstGeom>
                          <a:noFill/>
                        </pic:spPr>
                      </pic:pic>
                    </a:graphicData>
                  </a:graphic>
                  <wp14:sizeRelH relativeFrom="margin">
                    <wp14:pctWidth>0</wp14:pctWidth>
                  </wp14:sizeRelH>
                  <wp14:sizeRelV relativeFrom="margin">
                    <wp14:pctHeight>0</wp14:pctHeight>
                  </wp14:sizeRelV>
                </wp:anchor>
              </w:drawing>
            </w:r>
          </w:p>
        </w:tc>
      </w:tr>
      <w:tr w:rsidR="005E776A" w:rsidRPr="005E776A" w14:paraId="6C6A6C66" w14:textId="77777777" w:rsidTr="00375096">
        <w:trPr>
          <w:trHeight w:val="2948"/>
        </w:trPr>
        <w:tc>
          <w:tcPr>
            <w:tcW w:w="1545" w:type="dxa"/>
          </w:tcPr>
          <w:p w14:paraId="342470D2" w14:textId="77777777" w:rsidR="0057343E" w:rsidRPr="005E776A" w:rsidRDefault="0057343E" w:rsidP="005E776A">
            <w:pPr>
              <w:tabs>
                <w:tab w:val="left" w:pos="1610"/>
              </w:tabs>
              <w:ind w:hanging="120"/>
              <w:jc w:val="both"/>
              <w:rPr>
                <w:rFonts w:ascii="Times New Roman" w:hAnsi="Times New Roman" w:cs="Times New Roman"/>
                <w:iCs/>
                <w:sz w:val="24"/>
                <w:szCs w:val="24"/>
                <w:lang w:val="en-US"/>
              </w:rPr>
            </w:pPr>
          </w:p>
          <w:p w14:paraId="72FD332E" w14:textId="77777777" w:rsidR="0057343E" w:rsidRPr="005E776A" w:rsidRDefault="0057343E" w:rsidP="005E776A">
            <w:pPr>
              <w:tabs>
                <w:tab w:val="left" w:pos="1610"/>
              </w:tabs>
              <w:ind w:hanging="120"/>
              <w:jc w:val="both"/>
              <w:rPr>
                <w:rFonts w:ascii="Times New Roman" w:hAnsi="Times New Roman" w:cs="Times New Roman"/>
                <w:iCs/>
                <w:sz w:val="24"/>
                <w:szCs w:val="24"/>
                <w:lang w:val="en-US"/>
              </w:rPr>
            </w:pPr>
          </w:p>
          <w:p w14:paraId="2A50FAC6" w14:textId="77777777" w:rsidR="0057343E" w:rsidRPr="005E776A" w:rsidRDefault="0057343E" w:rsidP="005E776A">
            <w:pPr>
              <w:tabs>
                <w:tab w:val="left" w:pos="1610"/>
              </w:tabs>
              <w:ind w:hanging="120"/>
              <w:jc w:val="both"/>
              <w:rPr>
                <w:rFonts w:ascii="Times New Roman" w:hAnsi="Times New Roman" w:cs="Times New Roman"/>
                <w:iCs/>
                <w:sz w:val="24"/>
                <w:szCs w:val="24"/>
                <w:lang w:val="en-US"/>
              </w:rPr>
            </w:pPr>
          </w:p>
          <w:p w14:paraId="4DE35BE1" w14:textId="77777777" w:rsidR="0057343E" w:rsidRPr="005E776A" w:rsidRDefault="0057343E" w:rsidP="005E776A">
            <w:pPr>
              <w:tabs>
                <w:tab w:val="left" w:pos="1610"/>
              </w:tabs>
              <w:ind w:hanging="120"/>
              <w:jc w:val="both"/>
              <w:rPr>
                <w:rFonts w:ascii="Times New Roman" w:hAnsi="Times New Roman" w:cs="Times New Roman"/>
                <w:iCs/>
                <w:sz w:val="24"/>
                <w:szCs w:val="24"/>
                <w:lang w:val="en-US"/>
              </w:rPr>
            </w:pPr>
          </w:p>
          <w:p w14:paraId="502695F0" w14:textId="7FB13FA3" w:rsidR="0009126E" w:rsidRPr="005E776A" w:rsidRDefault="003E2CDB" w:rsidP="005E776A">
            <w:pPr>
              <w:tabs>
                <w:tab w:val="left" w:pos="1610"/>
              </w:tabs>
              <w:ind w:hanging="120"/>
              <w:jc w:val="both"/>
              <w:rPr>
                <w:rFonts w:ascii="Times New Roman" w:hAnsi="Times New Roman" w:cs="Times New Roman"/>
                <w:iCs/>
                <w:sz w:val="24"/>
                <w:szCs w:val="24"/>
                <w:lang w:val="kk-KZ"/>
              </w:rPr>
            </w:pPr>
            <w:r w:rsidRPr="005E776A">
              <w:rPr>
                <w:rFonts w:ascii="Times New Roman" w:hAnsi="Times New Roman" w:cs="Times New Roman"/>
                <w:iCs/>
                <w:sz w:val="24"/>
                <w:szCs w:val="24"/>
                <w:lang w:val="en-US"/>
              </w:rPr>
              <w:t>2.</w:t>
            </w:r>
            <w:r w:rsidRPr="005E776A">
              <w:rPr>
                <w:rFonts w:ascii="Times New Roman" w:hAnsi="Times New Roman" w:cs="Times New Roman"/>
                <w:iCs/>
                <w:sz w:val="24"/>
                <w:szCs w:val="24"/>
                <w:lang w:val="kk-KZ"/>
              </w:rPr>
              <w:t>Изобарлық</w:t>
            </w:r>
          </w:p>
        </w:tc>
        <w:tc>
          <w:tcPr>
            <w:tcW w:w="1507" w:type="dxa"/>
            <w:vAlign w:val="center"/>
          </w:tcPr>
          <w:p w14:paraId="7352F59F" w14:textId="6EB89723" w:rsidR="0009126E" w:rsidRPr="005E776A" w:rsidRDefault="003E2CDB" w:rsidP="005E776A">
            <w:pPr>
              <w:tabs>
                <w:tab w:val="left" w:pos="1610"/>
              </w:tabs>
              <w:ind w:hanging="120"/>
              <w:jc w:val="both"/>
              <w:rPr>
                <w:rFonts w:ascii="Times New Roman" w:hAnsi="Times New Roman" w:cs="Times New Roman"/>
                <w:i/>
                <w:sz w:val="24"/>
                <w:szCs w:val="24"/>
                <w:lang w:val="kk-KZ"/>
              </w:rPr>
            </w:pPr>
            <w:proofErr w:type="spellStart"/>
            <w:proofErr w:type="gramStart"/>
            <w:r w:rsidRPr="005E776A">
              <w:rPr>
                <w:rFonts w:ascii="Times New Roman" w:hAnsi="Times New Roman" w:cs="Times New Roman"/>
                <w:i/>
                <w:sz w:val="24"/>
                <w:szCs w:val="24"/>
                <w:lang w:val="en-US"/>
              </w:rPr>
              <w:t>P,m</w:t>
            </w:r>
            <w:proofErr w:type="gramEnd"/>
            <w:r w:rsidRPr="005E776A">
              <w:rPr>
                <w:rFonts w:ascii="Times New Roman" w:hAnsi="Times New Roman" w:cs="Times New Roman"/>
                <w:i/>
                <w:sz w:val="24"/>
                <w:szCs w:val="24"/>
                <w:lang w:val="en-US"/>
              </w:rPr>
              <w:t>,μ</w:t>
            </w:r>
            <w:proofErr w:type="spellEnd"/>
          </w:p>
        </w:tc>
        <w:tc>
          <w:tcPr>
            <w:tcW w:w="1507" w:type="dxa"/>
            <w:vAlign w:val="center"/>
          </w:tcPr>
          <w:p w14:paraId="50A5C202" w14:textId="4EC8549B" w:rsidR="0009126E" w:rsidRPr="005E776A" w:rsidRDefault="003E2CDB" w:rsidP="005E776A">
            <w:pPr>
              <w:tabs>
                <w:tab w:val="left" w:pos="1610"/>
              </w:tabs>
              <w:ind w:hanging="120"/>
              <w:jc w:val="both"/>
              <w:rPr>
                <w:rFonts w:ascii="Times New Roman" w:hAnsi="Times New Roman" w:cs="Times New Roman"/>
                <w:i/>
                <w:sz w:val="24"/>
                <w:szCs w:val="24"/>
                <w:lang w:val="en-US"/>
              </w:rPr>
            </w:pPr>
            <w:proofErr w:type="gramStart"/>
            <w:r w:rsidRPr="005E776A">
              <w:rPr>
                <w:rFonts w:ascii="Times New Roman" w:hAnsi="Times New Roman" w:cs="Times New Roman"/>
                <w:i/>
                <w:sz w:val="24"/>
                <w:szCs w:val="24"/>
                <w:lang w:val="en-US"/>
              </w:rPr>
              <w:t>T,V</w:t>
            </w:r>
            <w:proofErr w:type="gramEnd"/>
          </w:p>
        </w:tc>
        <w:tc>
          <w:tcPr>
            <w:tcW w:w="1208" w:type="dxa"/>
            <w:vAlign w:val="center"/>
          </w:tcPr>
          <w:p w14:paraId="02109A47" w14:textId="1C6261E5" w:rsidR="0009126E" w:rsidRPr="005E776A" w:rsidRDefault="003E2CDB" w:rsidP="005E776A">
            <w:pPr>
              <w:tabs>
                <w:tab w:val="left" w:pos="1610"/>
              </w:tabs>
              <w:ind w:hanging="120"/>
              <w:jc w:val="both"/>
              <w:rPr>
                <w:rFonts w:ascii="Times New Roman" w:hAnsi="Times New Roman" w:cs="Times New Roman"/>
                <w:iCs/>
                <w:sz w:val="24"/>
                <w:szCs w:val="24"/>
                <w:lang w:val="kk-KZ"/>
              </w:rPr>
            </w:pPr>
            <w:r w:rsidRPr="005E776A">
              <w:rPr>
                <w:rFonts w:ascii="Times New Roman" w:hAnsi="Times New Roman" w:cs="Times New Roman"/>
                <w:iCs/>
                <w:sz w:val="24"/>
                <w:szCs w:val="24"/>
                <w:lang w:val="kk-KZ"/>
              </w:rPr>
              <w:t>Гей-Люссак</w:t>
            </w:r>
          </w:p>
        </w:tc>
        <w:tc>
          <w:tcPr>
            <w:tcW w:w="1130" w:type="dxa"/>
          </w:tcPr>
          <w:p w14:paraId="7A9E8438" w14:textId="77777777" w:rsidR="0009126E" w:rsidRPr="005E776A" w:rsidRDefault="005E776A" w:rsidP="005E776A">
            <w:pPr>
              <w:tabs>
                <w:tab w:val="left" w:pos="1610"/>
              </w:tabs>
              <w:ind w:hanging="120"/>
              <w:jc w:val="both"/>
              <w:rPr>
                <w:rFonts w:ascii="Times New Roman" w:hAnsi="Times New Roman" w:cs="Times New Roman"/>
                <w:i/>
                <w:iCs/>
                <w:sz w:val="24"/>
                <w:szCs w:val="24"/>
                <w:lang w:val="en-US"/>
              </w:rPr>
            </w:pPr>
            <m:oMath>
              <m:f>
                <m:fPr>
                  <m:ctrlPr>
                    <w:rPr>
                      <w:rFonts w:ascii="Cambria Math" w:hAnsi="Cambria Math" w:cs="Times New Roman"/>
                      <w:i/>
                      <w:iCs/>
                      <w:sz w:val="24"/>
                      <w:szCs w:val="24"/>
                      <w:lang w:val="kk-KZ"/>
                    </w:rPr>
                  </m:ctrlPr>
                </m:fPr>
                <m:num>
                  <m:r>
                    <w:rPr>
                      <w:rFonts w:ascii="Cambria Math" w:hAnsi="Cambria Math" w:cs="Times New Roman"/>
                      <w:sz w:val="24"/>
                      <w:szCs w:val="24"/>
                      <w:lang w:val="kk-KZ"/>
                    </w:rPr>
                    <m:t>V</m:t>
                  </m:r>
                </m:num>
                <m:den>
                  <m:r>
                    <w:rPr>
                      <w:rFonts w:ascii="Cambria Math" w:hAnsi="Cambria Math" w:cs="Times New Roman"/>
                      <w:sz w:val="24"/>
                      <w:szCs w:val="24"/>
                      <w:lang w:val="kk-KZ"/>
                    </w:rPr>
                    <m:t>T</m:t>
                  </m:r>
                </m:den>
              </m:f>
            </m:oMath>
            <w:r w:rsidR="007B4B5E" w:rsidRPr="005E776A">
              <w:rPr>
                <w:rFonts w:ascii="Times New Roman" w:hAnsi="Times New Roman" w:cs="Times New Roman"/>
                <w:sz w:val="24"/>
                <w:szCs w:val="24"/>
                <w:lang w:val="en-US"/>
              </w:rPr>
              <w:t>=</w:t>
            </w:r>
            <w:r w:rsidR="007B4B5E" w:rsidRPr="005E776A">
              <w:rPr>
                <w:rFonts w:ascii="Times New Roman" w:hAnsi="Times New Roman" w:cs="Times New Roman"/>
                <w:i/>
                <w:iCs/>
                <w:sz w:val="24"/>
                <w:szCs w:val="24"/>
                <w:lang w:val="en-US"/>
              </w:rPr>
              <w:t>const</w:t>
            </w:r>
          </w:p>
          <w:p w14:paraId="0AF7031B" w14:textId="074CEDD5" w:rsidR="0057343E" w:rsidRPr="005E776A" w:rsidRDefault="0057343E" w:rsidP="005E776A">
            <w:pPr>
              <w:tabs>
                <w:tab w:val="left" w:pos="1610"/>
              </w:tabs>
              <w:ind w:hanging="120"/>
              <w:jc w:val="both"/>
              <w:rPr>
                <w:rFonts w:ascii="Times New Roman" w:hAnsi="Times New Roman" w:cs="Times New Roman"/>
                <w:i/>
                <w:iCs/>
                <w:sz w:val="24"/>
                <w:szCs w:val="24"/>
                <w:lang w:val="en-US"/>
              </w:rPr>
            </w:pPr>
          </w:p>
          <w:p w14:paraId="6ABE705D" w14:textId="77777777" w:rsidR="007B4B5E" w:rsidRPr="005E776A" w:rsidRDefault="005E776A" w:rsidP="005E776A">
            <w:pPr>
              <w:tabs>
                <w:tab w:val="left" w:pos="1610"/>
              </w:tabs>
              <w:ind w:hanging="120"/>
              <w:jc w:val="both"/>
              <w:rPr>
                <w:rFonts w:ascii="Times New Roman" w:eastAsiaTheme="minorEastAsia" w:hAnsi="Times New Roman" w:cs="Times New Roman"/>
                <w:iCs/>
                <w:sz w:val="24"/>
                <w:szCs w:val="24"/>
                <w:lang w:val="kk-KZ"/>
              </w:rPr>
            </w:pPr>
            <m:oMathPara>
              <m:oMath>
                <m:f>
                  <m:fPr>
                    <m:ctrlPr>
                      <w:rPr>
                        <w:rFonts w:ascii="Cambria Math" w:hAnsi="Cambria Math" w:cs="Times New Roman"/>
                        <w:i/>
                        <w:iCs/>
                        <w:sz w:val="24"/>
                        <w:szCs w:val="24"/>
                        <w:lang w:val="kk-KZ"/>
                      </w:rPr>
                    </m:ctrlPr>
                  </m:fPr>
                  <m:num>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V</m:t>
                        </m:r>
                      </m:e>
                      <m:sub>
                        <m:r>
                          <w:rPr>
                            <w:rFonts w:ascii="Cambria Math" w:hAnsi="Cambria Math" w:cs="Times New Roman"/>
                            <w:sz w:val="24"/>
                            <w:szCs w:val="24"/>
                            <w:lang w:val="kk-KZ"/>
                          </w:rPr>
                          <m:t>1</m:t>
                        </m:r>
                      </m:sub>
                    </m:sSub>
                  </m:num>
                  <m:den>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T</m:t>
                        </m:r>
                      </m:e>
                      <m:sub>
                        <m:r>
                          <w:rPr>
                            <w:rFonts w:ascii="Cambria Math" w:hAnsi="Cambria Math" w:cs="Times New Roman"/>
                            <w:sz w:val="24"/>
                            <w:szCs w:val="24"/>
                            <w:lang w:val="kk-KZ"/>
                          </w:rPr>
                          <m:t>1</m:t>
                        </m:r>
                      </m:sub>
                    </m:sSub>
                  </m:den>
                </m:f>
                <m:r>
                  <w:rPr>
                    <w:rFonts w:ascii="Cambria Math" w:hAnsi="Cambria Math" w:cs="Times New Roman"/>
                    <w:sz w:val="24"/>
                    <w:szCs w:val="24"/>
                    <w:lang w:val="kk-KZ"/>
                  </w:rPr>
                  <m:t>=</m:t>
                </m:r>
                <m:f>
                  <m:fPr>
                    <m:ctrlPr>
                      <w:rPr>
                        <w:rFonts w:ascii="Cambria Math" w:hAnsi="Cambria Math" w:cs="Times New Roman"/>
                        <w:i/>
                        <w:iCs/>
                        <w:sz w:val="24"/>
                        <w:szCs w:val="24"/>
                        <w:lang w:val="kk-KZ"/>
                      </w:rPr>
                    </m:ctrlPr>
                  </m:fPr>
                  <m:num>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V</m:t>
                        </m:r>
                      </m:e>
                      <m:sub>
                        <m:r>
                          <w:rPr>
                            <w:rFonts w:ascii="Cambria Math" w:hAnsi="Cambria Math" w:cs="Times New Roman"/>
                            <w:sz w:val="24"/>
                            <w:szCs w:val="24"/>
                            <w:lang w:val="kk-KZ"/>
                          </w:rPr>
                          <m:t>2</m:t>
                        </m:r>
                      </m:sub>
                    </m:sSub>
                  </m:num>
                  <m:den>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T</m:t>
                        </m:r>
                      </m:e>
                      <m:sub>
                        <m:r>
                          <w:rPr>
                            <w:rFonts w:ascii="Cambria Math" w:hAnsi="Cambria Math" w:cs="Times New Roman"/>
                            <w:sz w:val="24"/>
                            <w:szCs w:val="24"/>
                            <w:lang w:val="kk-KZ"/>
                          </w:rPr>
                          <m:t>2</m:t>
                        </m:r>
                      </m:sub>
                    </m:sSub>
                  </m:den>
                </m:f>
              </m:oMath>
            </m:oMathPara>
          </w:p>
          <w:p w14:paraId="2315749C" w14:textId="77777777" w:rsidR="0057343E" w:rsidRPr="005E776A" w:rsidRDefault="0057343E" w:rsidP="005E776A">
            <w:pPr>
              <w:tabs>
                <w:tab w:val="left" w:pos="1610"/>
              </w:tabs>
              <w:ind w:hanging="120"/>
              <w:jc w:val="both"/>
              <w:rPr>
                <w:rFonts w:ascii="Times New Roman" w:eastAsiaTheme="minorEastAsia" w:hAnsi="Times New Roman" w:cs="Times New Roman"/>
                <w:iCs/>
                <w:sz w:val="24"/>
                <w:szCs w:val="24"/>
                <w:lang w:val="kk-KZ"/>
              </w:rPr>
            </w:pPr>
          </w:p>
          <w:p w14:paraId="70D8155C" w14:textId="0C585A40" w:rsidR="007B4B5E" w:rsidRPr="005E776A" w:rsidRDefault="005E776A" w:rsidP="005E776A">
            <w:pPr>
              <w:tabs>
                <w:tab w:val="left" w:pos="1610"/>
              </w:tabs>
              <w:ind w:hanging="120"/>
              <w:jc w:val="both"/>
              <w:rPr>
                <w:rFonts w:ascii="Times New Roman" w:eastAsiaTheme="minorEastAsia" w:hAnsi="Times New Roman" w:cs="Times New Roman"/>
                <w:iCs/>
                <w:sz w:val="24"/>
                <w:szCs w:val="24"/>
                <w:lang w:val="kk-KZ"/>
              </w:rPr>
            </w:pPr>
            <m:oMathPara>
              <m:oMath>
                <m:f>
                  <m:fPr>
                    <m:ctrlPr>
                      <w:rPr>
                        <w:rFonts w:ascii="Cambria Math" w:hAnsi="Cambria Math" w:cs="Times New Roman"/>
                        <w:i/>
                        <w:iCs/>
                        <w:sz w:val="24"/>
                        <w:szCs w:val="24"/>
                        <w:lang w:val="kk-KZ"/>
                      </w:rPr>
                    </m:ctrlPr>
                  </m:fPr>
                  <m:num>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V</m:t>
                        </m:r>
                      </m:e>
                      <m:sub>
                        <m:r>
                          <w:rPr>
                            <w:rFonts w:ascii="Cambria Math" w:hAnsi="Cambria Math" w:cs="Times New Roman"/>
                            <w:sz w:val="24"/>
                            <w:szCs w:val="24"/>
                            <w:lang w:val="kk-KZ"/>
                          </w:rPr>
                          <m:t>1</m:t>
                        </m:r>
                      </m:sub>
                    </m:sSub>
                  </m:num>
                  <m:den>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V</m:t>
                        </m:r>
                      </m:e>
                      <m:sub>
                        <m:r>
                          <w:rPr>
                            <w:rFonts w:ascii="Cambria Math" w:hAnsi="Cambria Math" w:cs="Times New Roman"/>
                            <w:sz w:val="24"/>
                            <w:szCs w:val="24"/>
                            <w:lang w:val="kk-KZ"/>
                          </w:rPr>
                          <m:t>2</m:t>
                        </m:r>
                      </m:sub>
                    </m:sSub>
                  </m:den>
                </m:f>
                <m:r>
                  <w:rPr>
                    <w:rFonts w:ascii="Cambria Math" w:hAnsi="Cambria Math" w:cs="Times New Roman"/>
                    <w:sz w:val="24"/>
                    <w:szCs w:val="24"/>
                    <w:lang w:val="kk-KZ"/>
                  </w:rPr>
                  <m:t>=</m:t>
                </m:r>
                <m:f>
                  <m:fPr>
                    <m:ctrlPr>
                      <w:rPr>
                        <w:rFonts w:ascii="Cambria Math" w:hAnsi="Cambria Math" w:cs="Times New Roman"/>
                        <w:i/>
                        <w:iCs/>
                        <w:sz w:val="24"/>
                        <w:szCs w:val="24"/>
                        <w:lang w:val="kk-KZ"/>
                      </w:rPr>
                    </m:ctrlPr>
                  </m:fPr>
                  <m:num>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T</m:t>
                        </m:r>
                      </m:e>
                      <m:sub>
                        <m:r>
                          <w:rPr>
                            <w:rFonts w:ascii="Cambria Math" w:hAnsi="Cambria Math" w:cs="Times New Roman"/>
                            <w:sz w:val="24"/>
                            <w:szCs w:val="24"/>
                            <w:lang w:val="kk-KZ"/>
                          </w:rPr>
                          <m:t>1</m:t>
                        </m:r>
                      </m:sub>
                    </m:sSub>
                  </m:num>
                  <m:den>
                    <m:sSub>
                      <m:sSubPr>
                        <m:ctrlPr>
                          <w:rPr>
                            <w:rFonts w:ascii="Cambria Math" w:hAnsi="Cambria Math" w:cs="Times New Roman"/>
                            <w:i/>
                            <w:iCs/>
                            <w:sz w:val="24"/>
                            <w:szCs w:val="24"/>
                            <w:lang w:val="kk-KZ"/>
                          </w:rPr>
                        </m:ctrlPr>
                      </m:sSubPr>
                      <m:e>
                        <m:r>
                          <w:rPr>
                            <w:rFonts w:ascii="Cambria Math" w:hAnsi="Cambria Math" w:cs="Times New Roman"/>
                            <w:sz w:val="24"/>
                            <w:szCs w:val="24"/>
                            <w:lang w:val="kk-KZ"/>
                          </w:rPr>
                          <m:t>T</m:t>
                        </m:r>
                      </m:e>
                      <m:sub>
                        <m:r>
                          <w:rPr>
                            <w:rFonts w:ascii="Cambria Math" w:hAnsi="Cambria Math" w:cs="Times New Roman"/>
                            <w:sz w:val="24"/>
                            <w:szCs w:val="24"/>
                            <w:lang w:val="kk-KZ"/>
                          </w:rPr>
                          <m:t>2</m:t>
                        </m:r>
                      </m:sub>
                    </m:sSub>
                  </m:den>
                </m:f>
              </m:oMath>
            </m:oMathPara>
          </w:p>
          <w:p w14:paraId="51FB3736" w14:textId="7A3CCE00" w:rsidR="007B4B5E" w:rsidRPr="005E776A" w:rsidRDefault="007B4B5E" w:rsidP="005E776A">
            <w:pPr>
              <w:tabs>
                <w:tab w:val="left" w:pos="1610"/>
              </w:tabs>
              <w:ind w:hanging="120"/>
              <w:jc w:val="both"/>
              <w:rPr>
                <w:rFonts w:ascii="Times New Roman" w:hAnsi="Times New Roman" w:cs="Times New Roman"/>
                <w:iCs/>
                <w:sz w:val="24"/>
                <w:szCs w:val="24"/>
                <w:lang w:val="kk-KZ"/>
              </w:rPr>
            </w:pPr>
          </w:p>
        </w:tc>
        <w:tc>
          <w:tcPr>
            <w:tcW w:w="2312" w:type="dxa"/>
          </w:tcPr>
          <w:p w14:paraId="2D81ECE9" w14:textId="0E5D7FD8" w:rsidR="0009126E" w:rsidRPr="005E776A" w:rsidRDefault="00375096" w:rsidP="005E776A">
            <w:pPr>
              <w:tabs>
                <w:tab w:val="left" w:pos="1610"/>
              </w:tabs>
              <w:ind w:hanging="120"/>
              <w:jc w:val="both"/>
              <w:rPr>
                <w:rFonts w:ascii="Times New Roman" w:hAnsi="Times New Roman" w:cs="Times New Roman"/>
                <w:iCs/>
                <w:sz w:val="24"/>
                <w:szCs w:val="24"/>
                <w:lang w:val="kk-KZ"/>
              </w:rPr>
            </w:pPr>
            <w:r w:rsidRPr="005E776A">
              <w:rPr>
                <w:rFonts w:ascii="Times New Roman" w:hAnsi="Times New Roman" w:cs="Times New Roman"/>
                <w:iCs/>
                <w:noProof/>
                <w:sz w:val="28"/>
                <w:szCs w:val="28"/>
                <w:lang w:val="kk-KZ"/>
              </w:rPr>
              <w:drawing>
                <wp:anchor distT="0" distB="0" distL="114300" distR="114300" simplePos="0" relativeHeight="251662336" behindDoc="0" locked="0" layoutInCell="1" allowOverlap="1" wp14:anchorId="4ABC6987" wp14:editId="35B88AAE">
                  <wp:simplePos x="0" y="0"/>
                  <wp:positionH relativeFrom="page">
                    <wp:posOffset>137160</wp:posOffset>
                  </wp:positionH>
                  <wp:positionV relativeFrom="paragraph">
                    <wp:posOffset>105410</wp:posOffset>
                  </wp:positionV>
                  <wp:extent cx="1171575" cy="1531620"/>
                  <wp:effectExtent l="0" t="0" r="9525" b="0"/>
                  <wp:wrapSquare wrapText="bothSides"/>
                  <wp:docPr id="71614295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531620"/>
                          </a:xfrm>
                          <a:prstGeom prst="rect">
                            <a:avLst/>
                          </a:prstGeom>
                          <a:noFill/>
                        </pic:spPr>
                      </pic:pic>
                    </a:graphicData>
                  </a:graphic>
                  <wp14:sizeRelH relativeFrom="margin">
                    <wp14:pctWidth>0</wp14:pctWidth>
                  </wp14:sizeRelH>
                  <wp14:sizeRelV relativeFrom="margin">
                    <wp14:pctHeight>0</wp14:pctHeight>
                  </wp14:sizeRelV>
                </wp:anchor>
              </w:drawing>
            </w:r>
          </w:p>
        </w:tc>
      </w:tr>
      <w:tr w:rsidR="005E776A" w:rsidRPr="005E776A" w14:paraId="27958472" w14:textId="77777777" w:rsidTr="00375096">
        <w:trPr>
          <w:trHeight w:val="3120"/>
        </w:trPr>
        <w:tc>
          <w:tcPr>
            <w:tcW w:w="1545" w:type="dxa"/>
          </w:tcPr>
          <w:p w14:paraId="403A8461" w14:textId="77777777" w:rsidR="0057343E" w:rsidRPr="005E776A" w:rsidRDefault="0057343E" w:rsidP="005E776A">
            <w:pPr>
              <w:tabs>
                <w:tab w:val="left" w:pos="1610"/>
              </w:tabs>
              <w:ind w:firstLine="22"/>
              <w:jc w:val="both"/>
              <w:rPr>
                <w:rFonts w:ascii="Times New Roman" w:hAnsi="Times New Roman" w:cs="Times New Roman"/>
                <w:iCs/>
                <w:sz w:val="24"/>
                <w:szCs w:val="24"/>
                <w:lang w:val="en-US"/>
              </w:rPr>
            </w:pPr>
          </w:p>
          <w:p w14:paraId="22D82367" w14:textId="77777777" w:rsidR="0057343E" w:rsidRPr="005E776A" w:rsidRDefault="0057343E" w:rsidP="005E776A">
            <w:pPr>
              <w:tabs>
                <w:tab w:val="left" w:pos="1610"/>
              </w:tabs>
              <w:ind w:firstLine="22"/>
              <w:jc w:val="both"/>
              <w:rPr>
                <w:rFonts w:ascii="Times New Roman" w:hAnsi="Times New Roman" w:cs="Times New Roman"/>
                <w:iCs/>
                <w:sz w:val="24"/>
                <w:szCs w:val="24"/>
                <w:lang w:val="en-US"/>
              </w:rPr>
            </w:pPr>
          </w:p>
          <w:p w14:paraId="31283C60" w14:textId="77777777" w:rsidR="0057343E" w:rsidRPr="005E776A" w:rsidRDefault="0057343E" w:rsidP="005E776A">
            <w:pPr>
              <w:tabs>
                <w:tab w:val="left" w:pos="1610"/>
              </w:tabs>
              <w:ind w:firstLine="22"/>
              <w:jc w:val="both"/>
              <w:rPr>
                <w:rFonts w:ascii="Times New Roman" w:hAnsi="Times New Roman" w:cs="Times New Roman"/>
                <w:iCs/>
                <w:sz w:val="24"/>
                <w:szCs w:val="24"/>
                <w:lang w:val="en-US"/>
              </w:rPr>
            </w:pPr>
          </w:p>
          <w:p w14:paraId="0D658259" w14:textId="77777777" w:rsidR="0057343E" w:rsidRPr="005E776A" w:rsidRDefault="0057343E" w:rsidP="005E776A">
            <w:pPr>
              <w:tabs>
                <w:tab w:val="left" w:pos="1610"/>
              </w:tabs>
              <w:ind w:firstLine="22"/>
              <w:jc w:val="both"/>
              <w:rPr>
                <w:rFonts w:ascii="Times New Roman" w:hAnsi="Times New Roman" w:cs="Times New Roman"/>
                <w:iCs/>
                <w:sz w:val="24"/>
                <w:szCs w:val="24"/>
                <w:lang w:val="en-US"/>
              </w:rPr>
            </w:pPr>
          </w:p>
          <w:p w14:paraId="49CD8961" w14:textId="0A465365" w:rsidR="0009126E" w:rsidRPr="005E776A" w:rsidRDefault="003E2CDB" w:rsidP="005E776A">
            <w:pPr>
              <w:tabs>
                <w:tab w:val="left" w:pos="1610"/>
              </w:tabs>
              <w:ind w:firstLine="22"/>
              <w:jc w:val="both"/>
              <w:rPr>
                <w:rFonts w:ascii="Times New Roman" w:hAnsi="Times New Roman" w:cs="Times New Roman"/>
                <w:iCs/>
                <w:sz w:val="24"/>
                <w:szCs w:val="24"/>
                <w:lang w:val="kk-KZ"/>
              </w:rPr>
            </w:pPr>
            <w:r w:rsidRPr="005E776A">
              <w:rPr>
                <w:rFonts w:ascii="Times New Roman" w:hAnsi="Times New Roman" w:cs="Times New Roman"/>
                <w:iCs/>
                <w:sz w:val="24"/>
                <w:szCs w:val="24"/>
                <w:lang w:val="en-US"/>
              </w:rPr>
              <w:t>3.</w:t>
            </w:r>
            <w:r w:rsidRPr="005E776A">
              <w:rPr>
                <w:rFonts w:ascii="Times New Roman" w:hAnsi="Times New Roman" w:cs="Times New Roman"/>
                <w:iCs/>
                <w:sz w:val="24"/>
                <w:szCs w:val="24"/>
                <w:lang w:val="kk-KZ"/>
              </w:rPr>
              <w:t>Изохорлық</w:t>
            </w:r>
          </w:p>
        </w:tc>
        <w:tc>
          <w:tcPr>
            <w:tcW w:w="1507" w:type="dxa"/>
            <w:vAlign w:val="center"/>
          </w:tcPr>
          <w:p w14:paraId="6D1C1FAF" w14:textId="70F27EC9" w:rsidR="0009126E" w:rsidRPr="005E776A" w:rsidRDefault="003E2CDB" w:rsidP="005E776A">
            <w:pPr>
              <w:tabs>
                <w:tab w:val="left" w:pos="1610"/>
              </w:tabs>
              <w:ind w:firstLine="22"/>
              <w:jc w:val="both"/>
              <w:rPr>
                <w:rFonts w:ascii="Times New Roman" w:hAnsi="Times New Roman" w:cs="Times New Roman"/>
                <w:iCs/>
                <w:sz w:val="24"/>
                <w:szCs w:val="24"/>
                <w:lang w:val="kk-KZ"/>
              </w:rPr>
            </w:pPr>
            <w:proofErr w:type="spellStart"/>
            <w:proofErr w:type="gramStart"/>
            <w:r w:rsidRPr="005E776A">
              <w:rPr>
                <w:rFonts w:ascii="Times New Roman" w:hAnsi="Times New Roman" w:cs="Times New Roman"/>
                <w:iCs/>
                <w:sz w:val="24"/>
                <w:szCs w:val="24"/>
                <w:lang w:val="en-US"/>
              </w:rPr>
              <w:t>P,m</w:t>
            </w:r>
            <w:proofErr w:type="gramEnd"/>
            <w:r w:rsidRPr="005E776A">
              <w:rPr>
                <w:rFonts w:ascii="Times New Roman" w:hAnsi="Times New Roman" w:cs="Times New Roman"/>
                <w:iCs/>
                <w:sz w:val="24"/>
                <w:szCs w:val="24"/>
                <w:lang w:val="en-US"/>
              </w:rPr>
              <w:t>,μ</w:t>
            </w:r>
            <w:proofErr w:type="spellEnd"/>
          </w:p>
        </w:tc>
        <w:tc>
          <w:tcPr>
            <w:tcW w:w="1507" w:type="dxa"/>
            <w:vAlign w:val="center"/>
          </w:tcPr>
          <w:p w14:paraId="6AF8676B" w14:textId="0A49DE80" w:rsidR="0009126E" w:rsidRPr="005E776A" w:rsidRDefault="003E2CDB" w:rsidP="005E776A">
            <w:pPr>
              <w:tabs>
                <w:tab w:val="left" w:pos="1610"/>
              </w:tabs>
              <w:ind w:firstLine="22"/>
              <w:jc w:val="both"/>
              <w:rPr>
                <w:rFonts w:ascii="Times New Roman" w:hAnsi="Times New Roman" w:cs="Times New Roman"/>
                <w:iCs/>
                <w:sz w:val="24"/>
                <w:szCs w:val="24"/>
                <w:lang w:val="en-US"/>
              </w:rPr>
            </w:pPr>
            <w:proofErr w:type="gramStart"/>
            <w:r w:rsidRPr="005E776A">
              <w:rPr>
                <w:rFonts w:ascii="Times New Roman" w:hAnsi="Times New Roman" w:cs="Times New Roman"/>
                <w:i/>
                <w:sz w:val="24"/>
                <w:szCs w:val="24"/>
                <w:lang w:val="en-US"/>
              </w:rPr>
              <w:t>P,T</w:t>
            </w:r>
            <w:proofErr w:type="gramEnd"/>
          </w:p>
        </w:tc>
        <w:tc>
          <w:tcPr>
            <w:tcW w:w="1208" w:type="dxa"/>
            <w:vAlign w:val="center"/>
          </w:tcPr>
          <w:p w14:paraId="56A474F9" w14:textId="7841A1E0" w:rsidR="0009126E" w:rsidRPr="005E776A" w:rsidRDefault="003E2CDB" w:rsidP="005E776A">
            <w:pPr>
              <w:tabs>
                <w:tab w:val="left" w:pos="1610"/>
              </w:tabs>
              <w:ind w:firstLine="22"/>
              <w:jc w:val="both"/>
              <w:rPr>
                <w:rFonts w:ascii="Times New Roman" w:hAnsi="Times New Roman" w:cs="Times New Roman"/>
                <w:iCs/>
                <w:sz w:val="24"/>
                <w:szCs w:val="24"/>
                <w:lang w:val="en-US"/>
              </w:rPr>
            </w:pPr>
            <w:r w:rsidRPr="005E776A">
              <w:rPr>
                <w:rFonts w:ascii="Times New Roman" w:hAnsi="Times New Roman" w:cs="Times New Roman"/>
                <w:iCs/>
                <w:sz w:val="24"/>
                <w:szCs w:val="24"/>
                <w:lang w:val="kk-KZ"/>
              </w:rPr>
              <w:t>Ж</w:t>
            </w:r>
            <w:r w:rsidRPr="005E776A">
              <w:rPr>
                <w:rFonts w:ascii="Times New Roman" w:hAnsi="Times New Roman" w:cs="Times New Roman"/>
                <w:iCs/>
                <w:sz w:val="24"/>
                <w:szCs w:val="24"/>
                <w:lang w:val="en-US"/>
              </w:rPr>
              <w:t>.</w:t>
            </w:r>
            <w:proofErr w:type="spellStart"/>
            <w:r w:rsidRPr="005E776A">
              <w:rPr>
                <w:rFonts w:ascii="Times New Roman" w:hAnsi="Times New Roman" w:cs="Times New Roman"/>
                <w:iCs/>
                <w:sz w:val="24"/>
                <w:szCs w:val="24"/>
                <w:lang w:val="en-US"/>
              </w:rPr>
              <w:t>Шарль</w:t>
            </w:r>
            <w:proofErr w:type="spellEnd"/>
          </w:p>
        </w:tc>
        <w:tc>
          <w:tcPr>
            <w:tcW w:w="1130" w:type="dxa"/>
          </w:tcPr>
          <w:p w14:paraId="5108D485" w14:textId="25FB16BD" w:rsidR="007B4B5E" w:rsidRPr="005E776A" w:rsidRDefault="005E776A" w:rsidP="005E776A">
            <w:pPr>
              <w:tabs>
                <w:tab w:val="left" w:pos="1610"/>
              </w:tabs>
              <w:ind w:firstLine="22"/>
              <w:jc w:val="both"/>
              <w:rPr>
                <w:rFonts w:ascii="Times New Roman" w:hAnsi="Times New Roman" w:cs="Times New Roman"/>
                <w:i/>
                <w:iCs/>
                <w:sz w:val="24"/>
                <w:szCs w:val="24"/>
                <w:lang w:val="en-US"/>
              </w:rPr>
            </w:pPr>
            <m:oMath>
              <m:f>
                <m:fPr>
                  <m:ctrlPr>
                    <w:rPr>
                      <w:rFonts w:ascii="Cambria Math" w:hAnsi="Cambria Math" w:cs="Times New Roman"/>
                      <w:i/>
                      <w:iCs/>
                      <w:sz w:val="24"/>
                      <w:szCs w:val="24"/>
                      <w:lang w:val="kk-KZ"/>
                    </w:rPr>
                  </m:ctrlPr>
                </m:fPr>
                <m:num>
                  <m:r>
                    <w:rPr>
                      <w:rFonts w:ascii="Cambria Math" w:hAnsi="Cambria Math" w:cs="Times New Roman"/>
                      <w:sz w:val="24"/>
                      <w:szCs w:val="24"/>
                      <w:lang w:val="kk-KZ"/>
                    </w:rPr>
                    <m:t>P</m:t>
                  </m:r>
                </m:num>
                <m:den>
                  <m:r>
                    <w:rPr>
                      <w:rFonts w:ascii="Cambria Math" w:hAnsi="Cambria Math" w:cs="Times New Roman"/>
                      <w:sz w:val="24"/>
                      <w:szCs w:val="24"/>
                      <w:lang w:val="kk-KZ"/>
                    </w:rPr>
                    <m:t>T</m:t>
                  </m:r>
                </m:den>
              </m:f>
            </m:oMath>
            <w:r w:rsidR="007B4B5E" w:rsidRPr="005E776A">
              <w:rPr>
                <w:rFonts w:ascii="Times New Roman" w:hAnsi="Times New Roman" w:cs="Times New Roman"/>
                <w:sz w:val="24"/>
                <w:szCs w:val="24"/>
                <w:lang w:val="en-US"/>
              </w:rPr>
              <w:t>=</w:t>
            </w:r>
            <w:r w:rsidR="007B4B5E" w:rsidRPr="005E776A">
              <w:rPr>
                <w:rFonts w:ascii="Times New Roman" w:hAnsi="Times New Roman" w:cs="Times New Roman"/>
                <w:i/>
                <w:iCs/>
                <w:sz w:val="24"/>
                <w:szCs w:val="24"/>
                <w:lang w:val="en-US"/>
              </w:rPr>
              <w:t>const</w:t>
            </w:r>
          </w:p>
          <w:p w14:paraId="2C257A0B" w14:textId="77777777" w:rsidR="007B4B5E" w:rsidRPr="005E776A" w:rsidRDefault="007B4B5E" w:rsidP="005E776A">
            <w:pPr>
              <w:tabs>
                <w:tab w:val="left" w:pos="1610"/>
              </w:tabs>
              <w:ind w:firstLine="22"/>
              <w:jc w:val="both"/>
              <w:rPr>
                <w:rFonts w:ascii="Times New Roman" w:hAnsi="Times New Roman" w:cs="Times New Roman"/>
                <w:i/>
                <w:iCs/>
                <w:sz w:val="24"/>
                <w:szCs w:val="24"/>
                <w:lang w:val="en-US"/>
              </w:rPr>
            </w:pPr>
          </w:p>
          <w:p w14:paraId="077F1E33" w14:textId="77777777" w:rsidR="0009126E" w:rsidRPr="005E776A" w:rsidRDefault="005E776A" w:rsidP="005E776A">
            <w:pPr>
              <w:tabs>
                <w:tab w:val="left" w:pos="1610"/>
              </w:tabs>
              <w:ind w:firstLine="22"/>
              <w:jc w:val="both"/>
              <w:rPr>
                <w:rFonts w:ascii="Times New Roman" w:eastAsiaTheme="minorEastAsia" w:hAnsi="Times New Roman" w:cs="Times New Roman"/>
                <w:sz w:val="24"/>
                <w:szCs w:val="24"/>
                <w:lang w:val="en-US"/>
              </w:rPr>
            </w:pPr>
            <m:oMathPara>
              <m:oMath>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1</m:t>
                        </m:r>
                      </m:sub>
                    </m:sSub>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2</m:t>
                        </m:r>
                      </m:sub>
                    </m:sSub>
                  </m:den>
                </m:f>
              </m:oMath>
            </m:oMathPara>
          </w:p>
          <w:p w14:paraId="4268070B" w14:textId="77777777" w:rsidR="0057343E" w:rsidRPr="005E776A" w:rsidRDefault="0057343E" w:rsidP="005E776A">
            <w:pPr>
              <w:tabs>
                <w:tab w:val="left" w:pos="1610"/>
              </w:tabs>
              <w:ind w:firstLine="22"/>
              <w:jc w:val="both"/>
              <w:rPr>
                <w:rFonts w:ascii="Times New Roman" w:eastAsiaTheme="minorEastAsia" w:hAnsi="Times New Roman" w:cs="Times New Roman"/>
                <w:sz w:val="24"/>
                <w:szCs w:val="24"/>
                <w:lang w:val="en-US"/>
              </w:rPr>
            </w:pPr>
          </w:p>
          <w:p w14:paraId="7E284D18" w14:textId="69FB8C8C" w:rsidR="0057343E" w:rsidRPr="005E776A" w:rsidRDefault="005E776A" w:rsidP="005E776A">
            <w:pPr>
              <w:tabs>
                <w:tab w:val="left" w:pos="1610"/>
              </w:tabs>
              <w:ind w:firstLine="22"/>
              <w:jc w:val="both"/>
              <w:rPr>
                <w:rFonts w:ascii="Times New Roman" w:hAnsi="Times New Roman" w:cs="Times New Roman"/>
                <w:iCs/>
                <w:sz w:val="24"/>
                <w:szCs w:val="24"/>
                <w:lang w:val="kk-KZ"/>
              </w:rPr>
            </w:pPr>
            <m:oMathPara>
              <m:oMath>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2</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1</m:t>
                        </m:r>
                      </m:sub>
                    </m:sSub>
                  </m:den>
                </m:f>
              </m:oMath>
            </m:oMathPara>
          </w:p>
        </w:tc>
        <w:tc>
          <w:tcPr>
            <w:tcW w:w="2312" w:type="dxa"/>
          </w:tcPr>
          <w:p w14:paraId="6B228D59" w14:textId="68D29171" w:rsidR="0009126E" w:rsidRPr="005E776A" w:rsidRDefault="0057343E" w:rsidP="005E776A">
            <w:pPr>
              <w:tabs>
                <w:tab w:val="left" w:pos="1610"/>
              </w:tabs>
              <w:ind w:firstLine="22"/>
              <w:jc w:val="both"/>
              <w:rPr>
                <w:rFonts w:ascii="Times New Roman" w:hAnsi="Times New Roman" w:cs="Times New Roman"/>
                <w:iCs/>
                <w:sz w:val="24"/>
                <w:szCs w:val="24"/>
                <w:lang w:val="kk-KZ"/>
              </w:rPr>
            </w:pPr>
            <w:r w:rsidRPr="005E776A">
              <w:rPr>
                <w:rFonts w:ascii="Times New Roman" w:hAnsi="Times New Roman" w:cs="Times New Roman"/>
                <w:iCs/>
                <w:noProof/>
                <w:sz w:val="24"/>
                <w:szCs w:val="24"/>
                <w:lang w:val="kk-KZ"/>
              </w:rPr>
              <w:drawing>
                <wp:anchor distT="0" distB="0" distL="114300" distR="114300" simplePos="0" relativeHeight="251663360" behindDoc="0" locked="0" layoutInCell="1" allowOverlap="1" wp14:anchorId="374790C8" wp14:editId="56A5419A">
                  <wp:simplePos x="0" y="0"/>
                  <wp:positionH relativeFrom="column">
                    <wp:posOffset>33655</wp:posOffset>
                  </wp:positionH>
                  <wp:positionV relativeFrom="paragraph">
                    <wp:posOffset>109855</wp:posOffset>
                  </wp:positionV>
                  <wp:extent cx="1190625" cy="1637665"/>
                  <wp:effectExtent l="0" t="0" r="9525" b="635"/>
                  <wp:wrapSquare wrapText="bothSides"/>
                  <wp:docPr id="98886205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163766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E5E35FC" w14:textId="3449CD80" w:rsidR="0009126E" w:rsidRPr="005E776A" w:rsidRDefault="0009126E" w:rsidP="005E776A">
      <w:pPr>
        <w:tabs>
          <w:tab w:val="left" w:pos="1610"/>
        </w:tabs>
        <w:spacing w:after="0" w:line="240" w:lineRule="auto"/>
        <w:ind w:firstLine="709"/>
        <w:jc w:val="both"/>
        <w:rPr>
          <w:rFonts w:ascii="Times New Roman" w:hAnsi="Times New Roman" w:cs="Times New Roman"/>
          <w:iCs/>
          <w:sz w:val="28"/>
          <w:szCs w:val="28"/>
          <w:lang w:val="kk-KZ"/>
        </w:rPr>
      </w:pPr>
    </w:p>
    <w:p w14:paraId="2B6E11C0" w14:textId="77777777" w:rsidR="00CE7A23" w:rsidRPr="00CE7A23" w:rsidRDefault="00CE7A23" w:rsidP="00CE7A23">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kern w:val="0"/>
          <w:sz w:val="28"/>
          <w:szCs w:val="28"/>
          <w:lang w:val="kk-KZ"/>
          <w14:ligatures w14:val="none"/>
        </w:rPr>
      </w:pPr>
      <w:bookmarkStart w:id="0" w:name="_Hlk180335363"/>
      <w:r w:rsidRPr="00CE7A23">
        <w:rPr>
          <w:rFonts w:ascii="Times New Roman" w:eastAsia="Times New Roman" w:hAnsi="Times New Roman" w:cs="Times New Roman"/>
          <w:b/>
          <w:bCs/>
          <w:kern w:val="0"/>
          <w:sz w:val="28"/>
          <w:szCs w:val="28"/>
          <w:lang w:val="kk-KZ"/>
          <w14:ligatures w14:val="none"/>
        </w:rPr>
        <w:t>Дәрісті бекіту сұрақтары</w:t>
      </w:r>
    </w:p>
    <w:bookmarkEnd w:id="0"/>
    <w:p w14:paraId="2D945E33" w14:textId="2F1168EF" w:rsidR="0057343E" w:rsidRPr="005E776A" w:rsidRDefault="0057343E" w:rsidP="005E776A">
      <w:pPr>
        <w:tabs>
          <w:tab w:val="left" w:pos="1610"/>
        </w:tabs>
        <w:spacing w:after="0" w:line="240" w:lineRule="auto"/>
        <w:ind w:firstLine="709"/>
        <w:jc w:val="both"/>
        <w:rPr>
          <w:rFonts w:ascii="Times New Roman" w:hAnsi="Times New Roman" w:cs="Times New Roman"/>
          <w:iCs/>
          <w:sz w:val="28"/>
          <w:szCs w:val="28"/>
          <w:lang w:val="kk-KZ"/>
        </w:rPr>
      </w:pPr>
    </w:p>
    <w:p w14:paraId="3DBD0C5E" w14:textId="77777777" w:rsidR="005E776A" w:rsidRPr="005E776A" w:rsidRDefault="005E776A" w:rsidP="005E776A">
      <w:pPr>
        <w:spacing w:after="0" w:line="240" w:lineRule="auto"/>
        <w:ind w:firstLine="709"/>
        <w:jc w:val="both"/>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t>Әдебиеттер:</w:t>
      </w:r>
    </w:p>
    <w:p w14:paraId="6F926DDE" w14:textId="77777777" w:rsidR="00CE7A23" w:rsidRPr="00CE7A23" w:rsidRDefault="00CE7A23" w:rsidP="00CE7A23">
      <w:pPr>
        <w:spacing w:after="0" w:line="240" w:lineRule="auto"/>
        <w:ind w:firstLine="709"/>
        <w:jc w:val="both"/>
        <w:rPr>
          <w:rFonts w:ascii="Times New Roman" w:hAnsi="Times New Roman" w:cs="Times New Roman"/>
          <w:sz w:val="28"/>
          <w:szCs w:val="28"/>
          <w:lang w:val="kk-KZ"/>
        </w:rPr>
      </w:pPr>
      <w:r w:rsidRPr="00CE7A23">
        <w:rPr>
          <w:rFonts w:ascii="Times New Roman" w:hAnsi="Times New Roman" w:cs="Times New Roman"/>
          <w:sz w:val="28"/>
          <w:szCs w:val="28"/>
          <w:lang w:val="kk-KZ"/>
        </w:rPr>
        <w:t>1.</w:t>
      </w:r>
      <w:r w:rsidRPr="00CE7A23">
        <w:rPr>
          <w:rFonts w:ascii="Times New Roman" w:hAnsi="Times New Roman" w:cs="Times New Roman"/>
          <w:sz w:val="28"/>
          <w:szCs w:val="28"/>
          <w:lang w:val="kk-KZ"/>
        </w:rPr>
        <w:tab/>
        <w:t>Каменецкий С.Е., Пурышева Н.С., Важеевская Н.Е. Теория и методика обучения физике в школе. Оқу құралы. 2000. -368с.</w:t>
      </w:r>
    </w:p>
    <w:p w14:paraId="5F8DE0C5" w14:textId="77777777" w:rsidR="00CE7A23" w:rsidRPr="00CE7A23" w:rsidRDefault="00CE7A23" w:rsidP="00CE7A23">
      <w:pPr>
        <w:spacing w:after="0" w:line="240" w:lineRule="auto"/>
        <w:ind w:firstLine="709"/>
        <w:jc w:val="both"/>
        <w:rPr>
          <w:rFonts w:ascii="Times New Roman" w:hAnsi="Times New Roman" w:cs="Times New Roman"/>
          <w:sz w:val="28"/>
          <w:szCs w:val="28"/>
          <w:lang w:val="kk-KZ"/>
        </w:rPr>
      </w:pPr>
      <w:r w:rsidRPr="00CE7A23">
        <w:rPr>
          <w:rFonts w:ascii="Times New Roman" w:hAnsi="Times New Roman" w:cs="Times New Roman"/>
          <w:sz w:val="28"/>
          <w:szCs w:val="28"/>
          <w:lang w:val="kk-KZ"/>
        </w:rPr>
        <w:t>2.</w:t>
      </w:r>
      <w:r w:rsidRPr="00CE7A23">
        <w:rPr>
          <w:rFonts w:ascii="Times New Roman" w:hAnsi="Times New Roman" w:cs="Times New Roman"/>
          <w:sz w:val="28"/>
          <w:szCs w:val="28"/>
          <w:lang w:val="kk-KZ"/>
        </w:rPr>
        <w:tab/>
        <w:t xml:space="preserve">Жүсіпқалиева Ғ.Қ., Джумашева А.А., Құбаева Б.С. Мектепте физика курсын оқытудың теориясы мен әдістемесі. Оқу құралы. Орал: М.Өтемісов атындағы БҚМУ редакциялық баспа орталығы, 2012. – 195 б. </w:t>
      </w:r>
    </w:p>
    <w:p w14:paraId="791FEC8B" w14:textId="77777777" w:rsidR="00CE7A23" w:rsidRDefault="00CE7A23" w:rsidP="00CE7A23">
      <w:pPr>
        <w:spacing w:after="0" w:line="240" w:lineRule="auto"/>
        <w:ind w:firstLine="709"/>
        <w:jc w:val="both"/>
        <w:rPr>
          <w:rFonts w:ascii="Times New Roman" w:hAnsi="Times New Roman" w:cs="Times New Roman"/>
          <w:sz w:val="28"/>
          <w:szCs w:val="28"/>
          <w:lang w:val="kk-KZ"/>
        </w:rPr>
      </w:pPr>
      <w:r w:rsidRPr="00CE7A23">
        <w:rPr>
          <w:rFonts w:ascii="Times New Roman" w:hAnsi="Times New Roman" w:cs="Times New Roman"/>
          <w:sz w:val="28"/>
          <w:szCs w:val="28"/>
          <w:lang w:val="kk-KZ"/>
        </w:rPr>
        <w:t>3. Акитай Б.Е. Физиканы оқыту теориясы мен əдістемелік негіздері : оқу құралы / Акитай Б.Е. - Алматы: Нур-Принт, 2015. - 236 c. - ISBN 9965-29-013-Х.</w:t>
      </w:r>
    </w:p>
    <w:p w14:paraId="02BC9A04" w14:textId="0C83967E" w:rsidR="005E776A" w:rsidRPr="005E776A" w:rsidRDefault="00CE7A23" w:rsidP="005E776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sidR="005E776A" w:rsidRPr="005E776A">
        <w:rPr>
          <w:rFonts w:ascii="Times New Roman" w:hAnsi="Times New Roman" w:cs="Times New Roman"/>
          <w:sz w:val="28"/>
          <w:szCs w:val="28"/>
          <w:lang w:val="kk-KZ"/>
        </w:rPr>
        <w:t>. Научные основы школьного курса физики / Под ред. С.Я.</w:t>
      </w:r>
      <w:r>
        <w:rPr>
          <w:rFonts w:ascii="Times New Roman" w:hAnsi="Times New Roman" w:cs="Times New Roman"/>
          <w:sz w:val="28"/>
          <w:szCs w:val="28"/>
          <w:lang w:val="kk-KZ"/>
        </w:rPr>
        <w:t xml:space="preserve"> </w:t>
      </w:r>
      <w:r w:rsidR="005E776A" w:rsidRPr="005E776A">
        <w:rPr>
          <w:rFonts w:ascii="Times New Roman" w:hAnsi="Times New Roman" w:cs="Times New Roman"/>
          <w:sz w:val="28"/>
          <w:szCs w:val="28"/>
          <w:lang w:val="kk-KZ"/>
        </w:rPr>
        <w:t xml:space="preserve">Шамаша, Э.Е. Эвенчик. М.: Педагогика, 1985. </w:t>
      </w:r>
    </w:p>
    <w:p w14:paraId="34784697" w14:textId="0D2C37F5" w:rsidR="005E776A" w:rsidRPr="005E776A" w:rsidRDefault="00CE7A23" w:rsidP="005E776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5E776A" w:rsidRPr="005E776A">
        <w:rPr>
          <w:rFonts w:ascii="Times New Roman" w:hAnsi="Times New Roman" w:cs="Times New Roman"/>
          <w:sz w:val="28"/>
          <w:szCs w:val="28"/>
          <w:lang w:val="kk-KZ"/>
        </w:rPr>
        <w:t>. Бергер Н.М. Изучение тепловых явлений в курсе физики</w:t>
      </w:r>
      <w:r>
        <w:rPr>
          <w:rFonts w:ascii="Times New Roman" w:hAnsi="Times New Roman" w:cs="Times New Roman"/>
          <w:sz w:val="28"/>
          <w:szCs w:val="28"/>
          <w:lang w:val="kk-KZ"/>
        </w:rPr>
        <w:t xml:space="preserve"> </w:t>
      </w:r>
      <w:r w:rsidR="005E776A" w:rsidRPr="005E776A">
        <w:rPr>
          <w:rFonts w:ascii="Times New Roman" w:hAnsi="Times New Roman" w:cs="Times New Roman"/>
          <w:sz w:val="28"/>
          <w:szCs w:val="28"/>
          <w:lang w:val="kk-KZ"/>
        </w:rPr>
        <w:t xml:space="preserve">средней школы. М.: Просвещение, 1981. </w:t>
      </w:r>
    </w:p>
    <w:p w14:paraId="0538DD76" w14:textId="395966AA" w:rsidR="005E776A" w:rsidRPr="005E776A" w:rsidRDefault="00CE7A23" w:rsidP="005E776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E776A" w:rsidRPr="005E776A">
        <w:rPr>
          <w:rFonts w:ascii="Times New Roman" w:hAnsi="Times New Roman" w:cs="Times New Roman"/>
          <w:sz w:val="28"/>
          <w:szCs w:val="28"/>
          <w:lang w:val="kk-KZ"/>
        </w:rPr>
        <w:t xml:space="preserve">. МПФ в средней школе. Молекулярная физика. Электродинамика / Под ред. С.Я.Шамаша. Пособие для учителей. М.: Просвещение, 1987. </w:t>
      </w:r>
    </w:p>
    <w:p w14:paraId="719499BB" w14:textId="0673FEEE" w:rsidR="005E776A" w:rsidRPr="005E776A" w:rsidRDefault="00CE7A23" w:rsidP="005E776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5E776A" w:rsidRPr="005E776A">
        <w:rPr>
          <w:rFonts w:ascii="Times New Roman" w:hAnsi="Times New Roman" w:cs="Times New Roman"/>
          <w:sz w:val="28"/>
          <w:szCs w:val="28"/>
          <w:lang w:val="kk-KZ"/>
        </w:rPr>
        <w:t xml:space="preserve">. Свитков Л.П. Термодинамика и молекулярная физика. Факультативный курс, М.: Просвещение, 1986. </w:t>
      </w:r>
    </w:p>
    <w:p w14:paraId="6CDA9F08" w14:textId="3CD43B7F" w:rsidR="005E776A" w:rsidRPr="005E776A" w:rsidRDefault="00CE7A23" w:rsidP="005E776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5E776A" w:rsidRPr="005E776A">
        <w:rPr>
          <w:rFonts w:ascii="Times New Roman" w:hAnsi="Times New Roman" w:cs="Times New Roman"/>
          <w:sz w:val="28"/>
          <w:szCs w:val="28"/>
          <w:lang w:val="kk-KZ"/>
        </w:rPr>
        <w:t xml:space="preserve">. Бағдарламалар. "Физика және астрономия". Алматы: 2000, 31- 52 бб. М. Молекулалық физика. </w:t>
      </w:r>
    </w:p>
    <w:p w14:paraId="066E949E" w14:textId="77777777" w:rsidR="005E776A" w:rsidRPr="005E776A" w:rsidRDefault="005E776A" w:rsidP="005E776A">
      <w:pPr>
        <w:spacing w:after="0" w:line="240" w:lineRule="auto"/>
        <w:ind w:firstLine="709"/>
        <w:jc w:val="both"/>
        <w:rPr>
          <w:rFonts w:ascii="Times New Roman" w:hAnsi="Times New Roman" w:cs="Times New Roman"/>
          <w:sz w:val="28"/>
          <w:szCs w:val="28"/>
          <w:lang w:val="kk-KZ"/>
        </w:rPr>
      </w:pPr>
    </w:p>
    <w:p w14:paraId="2798016B" w14:textId="77777777" w:rsidR="00CE7A23" w:rsidRDefault="005E776A" w:rsidP="005E776A">
      <w:pPr>
        <w:spacing w:after="0" w:line="240" w:lineRule="auto"/>
        <w:ind w:firstLine="709"/>
        <w:jc w:val="both"/>
        <w:rPr>
          <w:rFonts w:ascii="Times New Roman" w:hAnsi="Times New Roman" w:cs="Times New Roman"/>
          <w:b/>
          <w:bCs/>
          <w:sz w:val="28"/>
          <w:szCs w:val="28"/>
          <w:lang w:val="kk-KZ"/>
        </w:rPr>
      </w:pPr>
      <w:r w:rsidRPr="005E776A">
        <w:rPr>
          <w:rFonts w:ascii="Times New Roman" w:hAnsi="Times New Roman" w:cs="Times New Roman"/>
          <w:b/>
          <w:bCs/>
          <w:sz w:val="28"/>
          <w:szCs w:val="28"/>
          <w:lang w:val="kk-KZ"/>
        </w:rPr>
        <w:t xml:space="preserve">Студенттердің өзіндік жұмысына тапсырма: </w:t>
      </w:r>
    </w:p>
    <w:p w14:paraId="5B482F96" w14:textId="41FBF457" w:rsidR="005E776A" w:rsidRPr="005E776A" w:rsidRDefault="005E776A"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1. Жылу құбыл</w:t>
      </w:r>
      <w:r w:rsidR="00CE7A23">
        <w:rPr>
          <w:rFonts w:ascii="Times New Roman" w:hAnsi="Times New Roman" w:cs="Times New Roman"/>
          <w:sz w:val="28"/>
          <w:szCs w:val="28"/>
          <w:lang w:val="kk-KZ"/>
        </w:rPr>
        <w:t>ыс</w:t>
      </w:r>
      <w:r w:rsidRPr="005E776A">
        <w:rPr>
          <w:rFonts w:ascii="Times New Roman" w:hAnsi="Times New Roman" w:cs="Times New Roman"/>
          <w:sz w:val="28"/>
          <w:szCs w:val="28"/>
          <w:lang w:val="kk-KZ"/>
        </w:rPr>
        <w:t>тарын оқып-үйренудегі "Статистикалық және термодинамикалы әдістер" тақырыбына реферат жазып келу.</w:t>
      </w:r>
    </w:p>
    <w:p w14:paraId="7B56848D" w14:textId="284BB19A" w:rsidR="005E776A" w:rsidRPr="005E776A" w:rsidRDefault="005E776A" w:rsidP="005E776A">
      <w:pPr>
        <w:spacing w:after="0" w:line="240" w:lineRule="auto"/>
        <w:ind w:firstLine="709"/>
        <w:jc w:val="both"/>
        <w:rPr>
          <w:rFonts w:ascii="Times New Roman" w:hAnsi="Times New Roman" w:cs="Times New Roman"/>
          <w:sz w:val="28"/>
          <w:szCs w:val="28"/>
          <w:lang w:val="kk-KZ"/>
        </w:rPr>
      </w:pPr>
      <w:r w:rsidRPr="005E776A">
        <w:rPr>
          <w:rFonts w:ascii="Times New Roman" w:hAnsi="Times New Roman" w:cs="Times New Roman"/>
          <w:sz w:val="28"/>
          <w:szCs w:val="28"/>
          <w:lang w:val="kk-KZ"/>
        </w:rPr>
        <w:t>2. "МКТ-ның негізгі теңдеуі" тақырыбы бойынша семин</w:t>
      </w:r>
      <w:r w:rsidR="00CE7A23">
        <w:rPr>
          <w:rFonts w:ascii="Times New Roman" w:hAnsi="Times New Roman" w:cs="Times New Roman"/>
          <w:sz w:val="28"/>
          <w:szCs w:val="28"/>
          <w:lang w:val="kk-KZ"/>
        </w:rPr>
        <w:t>ар</w:t>
      </w:r>
      <w:r w:rsidRPr="005E776A">
        <w:rPr>
          <w:rFonts w:ascii="Times New Roman" w:hAnsi="Times New Roman" w:cs="Times New Roman"/>
          <w:sz w:val="28"/>
          <w:szCs w:val="28"/>
          <w:lang w:val="kk-KZ"/>
        </w:rPr>
        <w:t xml:space="preserve"> сабағына дайындалып келу.</w:t>
      </w:r>
    </w:p>
    <w:p w14:paraId="710D7CDA" w14:textId="714F2D6E" w:rsidR="0057343E" w:rsidRPr="005E776A" w:rsidRDefault="0057343E" w:rsidP="005E776A">
      <w:pPr>
        <w:tabs>
          <w:tab w:val="left" w:pos="1610"/>
        </w:tabs>
        <w:spacing w:after="0" w:line="240" w:lineRule="auto"/>
        <w:ind w:firstLine="709"/>
        <w:jc w:val="both"/>
        <w:rPr>
          <w:rFonts w:ascii="Times New Roman" w:hAnsi="Times New Roman" w:cs="Times New Roman"/>
          <w:iCs/>
          <w:sz w:val="28"/>
          <w:szCs w:val="28"/>
          <w:lang w:val="kk-KZ"/>
        </w:rPr>
      </w:pPr>
      <w:r w:rsidRPr="005E776A">
        <w:rPr>
          <w:rFonts w:ascii="Times New Roman" w:hAnsi="Times New Roman" w:cs="Times New Roman"/>
          <w:noProof/>
          <w:sz w:val="28"/>
          <w:szCs w:val="28"/>
        </w:rPr>
        <mc:AlternateContent>
          <mc:Choice Requires="wps">
            <w:drawing>
              <wp:inline distT="0" distB="0" distL="0" distR="0" wp14:anchorId="5608D4D5" wp14:editId="2152673C">
                <wp:extent cx="304800" cy="304800"/>
                <wp:effectExtent l="0" t="0" r="0" b="0"/>
                <wp:docPr id="111499915"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AD8AD6" id="Прямоугольник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Start w:id="1" w:name="_GoBack"/>
      <w:bookmarkEnd w:id="1"/>
    </w:p>
    <w:sectPr w:rsidR="0057343E" w:rsidRPr="005E77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28BBC" w14:textId="77777777" w:rsidR="00E00CF3" w:rsidRDefault="00E00CF3" w:rsidP="00CA6776">
      <w:pPr>
        <w:spacing w:after="0" w:line="240" w:lineRule="auto"/>
      </w:pPr>
      <w:r>
        <w:separator/>
      </w:r>
    </w:p>
  </w:endnote>
  <w:endnote w:type="continuationSeparator" w:id="0">
    <w:p w14:paraId="0C9B3C08" w14:textId="77777777" w:rsidR="00E00CF3" w:rsidRDefault="00E00CF3" w:rsidP="00CA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6576F" w14:textId="77777777" w:rsidR="00E00CF3" w:rsidRDefault="00E00CF3" w:rsidP="00CA6776">
      <w:pPr>
        <w:spacing w:after="0" w:line="240" w:lineRule="auto"/>
      </w:pPr>
      <w:r>
        <w:separator/>
      </w:r>
    </w:p>
  </w:footnote>
  <w:footnote w:type="continuationSeparator" w:id="0">
    <w:p w14:paraId="1DA3176E" w14:textId="77777777" w:rsidR="00E00CF3" w:rsidRDefault="00E00CF3" w:rsidP="00CA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675A"/>
    <w:multiLevelType w:val="hybridMultilevel"/>
    <w:tmpl w:val="695684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757300"/>
    <w:multiLevelType w:val="hybridMultilevel"/>
    <w:tmpl w:val="504E2CB0"/>
    <w:lvl w:ilvl="0" w:tplc="BAE0B9F4">
      <w:start w:val="1"/>
      <w:numFmt w:val="decimal"/>
      <w:lvlText w:val="%1."/>
      <w:lvlJc w:val="left"/>
      <w:pPr>
        <w:ind w:left="1080" w:hanging="7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2A"/>
    <w:rsid w:val="0009126E"/>
    <w:rsid w:val="001518EB"/>
    <w:rsid w:val="00262750"/>
    <w:rsid w:val="00375096"/>
    <w:rsid w:val="003E2CDB"/>
    <w:rsid w:val="00433686"/>
    <w:rsid w:val="00473715"/>
    <w:rsid w:val="00512396"/>
    <w:rsid w:val="00543D0D"/>
    <w:rsid w:val="0057343E"/>
    <w:rsid w:val="005E776A"/>
    <w:rsid w:val="00651E12"/>
    <w:rsid w:val="0072525E"/>
    <w:rsid w:val="00745120"/>
    <w:rsid w:val="0075152A"/>
    <w:rsid w:val="007B4B5E"/>
    <w:rsid w:val="008660F6"/>
    <w:rsid w:val="0087213C"/>
    <w:rsid w:val="008C7332"/>
    <w:rsid w:val="00933ABB"/>
    <w:rsid w:val="00934BEE"/>
    <w:rsid w:val="00940A7C"/>
    <w:rsid w:val="00A4767D"/>
    <w:rsid w:val="00A74BA3"/>
    <w:rsid w:val="00AC0257"/>
    <w:rsid w:val="00B7774F"/>
    <w:rsid w:val="00CA6776"/>
    <w:rsid w:val="00CE7A23"/>
    <w:rsid w:val="00D0179E"/>
    <w:rsid w:val="00D64B9F"/>
    <w:rsid w:val="00D90492"/>
    <w:rsid w:val="00DB5714"/>
    <w:rsid w:val="00DC2F9D"/>
    <w:rsid w:val="00DD2860"/>
    <w:rsid w:val="00E00CF3"/>
    <w:rsid w:val="00E90D90"/>
    <w:rsid w:val="00F13654"/>
    <w:rsid w:val="00FA1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8149"/>
  <w15:chartTrackingRefBased/>
  <w15:docId w15:val="{6757C2E8-7C09-4603-ABDB-7810DF86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686"/>
    <w:pPr>
      <w:ind w:left="720"/>
      <w:contextualSpacing/>
    </w:pPr>
  </w:style>
  <w:style w:type="table" w:styleId="a4">
    <w:name w:val="Table Grid"/>
    <w:basedOn w:val="a1"/>
    <w:uiPriority w:val="39"/>
    <w:rsid w:val="00B7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Grid Table 1 Light Accent 6"/>
    <w:basedOn w:val="a1"/>
    <w:uiPriority w:val="46"/>
    <w:rsid w:val="001518E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1">
    <w:name w:val="Grid Table 1 Light"/>
    <w:basedOn w:val="a1"/>
    <w:uiPriority w:val="46"/>
    <w:rsid w:val="001518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D64B9F"/>
    <w:rPr>
      <w:color w:val="666666"/>
    </w:rPr>
  </w:style>
  <w:style w:type="paragraph" w:styleId="a6">
    <w:name w:val="header"/>
    <w:basedOn w:val="a"/>
    <w:link w:val="a7"/>
    <w:uiPriority w:val="99"/>
    <w:unhideWhenUsed/>
    <w:rsid w:val="00CA67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A6776"/>
  </w:style>
  <w:style w:type="paragraph" w:styleId="a8">
    <w:name w:val="footer"/>
    <w:basedOn w:val="a"/>
    <w:link w:val="a9"/>
    <w:uiPriority w:val="99"/>
    <w:unhideWhenUsed/>
    <w:rsid w:val="00CA67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A6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65FCB-2800-4CA9-8185-FEB00740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3057</Words>
  <Characters>17427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Kudaibergen</dc:creator>
  <cp:keywords/>
  <dc:description/>
  <cp:lastModifiedBy>Аралбаева Гульнара Мырзахановна</cp:lastModifiedBy>
  <cp:revision>3</cp:revision>
  <dcterms:created xsi:type="dcterms:W3CDTF">2024-10-20T15:45:00Z</dcterms:created>
  <dcterms:modified xsi:type="dcterms:W3CDTF">2024-10-20T15:47:00Z</dcterms:modified>
</cp:coreProperties>
</file>