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A13" w:rsidRPr="00E84084" w:rsidRDefault="00BD0392" w:rsidP="00BD0392">
      <w:pPr>
        <w:jc w:val="center"/>
        <w:rPr>
          <w:rFonts w:cs="Times New Roman"/>
          <w:szCs w:val="28"/>
          <w:lang w:val="kk-KZ"/>
        </w:rPr>
      </w:pPr>
      <w:r w:rsidRPr="00E84084">
        <w:rPr>
          <w:rFonts w:cs="Times New Roman"/>
          <w:szCs w:val="28"/>
          <w:lang w:val="kk-KZ"/>
        </w:rPr>
        <w:t>8 лекция</w:t>
      </w:r>
    </w:p>
    <w:p w:rsidR="003F59A9" w:rsidRPr="00E84084" w:rsidRDefault="003F59A9">
      <w:pPr>
        <w:rPr>
          <w:rFonts w:cs="Times New Roman"/>
          <w:szCs w:val="28"/>
          <w:lang w:val="kk-KZ"/>
        </w:rPr>
      </w:pPr>
    </w:p>
    <w:p w:rsidR="003F59A9" w:rsidRPr="00E84084" w:rsidRDefault="003F59A9">
      <w:pPr>
        <w:rPr>
          <w:rFonts w:cs="Times New Roman"/>
          <w:szCs w:val="28"/>
          <w:lang w:val="kk-KZ"/>
        </w:rPr>
      </w:pPr>
      <w:r w:rsidRPr="00E84084">
        <w:rPr>
          <w:rFonts w:cs="Times New Roman"/>
          <w:szCs w:val="28"/>
          <w:lang w:val="kk-KZ"/>
        </w:rPr>
        <w:t xml:space="preserve">Тақырыбы: </w:t>
      </w:r>
      <w:r w:rsidRPr="00E84084">
        <w:rPr>
          <w:rFonts w:cs="Times New Roman"/>
          <w:b/>
          <w:szCs w:val="28"/>
          <w:lang w:val="kk-KZ"/>
        </w:rPr>
        <w:t>Валидтілік</w:t>
      </w:r>
    </w:p>
    <w:p w:rsidR="003F59A9" w:rsidRPr="00E84084" w:rsidRDefault="003F59A9">
      <w:pPr>
        <w:rPr>
          <w:rFonts w:cs="Times New Roman"/>
          <w:szCs w:val="28"/>
          <w:lang w:val="kk-KZ"/>
        </w:rPr>
      </w:pPr>
    </w:p>
    <w:p w:rsidR="003F59A9" w:rsidRPr="00E84084" w:rsidRDefault="003F59A9">
      <w:pPr>
        <w:rPr>
          <w:rFonts w:cs="Times New Roman"/>
          <w:szCs w:val="28"/>
          <w:lang w:val="kk-KZ"/>
        </w:rPr>
      </w:pPr>
      <w:r w:rsidRPr="00E84084">
        <w:rPr>
          <w:rFonts w:cs="Times New Roman"/>
          <w:szCs w:val="28"/>
          <w:lang w:val="kk-KZ"/>
        </w:rPr>
        <w:t xml:space="preserve">Жоспар: </w:t>
      </w:r>
    </w:p>
    <w:p w:rsidR="003F59A9" w:rsidRPr="00E84084" w:rsidRDefault="003F59A9" w:rsidP="003F59A9">
      <w:pPr>
        <w:pStyle w:val="a3"/>
        <w:numPr>
          <w:ilvl w:val="0"/>
          <w:numId w:val="1"/>
        </w:numPr>
        <w:rPr>
          <w:rFonts w:cs="Times New Roman"/>
          <w:szCs w:val="28"/>
          <w:lang w:val="kk-KZ"/>
        </w:rPr>
      </w:pPr>
      <w:r w:rsidRPr="00E84084">
        <w:rPr>
          <w:rFonts w:cs="Times New Roman"/>
          <w:szCs w:val="28"/>
          <w:lang w:val="kk-KZ"/>
        </w:rPr>
        <w:t xml:space="preserve">Валидтілік  және  оның  түрлері  (конструкттік,  эмпирикалық, критерий бойынша) </w:t>
      </w:r>
    </w:p>
    <w:p w:rsidR="003F59A9" w:rsidRPr="00E84084" w:rsidRDefault="00BD0392" w:rsidP="003F59A9">
      <w:pPr>
        <w:pStyle w:val="a3"/>
        <w:numPr>
          <w:ilvl w:val="0"/>
          <w:numId w:val="1"/>
        </w:numPr>
        <w:rPr>
          <w:rFonts w:cs="Times New Roman"/>
          <w:szCs w:val="28"/>
          <w:lang w:val="kk-KZ"/>
        </w:rPr>
      </w:pPr>
      <w:r w:rsidRPr="00E84084">
        <w:rPr>
          <w:rFonts w:cs="Times New Roman"/>
          <w:szCs w:val="28"/>
          <w:lang w:val="kk-KZ"/>
        </w:rPr>
        <w:t>Критерийлердің түрлері</w:t>
      </w:r>
      <w:r w:rsidR="003F59A9" w:rsidRPr="00E84084">
        <w:rPr>
          <w:rFonts w:cs="Times New Roman"/>
          <w:szCs w:val="28"/>
          <w:lang w:val="kk-KZ"/>
        </w:rPr>
        <w:t xml:space="preserve"> </w:t>
      </w:r>
    </w:p>
    <w:p w:rsidR="003F59A9" w:rsidRPr="00E84084" w:rsidRDefault="003F59A9" w:rsidP="003F59A9">
      <w:pPr>
        <w:pStyle w:val="a3"/>
        <w:numPr>
          <w:ilvl w:val="0"/>
          <w:numId w:val="1"/>
        </w:numPr>
        <w:rPr>
          <w:rFonts w:cs="Times New Roman"/>
          <w:szCs w:val="28"/>
          <w:lang w:val="kk-KZ"/>
        </w:rPr>
      </w:pPr>
      <w:r w:rsidRPr="00E84084">
        <w:rPr>
          <w:rFonts w:cs="Times New Roman"/>
          <w:szCs w:val="28"/>
          <w:lang w:val="kk-KZ"/>
        </w:rPr>
        <w:t xml:space="preserve">Болжамдық және сол  мезеттік  </w:t>
      </w:r>
      <w:r w:rsidR="00BD0392" w:rsidRPr="00E84084">
        <w:rPr>
          <w:rFonts w:cs="Times New Roman"/>
          <w:szCs w:val="28"/>
          <w:lang w:val="kk-KZ"/>
        </w:rPr>
        <w:t>валидтілік</w:t>
      </w:r>
    </w:p>
    <w:p w:rsidR="003F59A9" w:rsidRPr="00E84084" w:rsidRDefault="003F59A9" w:rsidP="003F59A9">
      <w:pPr>
        <w:pStyle w:val="a3"/>
        <w:numPr>
          <w:ilvl w:val="0"/>
          <w:numId w:val="1"/>
        </w:numPr>
        <w:rPr>
          <w:rFonts w:cs="Times New Roman"/>
          <w:szCs w:val="28"/>
          <w:lang w:val="kk-KZ"/>
        </w:rPr>
      </w:pPr>
      <w:r w:rsidRPr="00E84084">
        <w:rPr>
          <w:rFonts w:cs="Times New Roman"/>
          <w:szCs w:val="28"/>
          <w:lang w:val="kk-KZ"/>
        </w:rPr>
        <w:t>Эмпири</w:t>
      </w:r>
      <w:r w:rsidR="00BD0392" w:rsidRPr="00E84084">
        <w:rPr>
          <w:rFonts w:cs="Times New Roman"/>
          <w:szCs w:val="28"/>
          <w:lang w:val="kk-KZ"/>
        </w:rPr>
        <w:t>калық  валидтіліктің  әдістері</w:t>
      </w:r>
    </w:p>
    <w:p w:rsidR="003F59A9" w:rsidRPr="00E84084" w:rsidRDefault="003F59A9" w:rsidP="003F59A9">
      <w:pPr>
        <w:pStyle w:val="a3"/>
        <w:numPr>
          <w:ilvl w:val="0"/>
          <w:numId w:val="1"/>
        </w:numPr>
        <w:rPr>
          <w:rFonts w:cs="Times New Roman"/>
          <w:szCs w:val="28"/>
          <w:lang w:val="kk-KZ"/>
        </w:rPr>
      </w:pPr>
      <w:r w:rsidRPr="00E84084">
        <w:rPr>
          <w:rFonts w:cs="Times New Roman"/>
          <w:szCs w:val="28"/>
          <w:lang w:val="kk-KZ"/>
        </w:rPr>
        <w:t>Валидтілік</w:t>
      </w:r>
      <w:r w:rsidR="00BD0392" w:rsidRPr="00E84084">
        <w:rPr>
          <w:rFonts w:cs="Times New Roman"/>
          <w:szCs w:val="28"/>
          <w:lang w:val="kk-KZ"/>
        </w:rPr>
        <w:t>тің сенімділікке  тәуелділігі</w:t>
      </w:r>
      <w:r w:rsidRPr="00E84084">
        <w:rPr>
          <w:rFonts w:cs="Times New Roman"/>
          <w:szCs w:val="28"/>
          <w:lang w:val="kk-KZ"/>
        </w:rPr>
        <w:t xml:space="preserve"> </w:t>
      </w:r>
    </w:p>
    <w:p w:rsidR="003F59A9" w:rsidRPr="00E84084" w:rsidRDefault="003F59A9" w:rsidP="003F59A9">
      <w:pPr>
        <w:pStyle w:val="a3"/>
        <w:numPr>
          <w:ilvl w:val="0"/>
          <w:numId w:val="1"/>
        </w:numPr>
        <w:rPr>
          <w:rFonts w:cs="Times New Roman"/>
          <w:szCs w:val="28"/>
          <w:lang w:val="kk-KZ"/>
        </w:rPr>
      </w:pPr>
      <w:r w:rsidRPr="00E84084">
        <w:rPr>
          <w:rFonts w:cs="Times New Roman"/>
          <w:szCs w:val="28"/>
          <w:lang w:val="kk-KZ"/>
        </w:rPr>
        <w:t>Валидттілік және</w:t>
      </w:r>
      <w:r w:rsidRPr="00E84084">
        <w:rPr>
          <w:rFonts w:cs="Times New Roman"/>
          <w:szCs w:val="28"/>
          <w:lang w:val="kk-KZ"/>
        </w:rPr>
        <w:t xml:space="preserve"> </w:t>
      </w:r>
      <w:r w:rsidRPr="00E84084">
        <w:rPr>
          <w:rFonts w:cs="Times New Roman"/>
          <w:szCs w:val="28"/>
          <w:lang w:val="kk-KZ"/>
        </w:rPr>
        <w:t>дұрыстылық</w:t>
      </w:r>
    </w:p>
    <w:p w:rsidR="003F59A9" w:rsidRPr="00E84084" w:rsidRDefault="003F59A9" w:rsidP="003F59A9">
      <w:pPr>
        <w:rPr>
          <w:rFonts w:cs="Times New Roman"/>
          <w:szCs w:val="28"/>
          <w:lang w:val="kk-KZ"/>
        </w:rPr>
      </w:pPr>
    </w:p>
    <w:p w:rsidR="00E33FCC" w:rsidRPr="00E84084" w:rsidRDefault="00E33FCC" w:rsidP="00E84084">
      <w:pPr>
        <w:ind w:firstLine="540"/>
        <w:jc w:val="both"/>
        <w:rPr>
          <w:rFonts w:cs="Times New Roman"/>
          <w:szCs w:val="28"/>
          <w:lang w:val="kk-KZ"/>
        </w:rPr>
      </w:pPr>
      <w:r w:rsidRPr="00E84084">
        <w:rPr>
          <w:rFonts w:cs="Times New Roman"/>
          <w:b/>
          <w:szCs w:val="28"/>
          <w:lang w:val="kk-KZ"/>
        </w:rPr>
        <w:t>Психодиагностикалық зерттеудің негізгі ерекшелігі</w:t>
      </w:r>
      <w:r w:rsidRPr="00E84084">
        <w:rPr>
          <w:rFonts w:cs="Times New Roman"/>
          <w:szCs w:val="28"/>
          <w:lang w:val="kk-KZ"/>
        </w:rPr>
        <w:t xml:space="preserve">: зерттеуші зерттеу жағдайын арнайы түрде ұйымдастырады,   жоспарлайды, зерттелетін құбылыстарға белсенді әсер етеді. Зерттеу жағдайындағы әр түрлі айнымалыларды өзі қадағалайды. </w:t>
      </w:r>
      <w:r w:rsidRPr="00E84084">
        <w:rPr>
          <w:rFonts w:cs="Times New Roman"/>
          <w:b/>
          <w:szCs w:val="28"/>
          <w:lang w:val="kk-KZ"/>
        </w:rPr>
        <w:t>Айнымалылар</w:t>
      </w:r>
      <w:r w:rsidRPr="00E84084">
        <w:rPr>
          <w:rFonts w:cs="Times New Roman"/>
          <w:szCs w:val="28"/>
          <w:lang w:val="kk-KZ"/>
        </w:rPr>
        <w:t xml:space="preserve"> дегеніміз бұл эксперименталды жағдайда болуы мүмкін және өзгеруі мүмкін әр түрлі психологиялық құбылыстар. Зерттеуші өзі қадағалайтын, яғни өзгерте алатын айнымалыны </w:t>
      </w:r>
      <w:r w:rsidRPr="00E84084">
        <w:rPr>
          <w:rFonts w:cs="Times New Roman"/>
          <w:b/>
          <w:szCs w:val="28"/>
          <w:lang w:val="kk-KZ"/>
        </w:rPr>
        <w:t xml:space="preserve">тәуелсіз айнымалы </w:t>
      </w:r>
      <w:r w:rsidRPr="00E84084">
        <w:rPr>
          <w:rFonts w:cs="Times New Roman"/>
          <w:szCs w:val="28"/>
          <w:lang w:val="kk-KZ"/>
        </w:rPr>
        <w:t>деп атайды</w:t>
      </w:r>
      <w:r w:rsidRPr="00E84084">
        <w:rPr>
          <w:rFonts w:cs="Times New Roman"/>
          <w:b/>
          <w:szCs w:val="28"/>
          <w:lang w:val="kk-KZ"/>
        </w:rPr>
        <w:t xml:space="preserve">, </w:t>
      </w:r>
      <w:r w:rsidRPr="00E84084">
        <w:rPr>
          <w:rFonts w:cs="Times New Roman"/>
          <w:szCs w:val="28"/>
          <w:lang w:val="kk-KZ"/>
        </w:rPr>
        <w:t xml:space="preserve">ал  тәуелсіз айнымалының әсерінен өзгеретін айнымалыны </w:t>
      </w:r>
      <w:r w:rsidRPr="00E84084">
        <w:rPr>
          <w:rFonts w:cs="Times New Roman"/>
          <w:b/>
          <w:szCs w:val="28"/>
          <w:lang w:val="kk-KZ"/>
        </w:rPr>
        <w:t xml:space="preserve">тәуелді айнымалы </w:t>
      </w:r>
      <w:r w:rsidRPr="00E84084">
        <w:rPr>
          <w:rFonts w:cs="Times New Roman"/>
          <w:szCs w:val="28"/>
          <w:lang w:val="kk-KZ"/>
        </w:rPr>
        <w:t>деп атайды</w:t>
      </w:r>
      <w:r w:rsidRPr="00E84084">
        <w:rPr>
          <w:rFonts w:cs="Times New Roman"/>
          <w:b/>
          <w:szCs w:val="28"/>
          <w:lang w:val="kk-KZ"/>
        </w:rPr>
        <w:t xml:space="preserve">. </w:t>
      </w:r>
      <w:r w:rsidRPr="00E84084">
        <w:rPr>
          <w:rFonts w:cs="Times New Roman"/>
          <w:szCs w:val="28"/>
          <w:lang w:val="kk-KZ"/>
        </w:rPr>
        <w:t>Жақсы (дұрыс) психологиялық эксперимент айнымалылар арасында корреляциялық қатынастар бар екендігін анықтаумен шектелмейді. Сонымен қоса, эксперимент айнымалылар арасында  каузалды қатынастарын (причино-следственные отношения) көрсететін болжамдарды тексеруге мүмкіншілік береді (Каузал - лат. тілінен аударғанда себеп деген мағынаны білдіреді).</w:t>
      </w:r>
    </w:p>
    <w:p w:rsidR="00E33FCC" w:rsidRPr="00E84084" w:rsidRDefault="00E33FCC" w:rsidP="00E33FCC">
      <w:pPr>
        <w:ind w:firstLine="540"/>
        <w:jc w:val="both"/>
        <w:rPr>
          <w:rFonts w:cs="Times New Roman"/>
          <w:szCs w:val="28"/>
          <w:lang w:val="kk-KZ"/>
        </w:rPr>
      </w:pPr>
      <w:r w:rsidRPr="00E84084">
        <w:rPr>
          <w:rFonts w:cs="Times New Roman"/>
          <w:b/>
          <w:szCs w:val="28"/>
          <w:lang w:val="kk-KZ"/>
        </w:rPr>
        <w:t xml:space="preserve">Мысалы, </w:t>
      </w:r>
      <w:r w:rsidRPr="00E84084">
        <w:rPr>
          <w:rFonts w:cs="Times New Roman"/>
          <w:szCs w:val="28"/>
          <w:lang w:val="kk-KZ"/>
        </w:rPr>
        <w:t>эксперименталды әсерді «В» деп белгілесек, ал эксперимент соңында алынған нәтижені  «А» деп белгілесек, А-ң себебі В болатынын көрсететін, яғни екі айнымалылардың арасындағы қатынасы каузалды (себепті) байланыс болатынын бекітетін негізгі шарттар орындалуы қажет. «В» - бұл тәуелсіз айнымалы, өйткені зерттеуші эксперименталды әсерді өзі ұйымдастырады, өзі қадағалайды, ал «А» - эксперименталды әсердің салдары болады, сондықтан тәуелді айнымалы болады. Эксперименталды зерттеулерде «В», яғни эксперименттік әсер тәуелсіз айнымалы, «А» - эксперименттік әсердің салдары тәуелді айнымалы ретінде алынады.</w:t>
      </w:r>
    </w:p>
    <w:p w:rsidR="00E33FCC" w:rsidRPr="00E84084" w:rsidRDefault="00E33FCC" w:rsidP="00E84084">
      <w:pPr>
        <w:ind w:firstLine="709"/>
        <w:jc w:val="both"/>
        <w:rPr>
          <w:rFonts w:cs="Times New Roman"/>
          <w:szCs w:val="28"/>
          <w:lang w:val="kk-KZ"/>
        </w:rPr>
      </w:pPr>
      <w:r w:rsidRPr="00E84084">
        <w:rPr>
          <w:rFonts w:cs="Times New Roman"/>
          <w:szCs w:val="28"/>
          <w:lang w:val="kk-KZ"/>
        </w:rPr>
        <w:t xml:space="preserve">В мен А –ң арасындағы каузалдылықты көрсететін шарттар: </w:t>
      </w:r>
    </w:p>
    <w:p w:rsidR="00E33FCC" w:rsidRPr="00E84084" w:rsidRDefault="00E33FCC" w:rsidP="00E84084">
      <w:pPr>
        <w:numPr>
          <w:ilvl w:val="0"/>
          <w:numId w:val="4"/>
        </w:numPr>
        <w:ind w:left="0" w:firstLine="709"/>
        <w:jc w:val="both"/>
        <w:rPr>
          <w:rFonts w:cs="Times New Roman"/>
          <w:szCs w:val="28"/>
          <w:lang w:val="kk-KZ"/>
        </w:rPr>
      </w:pPr>
      <w:r w:rsidRPr="00E84084">
        <w:rPr>
          <w:rFonts w:cs="Times New Roman"/>
          <w:szCs w:val="28"/>
          <w:lang w:val="kk-KZ"/>
        </w:rPr>
        <w:t>Эксперименталды әсер уақыт бойынша эффектісінің (нәтижесінің) алдында болуы керек (уақыт бойынша В А-ң алдында болуы қажет).</w:t>
      </w:r>
    </w:p>
    <w:p w:rsidR="00E33FCC" w:rsidRPr="00E84084" w:rsidRDefault="00E33FCC" w:rsidP="00E84084">
      <w:pPr>
        <w:numPr>
          <w:ilvl w:val="0"/>
          <w:numId w:val="4"/>
        </w:numPr>
        <w:ind w:left="0" w:firstLine="709"/>
        <w:jc w:val="both"/>
        <w:rPr>
          <w:rFonts w:cs="Times New Roman"/>
          <w:szCs w:val="28"/>
          <w:lang w:val="kk-KZ"/>
        </w:rPr>
      </w:pPr>
      <w:r w:rsidRPr="00E84084">
        <w:rPr>
          <w:rFonts w:cs="Times New Roman"/>
          <w:szCs w:val="28"/>
          <w:lang w:val="kk-KZ"/>
        </w:rPr>
        <w:t xml:space="preserve">Эксперименталды әсер (В) мен оның нәтижесі, эффектісі (А) статистикалық түрде байланыста болуы тиіс. Егер әсер мен эффект бір-бірімен байланысты болмаса, онда олар бір-бірінің себебі болуы мүмкін емес. Мұндай байланысты  (корреляцияны) тексеру үшін, арнайы статистикалық көрсеткіштер (әдістер) қолданылады.  Сөйтіп, статистикалық көрсеткіштер </w:t>
      </w:r>
      <w:r w:rsidRPr="00E84084">
        <w:rPr>
          <w:rFonts w:cs="Times New Roman"/>
          <w:szCs w:val="28"/>
          <w:lang w:val="kk-KZ"/>
        </w:rPr>
        <w:lastRenderedPageBreak/>
        <w:t>сүзбе (фильтр) ретіндегі қызметті атқарады. Корреляцияның дұрыс емес анықталуы, статистикалық қорытындының валидтілігіне кері әсер әкеледі.</w:t>
      </w:r>
    </w:p>
    <w:p w:rsidR="00E33FCC" w:rsidRPr="00E84084" w:rsidRDefault="00E33FCC" w:rsidP="00E84084">
      <w:pPr>
        <w:numPr>
          <w:ilvl w:val="0"/>
          <w:numId w:val="4"/>
        </w:numPr>
        <w:ind w:left="0" w:firstLine="709"/>
        <w:jc w:val="both"/>
        <w:rPr>
          <w:rFonts w:cs="Times New Roman"/>
          <w:szCs w:val="28"/>
          <w:lang w:val="kk-KZ"/>
        </w:rPr>
      </w:pPr>
      <w:r w:rsidRPr="00E84084">
        <w:rPr>
          <w:rFonts w:cs="Times New Roman"/>
          <w:szCs w:val="28"/>
          <w:lang w:val="kk-KZ"/>
        </w:rPr>
        <w:t>Бұл А-ның қалыптасуына әсер ететін В-дан басқа шындыққа жақын, альтернативті түсіндірме болмауы тиіс.</w:t>
      </w:r>
    </w:p>
    <w:p w:rsidR="00E33FCC" w:rsidRPr="00E84084" w:rsidRDefault="00E33FCC" w:rsidP="00E84084">
      <w:pPr>
        <w:numPr>
          <w:ilvl w:val="0"/>
          <w:numId w:val="4"/>
        </w:numPr>
        <w:ind w:left="0" w:firstLine="709"/>
        <w:jc w:val="both"/>
        <w:rPr>
          <w:rFonts w:cs="Times New Roman"/>
          <w:szCs w:val="28"/>
          <w:lang w:val="kk-KZ"/>
        </w:rPr>
      </w:pPr>
      <w:r w:rsidRPr="00E84084">
        <w:rPr>
          <w:rFonts w:cs="Times New Roman"/>
          <w:szCs w:val="28"/>
          <w:lang w:val="kk-KZ"/>
        </w:rPr>
        <w:t xml:space="preserve"> 3-ші шарт орындалмаса, онда зерттеуші осы альтернативті түсіндірмелерді – яғни, қосымша факторларды ескеру керек және оларды бақылау мүмкіншілігі болу керек. Қосымша факторларды Готсданкер қосымша айнымалылар деп атады (ПП), Корнилованың еңбектерінде - араласқан айнымалылар (СП) деп, ал Кэмпбелл жұмыстарында - арте-факторлар деп аталды. Қосымша айнымалылар (факторлар) эксперименттің валидтілігіне қауіп төндіруші факторлар ретінде қарастырылады. Белгілі-бір уақыт ішінде бір жағдайда зерттелушілердің бір ғана іріктелген тобына жүргізілген эксперимент нәтижелері бойынша орнатылған каузалды байланыс тұрақты бола алмайды.</w:t>
      </w:r>
    </w:p>
    <w:p w:rsidR="00E33FCC" w:rsidRPr="00E84084" w:rsidRDefault="00E33FCC" w:rsidP="00E84084">
      <w:pPr>
        <w:ind w:firstLine="709"/>
        <w:rPr>
          <w:rFonts w:cs="Times New Roman"/>
          <w:b/>
          <w:szCs w:val="28"/>
          <w:lang w:val="kk-KZ"/>
        </w:rPr>
      </w:pPr>
      <w:r w:rsidRPr="00E84084">
        <w:rPr>
          <w:rFonts w:cs="Times New Roman"/>
          <w:b/>
          <w:szCs w:val="28"/>
          <w:lang w:val="kk-KZ"/>
        </w:rPr>
        <w:t>Сыртқы валидттілікке қауіп төндіруші факторлар:</w:t>
      </w:r>
    </w:p>
    <w:p w:rsidR="00E33FCC" w:rsidRPr="00E84084" w:rsidRDefault="00E33FCC" w:rsidP="00E84084">
      <w:pPr>
        <w:numPr>
          <w:ilvl w:val="0"/>
          <w:numId w:val="5"/>
        </w:numPr>
        <w:ind w:left="0" w:firstLine="709"/>
        <w:rPr>
          <w:rFonts w:cs="Times New Roman"/>
          <w:szCs w:val="28"/>
          <w:lang w:val="kk-KZ"/>
        </w:rPr>
      </w:pPr>
      <w:r w:rsidRPr="00E84084">
        <w:rPr>
          <w:rFonts w:cs="Times New Roman"/>
          <w:szCs w:val="28"/>
          <w:lang w:val="kk-KZ"/>
        </w:rPr>
        <w:t xml:space="preserve">Реактивті эффект және тестілеудің өзара әсер ету факторы. Зерттелушілердің алдын ала зерттеуге байланысты эксп-лды әсерге деген сензітівтілігінің өсуі немесе азаюы. </w:t>
      </w:r>
    </w:p>
    <w:p w:rsidR="00E33FCC" w:rsidRPr="00E84084" w:rsidRDefault="00E33FCC" w:rsidP="00E84084">
      <w:pPr>
        <w:numPr>
          <w:ilvl w:val="0"/>
          <w:numId w:val="5"/>
        </w:numPr>
        <w:ind w:left="0" w:firstLine="709"/>
        <w:rPr>
          <w:rFonts w:cs="Times New Roman"/>
          <w:szCs w:val="28"/>
          <w:lang w:val="kk-KZ"/>
        </w:rPr>
      </w:pPr>
      <w:r w:rsidRPr="00E84084">
        <w:rPr>
          <w:rFonts w:cs="Times New Roman"/>
          <w:szCs w:val="28"/>
          <w:lang w:val="kk-KZ"/>
        </w:rPr>
        <w:t>Сұрыптау факторы мен эксперименталды әсердің өзара әрекеттесу факторы.</w:t>
      </w:r>
    </w:p>
    <w:p w:rsidR="00E33FCC" w:rsidRPr="00E84084" w:rsidRDefault="00E33FCC" w:rsidP="00E84084">
      <w:pPr>
        <w:numPr>
          <w:ilvl w:val="0"/>
          <w:numId w:val="5"/>
        </w:numPr>
        <w:ind w:left="0" w:firstLine="709"/>
        <w:rPr>
          <w:rFonts w:cs="Times New Roman"/>
          <w:szCs w:val="28"/>
          <w:lang w:val="kk-KZ"/>
        </w:rPr>
      </w:pPr>
      <w:r w:rsidRPr="00E84084">
        <w:rPr>
          <w:rFonts w:cs="Times New Roman"/>
          <w:szCs w:val="28"/>
          <w:lang w:val="kk-KZ"/>
        </w:rPr>
        <w:t>Экспериментті ұйымдастыру шарттары.</w:t>
      </w:r>
    </w:p>
    <w:p w:rsidR="00E33FCC" w:rsidRPr="00E84084" w:rsidRDefault="00E33FCC" w:rsidP="00E84084">
      <w:pPr>
        <w:numPr>
          <w:ilvl w:val="0"/>
          <w:numId w:val="5"/>
        </w:numPr>
        <w:ind w:left="0" w:firstLine="709"/>
        <w:rPr>
          <w:rFonts w:cs="Times New Roman"/>
          <w:szCs w:val="28"/>
          <w:lang w:val="kk-KZ"/>
        </w:rPr>
      </w:pPr>
      <w:r w:rsidRPr="00E84084">
        <w:rPr>
          <w:rFonts w:cs="Times New Roman"/>
          <w:szCs w:val="28"/>
          <w:lang w:val="kk-KZ"/>
        </w:rPr>
        <w:t xml:space="preserve">Эксперименталды әсерлердің өзара интерференциясы. Зерттелінушілер бірнеше эксперименталды әсерлерге ұшыраса, онда алдынғы эксперименттің әсері кейінгі эксперимент нәтижесіне әсер етуі мүмкін. </w:t>
      </w:r>
    </w:p>
    <w:p w:rsidR="00905BD0" w:rsidRPr="00E84084" w:rsidRDefault="00905BD0" w:rsidP="00E84084">
      <w:pPr>
        <w:ind w:firstLine="709"/>
        <w:jc w:val="both"/>
        <w:rPr>
          <w:rFonts w:cs="Times New Roman"/>
          <w:szCs w:val="28"/>
          <w:lang w:val="kk-KZ"/>
        </w:rPr>
      </w:pPr>
      <w:r w:rsidRPr="00E84084">
        <w:rPr>
          <w:rFonts w:cs="Times New Roman"/>
          <w:szCs w:val="28"/>
          <w:lang w:val="kk-KZ"/>
        </w:rPr>
        <w:t xml:space="preserve">Эксперименттің тәуелді және тәуелсіз айнымалылардың арасында тікелей тәуелділік, эксперимент </w:t>
      </w:r>
      <w:r w:rsidRPr="00E84084">
        <w:rPr>
          <w:rFonts w:cs="Times New Roman"/>
          <w:i/>
          <w:szCs w:val="28"/>
          <w:lang w:val="kk-KZ"/>
        </w:rPr>
        <w:t xml:space="preserve">валидтілігін </w:t>
      </w:r>
      <w:r w:rsidRPr="00E84084">
        <w:rPr>
          <w:rFonts w:cs="Times New Roman"/>
          <w:szCs w:val="28"/>
          <w:lang w:val="kk-KZ"/>
        </w:rPr>
        <w:t>көрсетеді. Эксперимент себептілікті тексерудегі ең бір объективті әдіс деп есептелінгенмен каузалды байланыстар туралы гипотезаларды тексеруде ол барлық сұраққа сенімді дұрыс жауап бере алмайды. Яғни, әр жағдайда эксперименталды валидтілігін төмендетін  қосымша факторлар бар болады. Эксперимент валидтілігі ішкі валидтілік және сыртқы валидтілік деп бөлінеді.</w:t>
      </w:r>
    </w:p>
    <w:p w:rsidR="00905BD0" w:rsidRPr="00E84084" w:rsidRDefault="00905BD0" w:rsidP="00E84084">
      <w:pPr>
        <w:ind w:firstLine="709"/>
        <w:jc w:val="both"/>
        <w:rPr>
          <w:rFonts w:cs="Times New Roman"/>
          <w:szCs w:val="28"/>
          <w:lang w:val="kk-KZ"/>
        </w:rPr>
      </w:pPr>
      <w:r w:rsidRPr="00E84084">
        <w:rPr>
          <w:rFonts w:cs="Times New Roman"/>
          <w:i/>
          <w:szCs w:val="28"/>
          <w:lang w:val="kk-KZ"/>
        </w:rPr>
        <w:t xml:space="preserve">Ішкі валидтілік-  </w:t>
      </w:r>
      <w:r w:rsidRPr="00E84084">
        <w:rPr>
          <w:rFonts w:cs="Times New Roman"/>
          <w:szCs w:val="28"/>
          <w:lang w:val="kk-KZ"/>
        </w:rPr>
        <w:t>бұл өлшеп жатқан өзгерістің себебі, эксперменталды әсер екеніне кепілдік беретін эксперимент қасиеті. Ішкі валидтілікке көз жеткізбей, тексермей ешқандай эксперимент интерпретацияланбайды.</w:t>
      </w:r>
    </w:p>
    <w:p w:rsidR="00905BD0" w:rsidRPr="00E84084" w:rsidRDefault="00905BD0" w:rsidP="00E84084">
      <w:pPr>
        <w:ind w:firstLine="709"/>
        <w:jc w:val="both"/>
        <w:rPr>
          <w:rFonts w:cs="Times New Roman"/>
          <w:szCs w:val="28"/>
          <w:lang w:val="kk-KZ"/>
        </w:rPr>
      </w:pPr>
      <w:r w:rsidRPr="00E84084">
        <w:rPr>
          <w:rFonts w:cs="Times New Roman"/>
          <w:i/>
          <w:szCs w:val="28"/>
          <w:lang w:val="kk-KZ"/>
        </w:rPr>
        <w:t xml:space="preserve">Сыртқы валидтілік – </w:t>
      </w:r>
      <w:r w:rsidRPr="00E84084">
        <w:rPr>
          <w:rFonts w:cs="Times New Roman"/>
          <w:szCs w:val="28"/>
          <w:lang w:val="kk-KZ"/>
        </w:rPr>
        <w:t>қортындыларды жалпылап, оларды басқа эксперименталды жағдайға тарата алу мүмкіндігіне кепілдік беретін эксперименттің қасиеті. Яғни, эксперимент нәтижесін қандай популяцияға , қандай ситуацияларда таратуға болады, қандай тәуелсіз айнымалылар, параметрлер, жалпыланатыны анықталады.</w:t>
      </w:r>
    </w:p>
    <w:p w:rsidR="00905BD0" w:rsidRPr="00E84084" w:rsidRDefault="00905BD0" w:rsidP="00905BD0">
      <w:pPr>
        <w:jc w:val="both"/>
        <w:rPr>
          <w:rFonts w:cs="Times New Roman"/>
          <w:szCs w:val="28"/>
          <w:lang w:val="kk-KZ"/>
        </w:rPr>
      </w:pPr>
      <w:r w:rsidRPr="00E84084">
        <w:rPr>
          <w:rFonts w:cs="Times New Roman"/>
          <w:szCs w:val="28"/>
          <w:lang w:val="kk-KZ"/>
        </w:rPr>
        <w:tab/>
        <w:t>Эксперименттің бұл екі қасиеті де маңызды болып саналады, бірақ бір валидтілік жоғалған жағдайда келесі валидтілікке кері әсер етуші факторлар көбейе түседі. Біз екі валидтілікті де қанағаттандыратын эксперименталды жоспарды таңдап алуымыз қажет.</w:t>
      </w:r>
    </w:p>
    <w:p w:rsidR="00905BD0" w:rsidRPr="00E84084" w:rsidRDefault="00905BD0" w:rsidP="00905BD0">
      <w:pPr>
        <w:jc w:val="both"/>
        <w:rPr>
          <w:rFonts w:cs="Times New Roman"/>
          <w:szCs w:val="28"/>
          <w:lang w:val="kk-KZ"/>
        </w:rPr>
      </w:pPr>
      <w:r w:rsidRPr="00E84084">
        <w:rPr>
          <w:rFonts w:cs="Times New Roman"/>
          <w:i/>
          <w:szCs w:val="28"/>
          <w:lang w:val="kk-KZ"/>
        </w:rPr>
        <w:lastRenderedPageBreak/>
        <w:t>Ішкі валидтілікке қарсы әсер ететін 8 қосымша айнымалыны айтуға болады</w:t>
      </w:r>
      <w:r w:rsidRPr="00E84084">
        <w:rPr>
          <w:rFonts w:cs="Times New Roman"/>
          <w:szCs w:val="28"/>
          <w:lang w:val="kk-KZ"/>
        </w:rPr>
        <w:t>. Егер бұл қосымша айнымалылар бақыланбаса онда ол эксперимент әсерін араласып жалған нәтиже береді.</w:t>
      </w:r>
    </w:p>
    <w:p w:rsidR="00905BD0" w:rsidRPr="00E84084" w:rsidRDefault="00905BD0" w:rsidP="00905BD0">
      <w:pPr>
        <w:numPr>
          <w:ilvl w:val="0"/>
          <w:numId w:val="7"/>
        </w:numPr>
        <w:ind w:left="0" w:firstLine="0"/>
        <w:jc w:val="both"/>
        <w:rPr>
          <w:rFonts w:cs="Times New Roman"/>
          <w:szCs w:val="28"/>
          <w:lang w:val="kk-KZ"/>
        </w:rPr>
      </w:pPr>
      <w:r w:rsidRPr="00E84084">
        <w:rPr>
          <w:rFonts w:cs="Times New Roman"/>
          <w:szCs w:val="28"/>
          <w:lang w:val="kk-KZ"/>
        </w:rPr>
        <w:t>Фон факторы, бұл бірінші және екінші тексеру арасында болатын нақты оқиғалар әсері.</w:t>
      </w:r>
    </w:p>
    <w:p w:rsidR="00905BD0" w:rsidRPr="00E84084" w:rsidRDefault="00905BD0" w:rsidP="00905BD0">
      <w:pPr>
        <w:numPr>
          <w:ilvl w:val="0"/>
          <w:numId w:val="7"/>
        </w:numPr>
        <w:ind w:left="0" w:firstLine="0"/>
        <w:jc w:val="both"/>
        <w:rPr>
          <w:rFonts w:cs="Times New Roman"/>
          <w:szCs w:val="28"/>
          <w:lang w:val="kk-KZ"/>
        </w:rPr>
      </w:pPr>
      <w:r w:rsidRPr="00E84084">
        <w:rPr>
          <w:rFonts w:cs="Times New Roman"/>
          <w:szCs w:val="28"/>
          <w:lang w:val="kk-KZ"/>
        </w:rPr>
        <w:t>Табиғи даму. Зерттелушінің уақыт өту нәтижесінде табиғи өсуі, есеюі;</w:t>
      </w:r>
    </w:p>
    <w:p w:rsidR="00905BD0" w:rsidRPr="00E84084" w:rsidRDefault="00905BD0" w:rsidP="00905BD0">
      <w:pPr>
        <w:numPr>
          <w:ilvl w:val="0"/>
          <w:numId w:val="7"/>
        </w:numPr>
        <w:ind w:left="0" w:firstLine="0"/>
        <w:jc w:val="both"/>
        <w:rPr>
          <w:rFonts w:cs="Times New Roman"/>
          <w:szCs w:val="28"/>
          <w:lang w:val="kk-KZ"/>
        </w:rPr>
      </w:pPr>
      <w:r w:rsidRPr="00E84084">
        <w:rPr>
          <w:rFonts w:cs="Times New Roman"/>
          <w:szCs w:val="28"/>
          <w:lang w:val="kk-KZ"/>
        </w:rPr>
        <w:t>Тест эффектісі. Екінші рет өткізген тест нітижесіне алғашқы жүргізілетін тесттің тесттің әсері;</w:t>
      </w:r>
    </w:p>
    <w:p w:rsidR="00905BD0" w:rsidRPr="00E84084" w:rsidRDefault="00905BD0" w:rsidP="00905BD0">
      <w:pPr>
        <w:numPr>
          <w:ilvl w:val="0"/>
          <w:numId w:val="7"/>
        </w:numPr>
        <w:ind w:left="0" w:firstLine="0"/>
        <w:jc w:val="both"/>
        <w:rPr>
          <w:rFonts w:cs="Times New Roman"/>
          <w:szCs w:val="28"/>
          <w:lang w:val="kk-KZ"/>
        </w:rPr>
      </w:pPr>
      <w:r w:rsidRPr="00E84084">
        <w:rPr>
          <w:rFonts w:cs="Times New Roman"/>
          <w:szCs w:val="28"/>
          <w:lang w:val="kk-KZ"/>
        </w:rPr>
        <w:t>Инструменталды қате жіберушілік, қлшеу инструментінің өзгеруі нәтижесіндегі қосымша әсер;</w:t>
      </w:r>
    </w:p>
    <w:p w:rsidR="00905BD0" w:rsidRPr="00E84084" w:rsidRDefault="00905BD0" w:rsidP="00905BD0">
      <w:pPr>
        <w:numPr>
          <w:ilvl w:val="0"/>
          <w:numId w:val="7"/>
        </w:numPr>
        <w:ind w:left="0" w:firstLine="0"/>
        <w:jc w:val="both"/>
        <w:rPr>
          <w:rFonts w:cs="Times New Roman"/>
          <w:szCs w:val="28"/>
          <w:lang w:val="kk-KZ"/>
        </w:rPr>
      </w:pPr>
      <w:r w:rsidRPr="00E84084">
        <w:rPr>
          <w:rFonts w:cs="Times New Roman"/>
          <w:szCs w:val="28"/>
          <w:lang w:val="kk-KZ"/>
        </w:rPr>
        <w:t>Сыналушыларды сұрыптау. Зерттелушілер топтардың құрамы жағынан эквивалентті болмауы.</w:t>
      </w:r>
    </w:p>
    <w:p w:rsidR="00905BD0" w:rsidRPr="00E84084" w:rsidRDefault="00905BD0" w:rsidP="00905BD0">
      <w:pPr>
        <w:numPr>
          <w:ilvl w:val="0"/>
          <w:numId w:val="7"/>
        </w:numPr>
        <w:ind w:left="0" w:firstLine="0"/>
        <w:jc w:val="both"/>
        <w:rPr>
          <w:rFonts w:cs="Times New Roman"/>
          <w:szCs w:val="28"/>
          <w:lang w:val="kk-KZ"/>
        </w:rPr>
      </w:pPr>
      <w:r w:rsidRPr="00E84084">
        <w:rPr>
          <w:rFonts w:cs="Times New Roman"/>
          <w:szCs w:val="28"/>
          <w:lang w:val="kk-KZ"/>
        </w:rPr>
        <w:t>Статистикалық регрессия. Яғни бұл белгілі бір топтардың көрсеткіші шеткі бағалар негізінде алынған жағдайда болады;</w:t>
      </w:r>
    </w:p>
    <w:p w:rsidR="00905BD0" w:rsidRPr="00E84084" w:rsidRDefault="00905BD0" w:rsidP="00905BD0">
      <w:pPr>
        <w:numPr>
          <w:ilvl w:val="0"/>
          <w:numId w:val="7"/>
        </w:numPr>
        <w:ind w:left="0" w:firstLine="0"/>
        <w:jc w:val="both"/>
        <w:rPr>
          <w:rFonts w:cs="Times New Roman"/>
          <w:szCs w:val="28"/>
          <w:lang w:val="kk-KZ"/>
        </w:rPr>
      </w:pPr>
      <w:r w:rsidRPr="00E84084">
        <w:rPr>
          <w:rFonts w:cs="Times New Roman"/>
          <w:szCs w:val="28"/>
          <w:lang w:val="kk-KZ"/>
        </w:rPr>
        <w:t>Эксперимент барысында зерттелушінің шығып қалуы, адамдар шығып қалған жағдайда екі топта адамдар тең болмайды. Топ бірдей болуы тиіс;</w:t>
      </w:r>
    </w:p>
    <w:p w:rsidR="00905BD0" w:rsidRPr="00E84084" w:rsidRDefault="00905BD0" w:rsidP="00905BD0">
      <w:pPr>
        <w:numPr>
          <w:ilvl w:val="0"/>
          <w:numId w:val="7"/>
        </w:numPr>
        <w:ind w:left="0" w:firstLine="0"/>
        <w:jc w:val="both"/>
        <w:rPr>
          <w:rFonts w:cs="Times New Roman"/>
          <w:szCs w:val="28"/>
          <w:lang w:val="kk-KZ"/>
        </w:rPr>
      </w:pPr>
      <w:r w:rsidRPr="00E84084">
        <w:rPr>
          <w:rFonts w:cs="Times New Roman"/>
          <w:szCs w:val="28"/>
          <w:lang w:val="kk-KZ"/>
        </w:rPr>
        <w:t>Сұрыптау және табиғи даму факторының өзара әсері;</w:t>
      </w:r>
    </w:p>
    <w:p w:rsidR="002C432A" w:rsidRPr="00E84084" w:rsidRDefault="002C432A" w:rsidP="002C432A">
      <w:pPr>
        <w:jc w:val="both"/>
        <w:rPr>
          <w:rFonts w:cs="Times New Roman"/>
          <w:szCs w:val="28"/>
          <w:lang w:val="kk-KZ"/>
        </w:rPr>
      </w:pPr>
      <w:r w:rsidRPr="00E84084">
        <w:rPr>
          <w:rFonts w:cs="Times New Roman"/>
          <w:szCs w:val="28"/>
          <w:lang w:val="kk-KZ"/>
        </w:rPr>
        <w:t xml:space="preserve">   Әдіс сапалығының басқа көрсеткіші болып, оның валидтілігі болып саналады. Американдық тестолог А. Аностозидің анықтауы бойынша.</w:t>
      </w:r>
    </w:p>
    <w:p w:rsidR="002C432A" w:rsidRPr="00E84084" w:rsidRDefault="002C432A" w:rsidP="002C432A">
      <w:pPr>
        <w:jc w:val="both"/>
        <w:rPr>
          <w:rFonts w:cs="Times New Roman"/>
          <w:szCs w:val="28"/>
          <w:lang w:val="kk-KZ"/>
        </w:rPr>
      </w:pPr>
      <w:r w:rsidRPr="00E84084">
        <w:rPr>
          <w:rFonts w:cs="Times New Roman"/>
          <w:szCs w:val="28"/>
          <w:lang w:val="kk-KZ"/>
        </w:rPr>
        <w:t xml:space="preserve">    Тестің валидтілігі-тест өлшемді және қаншалықты жақсы оны істейді деген түсінік.</w:t>
      </w:r>
    </w:p>
    <w:p w:rsidR="002C432A" w:rsidRPr="00E84084" w:rsidRDefault="002C432A" w:rsidP="002C432A">
      <w:pPr>
        <w:jc w:val="both"/>
        <w:rPr>
          <w:rFonts w:cs="Times New Roman"/>
          <w:szCs w:val="28"/>
          <w:lang w:val="kk-KZ"/>
        </w:rPr>
      </w:pPr>
      <w:r w:rsidRPr="00E84084">
        <w:rPr>
          <w:rFonts w:cs="Times New Roman"/>
          <w:szCs w:val="28"/>
          <w:lang w:val="kk-KZ"/>
        </w:rPr>
        <w:t xml:space="preserve">Валидтілік – белгілі бір қасиеттердің немесе ерекшеліктердің өдшеуі үшін белгілі әдістің керектілігі және қаншалықты эффективті екенін көрсетеді. </w:t>
      </w:r>
    </w:p>
    <w:p w:rsidR="002C432A" w:rsidRPr="00E84084" w:rsidRDefault="002C432A" w:rsidP="002C432A">
      <w:pPr>
        <w:jc w:val="both"/>
        <w:rPr>
          <w:rFonts w:cs="Times New Roman"/>
          <w:szCs w:val="28"/>
          <w:lang w:val="kk-KZ"/>
        </w:rPr>
      </w:pPr>
      <w:r w:rsidRPr="00E84084">
        <w:rPr>
          <w:rFonts w:cs="Times New Roman"/>
          <w:szCs w:val="28"/>
          <w:lang w:val="kk-KZ"/>
        </w:rPr>
        <w:tab/>
        <w:t>Көбіне көп таралған түрі канверинтті валидтілік б. т. Бұл белгілі әдістің авторитетті әдістермен маңызды байланысының барлығымен дәлелденеді. Оған керісінше дискриминантты валидтілік д.с.</w:t>
      </w:r>
    </w:p>
    <w:p w:rsidR="002C432A" w:rsidRPr="00E84084" w:rsidRDefault="002C432A" w:rsidP="002C432A">
      <w:pPr>
        <w:jc w:val="both"/>
        <w:rPr>
          <w:rFonts w:cs="Times New Roman"/>
          <w:szCs w:val="28"/>
          <w:lang w:val="kk-KZ"/>
        </w:rPr>
      </w:pPr>
      <w:r w:rsidRPr="00E84084">
        <w:rPr>
          <w:rFonts w:cs="Times New Roman"/>
          <w:szCs w:val="28"/>
          <w:lang w:val="kk-KZ"/>
        </w:rPr>
        <w:tab/>
        <w:t>Валидтіліктің басқа бір түрі – прогматикалық валидтілік – бұл әдістің тексерілуі оның практикалық негізіне, эффективтілігіне, қажеттілігіне сүйене отырып жүгізілуі. Мұндай тексеру жүргізу үшін, тәeелсіз сыртқы критерийлер қолданылады, яғни тесттеh қолданылады. Ондай сыртқы критерийлерге мысалы үлгерімі профисионалдық жетістіктер, әр түрлі істерде жетістікке жету, субективті бағалау. Тесттің валидтілігін тексеру үшін «белгілі топтар» әдісін қолдануға болады. Мұнда адамдар шақырылғада олардың критерии бойынша қандай топқа кіретінін білу. Мысалы жоғары үлгерімді студенттер – жоғары критериге, ал төмен немесе үлгермейтін студенттер – төмен критериге кіреді. Ал орташа дәрежелі студенттер тестілеуге қатыспайды.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90"/>
        <w:gridCol w:w="3190"/>
        <w:gridCol w:w="3191"/>
      </w:tblGrid>
      <w:tr w:rsidR="002C432A" w:rsidRPr="00E84084" w:rsidTr="00A51E99">
        <w:tc>
          <w:tcPr>
            <w:tcW w:w="3190" w:type="dxa"/>
          </w:tcPr>
          <w:p w:rsidR="002C432A" w:rsidRPr="00E84084" w:rsidRDefault="002C432A" w:rsidP="00A51E99">
            <w:pPr>
              <w:jc w:val="both"/>
              <w:rPr>
                <w:rFonts w:cs="Times New Roman"/>
                <w:szCs w:val="28"/>
                <w:lang w:val="kk-KZ"/>
              </w:rPr>
            </w:pPr>
          </w:p>
        </w:tc>
        <w:tc>
          <w:tcPr>
            <w:tcW w:w="3190" w:type="dxa"/>
          </w:tcPr>
          <w:p w:rsidR="002C432A" w:rsidRPr="00E84084" w:rsidRDefault="002C432A" w:rsidP="00A51E99">
            <w:pPr>
              <w:jc w:val="both"/>
              <w:rPr>
                <w:rFonts w:cs="Times New Roman"/>
                <w:szCs w:val="28"/>
                <w:lang w:val="kk-KZ"/>
              </w:rPr>
            </w:pPr>
            <w:r w:rsidRPr="00E84084">
              <w:rPr>
                <w:rFonts w:cs="Times New Roman"/>
                <w:szCs w:val="28"/>
                <w:lang w:val="kk-KZ"/>
              </w:rPr>
              <w:t>Жоғары критерий</w:t>
            </w:r>
          </w:p>
        </w:tc>
        <w:tc>
          <w:tcPr>
            <w:tcW w:w="3191" w:type="dxa"/>
          </w:tcPr>
          <w:p w:rsidR="002C432A" w:rsidRPr="00E84084" w:rsidRDefault="002C432A" w:rsidP="00A51E99">
            <w:pPr>
              <w:jc w:val="both"/>
              <w:rPr>
                <w:rFonts w:cs="Times New Roman"/>
                <w:szCs w:val="28"/>
                <w:lang w:val="kk-KZ"/>
              </w:rPr>
            </w:pPr>
            <w:r w:rsidRPr="00E84084">
              <w:rPr>
                <w:rFonts w:cs="Times New Roman"/>
                <w:szCs w:val="28"/>
                <w:lang w:val="kk-KZ"/>
              </w:rPr>
              <w:t>Төмен критерий</w:t>
            </w:r>
          </w:p>
        </w:tc>
      </w:tr>
      <w:tr w:rsidR="002C432A" w:rsidRPr="00E84084" w:rsidTr="00A51E99">
        <w:tc>
          <w:tcPr>
            <w:tcW w:w="3190" w:type="dxa"/>
          </w:tcPr>
          <w:p w:rsidR="002C432A" w:rsidRPr="00E84084" w:rsidRDefault="002C432A" w:rsidP="00A51E99">
            <w:pPr>
              <w:jc w:val="both"/>
              <w:rPr>
                <w:rFonts w:cs="Times New Roman"/>
                <w:szCs w:val="28"/>
                <w:lang w:val="kk-KZ"/>
              </w:rPr>
            </w:pPr>
            <w:r w:rsidRPr="00E84084">
              <w:rPr>
                <w:rFonts w:cs="Times New Roman"/>
                <w:szCs w:val="28"/>
                <w:lang w:val="kk-KZ"/>
              </w:rPr>
              <w:t>Тесттің жоғары  нәтижесі</w:t>
            </w:r>
          </w:p>
        </w:tc>
        <w:tc>
          <w:tcPr>
            <w:tcW w:w="3190" w:type="dxa"/>
          </w:tcPr>
          <w:p w:rsidR="002C432A" w:rsidRPr="00E84084" w:rsidRDefault="002C432A" w:rsidP="00A51E99">
            <w:pPr>
              <w:jc w:val="both"/>
              <w:rPr>
                <w:rFonts w:cs="Times New Roman"/>
                <w:szCs w:val="28"/>
                <w:lang w:val="en-US"/>
              </w:rPr>
            </w:pPr>
            <w:r w:rsidRPr="00E84084">
              <w:rPr>
                <w:rFonts w:cs="Times New Roman"/>
                <w:szCs w:val="28"/>
                <w:lang w:val="en-US"/>
              </w:rPr>
              <w:t>a</w:t>
            </w:r>
          </w:p>
        </w:tc>
        <w:tc>
          <w:tcPr>
            <w:tcW w:w="3191" w:type="dxa"/>
          </w:tcPr>
          <w:p w:rsidR="002C432A" w:rsidRPr="00E84084" w:rsidRDefault="002C432A" w:rsidP="00A51E99">
            <w:pPr>
              <w:jc w:val="both"/>
              <w:rPr>
                <w:rFonts w:cs="Times New Roman"/>
                <w:szCs w:val="28"/>
                <w:lang w:val="en-US"/>
              </w:rPr>
            </w:pPr>
            <w:r w:rsidRPr="00E84084">
              <w:rPr>
                <w:rFonts w:cs="Times New Roman"/>
                <w:szCs w:val="28"/>
                <w:lang w:val="en-US"/>
              </w:rPr>
              <w:t>b</w:t>
            </w:r>
          </w:p>
        </w:tc>
      </w:tr>
      <w:tr w:rsidR="002C432A" w:rsidRPr="00E84084" w:rsidTr="00A51E99">
        <w:tc>
          <w:tcPr>
            <w:tcW w:w="3190" w:type="dxa"/>
          </w:tcPr>
          <w:p w:rsidR="002C432A" w:rsidRPr="00E84084" w:rsidRDefault="002C432A" w:rsidP="00A51E99">
            <w:pPr>
              <w:jc w:val="both"/>
              <w:rPr>
                <w:rFonts w:cs="Times New Roman"/>
                <w:szCs w:val="28"/>
                <w:lang w:val="kk-KZ"/>
              </w:rPr>
            </w:pPr>
            <w:r w:rsidRPr="00E84084">
              <w:rPr>
                <w:rFonts w:cs="Times New Roman"/>
                <w:szCs w:val="28"/>
                <w:lang w:val="kk-KZ"/>
              </w:rPr>
              <w:t>Тесттің төменгі  нәтижесі</w:t>
            </w:r>
          </w:p>
        </w:tc>
        <w:tc>
          <w:tcPr>
            <w:tcW w:w="3190" w:type="dxa"/>
          </w:tcPr>
          <w:p w:rsidR="002C432A" w:rsidRPr="00E84084" w:rsidRDefault="002C432A" w:rsidP="00A51E99">
            <w:pPr>
              <w:jc w:val="both"/>
              <w:rPr>
                <w:rFonts w:cs="Times New Roman"/>
                <w:szCs w:val="28"/>
                <w:lang w:val="en-US"/>
              </w:rPr>
            </w:pPr>
            <w:r w:rsidRPr="00E84084">
              <w:rPr>
                <w:rFonts w:cs="Times New Roman"/>
                <w:szCs w:val="28"/>
                <w:lang w:val="en-US"/>
              </w:rPr>
              <w:t>c</w:t>
            </w:r>
          </w:p>
        </w:tc>
        <w:tc>
          <w:tcPr>
            <w:tcW w:w="3191" w:type="dxa"/>
          </w:tcPr>
          <w:p w:rsidR="002C432A" w:rsidRPr="00E84084" w:rsidRDefault="002C432A" w:rsidP="00A51E99">
            <w:pPr>
              <w:jc w:val="both"/>
              <w:rPr>
                <w:rFonts w:cs="Times New Roman"/>
                <w:szCs w:val="28"/>
                <w:lang w:val="kk-KZ"/>
              </w:rPr>
            </w:pPr>
            <w:r w:rsidRPr="00E84084">
              <w:rPr>
                <w:rFonts w:cs="Times New Roman"/>
                <w:szCs w:val="28"/>
                <w:lang w:val="en-US"/>
              </w:rPr>
              <w:t>d</w:t>
            </w:r>
          </w:p>
        </w:tc>
      </w:tr>
    </w:tbl>
    <w:p w:rsidR="002C432A" w:rsidRPr="00E84084" w:rsidRDefault="002C432A" w:rsidP="002C432A">
      <w:pPr>
        <w:jc w:val="both"/>
        <w:rPr>
          <w:rFonts w:cs="Times New Roman"/>
          <w:szCs w:val="28"/>
          <w:lang w:val="kk-KZ"/>
        </w:rPr>
      </w:pPr>
      <w:r w:rsidRPr="00E84084">
        <w:rPr>
          <w:rFonts w:cs="Times New Roman"/>
          <w:szCs w:val="28"/>
          <w:lang w:val="kk-KZ"/>
        </w:rPr>
        <w:t xml:space="preserve"> Мұнда a – жоғары топқа тест және критериі бойынша түскен зерттелушілер саны. с – бұл критериі бойынша жоғарыға ал тест нәтижесі бойынша төмен түскен зерттелушілер саны. Тест толық валидті болғанда b мен d элементтері </w:t>
      </w:r>
      <w:r w:rsidRPr="00E84084">
        <w:rPr>
          <w:rFonts w:cs="Times New Roman"/>
          <w:szCs w:val="28"/>
          <w:lang w:val="kk-KZ"/>
        </w:rPr>
        <w:lastRenderedPageBreak/>
        <w:t xml:space="preserve">нөлге тең болуы керек. Сәйкестік өлшемін тест бойынша сыртқы топтар арасындағы критерийді Гимфорттың фи – коэффийиентінің көмегімен бағалайды. </w:t>
      </w:r>
      <w:r w:rsidRPr="00E84084">
        <w:rPr>
          <w:rFonts w:cs="Times New Roman"/>
          <w:position w:val="-32"/>
          <w:szCs w:val="28"/>
          <w:lang w:val="kk-KZ"/>
        </w:rPr>
        <w:object w:dxaOrig="31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1pt;height:34.6pt" o:ole="">
            <v:imagedata r:id="rId5" o:title=""/>
          </v:shape>
          <o:OLEObject Type="Embed" ProgID="Equation.3" ShapeID="_x0000_i1025" DrawAspect="Content" ObjectID="_1786309248" r:id="rId6"/>
        </w:object>
      </w:r>
      <w:r w:rsidRPr="00E84084">
        <w:rPr>
          <w:rFonts w:cs="Times New Roman"/>
          <w:szCs w:val="28"/>
          <w:lang w:val="kk-KZ"/>
        </w:rPr>
        <w:t xml:space="preserve"> коэффийиент валидтілігінің мөлшеріне келетін болсақ, ол әр түрлі себепкерге байланысты әрқашан төмен болып келеді, сенімділік коэффийиентіне қарағанда, жетекші психодиогностиктердің ойынша, төмен валиттіліктің коэффийиенті болып ретпен 0,20-0,30 орташ 0,30-0,50ал жоғары 0,60 б. т.диогностикалық әдістің және сыртқы критерилердің спецификасына байланысты оның бірнеше түрін көрсетеді. </w:t>
      </w:r>
    </w:p>
    <w:p w:rsidR="002C432A" w:rsidRPr="00E84084" w:rsidRDefault="002C432A" w:rsidP="002C432A">
      <w:pPr>
        <w:numPr>
          <w:ilvl w:val="0"/>
          <w:numId w:val="9"/>
        </w:numPr>
        <w:ind w:left="0" w:firstLine="0"/>
        <w:jc w:val="both"/>
        <w:rPr>
          <w:rFonts w:cs="Times New Roman"/>
          <w:szCs w:val="28"/>
          <w:lang w:val="kk-KZ"/>
        </w:rPr>
      </w:pPr>
      <w:r w:rsidRPr="00E84084">
        <w:rPr>
          <w:rFonts w:cs="Times New Roman"/>
          <w:szCs w:val="28"/>
          <w:lang w:val="kk-KZ"/>
        </w:rPr>
        <w:t xml:space="preserve">Бірмезгілділік немесе ағымда валидтілік. Сыртқы критерий арқылы анықталады яғни зерттеу жүргізу алдында алынған ақпарат. </w:t>
      </w:r>
    </w:p>
    <w:p w:rsidR="002C432A" w:rsidRPr="00E84084" w:rsidRDefault="002C432A" w:rsidP="002C432A">
      <w:pPr>
        <w:numPr>
          <w:ilvl w:val="0"/>
          <w:numId w:val="9"/>
        </w:numPr>
        <w:ind w:left="0" w:firstLine="0"/>
        <w:jc w:val="both"/>
        <w:rPr>
          <w:rFonts w:cs="Times New Roman"/>
          <w:szCs w:val="28"/>
          <w:lang w:val="kk-KZ"/>
        </w:rPr>
      </w:pPr>
      <w:r w:rsidRPr="00E84084">
        <w:rPr>
          <w:rFonts w:cs="Times New Roman"/>
          <w:szCs w:val="28"/>
          <w:lang w:val="kk-KZ"/>
        </w:rPr>
        <w:t>Прыноитикалық немесе болжау валидтілігі. Бұл зерттеу жүргізіліп, бірнеше уақыт өткеннен кейін оның сыртқы критериі туралы ақпарат жинау.</w:t>
      </w:r>
    </w:p>
    <w:p w:rsidR="002C432A" w:rsidRPr="00E84084" w:rsidRDefault="002C432A" w:rsidP="002C432A">
      <w:pPr>
        <w:numPr>
          <w:ilvl w:val="0"/>
          <w:numId w:val="9"/>
        </w:numPr>
        <w:ind w:left="0" w:firstLine="0"/>
        <w:jc w:val="both"/>
        <w:rPr>
          <w:rFonts w:cs="Times New Roman"/>
          <w:szCs w:val="28"/>
          <w:lang w:val="kk-KZ"/>
        </w:rPr>
      </w:pPr>
      <w:r w:rsidRPr="00E84084">
        <w:rPr>
          <w:rFonts w:cs="Times New Roman"/>
          <w:szCs w:val="28"/>
          <w:lang w:val="kk-KZ"/>
        </w:rPr>
        <w:t>Ретроспективті валидтілік – критериі негізінде анықталады бірақ өткен жағдайды бейнелейді.</w:t>
      </w:r>
    </w:p>
    <w:p w:rsidR="00E33FCC" w:rsidRPr="00E84084" w:rsidRDefault="00E33FCC" w:rsidP="00E33FCC">
      <w:pPr>
        <w:ind w:left="540"/>
        <w:jc w:val="center"/>
        <w:rPr>
          <w:rFonts w:cs="Times New Roman"/>
          <w:b/>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8"/>
        <w:gridCol w:w="4985"/>
      </w:tblGrid>
      <w:tr w:rsidR="00E33FCC" w:rsidRPr="00E84084" w:rsidTr="00A51E99">
        <w:tc>
          <w:tcPr>
            <w:tcW w:w="4606" w:type="dxa"/>
            <w:tcBorders>
              <w:top w:val="single" w:sz="4" w:space="0" w:color="auto"/>
              <w:left w:val="single" w:sz="4" w:space="0" w:color="auto"/>
              <w:bottom w:val="single" w:sz="4" w:space="0" w:color="auto"/>
              <w:right w:val="single" w:sz="4" w:space="0" w:color="auto"/>
            </w:tcBorders>
          </w:tcPr>
          <w:p w:rsidR="00E33FCC" w:rsidRPr="00E84084" w:rsidRDefault="00E33FCC" w:rsidP="00A51E99">
            <w:pPr>
              <w:jc w:val="center"/>
              <w:rPr>
                <w:rFonts w:cs="Times New Roman"/>
                <w:b/>
                <w:szCs w:val="28"/>
                <w:lang w:val="kk-KZ"/>
              </w:rPr>
            </w:pPr>
            <w:r w:rsidRPr="00E84084">
              <w:rPr>
                <w:rFonts w:cs="Times New Roman"/>
                <w:b/>
                <w:szCs w:val="28"/>
              </w:rPr>
              <w:t xml:space="preserve">ПАРАМЕТРИКАЛЫҚ </w:t>
            </w:r>
          </w:p>
          <w:p w:rsidR="00E33FCC" w:rsidRPr="00E84084" w:rsidRDefault="00E33FCC" w:rsidP="00A51E99">
            <w:pPr>
              <w:jc w:val="center"/>
              <w:rPr>
                <w:rFonts w:cs="Times New Roman"/>
                <w:szCs w:val="28"/>
                <w:lang w:val="kk-KZ"/>
              </w:rPr>
            </w:pPr>
            <w:r w:rsidRPr="00E84084">
              <w:rPr>
                <w:rFonts w:cs="Times New Roman"/>
                <w:b/>
                <w:szCs w:val="28"/>
              </w:rPr>
              <w:t>КРИТЕРИЙ</w:t>
            </w:r>
          </w:p>
        </w:tc>
        <w:tc>
          <w:tcPr>
            <w:tcW w:w="5222" w:type="dxa"/>
            <w:tcBorders>
              <w:top w:val="single" w:sz="4" w:space="0" w:color="auto"/>
              <w:left w:val="single" w:sz="4" w:space="0" w:color="auto"/>
              <w:bottom w:val="single" w:sz="4" w:space="0" w:color="auto"/>
              <w:right w:val="single" w:sz="4" w:space="0" w:color="auto"/>
            </w:tcBorders>
          </w:tcPr>
          <w:p w:rsidR="00E33FCC" w:rsidRPr="00E84084" w:rsidRDefault="00E33FCC" w:rsidP="00A51E99">
            <w:pPr>
              <w:jc w:val="center"/>
              <w:rPr>
                <w:rFonts w:cs="Times New Roman"/>
                <w:b/>
                <w:szCs w:val="28"/>
                <w:lang w:val="kk-KZ"/>
              </w:rPr>
            </w:pPr>
            <w:r w:rsidRPr="00E84084">
              <w:rPr>
                <w:rFonts w:cs="Times New Roman"/>
                <w:b/>
                <w:szCs w:val="28"/>
              </w:rPr>
              <w:t>ПАРАМЕТРИКАЛЫҚ ЕМЕС КРИТЕРИЙ</w:t>
            </w:r>
          </w:p>
        </w:tc>
      </w:tr>
      <w:tr w:rsidR="00E33FCC" w:rsidRPr="00E84084" w:rsidTr="00A51E99">
        <w:tc>
          <w:tcPr>
            <w:tcW w:w="4606" w:type="dxa"/>
            <w:tcBorders>
              <w:top w:val="single" w:sz="4" w:space="0" w:color="auto"/>
              <w:left w:val="single" w:sz="4" w:space="0" w:color="auto"/>
              <w:bottom w:val="single" w:sz="4" w:space="0" w:color="auto"/>
              <w:right w:val="single" w:sz="4" w:space="0" w:color="auto"/>
            </w:tcBorders>
          </w:tcPr>
          <w:p w:rsidR="00E33FCC" w:rsidRPr="00E84084" w:rsidRDefault="00E33FCC" w:rsidP="00E33FCC">
            <w:pPr>
              <w:numPr>
                <w:ilvl w:val="0"/>
                <w:numId w:val="6"/>
              </w:numPr>
              <w:autoSpaceDN w:val="0"/>
              <w:rPr>
                <w:rFonts w:cs="Times New Roman"/>
                <w:szCs w:val="28"/>
                <w:lang w:val="kk-KZ"/>
              </w:rPr>
            </w:pPr>
            <w:r w:rsidRPr="00E84084">
              <w:rPr>
                <w:rFonts w:cs="Times New Roman"/>
                <w:szCs w:val="28"/>
              </w:rPr>
              <w:t xml:space="preserve">Екі таңдаудан алынған </w:t>
            </w:r>
            <w:proofErr w:type="spellStart"/>
            <w:r w:rsidRPr="00E84084">
              <w:rPr>
                <w:rFonts w:cs="Times New Roman"/>
                <w:szCs w:val="28"/>
              </w:rPr>
              <w:t>орташа</w:t>
            </w:r>
            <w:proofErr w:type="spellEnd"/>
            <w:r w:rsidRPr="00E84084">
              <w:rPr>
                <w:rFonts w:cs="Times New Roman"/>
                <w:szCs w:val="28"/>
              </w:rPr>
              <w:t xml:space="preserve"> айырмашылықты бағ</w:t>
            </w:r>
            <w:proofErr w:type="gramStart"/>
            <w:r w:rsidRPr="00E84084">
              <w:rPr>
                <w:rFonts w:cs="Times New Roman"/>
                <w:szCs w:val="28"/>
              </w:rPr>
              <w:t>алау</w:t>
            </w:r>
            <w:proofErr w:type="gramEnd"/>
            <w:r w:rsidRPr="00E84084">
              <w:rPr>
                <w:rFonts w:cs="Times New Roman"/>
                <w:szCs w:val="28"/>
              </w:rPr>
              <w:t xml:space="preserve">ға мүмкіншілік </w:t>
            </w:r>
            <w:proofErr w:type="spellStart"/>
            <w:r w:rsidRPr="00E84084">
              <w:rPr>
                <w:rFonts w:cs="Times New Roman"/>
                <w:szCs w:val="28"/>
              </w:rPr>
              <w:t>береді</w:t>
            </w:r>
            <w:proofErr w:type="spellEnd"/>
          </w:p>
          <w:p w:rsidR="00E33FCC" w:rsidRPr="00E84084" w:rsidRDefault="00E33FCC" w:rsidP="00A51E99">
            <w:pPr>
              <w:ind w:left="360"/>
              <w:rPr>
                <w:rFonts w:cs="Times New Roman"/>
                <w:szCs w:val="28"/>
              </w:rPr>
            </w:pPr>
          </w:p>
          <w:p w:rsidR="00E33FCC" w:rsidRPr="00E84084" w:rsidRDefault="00E33FCC" w:rsidP="00A51E99">
            <w:pPr>
              <w:ind w:left="360"/>
              <w:rPr>
                <w:rFonts w:cs="Times New Roman"/>
                <w:szCs w:val="28"/>
              </w:rPr>
            </w:pPr>
          </w:p>
          <w:p w:rsidR="00E33FCC" w:rsidRPr="00E84084" w:rsidRDefault="00E33FCC" w:rsidP="00A51E99">
            <w:pPr>
              <w:ind w:left="360"/>
              <w:rPr>
                <w:rFonts w:cs="Times New Roman"/>
                <w:szCs w:val="28"/>
              </w:rPr>
            </w:pPr>
          </w:p>
          <w:p w:rsidR="00E33FCC" w:rsidRPr="00E84084" w:rsidRDefault="00E33FCC" w:rsidP="00E33FCC">
            <w:pPr>
              <w:numPr>
                <w:ilvl w:val="0"/>
                <w:numId w:val="6"/>
              </w:numPr>
              <w:autoSpaceDN w:val="0"/>
              <w:rPr>
                <w:rFonts w:cs="Times New Roman"/>
                <w:szCs w:val="28"/>
              </w:rPr>
            </w:pPr>
            <w:r w:rsidRPr="00E84084">
              <w:rPr>
                <w:rFonts w:cs="Times New Roman"/>
                <w:szCs w:val="28"/>
              </w:rPr>
              <w:t>Дисперсиядағы айырмашылықты бағ</w:t>
            </w:r>
            <w:proofErr w:type="gramStart"/>
            <w:r w:rsidRPr="00E84084">
              <w:rPr>
                <w:rFonts w:cs="Times New Roman"/>
                <w:szCs w:val="28"/>
              </w:rPr>
              <w:t>алау</w:t>
            </w:r>
            <w:proofErr w:type="gramEnd"/>
            <w:r w:rsidRPr="00E84084">
              <w:rPr>
                <w:rFonts w:cs="Times New Roman"/>
                <w:szCs w:val="28"/>
              </w:rPr>
              <w:t xml:space="preserve">ға болады (Фишер </w:t>
            </w:r>
            <w:proofErr w:type="spellStart"/>
            <w:r w:rsidRPr="00E84084">
              <w:rPr>
                <w:rFonts w:cs="Times New Roman"/>
                <w:szCs w:val="28"/>
              </w:rPr>
              <w:t>критериі</w:t>
            </w:r>
            <w:proofErr w:type="spellEnd"/>
            <w:r w:rsidRPr="00E84084">
              <w:rPr>
                <w:rFonts w:cs="Times New Roman"/>
                <w:szCs w:val="28"/>
              </w:rPr>
              <w:t>).</w:t>
            </w:r>
          </w:p>
          <w:p w:rsidR="00E33FCC" w:rsidRPr="00E84084" w:rsidRDefault="00E33FCC" w:rsidP="00E33FCC">
            <w:pPr>
              <w:numPr>
                <w:ilvl w:val="0"/>
                <w:numId w:val="6"/>
              </w:numPr>
              <w:autoSpaceDN w:val="0"/>
              <w:rPr>
                <w:rFonts w:cs="Times New Roman"/>
                <w:szCs w:val="28"/>
              </w:rPr>
            </w:pPr>
            <w:r w:rsidRPr="00E84084">
              <w:rPr>
                <w:rFonts w:cs="Times New Roman"/>
                <w:szCs w:val="28"/>
              </w:rPr>
              <w:t xml:space="preserve">Белгінің </w:t>
            </w:r>
            <w:proofErr w:type="spellStart"/>
            <w:r w:rsidRPr="00E84084">
              <w:rPr>
                <w:rFonts w:cs="Times New Roman"/>
                <w:szCs w:val="28"/>
              </w:rPr>
              <w:t>нормалды</w:t>
            </w:r>
            <w:proofErr w:type="spellEnd"/>
            <w:r w:rsidRPr="00E84084">
              <w:rPr>
                <w:rFonts w:cs="Times New Roman"/>
                <w:szCs w:val="28"/>
              </w:rPr>
              <w:t xml:space="preserve"> үлестіру жағдайдан жағ</w:t>
            </w:r>
            <w:proofErr w:type="gramStart"/>
            <w:r w:rsidRPr="00E84084">
              <w:rPr>
                <w:rFonts w:cs="Times New Roman"/>
                <w:szCs w:val="28"/>
              </w:rPr>
              <w:t>дай</w:t>
            </w:r>
            <w:proofErr w:type="gramEnd"/>
            <w:r w:rsidRPr="00E84084">
              <w:rPr>
                <w:rFonts w:cs="Times New Roman"/>
                <w:szCs w:val="28"/>
              </w:rPr>
              <w:t xml:space="preserve">ға </w:t>
            </w:r>
            <w:proofErr w:type="spellStart"/>
            <w:r w:rsidRPr="00E84084">
              <w:rPr>
                <w:rFonts w:cs="Times New Roman"/>
                <w:szCs w:val="28"/>
              </w:rPr>
              <w:t>ауысу</w:t>
            </w:r>
            <w:proofErr w:type="spellEnd"/>
            <w:r w:rsidRPr="00E84084">
              <w:rPr>
                <w:rFonts w:cs="Times New Roman"/>
                <w:szCs w:val="28"/>
              </w:rPr>
              <w:t xml:space="preserve"> </w:t>
            </w:r>
            <w:proofErr w:type="spellStart"/>
            <w:r w:rsidRPr="00E84084">
              <w:rPr>
                <w:rFonts w:cs="Times New Roman"/>
                <w:szCs w:val="28"/>
              </w:rPr>
              <w:t>барысында</w:t>
            </w:r>
            <w:proofErr w:type="spellEnd"/>
            <w:r w:rsidRPr="00E84084">
              <w:rPr>
                <w:rFonts w:cs="Times New Roman"/>
                <w:szCs w:val="28"/>
              </w:rPr>
              <w:t xml:space="preserve"> белгінің өзгеру  </w:t>
            </w:r>
            <w:proofErr w:type="spellStart"/>
            <w:r w:rsidRPr="00E84084">
              <w:rPr>
                <w:rFonts w:cs="Times New Roman"/>
                <w:szCs w:val="28"/>
              </w:rPr>
              <w:t>тенденциясын</w:t>
            </w:r>
            <w:proofErr w:type="spellEnd"/>
            <w:r w:rsidRPr="00E84084">
              <w:rPr>
                <w:rFonts w:cs="Times New Roman"/>
                <w:szCs w:val="28"/>
              </w:rPr>
              <w:t xml:space="preserve"> шығарып алуға болады.</w:t>
            </w:r>
          </w:p>
          <w:p w:rsidR="00E33FCC" w:rsidRPr="00E84084" w:rsidRDefault="00E33FCC" w:rsidP="00E33FCC">
            <w:pPr>
              <w:numPr>
                <w:ilvl w:val="0"/>
                <w:numId w:val="6"/>
              </w:numPr>
              <w:autoSpaceDN w:val="0"/>
              <w:rPr>
                <w:rFonts w:cs="Times New Roman"/>
                <w:szCs w:val="28"/>
              </w:rPr>
            </w:pPr>
            <w:r w:rsidRPr="00E84084">
              <w:rPr>
                <w:rFonts w:cs="Times New Roman"/>
                <w:szCs w:val="28"/>
              </w:rPr>
              <w:t xml:space="preserve">2 </w:t>
            </w:r>
            <w:proofErr w:type="spellStart"/>
            <w:r w:rsidRPr="00E84084">
              <w:rPr>
                <w:rFonts w:cs="Times New Roman"/>
                <w:szCs w:val="28"/>
              </w:rPr>
              <w:t>немесе</w:t>
            </w:r>
            <w:proofErr w:type="spellEnd"/>
            <w:r w:rsidRPr="00E84084">
              <w:rPr>
                <w:rFonts w:cs="Times New Roman"/>
                <w:szCs w:val="28"/>
              </w:rPr>
              <w:t xml:space="preserve"> </w:t>
            </w:r>
            <w:proofErr w:type="spellStart"/>
            <w:r w:rsidRPr="00E84084">
              <w:rPr>
                <w:rFonts w:cs="Times New Roman"/>
                <w:szCs w:val="28"/>
              </w:rPr>
              <w:t>оданда</w:t>
            </w:r>
            <w:proofErr w:type="spellEnd"/>
            <w:r w:rsidRPr="00E84084">
              <w:rPr>
                <w:rFonts w:cs="Times New Roman"/>
                <w:szCs w:val="28"/>
              </w:rPr>
              <w:t xml:space="preserve"> кө</w:t>
            </w:r>
            <w:proofErr w:type="gramStart"/>
            <w:r w:rsidRPr="00E84084">
              <w:rPr>
                <w:rFonts w:cs="Times New Roman"/>
                <w:szCs w:val="28"/>
              </w:rPr>
              <w:t>п</w:t>
            </w:r>
            <w:proofErr w:type="gramEnd"/>
            <w:r w:rsidRPr="00E84084">
              <w:rPr>
                <w:rFonts w:cs="Times New Roman"/>
                <w:szCs w:val="28"/>
              </w:rPr>
              <w:t xml:space="preserve"> факторлардың өзара әрекеттесуінде белгінің өзгеруіне әсерін бағалауға болады (екі </w:t>
            </w:r>
            <w:proofErr w:type="spellStart"/>
            <w:r w:rsidRPr="00E84084">
              <w:rPr>
                <w:rFonts w:cs="Times New Roman"/>
                <w:szCs w:val="28"/>
              </w:rPr>
              <w:t>факторлы</w:t>
            </w:r>
            <w:proofErr w:type="spellEnd"/>
            <w:r w:rsidRPr="00E84084">
              <w:rPr>
                <w:rFonts w:cs="Times New Roman"/>
                <w:szCs w:val="28"/>
              </w:rPr>
              <w:t xml:space="preserve"> дисперсиялық </w:t>
            </w:r>
            <w:proofErr w:type="spellStart"/>
            <w:r w:rsidRPr="00E84084">
              <w:rPr>
                <w:rFonts w:cs="Times New Roman"/>
                <w:szCs w:val="28"/>
              </w:rPr>
              <w:t>анализі</w:t>
            </w:r>
            <w:proofErr w:type="spellEnd"/>
            <w:r w:rsidRPr="00E84084">
              <w:rPr>
                <w:rFonts w:cs="Times New Roman"/>
                <w:szCs w:val="28"/>
              </w:rPr>
              <w:t>).</w:t>
            </w:r>
          </w:p>
          <w:p w:rsidR="00E33FCC" w:rsidRPr="00E84084" w:rsidRDefault="00E33FCC" w:rsidP="00E33FCC">
            <w:pPr>
              <w:numPr>
                <w:ilvl w:val="0"/>
                <w:numId w:val="6"/>
              </w:numPr>
              <w:autoSpaceDN w:val="0"/>
              <w:rPr>
                <w:rFonts w:cs="Times New Roman"/>
                <w:szCs w:val="28"/>
              </w:rPr>
            </w:pPr>
            <w:proofErr w:type="spellStart"/>
            <w:r w:rsidRPr="00E84084">
              <w:rPr>
                <w:rFonts w:cs="Times New Roman"/>
                <w:szCs w:val="28"/>
              </w:rPr>
              <w:t>Эксперименталды</w:t>
            </w:r>
            <w:proofErr w:type="spellEnd"/>
            <w:r w:rsidRPr="00E84084">
              <w:rPr>
                <w:rFonts w:cs="Times New Roman"/>
                <w:szCs w:val="28"/>
              </w:rPr>
              <w:t xml:space="preserve"> мәлеметтер 2, ал </w:t>
            </w:r>
            <w:proofErr w:type="spellStart"/>
            <w:r w:rsidRPr="00E84084">
              <w:rPr>
                <w:rFonts w:cs="Times New Roman"/>
                <w:szCs w:val="28"/>
              </w:rPr>
              <w:t>кей</w:t>
            </w:r>
            <w:proofErr w:type="spellEnd"/>
            <w:r w:rsidRPr="00E84084">
              <w:rPr>
                <w:rFonts w:cs="Times New Roman"/>
                <w:szCs w:val="28"/>
              </w:rPr>
              <w:t xml:space="preserve"> </w:t>
            </w:r>
            <w:proofErr w:type="spellStart"/>
            <w:r w:rsidRPr="00E84084">
              <w:rPr>
                <w:rFonts w:cs="Times New Roman"/>
                <w:szCs w:val="28"/>
              </w:rPr>
              <w:t>кезде</w:t>
            </w:r>
            <w:proofErr w:type="spellEnd"/>
            <w:r w:rsidRPr="00E84084">
              <w:rPr>
                <w:rFonts w:cs="Times New Roman"/>
                <w:szCs w:val="28"/>
              </w:rPr>
              <w:t xml:space="preserve"> 3 жағ</w:t>
            </w:r>
            <w:proofErr w:type="gramStart"/>
            <w:r w:rsidRPr="00E84084">
              <w:rPr>
                <w:rFonts w:cs="Times New Roman"/>
                <w:szCs w:val="28"/>
              </w:rPr>
              <w:t>дай</w:t>
            </w:r>
            <w:proofErr w:type="gramEnd"/>
            <w:r w:rsidRPr="00E84084">
              <w:rPr>
                <w:rFonts w:cs="Times New Roman"/>
                <w:szCs w:val="28"/>
              </w:rPr>
              <w:t xml:space="preserve">ға жауап </w:t>
            </w:r>
            <w:proofErr w:type="spellStart"/>
            <w:r w:rsidRPr="00E84084">
              <w:rPr>
                <w:rFonts w:cs="Times New Roman"/>
                <w:szCs w:val="28"/>
              </w:rPr>
              <w:t>беруге</w:t>
            </w:r>
            <w:proofErr w:type="spellEnd"/>
            <w:r w:rsidRPr="00E84084">
              <w:rPr>
                <w:rFonts w:cs="Times New Roman"/>
                <w:szCs w:val="28"/>
              </w:rPr>
              <w:t xml:space="preserve"> </w:t>
            </w:r>
            <w:proofErr w:type="spellStart"/>
            <w:r w:rsidRPr="00E84084">
              <w:rPr>
                <w:rFonts w:cs="Times New Roman"/>
                <w:szCs w:val="28"/>
              </w:rPr>
              <w:t>міндетті</w:t>
            </w:r>
            <w:proofErr w:type="spellEnd"/>
            <w:r w:rsidRPr="00E84084">
              <w:rPr>
                <w:rFonts w:cs="Times New Roman"/>
                <w:szCs w:val="28"/>
              </w:rPr>
              <w:t>:</w:t>
            </w:r>
          </w:p>
          <w:p w:rsidR="00E33FCC" w:rsidRPr="00E84084" w:rsidRDefault="00E33FCC" w:rsidP="00A51E99">
            <w:pPr>
              <w:ind w:left="360"/>
              <w:rPr>
                <w:rFonts w:cs="Times New Roman"/>
                <w:szCs w:val="28"/>
              </w:rPr>
            </w:pPr>
            <w:r w:rsidRPr="00E84084">
              <w:rPr>
                <w:rFonts w:cs="Times New Roman"/>
                <w:szCs w:val="28"/>
              </w:rPr>
              <w:lastRenderedPageBreak/>
              <w:t xml:space="preserve">А) </w:t>
            </w:r>
            <w:proofErr w:type="spellStart"/>
            <w:r w:rsidRPr="00E84084">
              <w:rPr>
                <w:rFonts w:cs="Times New Roman"/>
                <w:szCs w:val="28"/>
              </w:rPr>
              <w:t>белгінін</w:t>
            </w:r>
            <w:proofErr w:type="spellEnd"/>
            <w:r w:rsidRPr="00E84084">
              <w:rPr>
                <w:rFonts w:cs="Times New Roman"/>
                <w:szCs w:val="28"/>
              </w:rPr>
              <w:t xml:space="preserve"> мәні </w:t>
            </w:r>
            <w:proofErr w:type="spellStart"/>
            <w:r w:rsidRPr="00E84084">
              <w:rPr>
                <w:rFonts w:cs="Times New Roman"/>
                <w:szCs w:val="28"/>
              </w:rPr>
              <w:t>интервалды</w:t>
            </w:r>
            <w:proofErr w:type="spellEnd"/>
            <w:r w:rsidRPr="00E84084">
              <w:rPr>
                <w:rFonts w:cs="Times New Roman"/>
                <w:szCs w:val="28"/>
              </w:rPr>
              <w:t xml:space="preserve"> </w:t>
            </w:r>
            <w:proofErr w:type="spellStart"/>
            <w:r w:rsidRPr="00E84084">
              <w:rPr>
                <w:rFonts w:cs="Times New Roman"/>
                <w:szCs w:val="28"/>
              </w:rPr>
              <w:t>шкаламен</w:t>
            </w:r>
            <w:proofErr w:type="spellEnd"/>
            <w:r w:rsidRPr="00E84084">
              <w:rPr>
                <w:rFonts w:cs="Times New Roman"/>
                <w:szCs w:val="28"/>
              </w:rPr>
              <w:t xml:space="preserve"> өлшенді;</w:t>
            </w:r>
          </w:p>
          <w:p w:rsidR="00E33FCC" w:rsidRPr="00E84084" w:rsidRDefault="00E33FCC" w:rsidP="00A51E99">
            <w:pPr>
              <w:ind w:left="360"/>
              <w:rPr>
                <w:rFonts w:cs="Times New Roman"/>
                <w:szCs w:val="28"/>
              </w:rPr>
            </w:pPr>
            <w:r w:rsidRPr="00E84084">
              <w:rPr>
                <w:rFonts w:cs="Times New Roman"/>
                <w:szCs w:val="28"/>
              </w:rPr>
              <w:t>Б) белгінің үлесті</w:t>
            </w:r>
            <w:proofErr w:type="gramStart"/>
            <w:r w:rsidRPr="00E84084">
              <w:rPr>
                <w:rFonts w:cs="Times New Roman"/>
                <w:szCs w:val="28"/>
              </w:rPr>
              <w:t>р</w:t>
            </w:r>
            <w:proofErr w:type="gramEnd"/>
            <w:r w:rsidRPr="00E84084">
              <w:rPr>
                <w:rFonts w:cs="Times New Roman"/>
                <w:szCs w:val="28"/>
              </w:rPr>
              <w:t xml:space="preserve">ілуі </w:t>
            </w:r>
            <w:proofErr w:type="spellStart"/>
            <w:r w:rsidRPr="00E84084">
              <w:rPr>
                <w:rFonts w:cs="Times New Roman"/>
                <w:szCs w:val="28"/>
              </w:rPr>
              <w:t>нормалды</w:t>
            </w:r>
            <w:proofErr w:type="spellEnd"/>
            <w:r w:rsidRPr="00E84084">
              <w:rPr>
                <w:rFonts w:cs="Times New Roman"/>
                <w:szCs w:val="28"/>
              </w:rPr>
              <w:t>;</w:t>
            </w:r>
          </w:p>
          <w:p w:rsidR="00E33FCC" w:rsidRPr="00E84084" w:rsidRDefault="00E33FCC" w:rsidP="00A51E99">
            <w:pPr>
              <w:ind w:left="360"/>
              <w:rPr>
                <w:rFonts w:cs="Times New Roman"/>
                <w:szCs w:val="28"/>
              </w:rPr>
            </w:pPr>
            <w:r w:rsidRPr="00E84084">
              <w:rPr>
                <w:rFonts w:cs="Times New Roman"/>
                <w:szCs w:val="28"/>
              </w:rPr>
              <w:t xml:space="preserve">В) комплекстің </w:t>
            </w:r>
            <w:proofErr w:type="spellStart"/>
            <w:r w:rsidRPr="00E84084">
              <w:rPr>
                <w:rFonts w:cs="Times New Roman"/>
                <w:szCs w:val="28"/>
              </w:rPr>
              <w:t>ячейкаларында</w:t>
            </w:r>
            <w:proofErr w:type="spellEnd"/>
            <w:r w:rsidRPr="00E84084">
              <w:rPr>
                <w:rFonts w:cs="Times New Roman"/>
                <w:szCs w:val="28"/>
              </w:rPr>
              <w:t xml:space="preserve"> дисперсияның теңдік </w:t>
            </w:r>
            <w:proofErr w:type="spellStart"/>
            <w:r w:rsidRPr="00E84084">
              <w:rPr>
                <w:rFonts w:cs="Times New Roman"/>
                <w:szCs w:val="28"/>
              </w:rPr>
              <w:t>талабы</w:t>
            </w:r>
            <w:proofErr w:type="spellEnd"/>
            <w:r w:rsidRPr="00E84084">
              <w:rPr>
                <w:rFonts w:cs="Times New Roman"/>
                <w:szCs w:val="28"/>
              </w:rPr>
              <w:t xml:space="preserve"> дисперсиялық </w:t>
            </w:r>
            <w:proofErr w:type="spellStart"/>
            <w:r w:rsidRPr="00E84084">
              <w:rPr>
                <w:rFonts w:cs="Times New Roman"/>
                <w:szCs w:val="28"/>
              </w:rPr>
              <w:t>анализде</w:t>
            </w:r>
            <w:proofErr w:type="spellEnd"/>
            <w:r w:rsidRPr="00E84084">
              <w:rPr>
                <w:rFonts w:cs="Times New Roman"/>
                <w:szCs w:val="28"/>
              </w:rPr>
              <w:t xml:space="preserve"> сақтау </w:t>
            </w:r>
            <w:proofErr w:type="spellStart"/>
            <w:r w:rsidRPr="00E84084">
              <w:rPr>
                <w:rFonts w:cs="Times New Roman"/>
                <w:szCs w:val="28"/>
              </w:rPr>
              <w:t>керек</w:t>
            </w:r>
            <w:proofErr w:type="spellEnd"/>
            <w:r w:rsidRPr="00E84084">
              <w:rPr>
                <w:rFonts w:cs="Times New Roman"/>
                <w:szCs w:val="28"/>
              </w:rPr>
              <w:t>.</w:t>
            </w:r>
          </w:p>
          <w:p w:rsidR="00E33FCC" w:rsidRPr="00E84084" w:rsidRDefault="00E33FCC" w:rsidP="00A51E99">
            <w:pPr>
              <w:ind w:left="360"/>
              <w:rPr>
                <w:rFonts w:cs="Times New Roman"/>
                <w:szCs w:val="28"/>
              </w:rPr>
            </w:pPr>
          </w:p>
          <w:p w:rsidR="00E33FCC" w:rsidRPr="00E84084" w:rsidRDefault="00E33FCC" w:rsidP="00A51E99">
            <w:pPr>
              <w:ind w:left="360"/>
              <w:rPr>
                <w:rFonts w:cs="Times New Roman"/>
                <w:szCs w:val="28"/>
              </w:rPr>
            </w:pPr>
            <w:r w:rsidRPr="00E84084">
              <w:rPr>
                <w:rFonts w:cs="Times New Roman"/>
                <w:szCs w:val="28"/>
              </w:rPr>
              <w:t xml:space="preserve">6.  Математикалық </w:t>
            </w:r>
            <w:proofErr w:type="spellStart"/>
            <w:r w:rsidRPr="00E84084">
              <w:rPr>
                <w:rFonts w:cs="Times New Roman"/>
                <w:szCs w:val="28"/>
              </w:rPr>
              <w:t>есептеулер</w:t>
            </w:r>
            <w:proofErr w:type="spellEnd"/>
            <w:r w:rsidRPr="00E84084">
              <w:rPr>
                <w:rFonts w:cs="Times New Roman"/>
                <w:szCs w:val="28"/>
              </w:rPr>
              <w:t xml:space="preserve"> </w:t>
            </w:r>
            <w:proofErr w:type="gramStart"/>
            <w:r w:rsidRPr="00E84084">
              <w:rPr>
                <w:rFonts w:cs="Times New Roman"/>
                <w:szCs w:val="28"/>
              </w:rPr>
              <w:t>күрдел</w:t>
            </w:r>
            <w:proofErr w:type="gramEnd"/>
            <w:r w:rsidRPr="00E84084">
              <w:rPr>
                <w:rFonts w:cs="Times New Roman"/>
                <w:szCs w:val="28"/>
              </w:rPr>
              <w:t>і.</w:t>
            </w:r>
          </w:p>
          <w:p w:rsidR="00E33FCC" w:rsidRPr="00E84084" w:rsidRDefault="00E33FCC" w:rsidP="00A51E99">
            <w:pPr>
              <w:ind w:left="360"/>
              <w:rPr>
                <w:rFonts w:cs="Times New Roman"/>
                <w:szCs w:val="28"/>
              </w:rPr>
            </w:pPr>
          </w:p>
          <w:p w:rsidR="00E33FCC" w:rsidRPr="00E84084" w:rsidRDefault="00E33FCC" w:rsidP="00A51E99">
            <w:pPr>
              <w:ind w:left="360"/>
              <w:rPr>
                <w:rFonts w:cs="Times New Roman"/>
                <w:noProof/>
                <w:szCs w:val="28"/>
                <w:lang w:val="kk-KZ"/>
              </w:rPr>
            </w:pPr>
            <w:r w:rsidRPr="00E84084">
              <w:rPr>
                <w:rFonts w:cs="Times New Roman"/>
                <w:szCs w:val="28"/>
              </w:rPr>
              <w:t xml:space="preserve">7.  5 п. </w:t>
            </w:r>
            <w:proofErr w:type="spellStart"/>
            <w:r w:rsidRPr="00E84084">
              <w:rPr>
                <w:rFonts w:cs="Times New Roman"/>
                <w:szCs w:val="28"/>
              </w:rPr>
              <w:t>аталынып</w:t>
            </w:r>
            <w:proofErr w:type="spellEnd"/>
            <w:r w:rsidRPr="00E84084">
              <w:rPr>
                <w:rFonts w:cs="Times New Roman"/>
                <w:szCs w:val="28"/>
              </w:rPr>
              <w:t xml:space="preserve"> </w:t>
            </w:r>
            <w:proofErr w:type="spellStart"/>
            <w:r w:rsidRPr="00E84084">
              <w:rPr>
                <w:rFonts w:cs="Times New Roman"/>
                <w:szCs w:val="28"/>
              </w:rPr>
              <w:t>кеткен</w:t>
            </w:r>
            <w:proofErr w:type="spellEnd"/>
            <w:r w:rsidRPr="00E84084">
              <w:rPr>
                <w:rFonts w:cs="Times New Roman"/>
                <w:szCs w:val="28"/>
              </w:rPr>
              <w:t xml:space="preserve"> жағдайлар </w:t>
            </w:r>
            <w:proofErr w:type="spellStart"/>
            <w:r w:rsidRPr="00E84084">
              <w:rPr>
                <w:rFonts w:cs="Times New Roman"/>
                <w:szCs w:val="28"/>
              </w:rPr>
              <w:t>орындалса</w:t>
            </w:r>
            <w:proofErr w:type="spellEnd"/>
            <w:r w:rsidRPr="00E84084">
              <w:rPr>
                <w:rFonts w:cs="Times New Roman"/>
                <w:szCs w:val="28"/>
              </w:rPr>
              <w:t xml:space="preserve">, параметрикалық </w:t>
            </w:r>
            <w:proofErr w:type="spellStart"/>
            <w:r w:rsidRPr="00E84084">
              <w:rPr>
                <w:rFonts w:cs="Times New Roman"/>
                <w:szCs w:val="28"/>
              </w:rPr>
              <w:t>критерилер</w:t>
            </w:r>
            <w:proofErr w:type="spellEnd"/>
            <w:r w:rsidRPr="00E84084">
              <w:rPr>
                <w:rFonts w:cs="Times New Roman"/>
                <w:szCs w:val="28"/>
              </w:rPr>
              <w:t xml:space="preserve"> </w:t>
            </w:r>
            <w:proofErr w:type="gramStart"/>
            <w:r w:rsidRPr="00E84084">
              <w:rPr>
                <w:rFonts w:cs="Times New Roman"/>
                <w:szCs w:val="28"/>
              </w:rPr>
              <w:t>ед</w:t>
            </w:r>
            <w:proofErr w:type="gramEnd"/>
            <w:r w:rsidRPr="00E84084">
              <w:rPr>
                <w:rFonts w:cs="Times New Roman"/>
                <w:szCs w:val="28"/>
              </w:rPr>
              <w:t xml:space="preserve">әуір параметрикалық </w:t>
            </w:r>
            <w:proofErr w:type="spellStart"/>
            <w:r w:rsidRPr="00E84084">
              <w:rPr>
                <w:rFonts w:cs="Times New Roman"/>
                <w:szCs w:val="28"/>
              </w:rPr>
              <w:t>еместен</w:t>
            </w:r>
            <w:proofErr w:type="spellEnd"/>
            <w:r w:rsidRPr="00E84084">
              <w:rPr>
                <w:rFonts w:cs="Times New Roman"/>
                <w:szCs w:val="28"/>
              </w:rPr>
              <w:t xml:space="preserve"> күштірек</w:t>
            </w:r>
          </w:p>
        </w:tc>
        <w:tc>
          <w:tcPr>
            <w:tcW w:w="5222" w:type="dxa"/>
            <w:tcBorders>
              <w:top w:val="single" w:sz="4" w:space="0" w:color="auto"/>
              <w:left w:val="single" w:sz="4" w:space="0" w:color="auto"/>
              <w:bottom w:val="single" w:sz="4" w:space="0" w:color="auto"/>
              <w:right w:val="single" w:sz="4" w:space="0" w:color="auto"/>
            </w:tcBorders>
          </w:tcPr>
          <w:p w:rsidR="00E33FCC" w:rsidRPr="00E84084" w:rsidRDefault="00E33FCC" w:rsidP="00A51E99">
            <w:pPr>
              <w:rPr>
                <w:rFonts w:cs="Times New Roman"/>
                <w:szCs w:val="28"/>
                <w:lang w:val="kk-KZ"/>
              </w:rPr>
            </w:pPr>
            <w:r w:rsidRPr="00E84084">
              <w:rPr>
                <w:rFonts w:cs="Times New Roman"/>
                <w:szCs w:val="28"/>
                <w:lang w:val="kk-KZ"/>
              </w:rPr>
              <w:lastRenderedPageBreak/>
              <w:t>Орташа тенденцияны бағалауда ғана мүмкіншілік береді. Мысалы (Q,U,</w:t>
            </w:r>
            <w:r w:rsidRPr="00E84084">
              <w:rPr>
                <w:rFonts w:cs="Times New Roman"/>
                <w:szCs w:val="28"/>
              </w:rPr>
              <w:t>φ</w:t>
            </w:r>
            <w:r w:rsidRPr="00E84084">
              <w:rPr>
                <w:rFonts w:cs="Times New Roman"/>
                <w:szCs w:val="28"/>
                <w:lang w:val="kk-KZ"/>
              </w:rPr>
              <w:t>* және т.б. критерилер) А таңдауда жоғары, Б таңдауда белгінің мәні төмен жиі кездеседіма деген сұраққа жауап бере алады.</w:t>
            </w:r>
          </w:p>
          <w:p w:rsidR="00E33FCC" w:rsidRPr="00E84084" w:rsidRDefault="00E33FCC" w:rsidP="00A51E99">
            <w:pPr>
              <w:rPr>
                <w:rFonts w:cs="Times New Roman"/>
                <w:szCs w:val="28"/>
                <w:lang w:val="kk-KZ"/>
              </w:rPr>
            </w:pPr>
          </w:p>
          <w:p w:rsidR="00E33FCC" w:rsidRPr="00E84084" w:rsidRDefault="00E33FCC" w:rsidP="00A51E99">
            <w:pPr>
              <w:rPr>
                <w:rFonts w:cs="Times New Roman"/>
                <w:szCs w:val="28"/>
                <w:lang w:val="kk-KZ"/>
              </w:rPr>
            </w:pPr>
          </w:p>
          <w:p w:rsidR="00E33FCC" w:rsidRPr="00E84084" w:rsidRDefault="00E33FCC" w:rsidP="00A51E99">
            <w:pPr>
              <w:rPr>
                <w:rFonts w:cs="Times New Roman"/>
                <w:szCs w:val="28"/>
                <w:lang w:val="kk-KZ"/>
              </w:rPr>
            </w:pPr>
          </w:p>
          <w:p w:rsidR="00E33FCC" w:rsidRPr="00E84084" w:rsidRDefault="00E33FCC" w:rsidP="00A51E99">
            <w:pPr>
              <w:rPr>
                <w:rFonts w:cs="Times New Roman"/>
                <w:szCs w:val="28"/>
                <w:lang w:val="kk-KZ"/>
              </w:rPr>
            </w:pPr>
            <w:r w:rsidRPr="00E84084">
              <w:rPr>
                <w:rFonts w:cs="Times New Roman"/>
                <w:noProof/>
                <w:szCs w:val="28"/>
                <w:lang w:val="kk-KZ"/>
              </w:rPr>
              <w:t>Белгінің</w:t>
            </w:r>
            <w:r w:rsidRPr="00E84084">
              <w:rPr>
                <w:rFonts w:cs="Times New Roman"/>
                <w:szCs w:val="28"/>
                <w:lang w:val="kk-KZ"/>
              </w:rPr>
              <w:t xml:space="preserve"> әр түрлі үлестіруде  жағдайдан жағдайға ауысу барысында белгінің өзгеру  тенденциясын шығарып алуға болады (L және S тенденция критериі).</w:t>
            </w:r>
          </w:p>
          <w:p w:rsidR="00E33FCC" w:rsidRPr="00E84084" w:rsidRDefault="00E33FCC" w:rsidP="00A51E99">
            <w:pPr>
              <w:rPr>
                <w:rFonts w:cs="Times New Roman"/>
                <w:szCs w:val="28"/>
                <w:lang w:val="kk-KZ"/>
              </w:rPr>
            </w:pPr>
          </w:p>
          <w:p w:rsidR="00E33FCC" w:rsidRPr="00E84084" w:rsidRDefault="00E33FCC" w:rsidP="00A51E99">
            <w:pPr>
              <w:rPr>
                <w:rFonts w:cs="Times New Roman"/>
                <w:szCs w:val="28"/>
                <w:lang w:val="kk-KZ"/>
              </w:rPr>
            </w:pPr>
            <w:r w:rsidRPr="00E84084">
              <w:rPr>
                <w:rFonts w:cs="Times New Roman"/>
                <w:szCs w:val="28"/>
                <w:lang w:val="kk-KZ"/>
              </w:rPr>
              <w:t>Бұл мүмкіншілік жоқ.</w:t>
            </w:r>
          </w:p>
          <w:p w:rsidR="00E33FCC" w:rsidRPr="00E84084" w:rsidRDefault="00E33FCC" w:rsidP="00A51E99">
            <w:pPr>
              <w:rPr>
                <w:rFonts w:cs="Times New Roman"/>
                <w:szCs w:val="28"/>
                <w:lang w:val="kk-KZ"/>
              </w:rPr>
            </w:pPr>
          </w:p>
          <w:p w:rsidR="00E33FCC" w:rsidRPr="00E84084" w:rsidRDefault="00E33FCC" w:rsidP="00A51E99">
            <w:pPr>
              <w:rPr>
                <w:rFonts w:cs="Times New Roman"/>
                <w:szCs w:val="28"/>
                <w:lang w:val="kk-KZ"/>
              </w:rPr>
            </w:pPr>
          </w:p>
          <w:p w:rsidR="00E33FCC" w:rsidRPr="00E84084" w:rsidRDefault="00E33FCC" w:rsidP="00A51E99">
            <w:pPr>
              <w:rPr>
                <w:rFonts w:cs="Times New Roman"/>
                <w:szCs w:val="28"/>
                <w:lang w:val="kk-KZ"/>
              </w:rPr>
            </w:pPr>
          </w:p>
          <w:p w:rsidR="00E33FCC" w:rsidRPr="00E84084" w:rsidRDefault="00E33FCC" w:rsidP="00A51E99">
            <w:pPr>
              <w:rPr>
                <w:rFonts w:cs="Times New Roman"/>
                <w:szCs w:val="28"/>
                <w:lang w:val="kk-KZ"/>
              </w:rPr>
            </w:pPr>
          </w:p>
          <w:p w:rsidR="00E33FCC" w:rsidRPr="00E84084" w:rsidRDefault="00E33FCC" w:rsidP="00A51E99">
            <w:pPr>
              <w:rPr>
                <w:rFonts w:cs="Times New Roman"/>
                <w:szCs w:val="28"/>
                <w:lang w:val="kk-KZ"/>
              </w:rPr>
            </w:pPr>
          </w:p>
          <w:p w:rsidR="00E33FCC" w:rsidRPr="00E84084" w:rsidRDefault="00E33FCC" w:rsidP="00A51E99">
            <w:pPr>
              <w:rPr>
                <w:rFonts w:cs="Times New Roman"/>
                <w:szCs w:val="28"/>
                <w:lang w:val="kk-KZ"/>
              </w:rPr>
            </w:pPr>
            <w:r w:rsidRPr="00E84084">
              <w:rPr>
                <w:rFonts w:cs="Times New Roman"/>
                <w:szCs w:val="28"/>
                <w:lang w:val="kk-KZ"/>
              </w:rPr>
              <w:t>Эксперименталды мәлеметтер бірде бір жағдайда жауап бермеседе болады:</w:t>
            </w:r>
          </w:p>
          <w:p w:rsidR="00E33FCC" w:rsidRPr="00E84084" w:rsidRDefault="00E33FCC" w:rsidP="00A51E99">
            <w:pPr>
              <w:rPr>
                <w:rFonts w:cs="Times New Roman"/>
                <w:szCs w:val="28"/>
                <w:lang w:val="kk-KZ"/>
              </w:rPr>
            </w:pPr>
            <w:r w:rsidRPr="00E84084">
              <w:rPr>
                <w:rFonts w:cs="Times New Roman"/>
                <w:szCs w:val="28"/>
                <w:lang w:val="kk-KZ"/>
              </w:rPr>
              <w:t>А) атаулар шкаласынан бастап белгінің мәні әр шкалада берілуі мүмкін;</w:t>
            </w:r>
          </w:p>
          <w:p w:rsidR="00E33FCC" w:rsidRPr="00E84084" w:rsidRDefault="00E33FCC" w:rsidP="00A51E99">
            <w:pPr>
              <w:rPr>
                <w:rFonts w:cs="Times New Roman"/>
                <w:szCs w:val="28"/>
                <w:lang w:val="kk-KZ"/>
              </w:rPr>
            </w:pPr>
            <w:r w:rsidRPr="00E84084">
              <w:rPr>
                <w:rFonts w:cs="Times New Roman"/>
                <w:szCs w:val="28"/>
                <w:lang w:val="kk-KZ"/>
              </w:rPr>
              <w:lastRenderedPageBreak/>
              <w:t>Б) белгінің үлестіруі әр қандай бола алады және қандайда бір үлестірудің теоретикалық заңмен сәйкес болуы міндетті емес және тексеруді қажет етпейді;</w:t>
            </w:r>
          </w:p>
          <w:p w:rsidR="00E33FCC" w:rsidRPr="00E84084" w:rsidRDefault="00E33FCC" w:rsidP="00A51E99">
            <w:pPr>
              <w:rPr>
                <w:rFonts w:cs="Times New Roman"/>
                <w:szCs w:val="28"/>
              </w:rPr>
            </w:pPr>
            <w:r w:rsidRPr="00E84084">
              <w:rPr>
                <w:rFonts w:cs="Times New Roman"/>
                <w:szCs w:val="28"/>
              </w:rPr>
              <w:t xml:space="preserve">В) дисперсияның теңдік </w:t>
            </w:r>
            <w:proofErr w:type="spellStart"/>
            <w:r w:rsidRPr="00E84084">
              <w:rPr>
                <w:rFonts w:cs="Times New Roman"/>
                <w:szCs w:val="28"/>
              </w:rPr>
              <w:t>талабы</w:t>
            </w:r>
            <w:proofErr w:type="spellEnd"/>
            <w:r w:rsidRPr="00E84084">
              <w:rPr>
                <w:rFonts w:cs="Times New Roman"/>
                <w:szCs w:val="28"/>
              </w:rPr>
              <w:t xml:space="preserve"> жоқ.</w:t>
            </w:r>
          </w:p>
          <w:p w:rsidR="00E33FCC" w:rsidRPr="00E84084" w:rsidRDefault="00E33FCC" w:rsidP="00A51E99">
            <w:pPr>
              <w:rPr>
                <w:rFonts w:cs="Times New Roman"/>
                <w:szCs w:val="28"/>
              </w:rPr>
            </w:pPr>
            <w:r w:rsidRPr="00E84084">
              <w:rPr>
                <w:rFonts w:cs="Times New Roman"/>
                <w:szCs w:val="28"/>
              </w:rPr>
              <w:t>Кө</w:t>
            </w:r>
            <w:proofErr w:type="gramStart"/>
            <w:r w:rsidRPr="00E84084">
              <w:rPr>
                <w:rFonts w:cs="Times New Roman"/>
                <w:szCs w:val="28"/>
              </w:rPr>
              <w:t>п</w:t>
            </w:r>
            <w:proofErr w:type="gramEnd"/>
            <w:r w:rsidRPr="00E84084">
              <w:rPr>
                <w:rFonts w:cs="Times New Roman"/>
                <w:szCs w:val="28"/>
              </w:rPr>
              <w:t xml:space="preserve"> жағдайларда математикалық </w:t>
            </w:r>
            <w:proofErr w:type="spellStart"/>
            <w:r w:rsidRPr="00E84084">
              <w:rPr>
                <w:rFonts w:cs="Times New Roman"/>
                <w:szCs w:val="28"/>
              </w:rPr>
              <w:t>есептеулер</w:t>
            </w:r>
            <w:proofErr w:type="spellEnd"/>
            <w:r w:rsidRPr="00E84084">
              <w:rPr>
                <w:rFonts w:cs="Times New Roman"/>
                <w:szCs w:val="28"/>
              </w:rPr>
              <w:t xml:space="preserve"> қарапайым және аз уақыт алады (χ² және λ </w:t>
            </w:r>
            <w:proofErr w:type="spellStart"/>
            <w:r w:rsidRPr="00E84084">
              <w:rPr>
                <w:rFonts w:cs="Times New Roman"/>
                <w:szCs w:val="28"/>
              </w:rPr>
              <w:t>критериден</w:t>
            </w:r>
            <w:proofErr w:type="spellEnd"/>
            <w:r w:rsidRPr="00E84084">
              <w:rPr>
                <w:rFonts w:cs="Times New Roman"/>
                <w:szCs w:val="28"/>
              </w:rPr>
              <w:t xml:space="preserve"> басқа).</w:t>
            </w:r>
          </w:p>
          <w:p w:rsidR="00E33FCC" w:rsidRPr="00E84084" w:rsidRDefault="00E33FCC" w:rsidP="00A51E99">
            <w:pPr>
              <w:rPr>
                <w:rFonts w:cs="Times New Roman"/>
                <w:szCs w:val="28"/>
                <w:lang w:val="kk-KZ"/>
              </w:rPr>
            </w:pPr>
            <w:r w:rsidRPr="00E84084">
              <w:rPr>
                <w:rFonts w:cs="Times New Roman"/>
                <w:szCs w:val="28"/>
              </w:rPr>
              <w:t xml:space="preserve">5 п. Жағдайлар </w:t>
            </w:r>
            <w:proofErr w:type="spellStart"/>
            <w:r w:rsidRPr="00E84084">
              <w:rPr>
                <w:rFonts w:cs="Times New Roman"/>
                <w:szCs w:val="28"/>
              </w:rPr>
              <w:t>орындалмаса</w:t>
            </w:r>
            <w:proofErr w:type="spellEnd"/>
            <w:r w:rsidRPr="00E84084">
              <w:rPr>
                <w:rFonts w:cs="Times New Roman"/>
                <w:szCs w:val="28"/>
              </w:rPr>
              <w:t xml:space="preserve"> параметрикалық </w:t>
            </w:r>
            <w:proofErr w:type="spellStart"/>
            <w:r w:rsidRPr="00E84084">
              <w:rPr>
                <w:rFonts w:cs="Times New Roman"/>
                <w:szCs w:val="28"/>
              </w:rPr>
              <w:t>емес</w:t>
            </w:r>
            <w:proofErr w:type="spellEnd"/>
            <w:r w:rsidRPr="00E84084">
              <w:rPr>
                <w:rFonts w:cs="Times New Roman"/>
                <w:szCs w:val="28"/>
              </w:rPr>
              <w:t xml:space="preserve"> </w:t>
            </w:r>
            <w:proofErr w:type="spellStart"/>
            <w:r w:rsidRPr="00E84084">
              <w:rPr>
                <w:rFonts w:cs="Times New Roman"/>
                <w:szCs w:val="28"/>
              </w:rPr>
              <w:t>критерилер</w:t>
            </w:r>
            <w:proofErr w:type="spellEnd"/>
            <w:r w:rsidRPr="00E84084">
              <w:rPr>
                <w:rFonts w:cs="Times New Roman"/>
                <w:szCs w:val="28"/>
              </w:rPr>
              <w:t xml:space="preserve"> параметрикалықтан </w:t>
            </w:r>
            <w:proofErr w:type="gramStart"/>
            <w:r w:rsidRPr="00E84084">
              <w:rPr>
                <w:rFonts w:cs="Times New Roman"/>
                <w:szCs w:val="28"/>
              </w:rPr>
              <w:t>ед</w:t>
            </w:r>
            <w:proofErr w:type="gramEnd"/>
            <w:r w:rsidRPr="00E84084">
              <w:rPr>
                <w:rFonts w:cs="Times New Roman"/>
                <w:szCs w:val="28"/>
              </w:rPr>
              <w:t xml:space="preserve">әуір күштірек, өйткені «қоқымдануға» </w:t>
            </w:r>
            <w:proofErr w:type="spellStart"/>
            <w:r w:rsidRPr="00E84084">
              <w:rPr>
                <w:rFonts w:cs="Times New Roman"/>
                <w:szCs w:val="28"/>
              </w:rPr>
              <w:t>сезімтал</w:t>
            </w:r>
            <w:proofErr w:type="spellEnd"/>
            <w:r w:rsidRPr="00E84084">
              <w:rPr>
                <w:rFonts w:cs="Times New Roman"/>
                <w:szCs w:val="28"/>
              </w:rPr>
              <w:t>.</w:t>
            </w:r>
          </w:p>
        </w:tc>
      </w:tr>
    </w:tbl>
    <w:p w:rsidR="00E33FCC" w:rsidRPr="00E84084" w:rsidRDefault="00E33FCC" w:rsidP="00E33FCC">
      <w:pPr>
        <w:ind w:firstLine="540"/>
        <w:jc w:val="both"/>
        <w:rPr>
          <w:rFonts w:cs="Times New Roman"/>
          <w:szCs w:val="28"/>
          <w:lang w:val="kk-KZ"/>
        </w:rPr>
      </w:pPr>
      <w:proofErr w:type="spellStart"/>
      <w:r w:rsidRPr="00E84084">
        <w:rPr>
          <w:rFonts w:cs="Times New Roman"/>
          <w:szCs w:val="28"/>
        </w:rPr>
        <w:lastRenderedPageBreak/>
        <w:t>Кестеден</w:t>
      </w:r>
      <w:proofErr w:type="spellEnd"/>
      <w:r w:rsidRPr="00E84084">
        <w:rPr>
          <w:rFonts w:cs="Times New Roman"/>
          <w:szCs w:val="28"/>
        </w:rPr>
        <w:t xml:space="preserve"> кө</w:t>
      </w:r>
      <w:proofErr w:type="gramStart"/>
      <w:r w:rsidRPr="00E84084">
        <w:rPr>
          <w:rFonts w:cs="Times New Roman"/>
          <w:szCs w:val="28"/>
        </w:rPr>
        <w:t>р</w:t>
      </w:r>
      <w:proofErr w:type="gramEnd"/>
      <w:r w:rsidRPr="00E84084">
        <w:rPr>
          <w:rFonts w:cs="Times New Roman"/>
          <w:szCs w:val="28"/>
        </w:rPr>
        <w:t xml:space="preserve">іп тұрғандай параметрикалық </w:t>
      </w:r>
      <w:proofErr w:type="spellStart"/>
      <w:r w:rsidRPr="00E84084">
        <w:rPr>
          <w:rFonts w:cs="Times New Roman"/>
          <w:szCs w:val="28"/>
        </w:rPr>
        <w:t>критерилер</w:t>
      </w:r>
      <w:proofErr w:type="spellEnd"/>
      <w:r w:rsidRPr="00E84084">
        <w:rPr>
          <w:rFonts w:cs="Times New Roman"/>
          <w:szCs w:val="28"/>
        </w:rPr>
        <w:t xml:space="preserve"> параметрикалық </w:t>
      </w:r>
      <w:proofErr w:type="spellStart"/>
      <w:r w:rsidRPr="00E84084">
        <w:rPr>
          <w:rFonts w:cs="Times New Roman"/>
          <w:szCs w:val="28"/>
        </w:rPr>
        <w:t>еместен</w:t>
      </w:r>
      <w:proofErr w:type="spellEnd"/>
      <w:r w:rsidRPr="00E84084">
        <w:rPr>
          <w:rFonts w:cs="Times New Roman"/>
          <w:szCs w:val="28"/>
        </w:rPr>
        <w:t xml:space="preserve"> едәуір күштірек бола алады, </w:t>
      </w:r>
      <w:proofErr w:type="spellStart"/>
      <w:r w:rsidRPr="00E84084">
        <w:rPr>
          <w:rFonts w:cs="Times New Roman"/>
          <w:szCs w:val="28"/>
        </w:rPr>
        <w:t>егерде</w:t>
      </w:r>
      <w:proofErr w:type="spellEnd"/>
      <w:r w:rsidRPr="00E84084">
        <w:rPr>
          <w:rFonts w:cs="Times New Roman"/>
          <w:szCs w:val="28"/>
        </w:rPr>
        <w:t xml:space="preserve"> </w:t>
      </w:r>
      <w:proofErr w:type="spellStart"/>
      <w:r w:rsidRPr="00E84084">
        <w:rPr>
          <w:rFonts w:cs="Times New Roman"/>
          <w:szCs w:val="28"/>
        </w:rPr>
        <w:t>белгі</w:t>
      </w:r>
      <w:proofErr w:type="spellEnd"/>
      <w:r w:rsidRPr="00E84084">
        <w:rPr>
          <w:rFonts w:cs="Times New Roman"/>
          <w:szCs w:val="28"/>
        </w:rPr>
        <w:t xml:space="preserve"> </w:t>
      </w:r>
      <w:proofErr w:type="spellStart"/>
      <w:r w:rsidRPr="00E84084">
        <w:rPr>
          <w:rFonts w:cs="Times New Roman"/>
          <w:szCs w:val="28"/>
        </w:rPr>
        <w:t>интервалды</w:t>
      </w:r>
      <w:proofErr w:type="spellEnd"/>
      <w:r w:rsidRPr="00E84084">
        <w:rPr>
          <w:rFonts w:cs="Times New Roman"/>
          <w:szCs w:val="28"/>
        </w:rPr>
        <w:t xml:space="preserve"> </w:t>
      </w:r>
      <w:proofErr w:type="spellStart"/>
      <w:r w:rsidRPr="00E84084">
        <w:rPr>
          <w:rFonts w:cs="Times New Roman"/>
          <w:szCs w:val="28"/>
        </w:rPr>
        <w:t>шкаламен</w:t>
      </w:r>
      <w:proofErr w:type="spellEnd"/>
      <w:r w:rsidRPr="00E84084">
        <w:rPr>
          <w:rFonts w:cs="Times New Roman"/>
          <w:szCs w:val="28"/>
        </w:rPr>
        <w:t xml:space="preserve"> өлшеніп </w:t>
      </w:r>
      <w:proofErr w:type="spellStart"/>
      <w:r w:rsidRPr="00E84084">
        <w:rPr>
          <w:rFonts w:cs="Times New Roman"/>
          <w:szCs w:val="28"/>
        </w:rPr>
        <w:t>нормалды</w:t>
      </w:r>
      <w:proofErr w:type="spellEnd"/>
      <w:r w:rsidRPr="00E84084">
        <w:rPr>
          <w:rFonts w:cs="Times New Roman"/>
          <w:szCs w:val="28"/>
        </w:rPr>
        <w:t xml:space="preserve"> үлестірілінсе. </w:t>
      </w:r>
      <w:proofErr w:type="spellStart"/>
      <w:r w:rsidRPr="00E84084">
        <w:rPr>
          <w:rFonts w:cs="Times New Roman"/>
          <w:szCs w:val="28"/>
        </w:rPr>
        <w:t>Интервалды</w:t>
      </w:r>
      <w:proofErr w:type="spellEnd"/>
      <w:r w:rsidRPr="00E84084">
        <w:rPr>
          <w:rFonts w:cs="Times New Roman"/>
          <w:szCs w:val="28"/>
        </w:rPr>
        <w:t xml:space="preserve"> </w:t>
      </w:r>
      <w:proofErr w:type="spellStart"/>
      <w:r w:rsidRPr="00E84084">
        <w:rPr>
          <w:rFonts w:cs="Times New Roman"/>
          <w:szCs w:val="28"/>
        </w:rPr>
        <w:t>шкаламен</w:t>
      </w:r>
      <w:proofErr w:type="spellEnd"/>
      <w:r w:rsidRPr="00E84084">
        <w:rPr>
          <w:rFonts w:cs="Times New Roman"/>
          <w:szCs w:val="28"/>
        </w:rPr>
        <w:t xml:space="preserve"> </w:t>
      </w:r>
      <w:proofErr w:type="spellStart"/>
      <w:r w:rsidRPr="00E84084">
        <w:rPr>
          <w:rFonts w:cs="Times New Roman"/>
          <w:szCs w:val="28"/>
        </w:rPr>
        <w:t>белгілі</w:t>
      </w:r>
      <w:proofErr w:type="spellEnd"/>
      <w:r w:rsidRPr="00E84084">
        <w:rPr>
          <w:rFonts w:cs="Times New Roman"/>
          <w:szCs w:val="28"/>
        </w:rPr>
        <w:t xml:space="preserve"> қиындықтар бар. Стандартталынбаған бағада </w:t>
      </w:r>
      <w:proofErr w:type="spellStart"/>
      <w:r w:rsidRPr="00E84084">
        <w:rPr>
          <w:rFonts w:cs="Times New Roman"/>
          <w:szCs w:val="28"/>
        </w:rPr>
        <w:t>берілген</w:t>
      </w:r>
      <w:proofErr w:type="spellEnd"/>
      <w:r w:rsidRPr="00E84084">
        <w:rPr>
          <w:rFonts w:cs="Times New Roman"/>
          <w:szCs w:val="28"/>
        </w:rPr>
        <w:t xml:space="preserve"> мәлеметтерді біз </w:t>
      </w:r>
      <w:proofErr w:type="spellStart"/>
      <w:r w:rsidRPr="00E84084">
        <w:rPr>
          <w:rFonts w:cs="Times New Roman"/>
          <w:szCs w:val="28"/>
        </w:rPr>
        <w:t>интервалды</w:t>
      </w:r>
      <w:proofErr w:type="spellEnd"/>
      <w:r w:rsidRPr="00E84084">
        <w:rPr>
          <w:rFonts w:cs="Times New Roman"/>
          <w:szCs w:val="28"/>
        </w:rPr>
        <w:t xml:space="preserve"> </w:t>
      </w:r>
      <w:proofErr w:type="spellStart"/>
      <w:r w:rsidRPr="00E84084">
        <w:rPr>
          <w:rFonts w:cs="Times New Roman"/>
          <w:szCs w:val="28"/>
        </w:rPr>
        <w:t>деп</w:t>
      </w:r>
      <w:proofErr w:type="spellEnd"/>
      <w:r w:rsidRPr="00E84084">
        <w:rPr>
          <w:rFonts w:cs="Times New Roman"/>
          <w:szCs w:val="28"/>
        </w:rPr>
        <w:t xml:space="preserve"> </w:t>
      </w:r>
      <w:proofErr w:type="spellStart"/>
      <w:r w:rsidRPr="00E84084">
        <w:rPr>
          <w:rFonts w:cs="Times New Roman"/>
          <w:szCs w:val="28"/>
        </w:rPr>
        <w:t>есептей</w:t>
      </w:r>
      <w:proofErr w:type="spellEnd"/>
      <w:r w:rsidRPr="00E84084">
        <w:rPr>
          <w:rFonts w:cs="Times New Roman"/>
          <w:szCs w:val="28"/>
        </w:rPr>
        <w:t xml:space="preserve"> </w:t>
      </w:r>
      <w:proofErr w:type="spellStart"/>
      <w:r w:rsidRPr="00E84084">
        <w:rPr>
          <w:rFonts w:cs="Times New Roman"/>
          <w:szCs w:val="28"/>
        </w:rPr>
        <w:t>аламыз</w:t>
      </w:r>
      <w:proofErr w:type="spellEnd"/>
      <w:r w:rsidRPr="00E84084">
        <w:rPr>
          <w:rFonts w:cs="Times New Roman"/>
          <w:szCs w:val="28"/>
        </w:rPr>
        <w:t>. Оған қоса «</w:t>
      </w:r>
      <w:proofErr w:type="spellStart"/>
      <w:r w:rsidRPr="00E84084">
        <w:rPr>
          <w:rFonts w:cs="Times New Roman"/>
          <w:szCs w:val="28"/>
        </w:rPr>
        <w:t>нормалділікке</w:t>
      </w:r>
      <w:proofErr w:type="spellEnd"/>
      <w:r w:rsidRPr="00E84084">
        <w:rPr>
          <w:rFonts w:cs="Times New Roman"/>
          <w:szCs w:val="28"/>
        </w:rPr>
        <w:t xml:space="preserve">» үлестірудің </w:t>
      </w:r>
      <w:proofErr w:type="spellStart"/>
      <w:r w:rsidRPr="00E84084">
        <w:rPr>
          <w:rFonts w:cs="Times New Roman"/>
          <w:szCs w:val="28"/>
        </w:rPr>
        <w:t>тексерілуі</w:t>
      </w:r>
      <w:proofErr w:type="spellEnd"/>
      <w:r w:rsidRPr="00E84084">
        <w:rPr>
          <w:rFonts w:cs="Times New Roman"/>
          <w:szCs w:val="28"/>
        </w:rPr>
        <w:t xml:space="preserve"> нәтижесі алдын ала </w:t>
      </w:r>
      <w:proofErr w:type="spellStart"/>
      <w:r w:rsidRPr="00E84084">
        <w:rPr>
          <w:rFonts w:cs="Times New Roman"/>
          <w:szCs w:val="28"/>
        </w:rPr>
        <w:t>белгісіз</w:t>
      </w:r>
      <w:proofErr w:type="spellEnd"/>
      <w:r w:rsidRPr="00E84084">
        <w:rPr>
          <w:rFonts w:cs="Times New Roman"/>
          <w:szCs w:val="28"/>
        </w:rPr>
        <w:t xml:space="preserve"> күрделі </w:t>
      </w:r>
      <w:proofErr w:type="spellStart"/>
      <w:r w:rsidRPr="00E84084">
        <w:rPr>
          <w:rFonts w:cs="Times New Roman"/>
          <w:szCs w:val="28"/>
        </w:rPr>
        <w:t>есептеуді</w:t>
      </w:r>
      <w:proofErr w:type="spellEnd"/>
      <w:r w:rsidRPr="00E84084">
        <w:rPr>
          <w:rFonts w:cs="Times New Roman"/>
          <w:szCs w:val="28"/>
        </w:rPr>
        <w:t xml:space="preserve"> </w:t>
      </w:r>
      <w:proofErr w:type="spellStart"/>
      <w:r w:rsidRPr="00E84084">
        <w:rPr>
          <w:rFonts w:cs="Times New Roman"/>
          <w:szCs w:val="28"/>
        </w:rPr>
        <w:t>талап</w:t>
      </w:r>
      <w:proofErr w:type="spellEnd"/>
      <w:r w:rsidRPr="00E84084">
        <w:rPr>
          <w:rFonts w:cs="Times New Roman"/>
          <w:szCs w:val="28"/>
        </w:rPr>
        <w:t xml:space="preserve"> етеді. Белгінің үлесті</w:t>
      </w:r>
      <w:proofErr w:type="gramStart"/>
      <w:r w:rsidRPr="00E84084">
        <w:rPr>
          <w:rFonts w:cs="Times New Roman"/>
          <w:szCs w:val="28"/>
        </w:rPr>
        <w:t>р</w:t>
      </w:r>
      <w:proofErr w:type="gramEnd"/>
      <w:r w:rsidRPr="00E84084">
        <w:rPr>
          <w:rFonts w:cs="Times New Roman"/>
          <w:szCs w:val="28"/>
        </w:rPr>
        <w:t xml:space="preserve">ілуі нормалдылықтан айырмашылығы бар болып параметрикалық </w:t>
      </w:r>
      <w:proofErr w:type="spellStart"/>
      <w:r w:rsidRPr="00E84084">
        <w:rPr>
          <w:rFonts w:cs="Times New Roman"/>
          <w:szCs w:val="28"/>
        </w:rPr>
        <w:t>емес</w:t>
      </w:r>
      <w:proofErr w:type="spellEnd"/>
      <w:r w:rsidRPr="00E84084">
        <w:rPr>
          <w:rFonts w:cs="Times New Roman"/>
          <w:szCs w:val="28"/>
        </w:rPr>
        <w:t xml:space="preserve"> </w:t>
      </w:r>
      <w:proofErr w:type="spellStart"/>
      <w:r w:rsidRPr="00E84084">
        <w:rPr>
          <w:rFonts w:cs="Times New Roman"/>
          <w:szCs w:val="28"/>
        </w:rPr>
        <w:t>критерилерге</w:t>
      </w:r>
      <w:proofErr w:type="spellEnd"/>
      <w:r w:rsidRPr="00E84084">
        <w:rPr>
          <w:rFonts w:cs="Times New Roman"/>
          <w:szCs w:val="28"/>
        </w:rPr>
        <w:t xml:space="preserve"> назар аударуға тура </w:t>
      </w:r>
      <w:proofErr w:type="spellStart"/>
      <w:r w:rsidRPr="00E84084">
        <w:rPr>
          <w:rFonts w:cs="Times New Roman"/>
          <w:szCs w:val="28"/>
        </w:rPr>
        <w:t>келетін</w:t>
      </w:r>
      <w:proofErr w:type="spellEnd"/>
      <w:r w:rsidRPr="00E84084">
        <w:rPr>
          <w:rFonts w:cs="Times New Roman"/>
          <w:szCs w:val="28"/>
        </w:rPr>
        <w:t xml:space="preserve"> жағдайларда болады. </w:t>
      </w:r>
    </w:p>
    <w:p w:rsidR="00E33FCC" w:rsidRPr="00E84084" w:rsidRDefault="00E33FCC" w:rsidP="00E33FCC">
      <w:pPr>
        <w:ind w:firstLine="540"/>
        <w:jc w:val="both"/>
        <w:rPr>
          <w:rFonts w:cs="Times New Roman"/>
          <w:szCs w:val="28"/>
          <w:lang w:val="kk-KZ"/>
        </w:rPr>
      </w:pPr>
      <w:r w:rsidRPr="00E84084">
        <w:rPr>
          <w:rFonts w:cs="Times New Roman"/>
          <w:szCs w:val="28"/>
          <w:lang w:val="kk-KZ"/>
        </w:rPr>
        <w:t>Параметрикалық емес критерилер мұндай кемшіліктерден арылған және ұзақ, күрделі есептеулерді талап етпейді. Параметрикалық критерилерге қарағанда оларды кемшіліктері  біреуде – белгінің өзгеруіне әсер ететін 2 немесе оданда көп жағдайлардың, немесе факторлардың өз ара әрекеттесуін олардың көмегісіз бағалауға мүмкін емес.</w:t>
      </w:r>
    </w:p>
    <w:p w:rsidR="00E33FCC" w:rsidRPr="00E84084" w:rsidRDefault="00E33FCC" w:rsidP="00E33FCC">
      <w:pPr>
        <w:ind w:firstLine="540"/>
        <w:jc w:val="both"/>
        <w:rPr>
          <w:rFonts w:cs="Times New Roman"/>
          <w:szCs w:val="28"/>
        </w:rPr>
      </w:pPr>
      <w:r w:rsidRPr="00E84084">
        <w:rPr>
          <w:rFonts w:cs="Times New Roman"/>
          <w:szCs w:val="28"/>
        </w:rPr>
        <w:t>Бұ</w:t>
      </w:r>
      <w:proofErr w:type="gramStart"/>
      <w:r w:rsidRPr="00E84084">
        <w:rPr>
          <w:rFonts w:cs="Times New Roman"/>
          <w:szCs w:val="28"/>
        </w:rPr>
        <w:t>л</w:t>
      </w:r>
      <w:proofErr w:type="gramEnd"/>
      <w:r w:rsidRPr="00E84084">
        <w:rPr>
          <w:rFonts w:cs="Times New Roman"/>
          <w:szCs w:val="28"/>
        </w:rPr>
        <w:t xml:space="preserve"> </w:t>
      </w:r>
      <w:proofErr w:type="spellStart"/>
      <w:r w:rsidRPr="00E84084">
        <w:rPr>
          <w:rFonts w:cs="Times New Roman"/>
          <w:szCs w:val="28"/>
        </w:rPr>
        <w:t>есепті</w:t>
      </w:r>
      <w:proofErr w:type="spellEnd"/>
      <w:r w:rsidRPr="00E84084">
        <w:rPr>
          <w:rFonts w:cs="Times New Roman"/>
          <w:szCs w:val="28"/>
        </w:rPr>
        <w:t xml:space="preserve"> тек екі </w:t>
      </w:r>
      <w:proofErr w:type="spellStart"/>
      <w:r w:rsidRPr="00E84084">
        <w:rPr>
          <w:rFonts w:cs="Times New Roman"/>
          <w:szCs w:val="28"/>
        </w:rPr>
        <w:t>факторлы</w:t>
      </w:r>
      <w:proofErr w:type="spellEnd"/>
      <w:r w:rsidRPr="00E84084">
        <w:rPr>
          <w:rFonts w:cs="Times New Roman"/>
          <w:szCs w:val="28"/>
        </w:rPr>
        <w:t xml:space="preserve"> дисперсиялық анализ </w:t>
      </w:r>
      <w:proofErr w:type="spellStart"/>
      <w:r w:rsidRPr="00E84084">
        <w:rPr>
          <w:rFonts w:cs="Times New Roman"/>
          <w:szCs w:val="28"/>
        </w:rPr>
        <w:t>шеше</w:t>
      </w:r>
      <w:proofErr w:type="spellEnd"/>
      <w:r w:rsidRPr="00E84084">
        <w:rPr>
          <w:rFonts w:cs="Times New Roman"/>
          <w:szCs w:val="28"/>
        </w:rPr>
        <w:t xml:space="preserve"> алады. </w:t>
      </w:r>
      <w:proofErr w:type="spellStart"/>
      <w:r w:rsidRPr="00E84084">
        <w:rPr>
          <w:rFonts w:cs="Times New Roman"/>
          <w:szCs w:val="28"/>
        </w:rPr>
        <w:t>Осыны</w:t>
      </w:r>
      <w:proofErr w:type="spellEnd"/>
      <w:r w:rsidRPr="00E84084">
        <w:rPr>
          <w:rFonts w:cs="Times New Roman"/>
          <w:szCs w:val="28"/>
        </w:rPr>
        <w:t xml:space="preserve"> ескере </w:t>
      </w:r>
      <w:proofErr w:type="spellStart"/>
      <w:r w:rsidRPr="00E84084">
        <w:rPr>
          <w:rFonts w:cs="Times New Roman"/>
          <w:szCs w:val="28"/>
        </w:rPr>
        <w:t>отыра</w:t>
      </w:r>
      <w:proofErr w:type="spellEnd"/>
      <w:r w:rsidRPr="00E84084">
        <w:rPr>
          <w:rFonts w:cs="Times New Roman"/>
          <w:szCs w:val="28"/>
        </w:rPr>
        <w:t xml:space="preserve">, </w:t>
      </w:r>
      <w:proofErr w:type="spellStart"/>
      <w:r w:rsidRPr="00E84084">
        <w:rPr>
          <w:rFonts w:cs="Times New Roman"/>
          <w:szCs w:val="28"/>
        </w:rPr>
        <w:t>берілген</w:t>
      </w:r>
      <w:proofErr w:type="spellEnd"/>
      <w:r w:rsidRPr="00E84084">
        <w:rPr>
          <w:rFonts w:cs="Times New Roman"/>
          <w:szCs w:val="28"/>
        </w:rPr>
        <w:t xml:space="preserve"> құралда  параметрикалық </w:t>
      </w:r>
      <w:proofErr w:type="spellStart"/>
      <w:r w:rsidRPr="00E84084">
        <w:rPr>
          <w:rFonts w:cs="Times New Roman"/>
          <w:szCs w:val="28"/>
        </w:rPr>
        <w:t>емес</w:t>
      </w:r>
      <w:proofErr w:type="spellEnd"/>
      <w:r w:rsidRPr="00E84084">
        <w:rPr>
          <w:rFonts w:cs="Times New Roman"/>
          <w:szCs w:val="28"/>
        </w:rPr>
        <w:t xml:space="preserve"> </w:t>
      </w:r>
      <w:proofErr w:type="spellStart"/>
      <w:r w:rsidRPr="00E84084">
        <w:rPr>
          <w:rFonts w:cs="Times New Roman"/>
          <w:szCs w:val="28"/>
        </w:rPr>
        <w:t>критерилер</w:t>
      </w:r>
      <w:proofErr w:type="spellEnd"/>
      <w:r w:rsidRPr="00E84084">
        <w:rPr>
          <w:rFonts w:cs="Times New Roman"/>
          <w:szCs w:val="28"/>
        </w:rPr>
        <w:t xml:space="preserve"> қосылған. </w:t>
      </w:r>
      <w:proofErr w:type="spellStart"/>
      <w:r w:rsidRPr="00E84084">
        <w:rPr>
          <w:rFonts w:cs="Times New Roman"/>
          <w:szCs w:val="28"/>
        </w:rPr>
        <w:t>Бі</w:t>
      </w:r>
      <w:proofErr w:type="gramStart"/>
      <w:r w:rsidRPr="00E84084">
        <w:rPr>
          <w:rFonts w:cs="Times New Roman"/>
          <w:szCs w:val="28"/>
        </w:rPr>
        <w:t>р</w:t>
      </w:r>
      <w:proofErr w:type="gramEnd"/>
      <w:r w:rsidRPr="00E84084">
        <w:rPr>
          <w:rFonts w:cs="Times New Roman"/>
          <w:szCs w:val="28"/>
        </w:rPr>
        <w:t>ігіп</w:t>
      </w:r>
      <w:proofErr w:type="spellEnd"/>
      <w:r w:rsidRPr="00E84084">
        <w:rPr>
          <w:rFonts w:cs="Times New Roman"/>
          <w:szCs w:val="28"/>
        </w:rPr>
        <w:t xml:space="preserve"> олар сәйкестендірілген мәлеметтердің  мүмкін есептердің көп </w:t>
      </w:r>
      <w:proofErr w:type="spellStart"/>
      <w:r w:rsidRPr="00E84084">
        <w:rPr>
          <w:rFonts w:cs="Times New Roman"/>
          <w:szCs w:val="28"/>
        </w:rPr>
        <w:t>деген</w:t>
      </w:r>
      <w:proofErr w:type="spellEnd"/>
      <w:r w:rsidRPr="00E84084">
        <w:rPr>
          <w:rFonts w:cs="Times New Roman"/>
          <w:szCs w:val="28"/>
        </w:rPr>
        <w:t xml:space="preserve"> бөлігін алады.</w:t>
      </w:r>
    </w:p>
    <w:p w:rsidR="00E33FCC" w:rsidRPr="00E84084" w:rsidRDefault="00E33FCC" w:rsidP="00E33FCC">
      <w:pPr>
        <w:ind w:firstLine="540"/>
        <w:jc w:val="both"/>
        <w:rPr>
          <w:rFonts w:cs="Times New Roman"/>
          <w:szCs w:val="28"/>
        </w:rPr>
      </w:pPr>
      <w:r w:rsidRPr="00E84084">
        <w:rPr>
          <w:rFonts w:cs="Times New Roman"/>
          <w:szCs w:val="28"/>
        </w:rPr>
        <w:t>Құ</w:t>
      </w:r>
      <w:proofErr w:type="gramStart"/>
      <w:r w:rsidRPr="00E84084">
        <w:rPr>
          <w:rFonts w:cs="Times New Roman"/>
          <w:szCs w:val="28"/>
        </w:rPr>
        <w:t>рал</w:t>
      </w:r>
      <w:proofErr w:type="gramEnd"/>
      <w:r w:rsidRPr="00E84084">
        <w:rPr>
          <w:rFonts w:cs="Times New Roman"/>
          <w:szCs w:val="28"/>
        </w:rPr>
        <w:t xml:space="preserve">ға қосылған жалғыз параметрикалық әдіс – дисперсиялық анализ әдісі, оның  екі </w:t>
      </w:r>
      <w:proofErr w:type="spellStart"/>
      <w:r w:rsidRPr="00E84084">
        <w:rPr>
          <w:rFonts w:cs="Times New Roman"/>
          <w:szCs w:val="28"/>
        </w:rPr>
        <w:t>факторлы</w:t>
      </w:r>
      <w:proofErr w:type="spellEnd"/>
      <w:r w:rsidRPr="00E84084">
        <w:rPr>
          <w:rFonts w:cs="Times New Roman"/>
          <w:szCs w:val="28"/>
        </w:rPr>
        <w:t xml:space="preserve"> </w:t>
      </w:r>
      <w:proofErr w:type="spellStart"/>
      <w:r w:rsidRPr="00E84084">
        <w:rPr>
          <w:rFonts w:cs="Times New Roman"/>
          <w:szCs w:val="28"/>
        </w:rPr>
        <w:t>варианттын</w:t>
      </w:r>
      <w:proofErr w:type="spellEnd"/>
      <w:r w:rsidRPr="00E84084">
        <w:rPr>
          <w:rFonts w:cs="Times New Roman"/>
          <w:szCs w:val="28"/>
        </w:rPr>
        <w:t xml:space="preserve"> ештеңемен </w:t>
      </w:r>
      <w:proofErr w:type="spellStart"/>
      <w:r w:rsidRPr="00E84084">
        <w:rPr>
          <w:rFonts w:cs="Times New Roman"/>
          <w:szCs w:val="28"/>
        </w:rPr>
        <w:t>ауыстыру</w:t>
      </w:r>
      <w:proofErr w:type="spellEnd"/>
      <w:r w:rsidRPr="00E84084">
        <w:rPr>
          <w:rFonts w:cs="Times New Roman"/>
          <w:szCs w:val="28"/>
        </w:rPr>
        <w:t xml:space="preserve"> мүмкін </w:t>
      </w:r>
      <w:proofErr w:type="spellStart"/>
      <w:r w:rsidRPr="00E84084">
        <w:rPr>
          <w:rFonts w:cs="Times New Roman"/>
          <w:szCs w:val="28"/>
        </w:rPr>
        <w:t>емес</w:t>
      </w:r>
      <w:proofErr w:type="spellEnd"/>
      <w:r w:rsidRPr="00E84084">
        <w:rPr>
          <w:rFonts w:cs="Times New Roman"/>
          <w:szCs w:val="28"/>
        </w:rPr>
        <w:t>.</w:t>
      </w:r>
    </w:p>
    <w:p w:rsidR="00E33FCC" w:rsidRPr="00E84084" w:rsidRDefault="00E33FCC" w:rsidP="00E33FCC">
      <w:pPr>
        <w:ind w:firstLine="709"/>
        <w:jc w:val="center"/>
        <w:rPr>
          <w:rFonts w:cs="Times New Roman"/>
          <w:b/>
          <w:bCs/>
          <w:szCs w:val="28"/>
        </w:rPr>
      </w:pPr>
    </w:p>
    <w:p w:rsidR="00E33FCC" w:rsidRPr="00E84084" w:rsidRDefault="00E33FCC" w:rsidP="00E33FCC">
      <w:pPr>
        <w:ind w:firstLine="709"/>
        <w:jc w:val="center"/>
        <w:rPr>
          <w:rFonts w:cs="Times New Roman"/>
          <w:b/>
          <w:bCs/>
          <w:szCs w:val="28"/>
          <w:lang w:val="kk-KZ"/>
        </w:rPr>
      </w:pPr>
      <w:r w:rsidRPr="00E84084">
        <w:rPr>
          <w:rFonts w:cs="Times New Roman"/>
          <w:b/>
          <w:bCs/>
          <w:szCs w:val="28"/>
        </w:rPr>
        <w:t>Ұсынылатын әдебиеттер:</w:t>
      </w:r>
    </w:p>
    <w:p w:rsidR="00E33FCC" w:rsidRPr="00E84084" w:rsidRDefault="00E33FCC" w:rsidP="00E33FCC">
      <w:pPr>
        <w:ind w:firstLine="709"/>
        <w:jc w:val="center"/>
        <w:rPr>
          <w:rFonts w:eastAsia="Times New Roman" w:cs="Times New Roman"/>
          <w:b/>
          <w:bCs/>
          <w:szCs w:val="28"/>
          <w:lang w:val="kk-KZ"/>
        </w:rPr>
      </w:pPr>
    </w:p>
    <w:p w:rsidR="00E33FCC" w:rsidRPr="00E84084" w:rsidRDefault="00E33FCC" w:rsidP="00E33FCC">
      <w:pPr>
        <w:pStyle w:val="a3"/>
        <w:numPr>
          <w:ilvl w:val="0"/>
          <w:numId w:val="3"/>
        </w:numPr>
        <w:pBdr>
          <w:top w:val="nil"/>
          <w:left w:val="nil"/>
          <w:bottom w:val="nil"/>
          <w:right w:val="nil"/>
          <w:between w:val="nil"/>
          <w:bar w:val="nil"/>
        </w:pBdr>
        <w:contextualSpacing w:val="0"/>
        <w:jc w:val="both"/>
        <w:rPr>
          <w:rFonts w:cs="Times New Roman"/>
          <w:szCs w:val="28"/>
        </w:rPr>
      </w:pPr>
      <w:proofErr w:type="spellStart"/>
      <w:r w:rsidRPr="00E84084">
        <w:rPr>
          <w:rFonts w:cs="Times New Roman"/>
          <w:color w:val="1A1A1A"/>
          <w:szCs w:val="28"/>
          <w:u w:color="1A1A1A"/>
        </w:rPr>
        <w:t>Собчик</w:t>
      </w:r>
      <w:proofErr w:type="spellEnd"/>
      <w:r w:rsidRPr="00E84084">
        <w:rPr>
          <w:rFonts w:cs="Times New Roman"/>
          <w:color w:val="1A1A1A"/>
          <w:szCs w:val="28"/>
          <w:u w:color="1A1A1A"/>
        </w:rPr>
        <w:t xml:space="preserve"> Л.Н. Искусство психодиагностики. </w:t>
      </w:r>
      <w:r w:rsidRPr="00E84084">
        <w:rPr>
          <w:rFonts w:cs="Times New Roman"/>
          <w:szCs w:val="28"/>
        </w:rPr>
        <w:t xml:space="preserve">Издательство: </w:t>
      </w:r>
      <w:hyperlink r:id="rId7" w:history="1">
        <w:r w:rsidRPr="00E84084">
          <w:rPr>
            <w:rStyle w:val="Hyperlink0"/>
            <w:rFonts w:cs="Times New Roman"/>
            <w:szCs w:val="28"/>
          </w:rPr>
          <w:t xml:space="preserve">Речь, </w:t>
        </w:r>
      </w:hyperlink>
      <w:r w:rsidRPr="00E84084">
        <w:rPr>
          <w:rFonts w:cs="Times New Roman"/>
          <w:szCs w:val="28"/>
        </w:rPr>
        <w:t>2017 г.</w:t>
      </w:r>
    </w:p>
    <w:p w:rsidR="00E33FCC" w:rsidRPr="00E84084" w:rsidRDefault="00E33FCC" w:rsidP="00E33FCC">
      <w:pPr>
        <w:pStyle w:val="a3"/>
        <w:numPr>
          <w:ilvl w:val="0"/>
          <w:numId w:val="3"/>
        </w:numPr>
        <w:pBdr>
          <w:top w:val="nil"/>
          <w:left w:val="nil"/>
          <w:bottom w:val="nil"/>
          <w:right w:val="nil"/>
          <w:between w:val="nil"/>
          <w:bar w:val="nil"/>
        </w:pBdr>
        <w:contextualSpacing w:val="0"/>
        <w:jc w:val="both"/>
        <w:rPr>
          <w:rFonts w:cs="Times New Roman"/>
          <w:szCs w:val="28"/>
        </w:rPr>
      </w:pPr>
      <w:proofErr w:type="spellStart"/>
      <w:r w:rsidRPr="00E84084">
        <w:rPr>
          <w:rFonts w:cs="Times New Roman"/>
          <w:color w:val="1A1A1A"/>
          <w:szCs w:val="28"/>
          <w:u w:color="1A1A1A"/>
        </w:rPr>
        <w:t>Хинканкина</w:t>
      </w:r>
      <w:proofErr w:type="spellEnd"/>
      <w:r w:rsidRPr="00E84084">
        <w:rPr>
          <w:rFonts w:cs="Times New Roman"/>
          <w:color w:val="1A1A1A"/>
          <w:szCs w:val="28"/>
          <w:u w:color="1A1A1A"/>
        </w:rPr>
        <w:t xml:space="preserve"> А.</w:t>
      </w:r>
      <w:r w:rsidRPr="00E84084">
        <w:rPr>
          <w:rFonts w:cs="Times New Roman"/>
          <w:szCs w:val="28"/>
        </w:rPr>
        <w:t xml:space="preserve">Л. Психодиагностика: учебное пособие / А.Л. </w:t>
      </w:r>
      <w:proofErr w:type="spellStart"/>
      <w:r w:rsidRPr="00E84084">
        <w:rPr>
          <w:rFonts w:cs="Times New Roman"/>
          <w:szCs w:val="28"/>
        </w:rPr>
        <w:t>Хинканина</w:t>
      </w:r>
      <w:proofErr w:type="spellEnd"/>
      <w:r w:rsidRPr="00E84084">
        <w:rPr>
          <w:rFonts w:cs="Times New Roman"/>
          <w:szCs w:val="28"/>
        </w:rPr>
        <w:t>. – Йошкар-Ола: ПГТУ, 2016. – 80 с.</w:t>
      </w:r>
    </w:p>
    <w:p w:rsidR="00E33FCC" w:rsidRPr="00E84084" w:rsidRDefault="00E33FCC" w:rsidP="00E33FCC">
      <w:pPr>
        <w:pStyle w:val="a3"/>
        <w:numPr>
          <w:ilvl w:val="0"/>
          <w:numId w:val="3"/>
        </w:numPr>
        <w:pBdr>
          <w:top w:val="nil"/>
          <w:left w:val="nil"/>
          <w:bottom w:val="nil"/>
          <w:right w:val="nil"/>
          <w:between w:val="nil"/>
          <w:bar w:val="nil"/>
        </w:pBdr>
        <w:contextualSpacing w:val="0"/>
        <w:jc w:val="both"/>
        <w:rPr>
          <w:rFonts w:cs="Times New Roman"/>
          <w:szCs w:val="28"/>
        </w:rPr>
      </w:pPr>
      <w:r w:rsidRPr="00E84084">
        <w:rPr>
          <w:rFonts w:cs="Times New Roman"/>
          <w:color w:val="1A1A1A"/>
          <w:szCs w:val="28"/>
          <w:u w:color="1A1A1A"/>
        </w:rPr>
        <w:t>Соколова М</w:t>
      </w:r>
      <w:r w:rsidRPr="00E84084">
        <w:rPr>
          <w:rFonts w:cs="Times New Roman"/>
          <w:szCs w:val="28"/>
        </w:rPr>
        <w:t>.М. Психодиагностика: учебное пособие / М.М. Соколова. – Казань: КНИТУ, 2016. – 184 с.</w:t>
      </w:r>
    </w:p>
    <w:p w:rsidR="00E33FCC" w:rsidRPr="00E84084" w:rsidRDefault="00E33FCC" w:rsidP="00E33FCC">
      <w:pPr>
        <w:pStyle w:val="a3"/>
        <w:numPr>
          <w:ilvl w:val="0"/>
          <w:numId w:val="3"/>
        </w:numPr>
        <w:pBdr>
          <w:top w:val="nil"/>
          <w:left w:val="nil"/>
          <w:bottom w:val="nil"/>
          <w:right w:val="nil"/>
          <w:between w:val="nil"/>
          <w:bar w:val="nil"/>
        </w:pBdr>
        <w:contextualSpacing w:val="0"/>
        <w:jc w:val="both"/>
        <w:rPr>
          <w:rFonts w:cs="Times New Roman"/>
          <w:szCs w:val="28"/>
        </w:rPr>
      </w:pPr>
      <w:r w:rsidRPr="00E84084">
        <w:rPr>
          <w:rFonts w:cs="Times New Roman"/>
          <w:color w:val="1A1A1A"/>
          <w:szCs w:val="28"/>
          <w:u w:color="1A1A1A"/>
        </w:rPr>
        <w:lastRenderedPageBreak/>
        <w:t>Васильева И</w:t>
      </w:r>
      <w:r w:rsidRPr="00E84084">
        <w:rPr>
          <w:rFonts w:cs="Times New Roman"/>
          <w:szCs w:val="28"/>
        </w:rPr>
        <w:t xml:space="preserve">.В. Психодиагностика: учебное пособие / И.В. Васильева. – 3-е изд., стер. – Москва: ФЛИНТА, 2019. – 252 </w:t>
      </w:r>
      <w:proofErr w:type="gramStart"/>
      <w:r w:rsidRPr="00E84084">
        <w:rPr>
          <w:rFonts w:cs="Times New Roman"/>
          <w:szCs w:val="28"/>
        </w:rPr>
        <w:t>с</w:t>
      </w:r>
      <w:proofErr w:type="gramEnd"/>
      <w:r w:rsidRPr="00E84084">
        <w:rPr>
          <w:rFonts w:cs="Times New Roman"/>
          <w:szCs w:val="28"/>
        </w:rPr>
        <w:t>.</w:t>
      </w:r>
    </w:p>
    <w:p w:rsidR="00E33FCC" w:rsidRPr="00E84084" w:rsidRDefault="00E33FCC" w:rsidP="00E33FCC">
      <w:pPr>
        <w:pStyle w:val="a3"/>
        <w:numPr>
          <w:ilvl w:val="0"/>
          <w:numId w:val="3"/>
        </w:numPr>
        <w:pBdr>
          <w:top w:val="nil"/>
          <w:left w:val="nil"/>
          <w:bottom w:val="nil"/>
          <w:right w:val="nil"/>
          <w:between w:val="nil"/>
          <w:bar w:val="nil"/>
        </w:pBdr>
        <w:contextualSpacing w:val="0"/>
        <w:jc w:val="both"/>
        <w:rPr>
          <w:rFonts w:cs="Times New Roman"/>
          <w:szCs w:val="28"/>
        </w:rPr>
      </w:pPr>
      <w:proofErr w:type="spellStart"/>
      <w:r w:rsidRPr="00E84084">
        <w:rPr>
          <w:rFonts w:cs="Times New Roman"/>
          <w:iCs/>
          <w:szCs w:val="28"/>
        </w:rPr>
        <w:t>Яньшин</w:t>
      </w:r>
      <w:proofErr w:type="spellEnd"/>
      <w:r w:rsidRPr="00E84084">
        <w:rPr>
          <w:rFonts w:cs="Times New Roman"/>
          <w:iCs/>
          <w:szCs w:val="28"/>
        </w:rPr>
        <w:t>,</w:t>
      </w:r>
      <w:r w:rsidRPr="00E84084">
        <w:rPr>
          <w:rFonts w:cs="Times New Roman"/>
          <w:i/>
          <w:iCs/>
          <w:szCs w:val="28"/>
        </w:rPr>
        <w:t xml:space="preserve"> П. В. </w:t>
      </w:r>
      <w:r w:rsidRPr="00E84084">
        <w:rPr>
          <w:rFonts w:cs="Times New Roman"/>
          <w:szCs w:val="28"/>
        </w:rPr>
        <w:t> Клиническая психодиагностика личности: учебное пособие для вузов / П. В. </w:t>
      </w:r>
      <w:proofErr w:type="spellStart"/>
      <w:r w:rsidRPr="00E84084">
        <w:rPr>
          <w:rFonts w:cs="Times New Roman"/>
          <w:szCs w:val="28"/>
        </w:rPr>
        <w:t>Яньшин</w:t>
      </w:r>
      <w:proofErr w:type="spellEnd"/>
      <w:r w:rsidRPr="00E84084">
        <w:rPr>
          <w:rFonts w:cs="Times New Roman"/>
          <w:szCs w:val="28"/>
        </w:rPr>
        <w:t xml:space="preserve">. — 3-е изд., </w:t>
      </w:r>
      <w:proofErr w:type="spellStart"/>
      <w:r w:rsidRPr="00E84084">
        <w:rPr>
          <w:rFonts w:cs="Times New Roman"/>
          <w:szCs w:val="28"/>
        </w:rPr>
        <w:t>перераб</w:t>
      </w:r>
      <w:proofErr w:type="spellEnd"/>
      <w:r w:rsidRPr="00E84084">
        <w:rPr>
          <w:rFonts w:cs="Times New Roman"/>
          <w:szCs w:val="28"/>
        </w:rPr>
        <w:t xml:space="preserve">. и доп. — Москва: Издательство </w:t>
      </w:r>
      <w:proofErr w:type="spellStart"/>
      <w:r w:rsidRPr="00E84084">
        <w:rPr>
          <w:rFonts w:cs="Times New Roman"/>
          <w:szCs w:val="28"/>
        </w:rPr>
        <w:t>Юрайт</w:t>
      </w:r>
      <w:proofErr w:type="spellEnd"/>
      <w:r w:rsidRPr="00E84084">
        <w:rPr>
          <w:rFonts w:cs="Times New Roman"/>
          <w:szCs w:val="28"/>
        </w:rPr>
        <w:t>, 2020. — 327 </w:t>
      </w:r>
      <w:proofErr w:type="gramStart"/>
      <w:r w:rsidRPr="00E84084">
        <w:rPr>
          <w:rFonts w:cs="Times New Roman"/>
          <w:szCs w:val="28"/>
        </w:rPr>
        <w:t>с</w:t>
      </w:r>
      <w:proofErr w:type="gramEnd"/>
      <w:r w:rsidRPr="00E84084">
        <w:rPr>
          <w:rFonts w:cs="Times New Roman"/>
          <w:szCs w:val="28"/>
        </w:rPr>
        <w:t>. </w:t>
      </w:r>
    </w:p>
    <w:p w:rsidR="00E33FCC" w:rsidRPr="00E84084" w:rsidRDefault="00E33FCC" w:rsidP="00E33FCC">
      <w:pPr>
        <w:pStyle w:val="a3"/>
        <w:numPr>
          <w:ilvl w:val="0"/>
          <w:numId w:val="3"/>
        </w:numPr>
        <w:pBdr>
          <w:top w:val="nil"/>
          <w:left w:val="nil"/>
          <w:bottom w:val="nil"/>
          <w:right w:val="nil"/>
          <w:between w:val="nil"/>
          <w:bar w:val="nil"/>
        </w:pBdr>
        <w:contextualSpacing w:val="0"/>
        <w:jc w:val="both"/>
        <w:rPr>
          <w:rFonts w:cs="Times New Roman"/>
          <w:szCs w:val="28"/>
        </w:rPr>
      </w:pPr>
      <w:proofErr w:type="spellStart"/>
      <w:r w:rsidRPr="00E84084">
        <w:rPr>
          <w:rFonts w:cs="Times New Roman"/>
          <w:iCs/>
          <w:szCs w:val="28"/>
          <w:shd w:val="clear" w:color="auto" w:fill="FFFFFF"/>
        </w:rPr>
        <w:t>Рамендик</w:t>
      </w:r>
      <w:proofErr w:type="spellEnd"/>
      <w:r w:rsidRPr="00E84084">
        <w:rPr>
          <w:rFonts w:cs="Times New Roman"/>
          <w:iCs/>
          <w:szCs w:val="28"/>
          <w:shd w:val="clear" w:color="auto" w:fill="FFFFFF"/>
        </w:rPr>
        <w:t>,</w:t>
      </w:r>
      <w:r w:rsidRPr="00E84084">
        <w:rPr>
          <w:rFonts w:cs="Times New Roman"/>
          <w:i/>
          <w:iCs/>
          <w:szCs w:val="28"/>
          <w:shd w:val="clear" w:color="auto" w:fill="FFFFFF"/>
        </w:rPr>
        <w:t xml:space="preserve"> Д. М. </w:t>
      </w:r>
      <w:r w:rsidRPr="00E84084">
        <w:rPr>
          <w:rFonts w:cs="Times New Roman"/>
          <w:szCs w:val="28"/>
          <w:shd w:val="clear" w:color="auto" w:fill="FFFFFF"/>
        </w:rPr>
        <w:t> Практикум по психодиагностике: учебное пособие для вузов / Д. М. </w:t>
      </w:r>
      <w:proofErr w:type="spellStart"/>
      <w:r w:rsidRPr="00E84084">
        <w:rPr>
          <w:rFonts w:cs="Times New Roman"/>
          <w:szCs w:val="28"/>
          <w:shd w:val="clear" w:color="auto" w:fill="FFFFFF"/>
        </w:rPr>
        <w:t>Рамендик</w:t>
      </w:r>
      <w:proofErr w:type="spellEnd"/>
      <w:r w:rsidRPr="00E84084">
        <w:rPr>
          <w:rFonts w:cs="Times New Roman"/>
          <w:szCs w:val="28"/>
          <w:shd w:val="clear" w:color="auto" w:fill="FFFFFF"/>
        </w:rPr>
        <w:t>, М. Г. </w:t>
      </w:r>
      <w:proofErr w:type="spellStart"/>
      <w:r w:rsidRPr="00E84084">
        <w:rPr>
          <w:rFonts w:cs="Times New Roman"/>
          <w:szCs w:val="28"/>
          <w:shd w:val="clear" w:color="auto" w:fill="FFFFFF"/>
        </w:rPr>
        <w:t>Рамендик</w:t>
      </w:r>
      <w:proofErr w:type="spellEnd"/>
      <w:r w:rsidRPr="00E84084">
        <w:rPr>
          <w:rFonts w:cs="Times New Roman"/>
          <w:szCs w:val="28"/>
          <w:shd w:val="clear" w:color="auto" w:fill="FFFFFF"/>
        </w:rPr>
        <w:t xml:space="preserve">. — 2-е изд., </w:t>
      </w:r>
      <w:proofErr w:type="spellStart"/>
      <w:r w:rsidRPr="00E84084">
        <w:rPr>
          <w:rFonts w:cs="Times New Roman"/>
          <w:szCs w:val="28"/>
          <w:shd w:val="clear" w:color="auto" w:fill="FFFFFF"/>
        </w:rPr>
        <w:t>испр</w:t>
      </w:r>
      <w:proofErr w:type="spellEnd"/>
      <w:r w:rsidRPr="00E84084">
        <w:rPr>
          <w:rFonts w:cs="Times New Roman"/>
          <w:szCs w:val="28"/>
          <w:shd w:val="clear" w:color="auto" w:fill="FFFFFF"/>
        </w:rPr>
        <w:t xml:space="preserve">. и доп. — Москва: Издательство </w:t>
      </w:r>
      <w:proofErr w:type="spellStart"/>
      <w:r w:rsidRPr="00E84084">
        <w:rPr>
          <w:rFonts w:cs="Times New Roman"/>
          <w:szCs w:val="28"/>
          <w:shd w:val="clear" w:color="auto" w:fill="FFFFFF"/>
        </w:rPr>
        <w:t>Юрайт</w:t>
      </w:r>
      <w:proofErr w:type="spellEnd"/>
      <w:r w:rsidRPr="00E84084">
        <w:rPr>
          <w:rFonts w:cs="Times New Roman"/>
          <w:szCs w:val="28"/>
          <w:shd w:val="clear" w:color="auto" w:fill="FFFFFF"/>
        </w:rPr>
        <w:t>, 2020. — 139 с. </w:t>
      </w:r>
      <w:r w:rsidRPr="00E84084">
        <w:rPr>
          <w:rFonts w:cs="Times New Roman"/>
          <w:szCs w:val="28"/>
          <w:shd w:val="clear" w:color="auto" w:fill="FFFFFF"/>
          <w:lang w:val="kk-KZ"/>
        </w:rPr>
        <w:t xml:space="preserve">- </w:t>
      </w:r>
      <w:r w:rsidRPr="00E84084">
        <w:rPr>
          <w:rFonts w:cs="Times New Roman"/>
          <w:szCs w:val="28"/>
          <w:shd w:val="clear" w:color="auto" w:fill="FFFFFF"/>
        </w:rPr>
        <w:t>(Высшее образование). — ISBN 978-5-534-07265-5.</w:t>
      </w:r>
    </w:p>
    <w:p w:rsidR="00E33FCC" w:rsidRPr="00E84084" w:rsidRDefault="00E33FCC" w:rsidP="00E33FCC">
      <w:pPr>
        <w:pStyle w:val="a3"/>
        <w:numPr>
          <w:ilvl w:val="0"/>
          <w:numId w:val="3"/>
        </w:numPr>
        <w:pBdr>
          <w:top w:val="nil"/>
          <w:left w:val="nil"/>
          <w:bottom w:val="nil"/>
          <w:right w:val="nil"/>
          <w:between w:val="nil"/>
          <w:bar w:val="nil"/>
        </w:pBdr>
        <w:shd w:val="clear" w:color="auto" w:fill="FFFFFF"/>
        <w:contextualSpacing w:val="0"/>
        <w:jc w:val="both"/>
        <w:rPr>
          <w:rFonts w:cs="Times New Roman"/>
          <w:szCs w:val="28"/>
        </w:rPr>
      </w:pPr>
      <w:r w:rsidRPr="00E84084">
        <w:rPr>
          <w:rFonts w:cs="Times New Roman"/>
          <w:szCs w:val="28"/>
        </w:rPr>
        <w:t>Психодиагностика. Теория и практика в 2 ч. Часть 1: учебник для вузов / М. К. Акимова [и др.]</w:t>
      </w:r>
      <w:proofErr w:type="gramStart"/>
      <w:r w:rsidRPr="00E84084">
        <w:rPr>
          <w:rFonts w:cs="Times New Roman"/>
          <w:szCs w:val="28"/>
        </w:rPr>
        <w:t> ;</w:t>
      </w:r>
      <w:proofErr w:type="gramEnd"/>
      <w:r w:rsidRPr="00E84084">
        <w:rPr>
          <w:rFonts w:cs="Times New Roman"/>
          <w:szCs w:val="28"/>
        </w:rPr>
        <w:t xml:space="preserve"> под редакцией М. К. Акимовой, М. К. Акимовой. — 4-е изд., </w:t>
      </w:r>
      <w:proofErr w:type="spellStart"/>
      <w:r w:rsidRPr="00E84084">
        <w:rPr>
          <w:rFonts w:cs="Times New Roman"/>
          <w:szCs w:val="28"/>
        </w:rPr>
        <w:t>перераб</w:t>
      </w:r>
      <w:proofErr w:type="spellEnd"/>
      <w:r w:rsidRPr="00E84084">
        <w:rPr>
          <w:rFonts w:cs="Times New Roman"/>
          <w:szCs w:val="28"/>
        </w:rPr>
        <w:t xml:space="preserve">. и доп. — Москва: Издательство </w:t>
      </w:r>
      <w:proofErr w:type="spellStart"/>
      <w:r w:rsidRPr="00E84084">
        <w:rPr>
          <w:rFonts w:cs="Times New Roman"/>
          <w:szCs w:val="28"/>
        </w:rPr>
        <w:t>Юрайт</w:t>
      </w:r>
      <w:proofErr w:type="spellEnd"/>
      <w:r w:rsidRPr="00E84084">
        <w:rPr>
          <w:rFonts w:cs="Times New Roman"/>
          <w:szCs w:val="28"/>
        </w:rPr>
        <w:t xml:space="preserve">, 2020. — 301 с. — (Высшее образование). — ISBN 978-5-9916-9948-8. — Текст: электронный // ЭБС </w:t>
      </w:r>
      <w:proofErr w:type="spellStart"/>
      <w:r w:rsidRPr="00E84084">
        <w:rPr>
          <w:rFonts w:cs="Times New Roman"/>
          <w:szCs w:val="28"/>
        </w:rPr>
        <w:t>Юрайт</w:t>
      </w:r>
      <w:proofErr w:type="spellEnd"/>
      <w:r w:rsidRPr="00E84084">
        <w:rPr>
          <w:rFonts w:cs="Times New Roman"/>
          <w:szCs w:val="28"/>
        </w:rPr>
        <w:t xml:space="preserve"> [сайт]. — URL: </w:t>
      </w:r>
    </w:p>
    <w:p w:rsidR="00E33FCC" w:rsidRPr="00E84084" w:rsidRDefault="00E33FCC" w:rsidP="00E33FCC">
      <w:pPr>
        <w:pStyle w:val="a3"/>
        <w:numPr>
          <w:ilvl w:val="0"/>
          <w:numId w:val="3"/>
        </w:numPr>
        <w:pBdr>
          <w:top w:val="nil"/>
          <w:left w:val="nil"/>
          <w:bottom w:val="nil"/>
          <w:right w:val="nil"/>
          <w:between w:val="nil"/>
          <w:bar w:val="nil"/>
        </w:pBdr>
        <w:contextualSpacing w:val="0"/>
        <w:jc w:val="both"/>
        <w:rPr>
          <w:rFonts w:cs="Times New Roman"/>
          <w:szCs w:val="28"/>
        </w:rPr>
      </w:pPr>
      <w:r w:rsidRPr="00E84084">
        <w:rPr>
          <w:rFonts w:cs="Times New Roman"/>
          <w:szCs w:val="28"/>
          <w:shd w:val="clear" w:color="auto" w:fill="FFFFFF"/>
        </w:rPr>
        <w:t>Психодиагностика: учебник и практикум для вузов / А. Н. Кошелева [и др.]; под редакцией А. Н. Кошелевой, В. В. Хороших. — Москва</w:t>
      </w:r>
      <w:proofErr w:type="gramStart"/>
      <w:r w:rsidRPr="00E84084">
        <w:rPr>
          <w:rFonts w:cs="Times New Roman"/>
          <w:szCs w:val="28"/>
          <w:shd w:val="clear" w:color="auto" w:fill="FFFFFF"/>
        </w:rPr>
        <w:t> :</w:t>
      </w:r>
      <w:proofErr w:type="gramEnd"/>
      <w:r w:rsidRPr="00E84084">
        <w:rPr>
          <w:rFonts w:cs="Times New Roman"/>
          <w:szCs w:val="28"/>
          <w:shd w:val="clear" w:color="auto" w:fill="FFFFFF"/>
        </w:rPr>
        <w:t xml:space="preserve"> Издательство </w:t>
      </w:r>
      <w:proofErr w:type="spellStart"/>
      <w:r w:rsidRPr="00E84084">
        <w:rPr>
          <w:rFonts w:cs="Times New Roman"/>
          <w:szCs w:val="28"/>
          <w:shd w:val="clear" w:color="auto" w:fill="FFFFFF"/>
        </w:rPr>
        <w:t>Юрайт</w:t>
      </w:r>
      <w:proofErr w:type="spellEnd"/>
      <w:r w:rsidRPr="00E84084">
        <w:rPr>
          <w:rFonts w:cs="Times New Roman"/>
          <w:szCs w:val="28"/>
          <w:shd w:val="clear" w:color="auto" w:fill="FFFFFF"/>
        </w:rPr>
        <w:t>, 2020. — 373 с. — (Высшее образование). — ISBN 978-5-534-00775-6.</w:t>
      </w:r>
    </w:p>
    <w:p w:rsidR="00E33FCC" w:rsidRPr="00E84084" w:rsidRDefault="00E33FCC" w:rsidP="00E33FCC">
      <w:pPr>
        <w:tabs>
          <w:tab w:val="left" w:pos="1134"/>
        </w:tabs>
        <w:ind w:firstLine="709"/>
        <w:jc w:val="both"/>
        <w:rPr>
          <w:rFonts w:eastAsia="Times New Roman" w:cs="Times New Roman"/>
          <w:szCs w:val="28"/>
          <w:lang w:val="kk-KZ"/>
        </w:rPr>
      </w:pPr>
    </w:p>
    <w:p w:rsidR="00E33FCC" w:rsidRPr="00E84084" w:rsidRDefault="00E33FCC" w:rsidP="00E33FCC">
      <w:pPr>
        <w:tabs>
          <w:tab w:val="left" w:pos="1134"/>
        </w:tabs>
        <w:ind w:firstLine="709"/>
        <w:jc w:val="both"/>
        <w:rPr>
          <w:rFonts w:eastAsia="Times New Roman" w:cs="Times New Roman"/>
          <w:szCs w:val="28"/>
          <w:lang w:val="kk-KZ"/>
        </w:rPr>
      </w:pPr>
      <w:r w:rsidRPr="00E84084">
        <w:rPr>
          <w:rFonts w:eastAsia="Times New Roman" w:cs="Times New Roman"/>
          <w:szCs w:val="28"/>
          <w:lang w:val="kk-KZ"/>
        </w:rPr>
        <w:t xml:space="preserve">Дереккөздер: </w:t>
      </w:r>
    </w:p>
    <w:p w:rsidR="00E33FCC" w:rsidRPr="00E84084" w:rsidRDefault="00E33FCC" w:rsidP="00E33FCC">
      <w:pPr>
        <w:tabs>
          <w:tab w:val="left" w:pos="1134"/>
        </w:tabs>
        <w:ind w:firstLine="709"/>
        <w:jc w:val="both"/>
        <w:rPr>
          <w:rFonts w:eastAsia="Times New Roman" w:cs="Times New Roman"/>
          <w:szCs w:val="28"/>
        </w:rPr>
      </w:pPr>
      <w:r w:rsidRPr="00E84084">
        <w:rPr>
          <w:rFonts w:cs="Times New Roman"/>
          <w:color w:val="111111"/>
          <w:szCs w:val="28"/>
          <w:u w:color="111111"/>
          <w:shd w:val="clear" w:color="auto" w:fill="FFFFFF"/>
        </w:rPr>
        <w:t xml:space="preserve">https://e.lanbook.com/book/109161. </w:t>
      </w:r>
    </w:p>
    <w:p w:rsidR="00E33FCC" w:rsidRPr="00E84084" w:rsidRDefault="00E33FCC" w:rsidP="00E33FCC">
      <w:pPr>
        <w:tabs>
          <w:tab w:val="left" w:pos="1134"/>
        </w:tabs>
        <w:ind w:firstLine="709"/>
        <w:jc w:val="both"/>
        <w:rPr>
          <w:rFonts w:eastAsia="Times New Roman" w:cs="Times New Roman"/>
          <w:szCs w:val="28"/>
        </w:rPr>
      </w:pPr>
      <w:hyperlink r:id="rId8" w:history="1">
        <w:r w:rsidRPr="00E84084">
          <w:rPr>
            <w:rStyle w:val="Hyperlink1"/>
            <w:rFonts w:eastAsia="Calibri"/>
            <w:sz w:val="28"/>
            <w:szCs w:val="28"/>
          </w:rPr>
          <w:t>https://e.lanbook.com/book/92410</w:t>
        </w:r>
      </w:hyperlink>
      <w:r w:rsidRPr="00E84084">
        <w:rPr>
          <w:rFonts w:cs="Times New Roman"/>
          <w:szCs w:val="28"/>
        </w:rPr>
        <w:t xml:space="preserve"> </w:t>
      </w:r>
    </w:p>
    <w:p w:rsidR="00E33FCC" w:rsidRPr="00E84084" w:rsidRDefault="00E33FCC" w:rsidP="00E33FCC">
      <w:pPr>
        <w:tabs>
          <w:tab w:val="left" w:pos="1134"/>
        </w:tabs>
        <w:ind w:firstLine="709"/>
        <w:jc w:val="both"/>
        <w:rPr>
          <w:rFonts w:eastAsia="Times New Roman" w:cs="Times New Roman"/>
          <w:szCs w:val="28"/>
        </w:rPr>
      </w:pPr>
      <w:hyperlink r:id="rId9" w:history="1">
        <w:r w:rsidRPr="00E84084">
          <w:rPr>
            <w:rStyle w:val="Hyperlink1"/>
            <w:rFonts w:eastAsia="Calibri"/>
            <w:sz w:val="28"/>
            <w:szCs w:val="28"/>
          </w:rPr>
          <w:t>https://e.lanbook.com/book/101985</w:t>
        </w:r>
      </w:hyperlink>
      <w:r w:rsidRPr="00E84084">
        <w:rPr>
          <w:rFonts w:cs="Times New Roman"/>
          <w:szCs w:val="28"/>
        </w:rPr>
        <w:t xml:space="preserve"> </w:t>
      </w:r>
    </w:p>
    <w:p w:rsidR="00E33FCC" w:rsidRPr="00E84084" w:rsidRDefault="00E33FCC" w:rsidP="00E33FCC">
      <w:pPr>
        <w:tabs>
          <w:tab w:val="left" w:pos="1134"/>
        </w:tabs>
        <w:ind w:firstLine="709"/>
        <w:jc w:val="both"/>
        <w:rPr>
          <w:rFonts w:cs="Times New Roman"/>
          <w:color w:val="000000"/>
          <w:szCs w:val="28"/>
          <w:u w:color="000000"/>
          <w:shd w:val="clear" w:color="auto" w:fill="FFFFFF"/>
          <w:lang w:val="kk-KZ"/>
        </w:rPr>
      </w:pPr>
      <w:hyperlink r:id="rId10" w:history="1">
        <w:r w:rsidRPr="00E84084">
          <w:rPr>
            <w:rStyle w:val="Hyperlink1"/>
            <w:rFonts w:eastAsia="Calibri"/>
            <w:sz w:val="28"/>
            <w:szCs w:val="28"/>
          </w:rPr>
          <w:t>https://e.lanbook.com/book/119320</w:t>
        </w:r>
      </w:hyperlink>
      <w:r w:rsidRPr="00E84084">
        <w:rPr>
          <w:rFonts w:cs="Times New Roman"/>
          <w:szCs w:val="28"/>
        </w:rPr>
        <w:t xml:space="preserve"> </w:t>
      </w:r>
    </w:p>
    <w:p w:rsidR="00E33FCC" w:rsidRPr="00E84084" w:rsidRDefault="00E33FCC" w:rsidP="00E33FCC">
      <w:pPr>
        <w:tabs>
          <w:tab w:val="left" w:pos="1134"/>
        </w:tabs>
        <w:ind w:firstLine="709"/>
        <w:jc w:val="both"/>
        <w:rPr>
          <w:rFonts w:eastAsia="Times New Roman" w:cs="Times New Roman"/>
          <w:color w:val="000000"/>
          <w:szCs w:val="28"/>
          <w:u w:color="000000"/>
          <w:shd w:val="clear" w:color="auto" w:fill="FFFFFF"/>
          <w:lang w:val="kk-KZ"/>
        </w:rPr>
      </w:pPr>
      <w:hyperlink r:id="rId11" w:history="1">
        <w:r w:rsidRPr="00E84084">
          <w:rPr>
            <w:rStyle w:val="Hyperlink1"/>
            <w:rFonts w:eastAsia="Calibri"/>
            <w:sz w:val="28"/>
            <w:szCs w:val="28"/>
            <w:lang w:val="kk-KZ"/>
          </w:rPr>
          <w:t>https://urait.ru/bcode/44857</w:t>
        </w:r>
      </w:hyperlink>
      <w:r w:rsidRPr="00E84084">
        <w:rPr>
          <w:rFonts w:cs="Times New Roman"/>
          <w:szCs w:val="28"/>
          <w:lang w:val="kk-KZ"/>
        </w:rPr>
        <w:t xml:space="preserve"> </w:t>
      </w:r>
    </w:p>
    <w:p w:rsidR="00E33FCC" w:rsidRPr="00E84084" w:rsidRDefault="00E33FCC" w:rsidP="00E33FCC">
      <w:pPr>
        <w:tabs>
          <w:tab w:val="left" w:pos="1134"/>
        </w:tabs>
        <w:ind w:firstLine="709"/>
        <w:jc w:val="both"/>
        <w:rPr>
          <w:rFonts w:eastAsia="Times New Roman" w:cs="Times New Roman"/>
          <w:szCs w:val="28"/>
          <w:shd w:val="clear" w:color="auto" w:fill="FFFFFF"/>
          <w:lang w:val="kk-KZ"/>
        </w:rPr>
      </w:pPr>
      <w:hyperlink r:id="rId12" w:history="1">
        <w:r w:rsidRPr="00E84084">
          <w:rPr>
            <w:rStyle w:val="Hyperlink2"/>
            <w:rFonts w:eastAsia="Calibri"/>
            <w:sz w:val="28"/>
            <w:szCs w:val="28"/>
            <w:lang w:val="kk-KZ"/>
          </w:rPr>
          <w:t>https://urait.ru/bcode/451639</w:t>
        </w:r>
      </w:hyperlink>
      <w:r w:rsidRPr="00E84084">
        <w:rPr>
          <w:rFonts w:cs="Times New Roman"/>
          <w:szCs w:val="28"/>
          <w:lang w:val="kk-KZ"/>
        </w:rPr>
        <w:t xml:space="preserve"> </w:t>
      </w:r>
    </w:p>
    <w:p w:rsidR="00E33FCC" w:rsidRPr="00E84084" w:rsidRDefault="00E33FCC" w:rsidP="00E33FCC">
      <w:pPr>
        <w:tabs>
          <w:tab w:val="left" w:pos="1134"/>
        </w:tabs>
        <w:ind w:firstLine="709"/>
        <w:jc w:val="both"/>
        <w:rPr>
          <w:rFonts w:eastAsia="Times New Roman" w:cs="Times New Roman"/>
          <w:szCs w:val="28"/>
          <w:shd w:val="clear" w:color="auto" w:fill="FFFFFF"/>
          <w:lang w:val="kk-KZ"/>
        </w:rPr>
      </w:pPr>
      <w:hyperlink r:id="rId13" w:history="1">
        <w:r w:rsidRPr="00E84084">
          <w:rPr>
            <w:rStyle w:val="Hyperlink1"/>
            <w:rFonts w:eastAsia="Calibri"/>
            <w:sz w:val="28"/>
            <w:szCs w:val="28"/>
            <w:lang w:val="kk-KZ"/>
          </w:rPr>
          <w:t>https://urait.ru/bcode/453295</w:t>
        </w:r>
      </w:hyperlink>
      <w:r w:rsidRPr="00E84084">
        <w:rPr>
          <w:rFonts w:cs="Times New Roman"/>
          <w:color w:val="000000"/>
          <w:szCs w:val="28"/>
          <w:u w:color="000000"/>
          <w:lang w:val="kk-KZ"/>
        </w:rPr>
        <w:t xml:space="preserve">  </w:t>
      </w:r>
    </w:p>
    <w:p w:rsidR="00E33FCC" w:rsidRPr="00E84084" w:rsidRDefault="00E33FCC" w:rsidP="00E33FCC">
      <w:pPr>
        <w:tabs>
          <w:tab w:val="left" w:pos="1134"/>
        </w:tabs>
        <w:ind w:firstLine="709"/>
        <w:jc w:val="both"/>
        <w:rPr>
          <w:rFonts w:eastAsia="Times New Roman" w:cs="Times New Roman"/>
          <w:szCs w:val="28"/>
          <w:lang w:val="kk-KZ"/>
        </w:rPr>
      </w:pPr>
      <w:hyperlink r:id="rId14" w:history="1">
        <w:r w:rsidRPr="00E84084">
          <w:rPr>
            <w:rStyle w:val="Hyperlink1"/>
            <w:rFonts w:eastAsia="Calibri"/>
            <w:sz w:val="28"/>
            <w:szCs w:val="28"/>
            <w:lang w:val="kk-KZ"/>
          </w:rPr>
          <w:t>https://urait.ru/bcode/451639</w:t>
        </w:r>
      </w:hyperlink>
      <w:r w:rsidRPr="00E84084">
        <w:rPr>
          <w:rFonts w:cs="Times New Roman"/>
          <w:color w:val="000000"/>
          <w:szCs w:val="28"/>
          <w:u w:color="000000"/>
          <w:lang w:val="kk-KZ"/>
        </w:rPr>
        <w:t xml:space="preserve">  </w:t>
      </w:r>
    </w:p>
    <w:p w:rsidR="00E33FCC" w:rsidRPr="00E84084" w:rsidRDefault="00E33FCC" w:rsidP="00E33FCC">
      <w:pPr>
        <w:tabs>
          <w:tab w:val="left" w:pos="1134"/>
        </w:tabs>
        <w:ind w:firstLine="709"/>
        <w:jc w:val="both"/>
        <w:rPr>
          <w:rFonts w:cs="Times New Roman"/>
          <w:color w:val="000000"/>
          <w:szCs w:val="28"/>
          <w:u w:color="000000"/>
          <w:shd w:val="clear" w:color="auto" w:fill="FFFFFF"/>
          <w:lang w:val="kk-KZ"/>
        </w:rPr>
      </w:pPr>
      <w:hyperlink r:id="rId15" w:history="1">
        <w:r w:rsidRPr="00E84084">
          <w:rPr>
            <w:rStyle w:val="Hyperlink2"/>
            <w:rFonts w:eastAsia="Calibri"/>
            <w:sz w:val="28"/>
            <w:szCs w:val="28"/>
            <w:lang w:val="kk-KZ"/>
          </w:rPr>
          <w:t>https://urait.ru/bcode/451013</w:t>
        </w:r>
      </w:hyperlink>
      <w:r w:rsidRPr="00E84084">
        <w:rPr>
          <w:rFonts w:cs="Times New Roman"/>
          <w:szCs w:val="28"/>
          <w:lang w:val="kk-KZ"/>
        </w:rPr>
        <w:t xml:space="preserve"> </w:t>
      </w:r>
    </w:p>
    <w:p w:rsidR="00E33FCC" w:rsidRPr="00E84084" w:rsidRDefault="00E33FCC" w:rsidP="00E33FCC">
      <w:pPr>
        <w:tabs>
          <w:tab w:val="left" w:pos="1134"/>
        </w:tabs>
        <w:ind w:firstLine="709"/>
        <w:jc w:val="both"/>
        <w:rPr>
          <w:rFonts w:cs="Times New Roman"/>
          <w:color w:val="000000"/>
          <w:szCs w:val="28"/>
          <w:u w:color="000000"/>
          <w:shd w:val="clear" w:color="auto" w:fill="FFFFFF"/>
          <w:lang w:val="kk-KZ"/>
        </w:rPr>
      </w:pPr>
      <w:hyperlink r:id="rId16" w:history="1">
        <w:r w:rsidRPr="00E84084">
          <w:rPr>
            <w:rStyle w:val="Hyperlink2"/>
            <w:rFonts w:eastAsia="Calibri"/>
            <w:sz w:val="28"/>
            <w:szCs w:val="28"/>
            <w:lang w:val="kk-KZ"/>
          </w:rPr>
          <w:t>https://urait.ru/bcode/453295</w:t>
        </w:r>
      </w:hyperlink>
      <w:r w:rsidRPr="00E84084">
        <w:rPr>
          <w:rFonts w:cs="Times New Roman"/>
          <w:color w:val="000000"/>
          <w:szCs w:val="28"/>
          <w:u w:color="000000"/>
          <w:shd w:val="clear" w:color="auto" w:fill="FFFFFF"/>
          <w:lang w:val="kk-KZ"/>
        </w:rPr>
        <w:t xml:space="preserve">  </w:t>
      </w:r>
    </w:p>
    <w:p w:rsidR="00E33FCC" w:rsidRPr="00E84084" w:rsidRDefault="00E33FCC" w:rsidP="003F59A9">
      <w:pPr>
        <w:rPr>
          <w:rFonts w:cs="Times New Roman"/>
          <w:szCs w:val="28"/>
          <w:lang w:val="kk-KZ"/>
        </w:rPr>
      </w:pPr>
    </w:p>
    <w:sectPr w:rsidR="00E33FCC" w:rsidRPr="00E84084" w:rsidSect="00004A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D5438"/>
    <w:multiLevelType w:val="hybridMultilevel"/>
    <w:tmpl w:val="3E5C99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385192E"/>
    <w:multiLevelType w:val="hybridMultilevel"/>
    <w:tmpl w:val="72FA6A20"/>
    <w:styleLink w:val="16"/>
    <w:lvl w:ilvl="0" w:tplc="AE8A911C">
      <w:start w:val="1"/>
      <w:numFmt w:val="decimal"/>
      <w:lvlText w:val="%1."/>
      <w:lvlJc w:val="left"/>
      <w:pPr>
        <w:tabs>
          <w:tab w:val="num" w:pos="1134"/>
        </w:tabs>
        <w:ind w:left="425" w:firstLine="284"/>
      </w:pPr>
      <w:rPr>
        <w:rFonts w:hAnsi="Arial Unicode MS"/>
        <w:caps w:val="0"/>
        <w:smallCaps w:val="0"/>
        <w:strike w:val="0"/>
        <w:dstrike w:val="0"/>
        <w:outline w:val="0"/>
        <w:emboss w:val="0"/>
        <w:imprint w:val="0"/>
        <w:color w:val="1A1A1A"/>
        <w:spacing w:val="0"/>
        <w:w w:val="100"/>
        <w:kern w:val="0"/>
        <w:position w:val="0"/>
        <w:sz w:val="28"/>
        <w:szCs w:val="28"/>
        <w:highlight w:val="none"/>
        <w:vertAlign w:val="baseline"/>
      </w:rPr>
    </w:lvl>
    <w:lvl w:ilvl="1" w:tplc="5732932A">
      <w:start w:val="1"/>
      <w:numFmt w:val="lowerLetter"/>
      <w:lvlText w:val="%2."/>
      <w:lvlJc w:val="left"/>
      <w:pPr>
        <w:tabs>
          <w:tab w:val="num" w:pos="1429"/>
        </w:tabs>
        <w:ind w:left="720" w:firstLine="14"/>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2" w:tplc="492A57AA">
      <w:start w:val="1"/>
      <w:numFmt w:val="lowerRoman"/>
      <w:lvlText w:val="%3."/>
      <w:lvlJc w:val="left"/>
      <w:pPr>
        <w:tabs>
          <w:tab w:val="left" w:pos="1134"/>
          <w:tab w:val="num" w:pos="2149"/>
        </w:tabs>
        <w:ind w:left="1440" w:firstLine="86"/>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3" w:tplc="8C226102">
      <w:start w:val="1"/>
      <w:numFmt w:val="decimal"/>
      <w:lvlText w:val="%4."/>
      <w:lvlJc w:val="left"/>
      <w:pPr>
        <w:tabs>
          <w:tab w:val="left" w:pos="1134"/>
          <w:tab w:val="num" w:pos="2869"/>
        </w:tabs>
        <w:ind w:left="2160" w:firstLine="38"/>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4" w:tplc="25127CEE">
      <w:start w:val="1"/>
      <w:numFmt w:val="lowerLetter"/>
      <w:lvlText w:val="%5."/>
      <w:lvlJc w:val="left"/>
      <w:pPr>
        <w:tabs>
          <w:tab w:val="left" w:pos="1134"/>
          <w:tab w:val="num" w:pos="3589"/>
        </w:tabs>
        <w:ind w:left="2880" w:firstLine="50"/>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5" w:tplc="3ADC8F16">
      <w:start w:val="1"/>
      <w:numFmt w:val="lowerRoman"/>
      <w:lvlText w:val="%6."/>
      <w:lvlJc w:val="left"/>
      <w:pPr>
        <w:tabs>
          <w:tab w:val="left" w:pos="1134"/>
          <w:tab w:val="num" w:pos="4309"/>
        </w:tabs>
        <w:ind w:left="3600" w:firstLine="122"/>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6" w:tplc="C46E3334">
      <w:start w:val="1"/>
      <w:numFmt w:val="decimal"/>
      <w:lvlText w:val="%7."/>
      <w:lvlJc w:val="left"/>
      <w:pPr>
        <w:tabs>
          <w:tab w:val="left" w:pos="1134"/>
          <w:tab w:val="num" w:pos="5029"/>
        </w:tabs>
        <w:ind w:left="4320" w:firstLine="74"/>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7" w:tplc="9CB65B8A">
      <w:start w:val="1"/>
      <w:numFmt w:val="lowerLetter"/>
      <w:lvlText w:val="%8."/>
      <w:lvlJc w:val="left"/>
      <w:pPr>
        <w:tabs>
          <w:tab w:val="left" w:pos="1134"/>
          <w:tab w:val="num" w:pos="5749"/>
        </w:tabs>
        <w:ind w:left="5040" w:firstLine="86"/>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8" w:tplc="2C4A96EE">
      <w:start w:val="1"/>
      <w:numFmt w:val="lowerRoman"/>
      <w:lvlText w:val="%9."/>
      <w:lvlJc w:val="left"/>
      <w:pPr>
        <w:tabs>
          <w:tab w:val="left" w:pos="1134"/>
          <w:tab w:val="num" w:pos="6469"/>
        </w:tabs>
        <w:ind w:left="5760" w:firstLine="158"/>
      </w:pPr>
      <w:rPr>
        <w:rFonts w:hAnsi="Arial Unicode MS"/>
        <w:caps w:val="0"/>
        <w:smallCaps w:val="0"/>
        <w:strike w:val="0"/>
        <w:dstrike w:val="0"/>
        <w:outline w:val="0"/>
        <w:emboss w:val="0"/>
        <w:imprint w:val="0"/>
        <w:color w:val="1A1A1A"/>
        <w:spacing w:val="0"/>
        <w:w w:val="100"/>
        <w:kern w:val="0"/>
        <w:position w:val="0"/>
        <w:highlight w:val="none"/>
        <w:vertAlign w:val="baseline"/>
      </w:rPr>
    </w:lvl>
  </w:abstractNum>
  <w:abstractNum w:abstractNumId="2">
    <w:nsid w:val="45E76642"/>
    <w:multiLevelType w:val="hybridMultilevel"/>
    <w:tmpl w:val="9F16A2CC"/>
    <w:lvl w:ilvl="0" w:tplc="625487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D8777C"/>
    <w:multiLevelType w:val="hybridMultilevel"/>
    <w:tmpl w:val="72FA6A20"/>
    <w:numStyleLink w:val="16"/>
  </w:abstractNum>
  <w:abstractNum w:abstractNumId="4">
    <w:nsid w:val="614B4CCC"/>
    <w:multiLevelType w:val="hybridMultilevel"/>
    <w:tmpl w:val="F9469082"/>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679E637E"/>
    <w:multiLevelType w:val="hybridMultilevel"/>
    <w:tmpl w:val="DF3A70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6EF0823"/>
    <w:multiLevelType w:val="hybridMultilevel"/>
    <w:tmpl w:val="6396F86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8C57585"/>
    <w:multiLevelType w:val="hybridMultilevel"/>
    <w:tmpl w:val="F9C0D6F6"/>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79E76C85"/>
    <w:multiLevelType w:val="hybridMultilevel"/>
    <w:tmpl w:val="F9107234"/>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3"/>
  </w:num>
  <w:num w:numId="4">
    <w:abstractNumId w:val="0"/>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3F59A9"/>
    <w:rsid w:val="00004A13"/>
    <w:rsid w:val="00137369"/>
    <w:rsid w:val="002C432A"/>
    <w:rsid w:val="00353120"/>
    <w:rsid w:val="003F59A9"/>
    <w:rsid w:val="00905BD0"/>
    <w:rsid w:val="00BD0392"/>
    <w:rsid w:val="00E33FCC"/>
    <w:rsid w:val="00E840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120"/>
    <w:pPr>
      <w:spacing w:after="0" w:line="240" w:lineRule="auto"/>
    </w:pPr>
    <w:rPr>
      <w:rFonts w:ascii="Times New Roman" w:hAnsi="Times New Roman"/>
      <w:sz w:val="28"/>
    </w:rPr>
  </w:style>
  <w:style w:type="paragraph" w:styleId="1">
    <w:name w:val="heading 1"/>
    <w:basedOn w:val="a"/>
    <w:next w:val="a"/>
    <w:link w:val="10"/>
    <w:qFormat/>
    <w:rsid w:val="003F59A9"/>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59A9"/>
    <w:rPr>
      <w:rFonts w:ascii="Cambria" w:eastAsia="Times New Roman" w:hAnsi="Cambria" w:cs="Times New Roman"/>
      <w:b/>
      <w:bCs/>
      <w:kern w:val="32"/>
      <w:sz w:val="32"/>
      <w:szCs w:val="32"/>
    </w:rPr>
  </w:style>
  <w:style w:type="paragraph" w:styleId="HTML">
    <w:name w:val="HTML Preformatted"/>
    <w:basedOn w:val="a"/>
    <w:link w:val="HTML0"/>
    <w:uiPriority w:val="99"/>
    <w:unhideWhenUsed/>
    <w:rsid w:val="003F5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F59A9"/>
    <w:rPr>
      <w:rFonts w:ascii="Courier New" w:eastAsia="Times New Roman" w:hAnsi="Courier New" w:cs="Courier New"/>
      <w:sz w:val="20"/>
      <w:szCs w:val="20"/>
      <w:lang w:eastAsia="ru-RU"/>
    </w:rPr>
  </w:style>
  <w:style w:type="paragraph" w:styleId="a3">
    <w:name w:val="List Paragraph"/>
    <w:aliases w:val="маркированный"/>
    <w:basedOn w:val="a"/>
    <w:link w:val="a4"/>
    <w:qFormat/>
    <w:rsid w:val="003F59A9"/>
    <w:pPr>
      <w:ind w:left="720"/>
      <w:contextualSpacing/>
    </w:pPr>
  </w:style>
  <w:style w:type="character" w:customStyle="1" w:styleId="a4">
    <w:name w:val="Абзац списка Знак"/>
    <w:aliases w:val="маркированный Знак"/>
    <w:link w:val="a3"/>
    <w:rsid w:val="00E33FCC"/>
    <w:rPr>
      <w:rFonts w:ascii="Times New Roman" w:hAnsi="Times New Roman"/>
      <w:sz w:val="28"/>
    </w:rPr>
  </w:style>
  <w:style w:type="numbering" w:customStyle="1" w:styleId="16">
    <w:name w:val="Импортированный стиль 16"/>
    <w:rsid w:val="00E33FCC"/>
    <w:pPr>
      <w:numPr>
        <w:numId w:val="2"/>
      </w:numPr>
    </w:pPr>
  </w:style>
  <w:style w:type="character" w:customStyle="1" w:styleId="Hyperlink0">
    <w:name w:val="Hyperlink.0"/>
    <w:basedOn w:val="a5"/>
    <w:rsid w:val="00E33FCC"/>
    <w:rPr>
      <w:color w:val="0000FF"/>
      <w:u w:color="0000FF"/>
    </w:rPr>
  </w:style>
  <w:style w:type="character" w:customStyle="1" w:styleId="Hyperlink1">
    <w:name w:val="Hyperlink.1"/>
    <w:basedOn w:val="Hyperlink0"/>
    <w:rsid w:val="00E33FCC"/>
    <w:rPr>
      <w:rFonts w:ascii="Times New Roman" w:eastAsia="Times New Roman" w:hAnsi="Times New Roman" w:cs="Times New Roman"/>
      <w:sz w:val="24"/>
      <w:szCs w:val="24"/>
    </w:rPr>
  </w:style>
  <w:style w:type="character" w:customStyle="1" w:styleId="Hyperlink2">
    <w:name w:val="Hyperlink.2"/>
    <w:basedOn w:val="Hyperlink0"/>
    <w:rsid w:val="00E33FCC"/>
    <w:rPr>
      <w:rFonts w:ascii="Times New Roman" w:eastAsia="Times New Roman" w:hAnsi="Times New Roman" w:cs="Times New Roman"/>
      <w:color w:val="486C97"/>
      <w:sz w:val="24"/>
      <w:szCs w:val="24"/>
      <w:u w:color="486C97"/>
      <w:shd w:val="clear" w:color="auto" w:fill="FFFFFF"/>
    </w:rPr>
  </w:style>
  <w:style w:type="character" w:styleId="a5">
    <w:name w:val="Hyperlink"/>
    <w:basedOn w:val="a0"/>
    <w:uiPriority w:val="99"/>
    <w:semiHidden/>
    <w:unhideWhenUsed/>
    <w:rsid w:val="00E33FC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92410" TargetMode="External"/><Relationship Id="rId13" Type="http://schemas.openxmlformats.org/officeDocument/2006/relationships/hyperlink" Target="https://urait.ru/bcode/45329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birint.ru/pubhouse/3851/" TargetMode="External"/><Relationship Id="rId12" Type="http://schemas.openxmlformats.org/officeDocument/2006/relationships/hyperlink" Target="https://urait.ru/bcode/45163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rait.ru/bcode/453295"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urait.ru/bcode/44857" TargetMode="External"/><Relationship Id="rId5" Type="http://schemas.openxmlformats.org/officeDocument/2006/relationships/image" Target="media/image1.wmf"/><Relationship Id="rId15" Type="http://schemas.openxmlformats.org/officeDocument/2006/relationships/hyperlink" Target="https://urait.ru/bcode/451013" TargetMode="External"/><Relationship Id="rId10" Type="http://schemas.openxmlformats.org/officeDocument/2006/relationships/hyperlink" Target="https://e.lanbook.com/book/119320" TargetMode="External"/><Relationship Id="rId4" Type="http://schemas.openxmlformats.org/officeDocument/2006/relationships/webSettings" Target="webSettings.xml"/><Relationship Id="rId9" Type="http://schemas.openxmlformats.org/officeDocument/2006/relationships/hyperlink" Target="https://e.lanbook.com/book/101985" TargetMode="External"/><Relationship Id="rId14" Type="http://schemas.openxmlformats.org/officeDocument/2006/relationships/hyperlink" Target="https://urait.ru/bcode/4516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2001</Words>
  <Characters>11410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2024-08-27T19:26:00Z</dcterms:created>
  <dcterms:modified xsi:type="dcterms:W3CDTF">2024-08-27T21:14:00Z</dcterms:modified>
</cp:coreProperties>
</file>