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5118" w14:textId="77777777" w:rsidR="00830CBF" w:rsidRDefault="00830CBF" w:rsidP="00830CBF">
      <w:pPr>
        <w:ind w:left="539"/>
        <w:jc w:val="both"/>
        <w:rPr>
          <w:b/>
          <w:sz w:val="24"/>
        </w:rPr>
      </w:pPr>
      <w:r>
        <w:rPr>
          <w:b/>
          <w:sz w:val="24"/>
        </w:rPr>
        <w:t>8-дәріс. Психологиялық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консультациядағы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психодинамикалық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бағыт</w:t>
      </w:r>
    </w:p>
    <w:p w14:paraId="2834DC0A" w14:textId="77777777" w:rsidR="00830CBF" w:rsidRPr="00AF79A7" w:rsidRDefault="00830CBF" w:rsidP="00830CBF">
      <w:pPr>
        <w:numPr>
          <w:ilvl w:val="0"/>
          <w:numId w:val="1"/>
        </w:numPr>
        <w:tabs>
          <w:tab w:val="left" w:pos="1245"/>
          <w:tab w:val="left" w:pos="1246"/>
        </w:tabs>
        <w:spacing w:before="71"/>
        <w:rPr>
          <w:b/>
          <w:sz w:val="24"/>
        </w:rPr>
      </w:pPr>
      <w:r w:rsidRPr="00AF79A7">
        <w:rPr>
          <w:b/>
          <w:sz w:val="24"/>
        </w:rPr>
        <w:t>Органикалық</w:t>
      </w:r>
      <w:r w:rsidRPr="00AF79A7">
        <w:rPr>
          <w:b/>
          <w:spacing w:val="-5"/>
          <w:sz w:val="24"/>
        </w:rPr>
        <w:t xml:space="preserve"> </w:t>
      </w:r>
      <w:r w:rsidRPr="00AF79A7">
        <w:rPr>
          <w:b/>
          <w:sz w:val="24"/>
        </w:rPr>
        <w:t>эмоционалды-лабильді</w:t>
      </w:r>
      <w:r w:rsidRPr="00AF79A7">
        <w:rPr>
          <w:b/>
          <w:spacing w:val="-5"/>
          <w:sz w:val="24"/>
        </w:rPr>
        <w:t xml:space="preserve"> </w:t>
      </w:r>
      <w:r w:rsidRPr="00AF79A7">
        <w:rPr>
          <w:b/>
          <w:sz w:val="24"/>
        </w:rPr>
        <w:t>(астениялық) бұзылу</w:t>
      </w:r>
    </w:p>
    <w:p w14:paraId="0EEA28B4" w14:textId="77777777" w:rsidR="00830CBF" w:rsidRPr="00AF79A7" w:rsidRDefault="00830CBF" w:rsidP="00830CBF">
      <w:pPr>
        <w:numPr>
          <w:ilvl w:val="0"/>
          <w:numId w:val="1"/>
        </w:numPr>
        <w:tabs>
          <w:tab w:val="left" w:pos="1245"/>
          <w:tab w:val="left" w:pos="1246"/>
        </w:tabs>
        <w:spacing w:before="3" w:line="275" w:lineRule="exact"/>
        <w:rPr>
          <w:b/>
          <w:sz w:val="24"/>
        </w:rPr>
      </w:pPr>
      <w:r w:rsidRPr="00AF79A7">
        <w:rPr>
          <w:b/>
          <w:sz w:val="24"/>
        </w:rPr>
        <w:t>Органикалық</w:t>
      </w:r>
      <w:r w:rsidRPr="00AF79A7">
        <w:rPr>
          <w:b/>
          <w:spacing w:val="-5"/>
          <w:sz w:val="24"/>
        </w:rPr>
        <w:t xml:space="preserve"> </w:t>
      </w:r>
      <w:r w:rsidRPr="00AF79A7">
        <w:rPr>
          <w:b/>
          <w:sz w:val="24"/>
        </w:rPr>
        <w:t>психикалық</w:t>
      </w:r>
      <w:r w:rsidRPr="00AF79A7">
        <w:rPr>
          <w:b/>
          <w:spacing w:val="-1"/>
          <w:sz w:val="24"/>
        </w:rPr>
        <w:t xml:space="preserve"> </w:t>
      </w:r>
      <w:r w:rsidRPr="00AF79A7">
        <w:rPr>
          <w:b/>
          <w:sz w:val="24"/>
        </w:rPr>
        <w:t>бұзылуларды сипаттау</w:t>
      </w:r>
    </w:p>
    <w:p w14:paraId="4828364A" w14:textId="77777777" w:rsidR="00830CBF" w:rsidRPr="00AF79A7" w:rsidRDefault="00830CBF" w:rsidP="00830CBF">
      <w:pPr>
        <w:numPr>
          <w:ilvl w:val="0"/>
          <w:numId w:val="1"/>
        </w:numPr>
        <w:tabs>
          <w:tab w:val="left" w:pos="1245"/>
          <w:tab w:val="left" w:pos="1246"/>
        </w:tabs>
        <w:spacing w:line="274" w:lineRule="exact"/>
        <w:rPr>
          <w:b/>
          <w:sz w:val="24"/>
        </w:rPr>
      </w:pPr>
      <w:r w:rsidRPr="00AF79A7">
        <w:rPr>
          <w:b/>
          <w:sz w:val="24"/>
        </w:rPr>
        <w:t>Емдеу-оңалту</w:t>
      </w:r>
      <w:r w:rsidRPr="00AF79A7">
        <w:rPr>
          <w:b/>
          <w:spacing w:val="-3"/>
          <w:sz w:val="24"/>
        </w:rPr>
        <w:t xml:space="preserve"> </w:t>
      </w:r>
      <w:r w:rsidRPr="00AF79A7">
        <w:rPr>
          <w:b/>
          <w:sz w:val="24"/>
        </w:rPr>
        <w:t>іс-шараларының</w:t>
      </w:r>
      <w:r w:rsidRPr="00AF79A7">
        <w:rPr>
          <w:b/>
          <w:spacing w:val="-1"/>
          <w:sz w:val="24"/>
        </w:rPr>
        <w:t xml:space="preserve"> </w:t>
      </w:r>
      <w:r w:rsidRPr="00AF79A7">
        <w:rPr>
          <w:b/>
          <w:sz w:val="24"/>
        </w:rPr>
        <w:t>жоспарын</w:t>
      </w:r>
      <w:r w:rsidRPr="00AF79A7">
        <w:rPr>
          <w:b/>
          <w:spacing w:val="-1"/>
          <w:sz w:val="24"/>
        </w:rPr>
        <w:t xml:space="preserve"> </w:t>
      </w:r>
      <w:r w:rsidRPr="00AF79A7">
        <w:rPr>
          <w:b/>
          <w:sz w:val="24"/>
        </w:rPr>
        <w:t>әзірлеу</w:t>
      </w:r>
    </w:p>
    <w:p w14:paraId="49B797DD" w14:textId="77777777" w:rsidR="00830CBF" w:rsidRDefault="00830CBF" w:rsidP="00830CBF">
      <w:pPr>
        <w:ind w:right="266"/>
        <w:jc w:val="both"/>
        <w:rPr>
          <w:sz w:val="24"/>
          <w:szCs w:val="24"/>
        </w:rPr>
      </w:pPr>
    </w:p>
    <w:p w14:paraId="2349D11A" w14:textId="77777777" w:rsidR="00830CBF" w:rsidRPr="00AF79A7" w:rsidRDefault="00830CBF" w:rsidP="00830CBF">
      <w:pPr>
        <w:ind w:right="266" w:firstLine="538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Қaзipri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заманғы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психологиялық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кеңес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беру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психокоррекцияда: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психодинамикалық, феноменологиялық (экзистенциялы-гуманистік) және мінез-қүлықтық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(когнитивті</w:t>
      </w:r>
      <w:r w:rsidRPr="00AF79A7">
        <w:rPr>
          <w:spacing w:val="-6"/>
          <w:sz w:val="24"/>
          <w:szCs w:val="24"/>
        </w:rPr>
        <w:t xml:space="preserve"> </w:t>
      </w:r>
      <w:r w:rsidRPr="00AF79A7">
        <w:rPr>
          <w:sz w:val="24"/>
          <w:szCs w:val="24"/>
        </w:rPr>
        <w:t>-</w:t>
      </w:r>
      <w:r w:rsidRPr="00AF79A7">
        <w:rPr>
          <w:spacing w:val="4"/>
          <w:sz w:val="24"/>
          <w:szCs w:val="24"/>
        </w:rPr>
        <w:t xml:space="preserve"> </w:t>
      </w:r>
      <w:r w:rsidRPr="00AF79A7">
        <w:rPr>
          <w:sz w:val="24"/>
          <w:szCs w:val="24"/>
        </w:rPr>
        <w:t>мінез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-құлықтық)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атты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негізгі</w:t>
      </w:r>
      <w:r w:rsidRPr="00AF79A7">
        <w:rPr>
          <w:spacing w:val="-7"/>
          <w:sz w:val="24"/>
          <w:szCs w:val="24"/>
        </w:rPr>
        <w:t xml:space="preserve"> </w:t>
      </w:r>
      <w:r w:rsidRPr="00AF79A7">
        <w:rPr>
          <w:sz w:val="24"/>
          <w:szCs w:val="24"/>
        </w:rPr>
        <w:t>үш</w:t>
      </w:r>
      <w:r w:rsidRPr="00AF79A7">
        <w:rPr>
          <w:spacing w:val="4"/>
          <w:sz w:val="24"/>
          <w:szCs w:val="24"/>
        </w:rPr>
        <w:t xml:space="preserve"> </w:t>
      </w:r>
      <w:r w:rsidRPr="00AF79A7">
        <w:rPr>
          <w:sz w:val="24"/>
          <w:szCs w:val="24"/>
        </w:rPr>
        <w:t>бағыт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бар.</w:t>
      </w:r>
    </w:p>
    <w:p w14:paraId="61E7A7C9" w14:textId="77777777" w:rsidR="00830CBF" w:rsidRPr="00AF79A7" w:rsidRDefault="00830CBF" w:rsidP="00830CBF">
      <w:pPr>
        <w:ind w:right="262" w:firstLine="538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Психодинамикалық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бағыт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Зигмунд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Фрейдтің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психоанализ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теориясы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 xml:space="preserve">тәжірибесінен бастау алады. Психоанализ - клиенттің </w:t>
      </w:r>
      <w:r w:rsidRPr="00AF79A7">
        <w:rPr>
          <w:sz w:val="24"/>
          <w:szCs w:val="24"/>
        </w:rPr>
        <w:t>қарсыласуы мен ассоциацияларының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талдамасы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арқылы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психологиялық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зақымдайтын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факторды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сезіну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арқылы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жүйке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дау-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дамайын шешу әдісі болып табылады. Фрейдтің теориясы адамның ойлары, сезімдері мен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мінез-құлқы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көбінде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бip-бipiмeн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келісе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бармей,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қақтығысатын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инстинктілерінің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(ид),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акылдың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(эго)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және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моральдың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(суперэго)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арасындағы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психодинамикалық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дау-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дамайлармен себептелген деп тқжырымдайды. Мұнда «ид» (ол) - либидо, тұлғаның негізгі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құрылымы, бейсаналы куаттың қоры болып табылады. Дау-дамайлар мен оларды шешу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жолдары тұлғаны бip қалыпқа келтіреді және де мінез - құлықтың көптеген қырларын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анықтайды. Қалыпты жағдайдағы адамның мінез-құлқы дау-дамайлардың аз мөлшерін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қамтитындықтан немесе олардың тиімді шешілуінен бейімді болып табылады. Сан рет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қайталанған,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ауыр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нашар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басқарылатын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дау-дамайлар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созылмалы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эмоциялы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үйлесімсіздікке,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тұлғалық</w:t>
      </w:r>
      <w:r w:rsidRPr="00AF79A7">
        <w:rPr>
          <w:spacing w:val="-6"/>
          <w:sz w:val="24"/>
          <w:szCs w:val="24"/>
        </w:rPr>
        <w:t xml:space="preserve"> </w:t>
      </w:r>
      <w:r w:rsidRPr="00AF79A7">
        <w:rPr>
          <w:sz w:val="24"/>
          <w:szCs w:val="24"/>
        </w:rPr>
        <w:t>немесе психикалық бұзылыстарға</w:t>
      </w:r>
      <w:r w:rsidRPr="00AF79A7">
        <w:rPr>
          <w:spacing w:val="-5"/>
          <w:sz w:val="24"/>
          <w:szCs w:val="24"/>
        </w:rPr>
        <w:t xml:space="preserve"> </w:t>
      </w:r>
      <w:r w:rsidRPr="00AF79A7">
        <w:rPr>
          <w:sz w:val="24"/>
          <w:szCs w:val="24"/>
        </w:rPr>
        <w:t>әкеледі.</w:t>
      </w:r>
    </w:p>
    <w:p w14:paraId="0F1CC5F4" w14:textId="77777777" w:rsidR="00830CBF" w:rsidRPr="00AF79A7" w:rsidRDefault="00830CBF" w:rsidP="00830CBF">
      <w:pPr>
        <w:ind w:right="264" w:firstLine="538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Психоаналитикалық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теория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бұл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—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тұлғаішілік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дау-дамайлардың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табиғатын,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мазмұны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динамикасын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ашатын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әдістердің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жиынтығы.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Ол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әдістер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еркін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ассоциациялардың, түcтepдiң, күнделікті мінез-құлықтың жорылуын, алмастырылудың,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қарсыласудың және басқа да психотерапевтік феномендердің талдамасын қамтиды. Олар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науқастың дау-дамайын сезінуіне және де дау-дамайдың қалайша ішкі әpi тұлғааралық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қиындықтарды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тудыратынын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бақылауға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мүмкіндік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береді.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Психоаналитик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науқасқа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бейсаналады дау-дамайдың және онымен байланысты корғаныс механизмдерінің қалайша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тұлғааралық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проблемаларды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тудыратынын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сезінуге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көмектеседі.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Мәселен,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науқастың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бастығына, аға қызметкерге немесе басқа да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«ата-ана түрінде ықпал ететін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фигураға»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қастығы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оның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ата-анасымен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балалық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шақтағы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дау-дамайларына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бейсаналы,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символды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түрде жауап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бepyiнiң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нышаны</w:t>
      </w:r>
      <w:r w:rsidRPr="00AF79A7">
        <w:rPr>
          <w:spacing w:val="-2"/>
          <w:sz w:val="24"/>
          <w:szCs w:val="24"/>
        </w:rPr>
        <w:t xml:space="preserve"> </w:t>
      </w:r>
      <w:r w:rsidRPr="00AF79A7">
        <w:rPr>
          <w:sz w:val="24"/>
          <w:szCs w:val="24"/>
        </w:rPr>
        <w:t>екендігі</w:t>
      </w:r>
      <w:r w:rsidRPr="00AF79A7">
        <w:rPr>
          <w:spacing w:val="-7"/>
          <w:sz w:val="24"/>
          <w:szCs w:val="24"/>
        </w:rPr>
        <w:t xml:space="preserve"> </w:t>
      </w:r>
      <w:r w:rsidRPr="00AF79A7">
        <w:rPr>
          <w:sz w:val="24"/>
          <w:szCs w:val="24"/>
        </w:rPr>
        <w:t>анықталуы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мүмкін.</w:t>
      </w:r>
    </w:p>
    <w:p w14:paraId="5DE2E5C0" w14:textId="77777777" w:rsidR="00830CBF" w:rsidRPr="00AF79A7" w:rsidRDefault="00830CBF" w:rsidP="00830CBF">
      <w:pPr>
        <w:spacing w:before="66"/>
        <w:ind w:right="267" w:firstLine="538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Қaзipri таңда психологиялық кеңес беруда психодинамикалық бағыттың көптеген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түрлері</w:t>
      </w:r>
      <w:r w:rsidRPr="00AF79A7">
        <w:rPr>
          <w:spacing w:val="-15"/>
          <w:sz w:val="24"/>
          <w:szCs w:val="24"/>
        </w:rPr>
        <w:t xml:space="preserve"> </w:t>
      </w:r>
      <w:r w:rsidRPr="00AF79A7">
        <w:rPr>
          <w:sz w:val="24"/>
          <w:szCs w:val="24"/>
        </w:rPr>
        <w:t>белгілі.</w:t>
      </w:r>
      <w:r w:rsidRPr="00AF79A7">
        <w:rPr>
          <w:spacing w:val="-5"/>
          <w:sz w:val="24"/>
          <w:szCs w:val="24"/>
        </w:rPr>
        <w:t xml:space="preserve"> </w:t>
      </w:r>
      <w:r w:rsidRPr="00AF79A7">
        <w:rPr>
          <w:sz w:val="24"/>
          <w:szCs w:val="24"/>
        </w:rPr>
        <w:t>Бұл</w:t>
      </w:r>
      <w:r w:rsidRPr="00AF79A7">
        <w:rPr>
          <w:spacing w:val="-10"/>
          <w:sz w:val="24"/>
          <w:szCs w:val="24"/>
        </w:rPr>
        <w:t xml:space="preserve"> </w:t>
      </w:r>
      <w:r w:rsidRPr="00AF79A7">
        <w:rPr>
          <w:sz w:val="24"/>
          <w:szCs w:val="24"/>
        </w:rPr>
        <w:t>жеке-даралық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терапия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(Альфред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Адлер),</w:t>
      </w:r>
      <w:r w:rsidRPr="00AF79A7">
        <w:rPr>
          <w:spacing w:val="-5"/>
          <w:sz w:val="24"/>
          <w:szCs w:val="24"/>
        </w:rPr>
        <w:t xml:space="preserve"> </w:t>
      </w:r>
      <w:r w:rsidRPr="00AF79A7">
        <w:rPr>
          <w:sz w:val="24"/>
          <w:szCs w:val="24"/>
        </w:rPr>
        <w:t>аналитикалық</w:t>
      </w:r>
      <w:r w:rsidRPr="00AF79A7">
        <w:rPr>
          <w:spacing w:val="-7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психологиялық</w:t>
      </w:r>
      <w:r>
        <w:rPr>
          <w:sz w:val="24"/>
          <w:szCs w:val="24"/>
        </w:rPr>
        <w:t xml:space="preserve"> </w:t>
      </w:r>
      <w:r w:rsidRPr="00AF79A7">
        <w:rPr>
          <w:sz w:val="24"/>
          <w:szCs w:val="24"/>
        </w:rPr>
        <w:t>кеңес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беру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(К.Юнг),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эгопсихология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(Анна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Фрейд),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неофрейдизм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(Карен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Хорни,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Эрих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Фромм, Гарри Салливан). Аталған мектептердің барлығында «эгога», тұлға дамуының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әлеуметтік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z w:val="24"/>
          <w:szCs w:val="24"/>
        </w:rPr>
        <w:t>жағдайлары</w:t>
      </w:r>
      <w:r w:rsidRPr="00AF79A7">
        <w:rPr>
          <w:spacing w:val="-6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өміріне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баса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z w:val="24"/>
          <w:szCs w:val="24"/>
        </w:rPr>
        <w:t>назар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аударылып,</w:t>
      </w:r>
      <w:r w:rsidRPr="00AF79A7">
        <w:rPr>
          <w:spacing w:val="-7"/>
          <w:sz w:val="24"/>
          <w:szCs w:val="24"/>
        </w:rPr>
        <w:t xml:space="preserve"> </w:t>
      </w:r>
      <w:r w:rsidRPr="00AF79A7">
        <w:rPr>
          <w:sz w:val="24"/>
          <w:szCs w:val="24"/>
        </w:rPr>
        <w:t>адам</w:t>
      </w:r>
      <w:r w:rsidRPr="00AF79A7">
        <w:rPr>
          <w:spacing w:val="-10"/>
          <w:sz w:val="24"/>
          <w:szCs w:val="24"/>
        </w:rPr>
        <w:t xml:space="preserve"> </w:t>
      </w:r>
      <w:r w:rsidRPr="00AF79A7">
        <w:rPr>
          <w:sz w:val="24"/>
          <w:szCs w:val="24"/>
        </w:rPr>
        <w:t>мінез-құлқының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козғаушы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күштері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неғұрлым</w:t>
      </w:r>
      <w:r w:rsidRPr="00AF79A7">
        <w:rPr>
          <w:spacing w:val="-1"/>
          <w:sz w:val="24"/>
          <w:szCs w:val="24"/>
        </w:rPr>
        <w:t xml:space="preserve"> </w:t>
      </w:r>
      <w:r w:rsidRPr="00AF79A7">
        <w:rPr>
          <w:sz w:val="24"/>
          <w:szCs w:val="24"/>
        </w:rPr>
        <w:t>кең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тұрғыда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қарастырылады.</w:t>
      </w:r>
    </w:p>
    <w:p w14:paraId="6494D4DC" w14:textId="77777777" w:rsidR="00830CBF" w:rsidRPr="00AF79A7" w:rsidRDefault="00830CBF" w:rsidP="00830CBF">
      <w:pPr>
        <w:ind w:left="539" w:right="264" w:firstLine="710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Психологиялық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кеңес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берудің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ортақ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мақсаты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науқастарга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ойлауы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мінез-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құлықтарын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өзгертуге,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осылайша</w:t>
      </w:r>
      <w:r w:rsidRPr="00AF79A7">
        <w:rPr>
          <w:spacing w:val="-12"/>
          <w:sz w:val="24"/>
          <w:szCs w:val="24"/>
        </w:rPr>
        <w:t xml:space="preserve"> </w:t>
      </w:r>
      <w:r w:rsidRPr="00AF79A7">
        <w:rPr>
          <w:sz w:val="24"/>
          <w:szCs w:val="24"/>
        </w:rPr>
        <w:t>едәуір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баққытты,</w:t>
      </w:r>
      <w:r w:rsidRPr="00AF79A7">
        <w:rPr>
          <w:spacing w:val="-12"/>
          <w:sz w:val="24"/>
          <w:szCs w:val="24"/>
        </w:rPr>
        <w:t xml:space="preserve"> </w:t>
      </w:r>
      <w:r w:rsidRPr="00AF79A7">
        <w:rPr>
          <w:sz w:val="24"/>
          <w:szCs w:val="24"/>
        </w:rPr>
        <w:t>өнімді</w:t>
      </w:r>
      <w:r w:rsidRPr="00AF79A7">
        <w:rPr>
          <w:spacing w:val="-15"/>
          <w:sz w:val="24"/>
          <w:szCs w:val="24"/>
        </w:rPr>
        <w:t xml:space="preserve"> </w:t>
      </w:r>
      <w:r w:rsidRPr="00AF79A7">
        <w:rPr>
          <w:sz w:val="24"/>
          <w:szCs w:val="24"/>
        </w:rPr>
        <w:t>болуға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көмектесуде.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z w:val="24"/>
          <w:szCs w:val="24"/>
        </w:rPr>
        <w:t>Ол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мақсатқа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жету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z w:val="24"/>
          <w:szCs w:val="24"/>
        </w:rPr>
        <w:t>үшін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терапевт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неғурлым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жеке міндеттерді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шешеді:</w:t>
      </w:r>
    </w:p>
    <w:p w14:paraId="3CB6DB28" w14:textId="77777777" w:rsidR="00830CBF" w:rsidRPr="00AF79A7" w:rsidRDefault="00830CBF" w:rsidP="00830CBF">
      <w:pPr>
        <w:numPr>
          <w:ilvl w:val="1"/>
          <w:numId w:val="1"/>
        </w:numPr>
        <w:tabs>
          <w:tab w:val="left" w:pos="1956"/>
          <w:tab w:val="left" w:pos="1957"/>
        </w:tabs>
        <w:spacing w:line="242" w:lineRule="auto"/>
        <w:ind w:right="3490"/>
        <w:rPr>
          <w:sz w:val="24"/>
        </w:rPr>
      </w:pPr>
      <w:r w:rsidRPr="00AF79A7">
        <w:rPr>
          <w:sz w:val="24"/>
        </w:rPr>
        <w:t>науқастың проблемаларын жақсырақ түсінуге</w:t>
      </w:r>
      <w:r w:rsidRPr="00AF79A7">
        <w:rPr>
          <w:spacing w:val="-58"/>
          <w:sz w:val="24"/>
        </w:rPr>
        <w:t xml:space="preserve"> </w:t>
      </w:r>
      <w:r w:rsidRPr="00AF79A7">
        <w:rPr>
          <w:sz w:val="24"/>
        </w:rPr>
        <w:t>көмектеседі</w:t>
      </w:r>
    </w:p>
    <w:p w14:paraId="4E026233" w14:textId="77777777" w:rsidR="00830CBF" w:rsidRPr="00AF79A7" w:rsidRDefault="00830CBF" w:rsidP="00830CBF">
      <w:pPr>
        <w:numPr>
          <w:ilvl w:val="1"/>
          <w:numId w:val="1"/>
        </w:numPr>
        <w:tabs>
          <w:tab w:val="left" w:pos="1276"/>
        </w:tabs>
        <w:spacing w:line="271" w:lineRule="exact"/>
        <w:ind w:left="1956" w:hanging="1389"/>
        <w:rPr>
          <w:sz w:val="24"/>
        </w:rPr>
      </w:pPr>
      <w:r w:rsidRPr="00AF79A7">
        <w:rPr>
          <w:sz w:val="24"/>
        </w:rPr>
        <w:t>эмоциялы</w:t>
      </w:r>
      <w:r w:rsidRPr="00AF79A7">
        <w:rPr>
          <w:spacing w:val="-1"/>
          <w:sz w:val="24"/>
        </w:rPr>
        <w:t xml:space="preserve"> </w:t>
      </w:r>
      <w:r w:rsidRPr="00AF79A7">
        <w:rPr>
          <w:sz w:val="24"/>
        </w:rPr>
        <w:t>үйлесімсіздікті</w:t>
      </w:r>
      <w:r w:rsidRPr="00AF79A7">
        <w:rPr>
          <w:spacing w:val="-10"/>
          <w:sz w:val="24"/>
        </w:rPr>
        <w:t xml:space="preserve"> </w:t>
      </w:r>
      <w:r w:rsidRPr="00AF79A7">
        <w:rPr>
          <w:sz w:val="24"/>
        </w:rPr>
        <w:t>жояды;</w:t>
      </w:r>
    </w:p>
    <w:p w14:paraId="4C7E221B" w14:textId="77777777" w:rsidR="00830CBF" w:rsidRPr="00AF79A7" w:rsidRDefault="00830CBF" w:rsidP="00830CBF">
      <w:pPr>
        <w:numPr>
          <w:ilvl w:val="1"/>
          <w:numId w:val="1"/>
        </w:numPr>
        <w:tabs>
          <w:tab w:val="left" w:pos="993"/>
        </w:tabs>
        <w:spacing w:line="275" w:lineRule="exact"/>
        <w:ind w:left="1985" w:hanging="1389"/>
        <w:rPr>
          <w:sz w:val="24"/>
        </w:rPr>
      </w:pPr>
      <w:r w:rsidRPr="00AF79A7">
        <w:rPr>
          <w:sz w:val="24"/>
        </w:rPr>
        <w:t>сезімдердің</w:t>
      </w:r>
      <w:r w:rsidRPr="00AF79A7">
        <w:rPr>
          <w:spacing w:val="-5"/>
          <w:sz w:val="24"/>
        </w:rPr>
        <w:t xml:space="preserve"> </w:t>
      </w:r>
      <w:r w:rsidRPr="00AF79A7">
        <w:rPr>
          <w:sz w:val="24"/>
        </w:rPr>
        <w:t>еркін</w:t>
      </w:r>
      <w:r w:rsidRPr="00AF79A7">
        <w:rPr>
          <w:spacing w:val="-4"/>
          <w:sz w:val="24"/>
        </w:rPr>
        <w:t xml:space="preserve"> </w:t>
      </w:r>
      <w:r w:rsidRPr="00AF79A7">
        <w:rPr>
          <w:sz w:val="24"/>
        </w:rPr>
        <w:t>айкындалуын</w:t>
      </w:r>
      <w:r w:rsidRPr="00AF79A7">
        <w:rPr>
          <w:spacing w:val="-4"/>
          <w:sz w:val="24"/>
        </w:rPr>
        <w:t xml:space="preserve"> </w:t>
      </w:r>
      <w:r w:rsidRPr="00AF79A7">
        <w:rPr>
          <w:sz w:val="24"/>
        </w:rPr>
        <w:t>қолдайды;</w:t>
      </w:r>
    </w:p>
    <w:p w14:paraId="1DEF4F03" w14:textId="77777777" w:rsidR="00830CBF" w:rsidRPr="00AF79A7" w:rsidRDefault="00830CBF" w:rsidP="00830CBF">
      <w:pPr>
        <w:numPr>
          <w:ilvl w:val="1"/>
          <w:numId w:val="1"/>
        </w:numPr>
        <w:tabs>
          <w:tab w:val="left" w:pos="1956"/>
          <w:tab w:val="left" w:pos="1957"/>
        </w:tabs>
        <w:spacing w:line="242" w:lineRule="auto"/>
        <w:ind w:right="2716"/>
        <w:rPr>
          <w:sz w:val="24"/>
        </w:rPr>
      </w:pPr>
      <w:r w:rsidRPr="00AF79A7">
        <w:rPr>
          <w:sz w:val="24"/>
        </w:rPr>
        <w:t>науқасты проблемаларды қалайша шешуге болатыны</w:t>
      </w:r>
      <w:r w:rsidRPr="00AF79A7">
        <w:rPr>
          <w:spacing w:val="-57"/>
          <w:sz w:val="24"/>
        </w:rPr>
        <w:t xml:space="preserve"> </w:t>
      </w:r>
      <w:r w:rsidRPr="00AF79A7">
        <w:rPr>
          <w:sz w:val="24"/>
        </w:rPr>
        <w:t>жайлы</w:t>
      </w:r>
      <w:r w:rsidRPr="00AF79A7">
        <w:rPr>
          <w:spacing w:val="-2"/>
          <w:sz w:val="24"/>
        </w:rPr>
        <w:t xml:space="preserve"> </w:t>
      </w:r>
      <w:r w:rsidRPr="00AF79A7">
        <w:rPr>
          <w:sz w:val="24"/>
        </w:rPr>
        <w:t>жаңа</w:t>
      </w:r>
      <w:r w:rsidRPr="00AF79A7">
        <w:rPr>
          <w:spacing w:val="-4"/>
          <w:sz w:val="24"/>
        </w:rPr>
        <w:t xml:space="preserve"> </w:t>
      </w:r>
      <w:r w:rsidRPr="00AF79A7">
        <w:rPr>
          <w:sz w:val="24"/>
        </w:rPr>
        <w:t>идеялармен</w:t>
      </w:r>
      <w:r w:rsidRPr="00AF79A7">
        <w:rPr>
          <w:spacing w:val="3"/>
          <w:sz w:val="24"/>
        </w:rPr>
        <w:t xml:space="preserve"> </w:t>
      </w:r>
      <w:r w:rsidRPr="00AF79A7">
        <w:rPr>
          <w:sz w:val="24"/>
        </w:rPr>
        <w:t>қамтамасыз</w:t>
      </w:r>
      <w:r w:rsidRPr="00AF79A7">
        <w:rPr>
          <w:spacing w:val="-3"/>
          <w:sz w:val="24"/>
        </w:rPr>
        <w:t xml:space="preserve"> </w:t>
      </w:r>
      <w:r w:rsidRPr="00AF79A7">
        <w:rPr>
          <w:sz w:val="24"/>
        </w:rPr>
        <w:t>етеді;</w:t>
      </w:r>
    </w:p>
    <w:p w14:paraId="00B6DA78" w14:textId="77777777" w:rsidR="00830CBF" w:rsidRPr="00AF79A7" w:rsidRDefault="00830CBF" w:rsidP="00830CBF">
      <w:pPr>
        <w:numPr>
          <w:ilvl w:val="1"/>
          <w:numId w:val="1"/>
        </w:numPr>
        <w:tabs>
          <w:tab w:val="left" w:pos="1956"/>
          <w:tab w:val="left" w:pos="1957"/>
        </w:tabs>
        <w:spacing w:line="242" w:lineRule="auto"/>
        <w:ind w:right="2643"/>
        <w:rPr>
          <w:sz w:val="24"/>
        </w:rPr>
      </w:pPr>
      <w:r w:rsidRPr="00AF79A7">
        <w:rPr>
          <w:sz w:val="24"/>
        </w:rPr>
        <w:t>ойлау мен мінез-кұлықтың жаңа тәсілердің терапевтік</w:t>
      </w:r>
      <w:r w:rsidRPr="00AF79A7">
        <w:rPr>
          <w:spacing w:val="-58"/>
          <w:sz w:val="24"/>
        </w:rPr>
        <w:t xml:space="preserve"> </w:t>
      </w:r>
      <w:r w:rsidRPr="00AF79A7">
        <w:rPr>
          <w:sz w:val="24"/>
        </w:rPr>
        <w:t>ситуациядан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тыс тексеріп</w:t>
      </w:r>
      <w:r w:rsidRPr="00AF79A7">
        <w:rPr>
          <w:spacing w:val="2"/>
          <w:sz w:val="24"/>
        </w:rPr>
        <w:t xml:space="preserve"> </w:t>
      </w:r>
      <w:r w:rsidRPr="00AF79A7">
        <w:rPr>
          <w:sz w:val="24"/>
        </w:rPr>
        <w:t>көруге көмектеседі.</w:t>
      </w:r>
    </w:p>
    <w:p w14:paraId="01E7DFCD" w14:textId="77777777" w:rsidR="00830CBF" w:rsidRPr="00AF79A7" w:rsidRDefault="00830CBF" w:rsidP="00830CBF">
      <w:pPr>
        <w:spacing w:line="271" w:lineRule="exact"/>
        <w:ind w:left="1250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Осындай</w:t>
      </w:r>
      <w:r w:rsidRPr="00AF79A7">
        <w:rPr>
          <w:spacing w:val="-1"/>
          <w:sz w:val="24"/>
          <w:szCs w:val="24"/>
        </w:rPr>
        <w:t xml:space="preserve"> </w:t>
      </w:r>
      <w:r w:rsidRPr="00AF79A7">
        <w:rPr>
          <w:sz w:val="24"/>
          <w:szCs w:val="24"/>
        </w:rPr>
        <w:t>міндеттердің</w:t>
      </w:r>
      <w:r w:rsidRPr="00AF79A7">
        <w:rPr>
          <w:spacing w:val="-2"/>
          <w:sz w:val="24"/>
          <w:szCs w:val="24"/>
        </w:rPr>
        <w:t xml:space="preserve"> </w:t>
      </w:r>
      <w:r w:rsidRPr="00AF79A7">
        <w:rPr>
          <w:sz w:val="24"/>
          <w:szCs w:val="24"/>
        </w:rPr>
        <w:t>шешілуінде</w:t>
      </w:r>
      <w:r w:rsidRPr="00AF79A7">
        <w:rPr>
          <w:spacing w:val="-4"/>
          <w:sz w:val="24"/>
          <w:szCs w:val="24"/>
        </w:rPr>
        <w:t xml:space="preserve"> </w:t>
      </w:r>
      <w:r w:rsidRPr="00AF79A7">
        <w:rPr>
          <w:sz w:val="24"/>
          <w:szCs w:val="24"/>
        </w:rPr>
        <w:t>терапевт нeriзri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үш</w:t>
      </w:r>
      <w:r w:rsidRPr="00AF79A7">
        <w:rPr>
          <w:spacing w:val="-1"/>
          <w:sz w:val="24"/>
          <w:szCs w:val="24"/>
        </w:rPr>
        <w:t xml:space="preserve"> </w:t>
      </w:r>
      <w:r w:rsidRPr="00AF79A7">
        <w:rPr>
          <w:sz w:val="24"/>
          <w:szCs w:val="24"/>
        </w:rPr>
        <w:t>әдісті</w:t>
      </w:r>
      <w:r w:rsidRPr="00AF79A7">
        <w:rPr>
          <w:spacing w:val="-6"/>
          <w:sz w:val="24"/>
          <w:szCs w:val="24"/>
        </w:rPr>
        <w:t xml:space="preserve"> </w:t>
      </w:r>
      <w:r w:rsidRPr="00AF79A7">
        <w:rPr>
          <w:sz w:val="24"/>
          <w:szCs w:val="24"/>
        </w:rPr>
        <w:t>қолданады.</w:t>
      </w:r>
    </w:p>
    <w:p w14:paraId="37816369" w14:textId="77777777" w:rsidR="00830CBF" w:rsidRPr="00AF79A7" w:rsidRDefault="00830CBF" w:rsidP="00830CBF">
      <w:pPr>
        <w:tabs>
          <w:tab w:val="left" w:pos="567"/>
          <w:tab w:val="left" w:pos="709"/>
        </w:tabs>
        <w:ind w:left="539" w:right="262" w:firstLine="28"/>
        <w:jc w:val="both"/>
        <w:rPr>
          <w:sz w:val="24"/>
          <w:szCs w:val="24"/>
        </w:rPr>
      </w:pPr>
      <w:r w:rsidRPr="00AF79A7">
        <w:rPr>
          <w:i/>
          <w:iCs/>
          <w:sz w:val="24"/>
          <w:szCs w:val="24"/>
        </w:rPr>
        <w:t>Біріншіден</w:t>
      </w:r>
      <w:r w:rsidRPr="00AF79A7">
        <w:rPr>
          <w:sz w:val="24"/>
          <w:szCs w:val="24"/>
        </w:rPr>
        <w:t>, психологиялық қолдауды камтамасыз ету. Бұл ең алдымен, науқасты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көңіл</w:t>
      </w:r>
      <w:r w:rsidRPr="00AF79A7">
        <w:rPr>
          <w:spacing w:val="-12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қоя</w:t>
      </w:r>
      <w:r w:rsidRPr="00AF79A7">
        <w:rPr>
          <w:spacing w:val="-12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тыңдап,</w:t>
      </w:r>
      <w:r w:rsidRPr="00AF79A7">
        <w:rPr>
          <w:spacing w:val="-9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сын</w:t>
      </w:r>
      <w:r w:rsidRPr="00AF79A7">
        <w:rPr>
          <w:spacing w:val="-16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жағдайда</w:t>
      </w:r>
      <w:r w:rsidRPr="00AF79A7">
        <w:rPr>
          <w:spacing w:val="-18"/>
          <w:sz w:val="24"/>
          <w:szCs w:val="24"/>
        </w:rPr>
        <w:t xml:space="preserve"> </w:t>
      </w:r>
      <w:r w:rsidRPr="00AF79A7">
        <w:rPr>
          <w:spacing w:val="-1"/>
          <w:sz w:val="24"/>
          <w:szCs w:val="24"/>
        </w:rPr>
        <w:t>оған</w:t>
      </w:r>
      <w:r w:rsidRPr="00AF79A7">
        <w:rPr>
          <w:spacing w:val="-15"/>
          <w:sz w:val="24"/>
          <w:szCs w:val="24"/>
        </w:rPr>
        <w:t xml:space="preserve"> </w:t>
      </w:r>
      <w:r w:rsidRPr="00AF79A7">
        <w:rPr>
          <w:sz w:val="24"/>
          <w:szCs w:val="24"/>
        </w:rPr>
        <w:t>есептелінген</w:t>
      </w:r>
      <w:r w:rsidRPr="00AF79A7">
        <w:rPr>
          <w:spacing w:val="-12"/>
          <w:sz w:val="24"/>
          <w:szCs w:val="24"/>
        </w:rPr>
        <w:t xml:space="preserve"> </w:t>
      </w:r>
      <w:r w:rsidRPr="00AF79A7">
        <w:rPr>
          <w:sz w:val="24"/>
          <w:szCs w:val="24"/>
        </w:rPr>
        <w:t>кеңес</w:t>
      </w:r>
      <w:r w:rsidRPr="00AF79A7">
        <w:rPr>
          <w:spacing w:val="-13"/>
          <w:sz w:val="24"/>
          <w:szCs w:val="24"/>
        </w:rPr>
        <w:t xml:space="preserve"> </w:t>
      </w:r>
      <w:r w:rsidRPr="00AF79A7">
        <w:rPr>
          <w:sz w:val="24"/>
          <w:szCs w:val="24"/>
        </w:rPr>
        <w:t>беруді</w:t>
      </w:r>
      <w:r w:rsidRPr="00AF79A7">
        <w:rPr>
          <w:spacing w:val="-15"/>
          <w:sz w:val="24"/>
          <w:szCs w:val="24"/>
        </w:rPr>
        <w:t xml:space="preserve"> </w:t>
      </w:r>
      <w:r w:rsidRPr="00AF79A7">
        <w:rPr>
          <w:sz w:val="24"/>
          <w:szCs w:val="24"/>
        </w:rPr>
        <w:t>білдіреді.</w:t>
      </w:r>
      <w:r w:rsidRPr="00AF79A7">
        <w:rPr>
          <w:spacing w:val="-10"/>
          <w:sz w:val="24"/>
          <w:szCs w:val="24"/>
        </w:rPr>
        <w:t xml:space="preserve"> </w:t>
      </w:r>
      <w:r w:rsidRPr="00AF79A7">
        <w:rPr>
          <w:sz w:val="24"/>
          <w:szCs w:val="24"/>
        </w:rPr>
        <w:t>Қолдау</w:t>
      </w:r>
      <w:r w:rsidRPr="00AF79A7">
        <w:rPr>
          <w:spacing w:val="-22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науқастың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lastRenderedPageBreak/>
        <w:t>күшi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іскерліктерін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ceзiнiп,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пайдалануға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көмектесуде анықталады.</w:t>
      </w:r>
    </w:p>
    <w:p w14:paraId="79CF915C" w14:textId="77777777" w:rsidR="00830CBF" w:rsidRPr="00AF79A7" w:rsidRDefault="00830CBF" w:rsidP="00830CBF">
      <w:pPr>
        <w:spacing w:line="242" w:lineRule="auto"/>
        <w:ind w:left="539" w:right="267" w:firstLine="710"/>
        <w:jc w:val="both"/>
        <w:rPr>
          <w:sz w:val="24"/>
          <w:szCs w:val="24"/>
        </w:rPr>
      </w:pPr>
      <w:r w:rsidRPr="00AF79A7">
        <w:rPr>
          <w:i/>
          <w:iCs/>
          <w:sz w:val="24"/>
          <w:szCs w:val="24"/>
        </w:rPr>
        <w:t>Екіншіден</w:t>
      </w:r>
      <w:r w:rsidRPr="00AF79A7">
        <w:rPr>
          <w:sz w:val="24"/>
          <w:szCs w:val="24"/>
        </w:rPr>
        <w:t>, бейімсіз мінез-құлықты жою және проблеманы шешудің бейімді жаңа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тәсілдерін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қалыптастыру.</w:t>
      </w:r>
    </w:p>
    <w:p w14:paraId="2B0882B0" w14:textId="77777777" w:rsidR="00830CBF" w:rsidRPr="00AF79A7" w:rsidRDefault="00830CBF" w:rsidP="00830CBF">
      <w:pPr>
        <w:spacing w:line="242" w:lineRule="auto"/>
        <w:ind w:left="539" w:right="270" w:firstLine="710"/>
        <w:jc w:val="both"/>
        <w:rPr>
          <w:sz w:val="24"/>
          <w:szCs w:val="24"/>
        </w:rPr>
      </w:pPr>
      <w:r w:rsidRPr="00AF79A7">
        <w:rPr>
          <w:i/>
          <w:iCs/>
          <w:sz w:val="24"/>
          <w:szCs w:val="24"/>
        </w:rPr>
        <w:t>Үшіншіден</w:t>
      </w:r>
      <w:r w:rsidRPr="00AF79A7">
        <w:rPr>
          <w:sz w:val="24"/>
          <w:szCs w:val="24"/>
        </w:rPr>
        <w:t>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науқастың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өзіндік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ашылуына,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инсайтқа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жетуіне,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яғни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мотивтерін,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сезімдерін,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дау-дамайлары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мен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қүндылықтарын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жақсырақ</w:t>
      </w:r>
      <w:r w:rsidRPr="00AF79A7">
        <w:rPr>
          <w:spacing w:val="-1"/>
          <w:sz w:val="24"/>
          <w:szCs w:val="24"/>
        </w:rPr>
        <w:t xml:space="preserve"> </w:t>
      </w:r>
      <w:r w:rsidRPr="00AF79A7">
        <w:rPr>
          <w:sz w:val="24"/>
          <w:szCs w:val="24"/>
        </w:rPr>
        <w:t>түсінуге ықпал ету.</w:t>
      </w:r>
    </w:p>
    <w:p w14:paraId="008A74FB" w14:textId="77777777" w:rsidR="00830CBF" w:rsidRPr="00AF79A7" w:rsidRDefault="00830CBF" w:rsidP="00830CBF">
      <w:pPr>
        <w:ind w:left="539" w:right="269" w:firstLine="710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Психологиялық емдеу, теорияларда, мақсаттары мен процедураларында бip-бipiнeн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ерекшеленсе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де,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барлығы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да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бip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адамның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басқасына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көмектесуге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тырыстыны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белгілі.</w:t>
      </w:r>
    </w:p>
    <w:p w14:paraId="5AB668E5" w14:textId="77777777" w:rsidR="00830CBF" w:rsidRPr="00AF79A7" w:rsidRDefault="00830CBF" w:rsidP="00830CBF">
      <w:pPr>
        <w:ind w:left="539" w:right="269" w:firstLine="710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Барлық терапевтік жүйелердің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ортақ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құраушылары</w:t>
      </w:r>
      <w:r w:rsidRPr="00AF79A7">
        <w:rPr>
          <w:spacing w:val="3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бар.</w:t>
      </w:r>
    </w:p>
    <w:p w14:paraId="22E2FD60" w14:textId="77777777" w:rsidR="00830CBF" w:rsidRPr="00AF79A7" w:rsidRDefault="00830CBF" w:rsidP="00830CBF">
      <w:pPr>
        <w:numPr>
          <w:ilvl w:val="0"/>
          <w:numId w:val="2"/>
        </w:numPr>
        <w:tabs>
          <w:tab w:val="left" w:pos="540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 </w:t>
      </w:r>
      <w:r w:rsidRPr="00AF79A7">
        <w:rPr>
          <w:sz w:val="24"/>
        </w:rPr>
        <w:t>Клиент</w:t>
      </w:r>
      <w:r w:rsidRPr="00AF79A7">
        <w:rPr>
          <w:spacing w:val="-1"/>
          <w:sz w:val="24"/>
        </w:rPr>
        <w:t xml:space="preserve"> </w:t>
      </w:r>
      <w:r w:rsidRPr="00AF79A7">
        <w:rPr>
          <w:sz w:val="24"/>
        </w:rPr>
        <w:t>немесе</w:t>
      </w:r>
      <w:r w:rsidRPr="00AF79A7">
        <w:rPr>
          <w:spacing w:val="-3"/>
          <w:sz w:val="24"/>
        </w:rPr>
        <w:t xml:space="preserve"> </w:t>
      </w:r>
      <w:r w:rsidRPr="00AF79A7">
        <w:rPr>
          <w:sz w:val="24"/>
        </w:rPr>
        <w:t>науқас, яғни</w:t>
      </w:r>
      <w:r w:rsidRPr="00AF79A7">
        <w:rPr>
          <w:spacing w:val="-6"/>
          <w:sz w:val="24"/>
        </w:rPr>
        <w:t xml:space="preserve"> </w:t>
      </w:r>
      <w:r w:rsidRPr="00AF79A7">
        <w:rPr>
          <w:sz w:val="24"/>
        </w:rPr>
        <w:t>жапа</w:t>
      </w:r>
      <w:r w:rsidRPr="00AF79A7">
        <w:rPr>
          <w:spacing w:val="-6"/>
          <w:sz w:val="24"/>
        </w:rPr>
        <w:t xml:space="preserve"> </w:t>
      </w:r>
      <w:r w:rsidRPr="00AF79A7">
        <w:rPr>
          <w:sz w:val="24"/>
        </w:rPr>
        <w:t>шeгiп, проблемасынан</w:t>
      </w:r>
      <w:r w:rsidRPr="00AF79A7">
        <w:rPr>
          <w:spacing w:val="-6"/>
          <w:sz w:val="24"/>
        </w:rPr>
        <w:t xml:space="preserve"> </w:t>
      </w:r>
      <w:r w:rsidRPr="00AF79A7">
        <w:rPr>
          <w:sz w:val="24"/>
        </w:rPr>
        <w:t>жеңілдеу</w:t>
      </w:r>
      <w:r w:rsidRPr="00AF79A7">
        <w:rPr>
          <w:spacing w:val="-12"/>
          <w:sz w:val="24"/>
        </w:rPr>
        <w:t xml:space="preserve"> </w:t>
      </w:r>
      <w:r w:rsidRPr="00AF79A7">
        <w:rPr>
          <w:sz w:val="24"/>
        </w:rPr>
        <w:t>жолдарын</w:t>
      </w:r>
      <w:r w:rsidRPr="00AF79A7">
        <w:rPr>
          <w:spacing w:val="2"/>
          <w:sz w:val="24"/>
        </w:rPr>
        <w:t xml:space="preserve"> </w:t>
      </w:r>
      <w:r w:rsidRPr="00AF79A7">
        <w:rPr>
          <w:sz w:val="24"/>
        </w:rPr>
        <w:t>іздеген</w:t>
      </w:r>
      <w:r w:rsidRPr="00AF79A7">
        <w:rPr>
          <w:spacing w:val="-1"/>
          <w:sz w:val="24"/>
        </w:rPr>
        <w:t xml:space="preserve"> </w:t>
      </w:r>
      <w:r w:rsidRPr="00AF79A7">
        <w:rPr>
          <w:sz w:val="24"/>
        </w:rPr>
        <w:t>адам.</w:t>
      </w:r>
    </w:p>
    <w:p w14:paraId="791F0531" w14:textId="77777777" w:rsidR="00830CBF" w:rsidRPr="00AF79A7" w:rsidRDefault="00830CBF" w:rsidP="00830CBF">
      <w:pPr>
        <w:numPr>
          <w:ilvl w:val="0"/>
          <w:numId w:val="2"/>
        </w:numPr>
        <w:tabs>
          <w:tab w:val="left" w:pos="540"/>
        </w:tabs>
        <w:spacing w:line="242" w:lineRule="auto"/>
        <w:ind w:right="274"/>
        <w:jc w:val="both"/>
        <w:rPr>
          <w:sz w:val="24"/>
        </w:rPr>
      </w:pPr>
      <w:r>
        <w:rPr>
          <w:sz w:val="24"/>
        </w:rPr>
        <w:t xml:space="preserve"> </w:t>
      </w:r>
      <w:r w:rsidRPr="00AF79A7">
        <w:rPr>
          <w:sz w:val="24"/>
        </w:rPr>
        <w:t>Терапевт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немесе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емші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—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окытудың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немесе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тәжірибенің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арқасында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көмек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көрсетуге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қабілетті</w:t>
      </w:r>
      <w:r w:rsidRPr="00AF79A7">
        <w:rPr>
          <w:spacing w:val="-6"/>
          <w:sz w:val="24"/>
        </w:rPr>
        <w:t xml:space="preserve"> </w:t>
      </w:r>
      <w:r w:rsidRPr="00AF79A7">
        <w:rPr>
          <w:sz w:val="24"/>
        </w:rPr>
        <w:t>адам.</w:t>
      </w:r>
    </w:p>
    <w:p w14:paraId="36172748" w14:textId="77777777" w:rsidR="00830CBF" w:rsidRPr="00AF79A7" w:rsidRDefault="00830CBF" w:rsidP="00830CBF">
      <w:pPr>
        <w:numPr>
          <w:ilvl w:val="0"/>
          <w:numId w:val="2"/>
        </w:numPr>
        <w:tabs>
          <w:tab w:val="left" w:pos="540"/>
        </w:tabs>
        <w:ind w:right="266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AF79A7">
        <w:rPr>
          <w:sz w:val="24"/>
        </w:rPr>
        <w:t>Науқастың проблемасын түсіндіруде қолданылатын теория. Өткен шақтың, кейде казіргі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заманның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да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кейбір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мәдениеттерінде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теория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карғыс,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көз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тию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немесе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қас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рухтардың</w:t>
      </w:r>
      <w:r w:rsidRPr="00AF79A7">
        <w:rPr>
          <w:spacing w:val="1"/>
          <w:sz w:val="24"/>
        </w:rPr>
        <w:t xml:space="preserve"> </w:t>
      </w:r>
      <w:r w:rsidRPr="00AF79A7">
        <w:rPr>
          <w:spacing w:val="-1"/>
          <w:sz w:val="24"/>
        </w:rPr>
        <w:t>мойындалынатынын</w:t>
      </w:r>
      <w:r w:rsidRPr="00AF79A7">
        <w:rPr>
          <w:spacing w:val="-13"/>
          <w:sz w:val="24"/>
        </w:rPr>
        <w:t xml:space="preserve"> </w:t>
      </w:r>
      <w:r w:rsidRPr="00AF79A7">
        <w:rPr>
          <w:spacing w:val="-1"/>
          <w:sz w:val="24"/>
        </w:rPr>
        <w:t>да</w:t>
      </w:r>
      <w:r w:rsidRPr="00AF79A7">
        <w:rPr>
          <w:spacing w:val="-10"/>
          <w:sz w:val="24"/>
        </w:rPr>
        <w:t xml:space="preserve"> </w:t>
      </w:r>
      <w:r w:rsidRPr="00AF79A7">
        <w:rPr>
          <w:spacing w:val="-1"/>
          <w:sz w:val="24"/>
        </w:rPr>
        <w:t>қамтуы</w:t>
      </w:r>
      <w:r w:rsidRPr="00AF79A7">
        <w:rPr>
          <w:spacing w:val="-7"/>
          <w:sz w:val="24"/>
        </w:rPr>
        <w:t xml:space="preserve"> </w:t>
      </w:r>
      <w:r w:rsidRPr="00AF79A7">
        <w:rPr>
          <w:spacing w:val="-1"/>
          <w:sz w:val="24"/>
        </w:rPr>
        <w:t>мүмкін.</w:t>
      </w:r>
      <w:r w:rsidRPr="00AF79A7">
        <w:rPr>
          <w:spacing w:val="-7"/>
          <w:sz w:val="24"/>
        </w:rPr>
        <w:t xml:space="preserve"> </w:t>
      </w:r>
      <w:r w:rsidRPr="00AF79A7">
        <w:rPr>
          <w:spacing w:val="-1"/>
          <w:sz w:val="24"/>
        </w:rPr>
        <w:t>Ғылыми</w:t>
      </w:r>
      <w:r w:rsidRPr="00AF79A7">
        <w:rPr>
          <w:spacing w:val="-2"/>
          <w:sz w:val="24"/>
        </w:rPr>
        <w:t xml:space="preserve"> </w:t>
      </w:r>
      <w:r w:rsidRPr="00AF79A7">
        <w:rPr>
          <w:spacing w:val="-1"/>
          <w:sz w:val="24"/>
        </w:rPr>
        <w:t>психологиялық</w:t>
      </w:r>
      <w:r w:rsidRPr="00AF79A7">
        <w:rPr>
          <w:spacing w:val="-10"/>
          <w:sz w:val="24"/>
        </w:rPr>
        <w:t xml:space="preserve"> </w:t>
      </w:r>
      <w:r w:rsidRPr="00AF79A7">
        <w:rPr>
          <w:sz w:val="24"/>
        </w:rPr>
        <w:t>кеңес</w:t>
      </w:r>
      <w:r w:rsidRPr="00AF79A7">
        <w:rPr>
          <w:spacing w:val="-14"/>
          <w:sz w:val="24"/>
        </w:rPr>
        <w:t xml:space="preserve"> </w:t>
      </w:r>
      <w:r w:rsidRPr="00AF79A7">
        <w:rPr>
          <w:sz w:val="24"/>
        </w:rPr>
        <w:t>берудегі</w:t>
      </w:r>
      <w:r w:rsidRPr="00AF79A7">
        <w:rPr>
          <w:spacing w:val="-8"/>
          <w:sz w:val="24"/>
        </w:rPr>
        <w:t xml:space="preserve"> </w:t>
      </w:r>
      <w:r w:rsidRPr="00AF79A7">
        <w:rPr>
          <w:sz w:val="24"/>
        </w:rPr>
        <w:t>теория</w:t>
      </w:r>
      <w:r w:rsidRPr="00AF79A7">
        <w:rPr>
          <w:spacing w:val="-13"/>
          <w:sz w:val="24"/>
        </w:rPr>
        <w:t xml:space="preserve"> </w:t>
      </w:r>
      <w:r w:rsidRPr="00AF79A7">
        <w:rPr>
          <w:sz w:val="24"/>
        </w:rPr>
        <w:t xml:space="preserve">бұл </w:t>
      </w:r>
      <w:r w:rsidRPr="00AF79A7">
        <w:rPr>
          <w:sz w:val="24"/>
          <w:szCs w:val="24"/>
        </w:rPr>
        <w:t>психоанализ,</w:t>
      </w:r>
      <w:r w:rsidRPr="00AF79A7">
        <w:rPr>
          <w:spacing w:val="-5"/>
          <w:sz w:val="24"/>
          <w:szCs w:val="24"/>
        </w:rPr>
        <w:t xml:space="preserve"> </w:t>
      </w:r>
      <w:r w:rsidRPr="00AF79A7">
        <w:rPr>
          <w:sz w:val="24"/>
          <w:szCs w:val="24"/>
        </w:rPr>
        <w:t>бихевиоризм,</w:t>
      </w:r>
      <w:r w:rsidRPr="00AF79A7">
        <w:rPr>
          <w:spacing w:val="-4"/>
          <w:sz w:val="24"/>
          <w:szCs w:val="24"/>
        </w:rPr>
        <w:t xml:space="preserve"> </w:t>
      </w:r>
      <w:r w:rsidRPr="00AF79A7">
        <w:rPr>
          <w:sz w:val="24"/>
          <w:szCs w:val="24"/>
        </w:rPr>
        <w:t>когнитивті</w:t>
      </w:r>
      <w:r w:rsidRPr="00AF79A7">
        <w:rPr>
          <w:spacing w:val="-11"/>
          <w:sz w:val="24"/>
          <w:szCs w:val="24"/>
        </w:rPr>
        <w:t xml:space="preserve"> </w:t>
      </w:r>
      <w:r w:rsidRPr="00AF79A7">
        <w:rPr>
          <w:sz w:val="24"/>
          <w:szCs w:val="24"/>
        </w:rPr>
        <w:t>психология</w:t>
      </w:r>
      <w:r w:rsidRPr="00AF79A7">
        <w:rPr>
          <w:spacing w:val="-6"/>
          <w:sz w:val="24"/>
          <w:szCs w:val="24"/>
        </w:rPr>
        <w:t xml:space="preserve"> </w:t>
      </w:r>
      <w:r w:rsidRPr="00AF79A7">
        <w:rPr>
          <w:sz w:val="24"/>
          <w:szCs w:val="24"/>
        </w:rPr>
        <w:t>және</w:t>
      </w:r>
      <w:r w:rsidRPr="00AF79A7">
        <w:rPr>
          <w:spacing w:val="-3"/>
          <w:sz w:val="24"/>
          <w:szCs w:val="24"/>
        </w:rPr>
        <w:t xml:space="preserve"> </w:t>
      </w:r>
      <w:r w:rsidRPr="00AF79A7">
        <w:rPr>
          <w:sz w:val="24"/>
          <w:szCs w:val="24"/>
        </w:rPr>
        <w:t>басқа</w:t>
      </w:r>
      <w:r w:rsidRPr="00AF79A7">
        <w:rPr>
          <w:spacing w:val="-2"/>
          <w:sz w:val="24"/>
          <w:szCs w:val="24"/>
        </w:rPr>
        <w:t xml:space="preserve"> </w:t>
      </w:r>
      <w:r w:rsidRPr="00AF79A7">
        <w:rPr>
          <w:sz w:val="24"/>
          <w:szCs w:val="24"/>
        </w:rPr>
        <w:t>да</w:t>
      </w:r>
      <w:r w:rsidRPr="00AF79A7">
        <w:rPr>
          <w:spacing w:val="-3"/>
          <w:sz w:val="24"/>
          <w:szCs w:val="24"/>
        </w:rPr>
        <w:t xml:space="preserve"> </w:t>
      </w:r>
      <w:r w:rsidRPr="00AF79A7">
        <w:rPr>
          <w:sz w:val="24"/>
          <w:szCs w:val="24"/>
        </w:rPr>
        <w:t>тұжырымдамалар.</w:t>
      </w:r>
    </w:p>
    <w:p w14:paraId="314AC003" w14:textId="77777777" w:rsidR="00830CBF" w:rsidRPr="00AF79A7" w:rsidRDefault="00830CBF" w:rsidP="00830CBF">
      <w:pPr>
        <w:numPr>
          <w:ilvl w:val="0"/>
          <w:numId w:val="2"/>
        </w:numPr>
        <w:tabs>
          <w:tab w:val="left" w:pos="540"/>
        </w:tabs>
        <w:spacing w:line="242" w:lineRule="auto"/>
        <w:ind w:right="269"/>
        <w:jc w:val="both"/>
        <w:rPr>
          <w:sz w:val="24"/>
        </w:rPr>
      </w:pPr>
      <w:r>
        <w:rPr>
          <w:sz w:val="24"/>
        </w:rPr>
        <w:t xml:space="preserve"> </w:t>
      </w:r>
      <w:r w:rsidRPr="00AF79A7">
        <w:rPr>
          <w:sz w:val="24"/>
        </w:rPr>
        <w:t>Науқастың проблемаларын шешуге арналған процедуралардың жиыны. Бұл процедуралар</w:t>
      </w:r>
      <w:r w:rsidRPr="00AF79A7">
        <w:rPr>
          <w:spacing w:val="-57"/>
          <w:sz w:val="24"/>
        </w:rPr>
        <w:t xml:space="preserve"> </w:t>
      </w:r>
      <w:r w:rsidRPr="00AF79A7">
        <w:rPr>
          <w:sz w:val="24"/>
        </w:rPr>
        <w:t>тікелей</w:t>
      </w:r>
      <w:r w:rsidRPr="00AF79A7">
        <w:rPr>
          <w:spacing w:val="2"/>
          <w:sz w:val="24"/>
        </w:rPr>
        <w:t xml:space="preserve"> </w:t>
      </w:r>
      <w:r w:rsidRPr="00AF79A7">
        <w:rPr>
          <w:sz w:val="24"/>
        </w:rPr>
        <w:t>теориямен</w:t>
      </w:r>
      <w:r w:rsidRPr="00AF79A7">
        <w:rPr>
          <w:spacing w:val="-2"/>
          <w:sz w:val="24"/>
        </w:rPr>
        <w:t xml:space="preserve"> </w:t>
      </w:r>
      <w:r w:rsidRPr="00AF79A7">
        <w:rPr>
          <w:sz w:val="24"/>
        </w:rPr>
        <w:t>байланысты.</w:t>
      </w:r>
    </w:p>
    <w:p w14:paraId="1BB4F82D" w14:textId="77777777" w:rsidR="00830CBF" w:rsidRPr="00AF79A7" w:rsidRDefault="00830CBF" w:rsidP="00830CBF">
      <w:pPr>
        <w:numPr>
          <w:ilvl w:val="0"/>
          <w:numId w:val="2"/>
        </w:numPr>
        <w:tabs>
          <w:tab w:val="left" w:pos="540"/>
        </w:tabs>
        <w:ind w:right="264"/>
        <w:jc w:val="both"/>
        <w:rPr>
          <w:sz w:val="24"/>
        </w:rPr>
      </w:pPr>
      <w:r>
        <w:rPr>
          <w:sz w:val="24"/>
        </w:rPr>
        <w:t xml:space="preserve"> </w:t>
      </w:r>
      <w:r w:rsidRPr="00AF79A7">
        <w:rPr>
          <w:sz w:val="24"/>
        </w:rPr>
        <w:t>Клиент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пен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психотерапевтің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арасындағы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ерекше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катынастар.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Терапевт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науқастың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өз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проблемаларының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шешіміне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оптимизммен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қарауга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мүмкіндік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беретін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ахуалды</w:t>
      </w:r>
      <w:r w:rsidRPr="00AF79A7">
        <w:rPr>
          <w:spacing w:val="1"/>
          <w:sz w:val="24"/>
        </w:rPr>
        <w:t xml:space="preserve"> </w:t>
      </w:r>
      <w:r w:rsidRPr="00AF79A7">
        <w:rPr>
          <w:sz w:val="24"/>
        </w:rPr>
        <w:t>калыптастыруға тырысады.</w:t>
      </w:r>
      <w:r w:rsidRPr="00AF79A7">
        <w:rPr>
          <w:spacing w:val="4"/>
          <w:sz w:val="24"/>
        </w:rPr>
        <w:t xml:space="preserve"> </w:t>
      </w:r>
      <w:r w:rsidRPr="00AF79A7">
        <w:rPr>
          <w:sz w:val="24"/>
        </w:rPr>
        <w:t>Ол</w:t>
      </w:r>
      <w:r w:rsidRPr="00AF79A7">
        <w:rPr>
          <w:spacing w:val="-3"/>
          <w:sz w:val="24"/>
        </w:rPr>
        <w:t xml:space="preserve"> </w:t>
      </w:r>
      <w:r w:rsidRPr="00AF79A7">
        <w:rPr>
          <w:sz w:val="24"/>
        </w:rPr>
        <w:t xml:space="preserve">терапевтің </w:t>
      </w:r>
      <w:r w:rsidRPr="00AF79A7">
        <w:rPr>
          <w:sz w:val="24"/>
          <w:szCs w:val="24"/>
        </w:rPr>
        <w:t>пайдаланған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әдістерінің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оған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көмектесетініне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сенеді,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соның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салдарынан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онда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проблемалар</w:t>
      </w:r>
      <w:r w:rsidRPr="00AF79A7">
        <w:rPr>
          <w:spacing w:val="-4"/>
          <w:sz w:val="24"/>
          <w:szCs w:val="24"/>
        </w:rPr>
        <w:t xml:space="preserve"> </w:t>
      </w:r>
      <w:r w:rsidRPr="00AF79A7">
        <w:rPr>
          <w:sz w:val="24"/>
          <w:szCs w:val="24"/>
        </w:rPr>
        <w:t>жөнінде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жұмыс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жасау</w:t>
      </w:r>
      <w:r w:rsidRPr="00AF79A7">
        <w:rPr>
          <w:spacing w:val="-8"/>
          <w:sz w:val="24"/>
          <w:szCs w:val="24"/>
        </w:rPr>
        <w:t xml:space="preserve"> </w:t>
      </w:r>
      <w:r w:rsidRPr="00AF79A7">
        <w:rPr>
          <w:sz w:val="24"/>
          <w:szCs w:val="24"/>
        </w:rPr>
        <w:t>ниеті</w:t>
      </w:r>
      <w:r w:rsidRPr="00AF79A7">
        <w:rPr>
          <w:spacing w:val="-7"/>
          <w:sz w:val="24"/>
          <w:szCs w:val="24"/>
        </w:rPr>
        <w:t xml:space="preserve"> </w:t>
      </w:r>
      <w:r w:rsidRPr="00AF79A7">
        <w:rPr>
          <w:sz w:val="24"/>
          <w:szCs w:val="24"/>
        </w:rPr>
        <w:t>пайда</w:t>
      </w:r>
      <w:r w:rsidRPr="00AF79A7">
        <w:rPr>
          <w:spacing w:val="4"/>
          <w:sz w:val="24"/>
          <w:szCs w:val="24"/>
        </w:rPr>
        <w:t xml:space="preserve"> </w:t>
      </w:r>
      <w:r w:rsidRPr="00AF79A7">
        <w:rPr>
          <w:sz w:val="24"/>
          <w:szCs w:val="24"/>
        </w:rPr>
        <w:t>болады.</w:t>
      </w:r>
    </w:p>
    <w:p w14:paraId="08A19BF6" w14:textId="77777777" w:rsidR="00830CBF" w:rsidRPr="00AF79A7" w:rsidRDefault="00830CBF" w:rsidP="00830CBF">
      <w:pPr>
        <w:ind w:left="539" w:right="270" w:firstLine="169"/>
        <w:jc w:val="both"/>
        <w:rPr>
          <w:sz w:val="24"/>
          <w:szCs w:val="24"/>
        </w:rPr>
      </w:pPr>
      <w:r w:rsidRPr="00AF79A7">
        <w:rPr>
          <w:sz w:val="24"/>
          <w:szCs w:val="24"/>
        </w:rPr>
        <w:t>Әртүрлі психологиялық кеңес берулық әдістерді талдай келе, зерттеу әдістерін екі бағытқа</w:t>
      </w:r>
      <w:r w:rsidRPr="00AF79A7">
        <w:rPr>
          <w:spacing w:val="-57"/>
          <w:sz w:val="24"/>
          <w:szCs w:val="24"/>
        </w:rPr>
        <w:t xml:space="preserve"> </w:t>
      </w:r>
      <w:r w:rsidRPr="00AF79A7">
        <w:rPr>
          <w:sz w:val="24"/>
          <w:szCs w:val="24"/>
        </w:rPr>
        <w:t>бөлуге болады. Біреуі таным процестеріне тән (аналитикалық, когнитивті, рационалды), ал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екіншісі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эмоционалды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еріктік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компоненттерге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(сендіру, гипнотерапия,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аутогенді</w:t>
      </w:r>
      <w:r w:rsidRPr="00AF79A7">
        <w:rPr>
          <w:spacing w:val="1"/>
          <w:sz w:val="24"/>
          <w:szCs w:val="24"/>
        </w:rPr>
        <w:t xml:space="preserve"> </w:t>
      </w:r>
      <w:r w:rsidRPr="00AF79A7">
        <w:rPr>
          <w:sz w:val="24"/>
          <w:szCs w:val="24"/>
        </w:rPr>
        <w:t>жаттығулар)</w:t>
      </w:r>
      <w:r w:rsidRPr="00AF79A7">
        <w:rPr>
          <w:spacing w:val="2"/>
          <w:sz w:val="24"/>
          <w:szCs w:val="24"/>
        </w:rPr>
        <w:t xml:space="preserve"> </w:t>
      </w:r>
      <w:r w:rsidRPr="00AF79A7">
        <w:rPr>
          <w:sz w:val="24"/>
          <w:szCs w:val="24"/>
        </w:rPr>
        <w:t>тән.</w:t>
      </w:r>
    </w:p>
    <w:p w14:paraId="3AE8D607" w14:textId="77777777" w:rsidR="00830CBF" w:rsidRPr="00AF79A7" w:rsidRDefault="00830CBF" w:rsidP="00830CBF">
      <w:pPr>
        <w:spacing w:before="9"/>
        <w:jc w:val="both"/>
        <w:rPr>
          <w:szCs w:val="24"/>
        </w:rPr>
      </w:pPr>
    </w:p>
    <w:p w14:paraId="1167A416" w14:textId="77777777" w:rsidR="00830CBF" w:rsidRPr="00AF79A7" w:rsidRDefault="00830CBF" w:rsidP="00830CBF">
      <w:pPr>
        <w:spacing w:before="1" w:after="6"/>
        <w:ind w:left="1893" w:right="1618"/>
        <w:jc w:val="center"/>
        <w:rPr>
          <w:b/>
          <w:sz w:val="24"/>
        </w:rPr>
      </w:pPr>
      <w:r w:rsidRPr="00AF79A7">
        <w:rPr>
          <w:b/>
          <w:sz w:val="24"/>
        </w:rPr>
        <w:t>Психологиялық</w:t>
      </w:r>
      <w:r w:rsidRPr="00AF79A7">
        <w:rPr>
          <w:b/>
          <w:spacing w:val="-3"/>
          <w:sz w:val="24"/>
        </w:rPr>
        <w:t xml:space="preserve"> </w:t>
      </w:r>
      <w:r w:rsidRPr="00AF79A7">
        <w:rPr>
          <w:b/>
          <w:sz w:val="24"/>
        </w:rPr>
        <w:t>кеңес</w:t>
      </w:r>
      <w:r w:rsidRPr="00AF79A7">
        <w:rPr>
          <w:b/>
          <w:spacing w:val="-3"/>
          <w:sz w:val="24"/>
        </w:rPr>
        <w:t xml:space="preserve"> </w:t>
      </w:r>
      <w:r w:rsidRPr="00AF79A7">
        <w:rPr>
          <w:b/>
          <w:sz w:val="24"/>
        </w:rPr>
        <w:t>берулық</w:t>
      </w:r>
      <w:r w:rsidRPr="00AF79A7">
        <w:rPr>
          <w:b/>
          <w:spacing w:val="-2"/>
          <w:sz w:val="24"/>
        </w:rPr>
        <w:t xml:space="preserve"> </w:t>
      </w:r>
      <w:r w:rsidRPr="00AF79A7">
        <w:rPr>
          <w:b/>
          <w:sz w:val="24"/>
        </w:rPr>
        <w:t>әдістердің</w:t>
      </w:r>
      <w:r w:rsidRPr="00AF79A7">
        <w:rPr>
          <w:b/>
          <w:spacing w:val="-6"/>
          <w:sz w:val="24"/>
        </w:rPr>
        <w:t xml:space="preserve"> </w:t>
      </w:r>
      <w:r w:rsidRPr="00AF79A7">
        <w:rPr>
          <w:b/>
          <w:sz w:val="24"/>
        </w:rPr>
        <w:t>классификациясы</w:t>
      </w:r>
    </w:p>
    <w:p w14:paraId="500E95CA" w14:textId="77777777" w:rsidR="00830CBF" w:rsidRDefault="00830CBF" w:rsidP="00830CBF">
      <w:pPr>
        <w:spacing w:before="4" w:line="237" w:lineRule="auto"/>
        <w:ind w:left="539" w:right="264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8422"/>
      </w:tblGrid>
      <w:tr w:rsidR="00830CBF" w:rsidRPr="00AF79A7" w14:paraId="120A101C" w14:textId="77777777" w:rsidTr="00FE1865">
        <w:trPr>
          <w:trHeight w:val="825"/>
        </w:trPr>
        <w:tc>
          <w:tcPr>
            <w:tcW w:w="922" w:type="dxa"/>
          </w:tcPr>
          <w:p w14:paraId="5A955041" w14:textId="77777777" w:rsidR="00830CBF" w:rsidRPr="00AF79A7" w:rsidRDefault="00830CBF" w:rsidP="00FE1865">
            <w:pPr>
              <w:spacing w:line="237" w:lineRule="auto"/>
              <w:ind w:left="38" w:right="34" w:hanging="2"/>
              <w:jc w:val="center"/>
              <w:rPr>
                <w:sz w:val="24"/>
              </w:rPr>
            </w:pPr>
            <w:r w:rsidRPr="00AF79A7">
              <w:rPr>
                <w:sz w:val="24"/>
              </w:rPr>
              <w:t>№</w:t>
            </w:r>
            <w:r w:rsidRPr="00AF79A7">
              <w:rPr>
                <w:spacing w:val="1"/>
                <w:sz w:val="24"/>
              </w:rPr>
              <w:t xml:space="preserve"> </w:t>
            </w:r>
            <w:r w:rsidRPr="00AF79A7">
              <w:rPr>
                <w:spacing w:val="-1"/>
                <w:sz w:val="24"/>
              </w:rPr>
              <w:t>классиф</w:t>
            </w:r>
          </w:p>
          <w:p w14:paraId="2D34C0B4" w14:textId="77777777" w:rsidR="00830CBF" w:rsidRPr="00AF79A7" w:rsidRDefault="00830CBF" w:rsidP="00FE1865">
            <w:pPr>
              <w:spacing w:line="261" w:lineRule="exact"/>
              <w:ind w:left="3"/>
              <w:jc w:val="center"/>
              <w:rPr>
                <w:sz w:val="24"/>
              </w:rPr>
            </w:pPr>
            <w:r w:rsidRPr="00AF79A7">
              <w:rPr>
                <w:sz w:val="24"/>
              </w:rPr>
              <w:t>.</w:t>
            </w:r>
          </w:p>
        </w:tc>
        <w:tc>
          <w:tcPr>
            <w:tcW w:w="8422" w:type="dxa"/>
          </w:tcPr>
          <w:p w14:paraId="5BD1933A" w14:textId="77777777" w:rsidR="00830CBF" w:rsidRPr="00AF79A7" w:rsidRDefault="00830CBF" w:rsidP="00FE1865">
            <w:pPr>
              <w:spacing w:line="268" w:lineRule="exact"/>
              <w:ind w:left="2376" w:right="2368"/>
              <w:jc w:val="center"/>
              <w:rPr>
                <w:b/>
                <w:bCs/>
                <w:i/>
                <w:iCs/>
                <w:sz w:val="24"/>
              </w:rPr>
            </w:pPr>
            <w:r w:rsidRPr="00AF79A7">
              <w:rPr>
                <w:b/>
                <w:bCs/>
                <w:i/>
                <w:iCs/>
                <w:sz w:val="24"/>
              </w:rPr>
              <w:t>Психологиялық</w:t>
            </w:r>
            <w:r w:rsidRPr="00AF79A7">
              <w:rPr>
                <w:b/>
                <w:bCs/>
                <w:i/>
                <w:iCs/>
                <w:spacing w:val="-2"/>
                <w:sz w:val="24"/>
              </w:rPr>
              <w:t xml:space="preserve"> </w:t>
            </w:r>
            <w:r w:rsidRPr="00AF79A7">
              <w:rPr>
                <w:b/>
                <w:bCs/>
                <w:i/>
                <w:iCs/>
                <w:sz w:val="24"/>
              </w:rPr>
              <w:t>кеңес беру</w:t>
            </w:r>
            <w:r>
              <w:rPr>
                <w:b/>
                <w:bCs/>
                <w:i/>
                <w:iCs/>
                <w:spacing w:val="-7"/>
                <w:sz w:val="24"/>
              </w:rPr>
              <w:t xml:space="preserve"> </w:t>
            </w:r>
            <w:r w:rsidRPr="00AF79A7">
              <w:rPr>
                <w:b/>
                <w:bCs/>
                <w:i/>
                <w:iCs/>
                <w:sz w:val="24"/>
              </w:rPr>
              <w:t>әдістері</w:t>
            </w:r>
          </w:p>
        </w:tc>
      </w:tr>
      <w:tr w:rsidR="00830CBF" w:rsidRPr="00AF79A7" w14:paraId="539A96B3" w14:textId="77777777" w:rsidTr="00FE1865">
        <w:trPr>
          <w:trHeight w:val="829"/>
        </w:trPr>
        <w:tc>
          <w:tcPr>
            <w:tcW w:w="922" w:type="dxa"/>
          </w:tcPr>
          <w:p w14:paraId="2718B533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</w:rPr>
            </w:pPr>
            <w:r w:rsidRPr="00AF79A7">
              <w:rPr>
                <w:sz w:val="24"/>
              </w:rPr>
              <w:t>1</w:t>
            </w:r>
          </w:p>
        </w:tc>
        <w:tc>
          <w:tcPr>
            <w:tcW w:w="8422" w:type="dxa"/>
          </w:tcPr>
          <w:p w14:paraId="79EC33C0" w14:textId="77777777" w:rsidR="00830CBF" w:rsidRPr="00AF79A7" w:rsidRDefault="00830CBF" w:rsidP="00FE1865">
            <w:pPr>
              <w:spacing w:line="268" w:lineRule="exact"/>
              <w:ind w:left="38"/>
              <w:jc w:val="both"/>
              <w:rPr>
                <w:sz w:val="24"/>
              </w:rPr>
            </w:pPr>
            <w:r w:rsidRPr="00AF79A7">
              <w:rPr>
                <w:sz w:val="24"/>
              </w:rPr>
              <w:t>Гипнотерапия.</w:t>
            </w:r>
            <w:r w:rsidRPr="00AF79A7">
              <w:rPr>
                <w:spacing w:val="22"/>
                <w:sz w:val="24"/>
              </w:rPr>
              <w:t xml:space="preserve"> </w:t>
            </w:r>
            <w:r w:rsidRPr="00AF79A7">
              <w:rPr>
                <w:sz w:val="24"/>
              </w:rPr>
              <w:t>Сендіру</w:t>
            </w:r>
            <w:r w:rsidRPr="00AF79A7">
              <w:rPr>
                <w:spacing w:val="14"/>
                <w:sz w:val="24"/>
              </w:rPr>
              <w:t xml:space="preserve"> </w:t>
            </w:r>
            <w:r w:rsidRPr="00AF79A7">
              <w:rPr>
                <w:sz w:val="24"/>
              </w:rPr>
              <w:t>және</w:t>
            </w:r>
            <w:r w:rsidRPr="00AF79A7">
              <w:rPr>
                <w:spacing w:val="18"/>
                <w:sz w:val="24"/>
              </w:rPr>
              <w:t xml:space="preserve"> </w:t>
            </w:r>
            <w:r w:rsidRPr="00AF79A7">
              <w:rPr>
                <w:sz w:val="24"/>
              </w:rPr>
              <w:t>өзін-өзі</w:t>
            </w:r>
            <w:r w:rsidRPr="00AF79A7">
              <w:rPr>
                <w:spacing w:val="10"/>
                <w:sz w:val="24"/>
              </w:rPr>
              <w:t xml:space="preserve"> </w:t>
            </w:r>
            <w:r w:rsidRPr="00AF79A7">
              <w:rPr>
                <w:sz w:val="24"/>
              </w:rPr>
              <w:t>сендіру.</w:t>
            </w:r>
            <w:r w:rsidRPr="00AF79A7">
              <w:rPr>
                <w:spacing w:val="26"/>
                <w:sz w:val="24"/>
              </w:rPr>
              <w:t xml:space="preserve"> </w:t>
            </w:r>
            <w:r w:rsidRPr="00AF79A7">
              <w:rPr>
                <w:sz w:val="24"/>
              </w:rPr>
              <w:t>Аутогенді</w:t>
            </w:r>
            <w:r w:rsidRPr="00AF79A7">
              <w:rPr>
                <w:spacing w:val="10"/>
                <w:sz w:val="24"/>
              </w:rPr>
              <w:t xml:space="preserve"> </w:t>
            </w:r>
            <w:r w:rsidRPr="00AF79A7">
              <w:rPr>
                <w:sz w:val="24"/>
              </w:rPr>
              <w:t>жаттығу.</w:t>
            </w:r>
            <w:r w:rsidRPr="00AF79A7">
              <w:rPr>
                <w:spacing w:val="21"/>
                <w:sz w:val="24"/>
              </w:rPr>
              <w:t xml:space="preserve"> </w:t>
            </w:r>
            <w:r w:rsidRPr="00AF79A7">
              <w:rPr>
                <w:sz w:val="24"/>
              </w:rPr>
              <w:t>Рациональды</w:t>
            </w:r>
          </w:p>
          <w:p w14:paraId="758A3EDD" w14:textId="77777777" w:rsidR="00830CBF" w:rsidRPr="00AF79A7" w:rsidRDefault="00830CBF" w:rsidP="00FE1865">
            <w:pPr>
              <w:spacing w:line="274" w:lineRule="exact"/>
              <w:ind w:left="38"/>
              <w:jc w:val="both"/>
              <w:rPr>
                <w:sz w:val="24"/>
              </w:rPr>
            </w:pPr>
            <w:r w:rsidRPr="00AF79A7">
              <w:rPr>
                <w:sz w:val="24"/>
              </w:rPr>
              <w:t>психологиялық</w:t>
            </w:r>
            <w:r w:rsidRPr="00AF79A7">
              <w:rPr>
                <w:spacing w:val="52"/>
                <w:sz w:val="24"/>
              </w:rPr>
              <w:t xml:space="preserve"> </w:t>
            </w:r>
            <w:r w:rsidRPr="00AF79A7">
              <w:rPr>
                <w:sz w:val="24"/>
              </w:rPr>
              <w:t>кеңес</w:t>
            </w:r>
            <w:r w:rsidRPr="00AF79A7">
              <w:rPr>
                <w:spacing w:val="53"/>
                <w:sz w:val="24"/>
              </w:rPr>
              <w:t xml:space="preserve"> </w:t>
            </w:r>
            <w:r w:rsidRPr="00AF79A7">
              <w:rPr>
                <w:sz w:val="24"/>
              </w:rPr>
              <w:t>беру.</w:t>
            </w:r>
            <w:r w:rsidRPr="00AF79A7">
              <w:rPr>
                <w:spacing w:val="57"/>
                <w:sz w:val="24"/>
              </w:rPr>
              <w:t xml:space="preserve"> </w:t>
            </w:r>
            <w:r w:rsidRPr="00AF79A7">
              <w:rPr>
                <w:sz w:val="24"/>
              </w:rPr>
              <w:t>Ұжымдық</w:t>
            </w:r>
            <w:r w:rsidRPr="00AF79A7">
              <w:rPr>
                <w:spacing w:val="49"/>
                <w:sz w:val="24"/>
              </w:rPr>
              <w:t xml:space="preserve"> </w:t>
            </w:r>
            <w:r w:rsidRPr="00AF79A7">
              <w:rPr>
                <w:sz w:val="24"/>
              </w:rPr>
              <w:t>және</w:t>
            </w:r>
            <w:r w:rsidRPr="00AF79A7">
              <w:rPr>
                <w:spacing w:val="53"/>
                <w:sz w:val="24"/>
              </w:rPr>
              <w:t xml:space="preserve"> </w:t>
            </w:r>
            <w:r w:rsidRPr="00AF79A7">
              <w:rPr>
                <w:sz w:val="24"/>
              </w:rPr>
              <w:t>топтық</w:t>
            </w:r>
            <w:r w:rsidRPr="00AF79A7">
              <w:rPr>
                <w:spacing w:val="49"/>
                <w:sz w:val="24"/>
              </w:rPr>
              <w:t xml:space="preserve"> </w:t>
            </w:r>
            <w:r w:rsidRPr="00AF79A7">
              <w:rPr>
                <w:sz w:val="24"/>
              </w:rPr>
              <w:t>психологиялық</w:t>
            </w:r>
            <w:r w:rsidRPr="00AF79A7">
              <w:rPr>
                <w:spacing w:val="52"/>
                <w:sz w:val="24"/>
              </w:rPr>
              <w:t xml:space="preserve"> </w:t>
            </w:r>
            <w:r w:rsidRPr="00AF79A7">
              <w:rPr>
                <w:sz w:val="24"/>
              </w:rPr>
              <w:t>кеңес</w:t>
            </w:r>
            <w:r w:rsidRPr="00AF79A7">
              <w:rPr>
                <w:spacing w:val="-57"/>
                <w:sz w:val="24"/>
              </w:rPr>
              <w:t xml:space="preserve"> </w:t>
            </w:r>
            <w:r w:rsidRPr="00AF79A7">
              <w:rPr>
                <w:sz w:val="24"/>
              </w:rPr>
              <w:t>беру.Наркопсихологиялық</w:t>
            </w:r>
            <w:r w:rsidRPr="00AF79A7">
              <w:rPr>
                <w:spacing w:val="-1"/>
                <w:sz w:val="24"/>
              </w:rPr>
              <w:t xml:space="preserve"> </w:t>
            </w:r>
            <w:r w:rsidRPr="00AF79A7">
              <w:rPr>
                <w:sz w:val="24"/>
              </w:rPr>
              <w:t>кеңес</w:t>
            </w:r>
            <w:r w:rsidRPr="00AF79A7">
              <w:rPr>
                <w:spacing w:val="1"/>
                <w:sz w:val="24"/>
              </w:rPr>
              <w:t xml:space="preserve"> </w:t>
            </w:r>
            <w:r w:rsidRPr="00AF79A7">
              <w:rPr>
                <w:sz w:val="24"/>
              </w:rPr>
              <w:t>беру.</w:t>
            </w:r>
          </w:p>
        </w:tc>
      </w:tr>
      <w:tr w:rsidR="00830CBF" w:rsidRPr="00AF79A7" w14:paraId="5F9A27CC" w14:textId="77777777" w:rsidTr="00FE1865">
        <w:trPr>
          <w:trHeight w:val="635"/>
        </w:trPr>
        <w:tc>
          <w:tcPr>
            <w:tcW w:w="922" w:type="dxa"/>
          </w:tcPr>
          <w:p w14:paraId="6C9438F3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</w:rPr>
            </w:pPr>
            <w:r w:rsidRPr="00AF79A7">
              <w:rPr>
                <w:sz w:val="24"/>
                <w:szCs w:val="24"/>
              </w:rPr>
              <w:t>2</w:t>
            </w:r>
          </w:p>
        </w:tc>
        <w:tc>
          <w:tcPr>
            <w:tcW w:w="8422" w:type="dxa"/>
          </w:tcPr>
          <w:p w14:paraId="0D59C003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Қолдаушы психологиялық кеңес беру. Қайта үйретуші психологиялық кеңес</w:t>
            </w:r>
          </w:p>
          <w:p w14:paraId="4727DEC6" w14:textId="77777777" w:rsidR="00830CBF" w:rsidRPr="00AF79A7" w:rsidRDefault="00830CBF" w:rsidP="00FE1865">
            <w:pPr>
              <w:spacing w:line="268" w:lineRule="exact"/>
              <w:ind w:left="38"/>
              <w:jc w:val="both"/>
              <w:rPr>
                <w:sz w:val="24"/>
              </w:rPr>
            </w:pPr>
            <w:r w:rsidRPr="00AF79A7">
              <w:rPr>
                <w:sz w:val="24"/>
                <w:szCs w:val="24"/>
              </w:rPr>
              <w:t>беру. Реконструктивті психологиялық кеңес беру.</w:t>
            </w:r>
          </w:p>
        </w:tc>
      </w:tr>
      <w:tr w:rsidR="00830CBF" w:rsidRPr="00AF79A7" w14:paraId="28A1B6FA" w14:textId="77777777" w:rsidTr="00FE1865">
        <w:trPr>
          <w:trHeight w:val="829"/>
        </w:trPr>
        <w:tc>
          <w:tcPr>
            <w:tcW w:w="922" w:type="dxa"/>
          </w:tcPr>
          <w:p w14:paraId="37F59D18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</w:rPr>
            </w:pPr>
            <w:r w:rsidRPr="00AF79A7">
              <w:rPr>
                <w:sz w:val="24"/>
                <w:szCs w:val="24"/>
              </w:rPr>
              <w:t>3</w:t>
            </w:r>
          </w:p>
        </w:tc>
        <w:tc>
          <w:tcPr>
            <w:tcW w:w="8422" w:type="dxa"/>
          </w:tcPr>
          <w:p w14:paraId="64986F58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Тұлғаға – бағдарланған психологиялық кеңес беру. Суггестивті психологиялық</w:t>
            </w:r>
          </w:p>
          <w:p w14:paraId="46F463B3" w14:textId="77777777" w:rsidR="00830CBF" w:rsidRPr="00AF79A7" w:rsidRDefault="00830CBF" w:rsidP="00FE1865">
            <w:pPr>
              <w:spacing w:line="268" w:lineRule="exact"/>
              <w:ind w:left="38"/>
              <w:jc w:val="both"/>
              <w:rPr>
                <w:sz w:val="24"/>
              </w:rPr>
            </w:pPr>
            <w:r w:rsidRPr="00AF79A7">
              <w:rPr>
                <w:sz w:val="24"/>
                <w:szCs w:val="24"/>
              </w:rPr>
              <w:t>кеңес беру. Мінез-құлықтық психологиялық кеңес беру.</w:t>
            </w:r>
          </w:p>
        </w:tc>
      </w:tr>
      <w:tr w:rsidR="00830CBF" w:rsidRPr="00AF79A7" w14:paraId="2A2FF009" w14:textId="77777777" w:rsidTr="00FE1865">
        <w:trPr>
          <w:trHeight w:val="829"/>
        </w:trPr>
        <w:tc>
          <w:tcPr>
            <w:tcW w:w="922" w:type="dxa"/>
          </w:tcPr>
          <w:p w14:paraId="5EF54C57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8422" w:type="dxa"/>
          </w:tcPr>
          <w:p w14:paraId="037E964D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Симптомдық</w:t>
            </w:r>
            <w:r w:rsidRPr="00AF79A7">
              <w:rPr>
                <w:sz w:val="24"/>
                <w:szCs w:val="24"/>
              </w:rPr>
              <w:tab/>
              <w:t>–</w:t>
            </w:r>
            <w:r w:rsidRPr="00AF79A7">
              <w:rPr>
                <w:sz w:val="24"/>
                <w:szCs w:val="24"/>
              </w:rPr>
              <w:tab/>
              <w:t>орталықтандырылған</w:t>
            </w:r>
            <w:r w:rsidRPr="00AF79A7">
              <w:rPr>
                <w:sz w:val="24"/>
                <w:szCs w:val="24"/>
              </w:rPr>
              <w:tab/>
              <w:t>психологиялық</w:t>
            </w:r>
            <w:r w:rsidRPr="00AF79A7">
              <w:rPr>
                <w:sz w:val="24"/>
                <w:szCs w:val="24"/>
              </w:rPr>
              <w:tab/>
              <w:t>кеңес</w:t>
            </w:r>
            <w:r w:rsidRPr="00AF79A7">
              <w:rPr>
                <w:sz w:val="24"/>
                <w:szCs w:val="24"/>
              </w:rPr>
              <w:tab/>
              <w:t>беру</w:t>
            </w:r>
            <w:r w:rsidRPr="00AF79A7">
              <w:rPr>
                <w:sz w:val="24"/>
                <w:szCs w:val="24"/>
              </w:rPr>
              <w:tab/>
              <w:t>Тұлғаға</w:t>
            </w:r>
          </w:p>
          <w:p w14:paraId="2A58C2A5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шоғырландырылған әдістер. Әлеуми-орталықтандырылған әдістер</w:t>
            </w:r>
          </w:p>
        </w:tc>
      </w:tr>
      <w:tr w:rsidR="00830CBF" w:rsidRPr="00AF79A7" w14:paraId="7CAD097C" w14:textId="77777777" w:rsidTr="00FE1865">
        <w:trPr>
          <w:trHeight w:val="829"/>
        </w:trPr>
        <w:tc>
          <w:tcPr>
            <w:tcW w:w="922" w:type="dxa"/>
          </w:tcPr>
          <w:p w14:paraId="0C1856AD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22" w:type="dxa"/>
          </w:tcPr>
          <w:p w14:paraId="1CC1D050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Проблеманы шешуге және түсінуге бағытталған әдістер. Өзін, өзінің түрткісін,</w:t>
            </w:r>
          </w:p>
          <w:p w14:paraId="52616002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құндылығын, мақсатын, ұмтылысын түсінуге бағытталған әдістер.</w:t>
            </w:r>
          </w:p>
        </w:tc>
      </w:tr>
      <w:tr w:rsidR="00830CBF" w:rsidRPr="00AF79A7" w14:paraId="28D5BC36" w14:textId="77777777" w:rsidTr="00FE1865">
        <w:trPr>
          <w:trHeight w:val="453"/>
        </w:trPr>
        <w:tc>
          <w:tcPr>
            <w:tcW w:w="922" w:type="dxa"/>
          </w:tcPr>
          <w:p w14:paraId="1551D54F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22" w:type="dxa"/>
          </w:tcPr>
          <w:p w14:paraId="7F70E387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Эмоцияны басуға бағытталған әдістер. Эмоцияны көрсетуге бағытталған әдістер.</w:t>
            </w:r>
          </w:p>
        </w:tc>
      </w:tr>
      <w:tr w:rsidR="00830CBF" w:rsidRPr="00AF79A7" w14:paraId="2A2D99CD" w14:textId="77777777" w:rsidTr="00FE1865">
        <w:trPr>
          <w:trHeight w:val="545"/>
        </w:trPr>
        <w:tc>
          <w:tcPr>
            <w:tcW w:w="922" w:type="dxa"/>
          </w:tcPr>
          <w:p w14:paraId="2AA23B5C" w14:textId="77777777" w:rsidR="00830CBF" w:rsidRPr="00AF79A7" w:rsidRDefault="00830CBF" w:rsidP="00FE1865">
            <w:pPr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422" w:type="dxa"/>
          </w:tcPr>
          <w:p w14:paraId="2CCC06CC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Механикалық әдістер. Гуманистік әдістер.</w:t>
            </w:r>
          </w:p>
        </w:tc>
      </w:tr>
      <w:tr w:rsidR="00830CBF" w:rsidRPr="00AF79A7" w14:paraId="5B1E1458" w14:textId="77777777" w:rsidTr="00FE1865">
        <w:trPr>
          <w:trHeight w:val="545"/>
        </w:trPr>
        <w:tc>
          <w:tcPr>
            <w:tcW w:w="922" w:type="dxa"/>
          </w:tcPr>
          <w:p w14:paraId="32721136" w14:textId="77777777" w:rsidR="00830CBF" w:rsidRDefault="00830CBF" w:rsidP="00FE1865">
            <w:pPr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8</w:t>
            </w:r>
          </w:p>
        </w:tc>
        <w:tc>
          <w:tcPr>
            <w:tcW w:w="8422" w:type="dxa"/>
          </w:tcPr>
          <w:p w14:paraId="5D0AFFE2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Идентификациямен байланысты әдістер. Шарттасумен байланысты әдістер.</w:t>
            </w:r>
          </w:p>
          <w:p w14:paraId="0A0774F2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Мәнділікке енумен байланысты әдістер.</w:t>
            </w:r>
          </w:p>
        </w:tc>
      </w:tr>
      <w:tr w:rsidR="00830CBF" w:rsidRPr="00AF79A7" w14:paraId="305ED2A8" w14:textId="77777777" w:rsidTr="00FE1865">
        <w:trPr>
          <w:trHeight w:val="545"/>
        </w:trPr>
        <w:tc>
          <w:tcPr>
            <w:tcW w:w="922" w:type="dxa"/>
          </w:tcPr>
          <w:p w14:paraId="2BFF6928" w14:textId="77777777" w:rsidR="00830CBF" w:rsidRDefault="00830CBF" w:rsidP="00FE1865">
            <w:pPr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9</w:t>
            </w:r>
          </w:p>
        </w:tc>
        <w:tc>
          <w:tcPr>
            <w:tcW w:w="8422" w:type="dxa"/>
          </w:tcPr>
          <w:p w14:paraId="007200AC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Динамикалық психологиялық кеңес беру. Мінез-құлықтық психологиялық кеңес</w:t>
            </w:r>
          </w:p>
          <w:p w14:paraId="3090717F" w14:textId="77777777" w:rsidR="00830CBF" w:rsidRPr="00AF79A7" w:rsidRDefault="00830CBF" w:rsidP="00FE1865">
            <w:pPr>
              <w:tabs>
                <w:tab w:val="left" w:pos="876"/>
              </w:tabs>
              <w:jc w:val="both"/>
              <w:rPr>
                <w:sz w:val="24"/>
                <w:szCs w:val="24"/>
              </w:rPr>
            </w:pPr>
            <w:r w:rsidRPr="00AF79A7">
              <w:rPr>
                <w:sz w:val="24"/>
                <w:szCs w:val="24"/>
              </w:rPr>
              <w:t>беру. Тәжірибелі психологиялық кеңес беру.</w:t>
            </w:r>
          </w:p>
        </w:tc>
      </w:tr>
    </w:tbl>
    <w:p w14:paraId="5A48C395" w14:textId="77777777" w:rsidR="005C5523" w:rsidRDefault="005C5523"/>
    <w:sectPr w:rsidR="005C5523" w:rsidSect="00830C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66A1E"/>
    <w:multiLevelType w:val="hybridMultilevel"/>
    <w:tmpl w:val="9BE87A5E"/>
    <w:lvl w:ilvl="0" w:tplc="EE6663F2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4E08186">
      <w:numFmt w:val="bullet"/>
      <w:lvlText w:val="•"/>
      <w:lvlJc w:val="left"/>
      <w:pPr>
        <w:ind w:left="125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8272B274">
      <w:numFmt w:val="bullet"/>
      <w:lvlText w:val="•"/>
      <w:lvlJc w:val="left"/>
      <w:pPr>
        <w:ind w:left="2249" w:hanging="706"/>
      </w:pPr>
      <w:rPr>
        <w:rFonts w:hint="default"/>
        <w:lang w:val="kk-KZ" w:eastAsia="en-US" w:bidi="ar-SA"/>
      </w:rPr>
    </w:lvl>
    <w:lvl w:ilvl="3" w:tplc="C2D4F53C">
      <w:numFmt w:val="bullet"/>
      <w:lvlText w:val="•"/>
      <w:lvlJc w:val="left"/>
      <w:pPr>
        <w:ind w:left="3238" w:hanging="706"/>
      </w:pPr>
      <w:rPr>
        <w:rFonts w:hint="default"/>
        <w:lang w:val="kk-KZ" w:eastAsia="en-US" w:bidi="ar-SA"/>
      </w:rPr>
    </w:lvl>
    <w:lvl w:ilvl="4" w:tplc="ADA29CE2">
      <w:numFmt w:val="bullet"/>
      <w:lvlText w:val="•"/>
      <w:lvlJc w:val="left"/>
      <w:pPr>
        <w:ind w:left="4228" w:hanging="706"/>
      </w:pPr>
      <w:rPr>
        <w:rFonts w:hint="default"/>
        <w:lang w:val="kk-KZ" w:eastAsia="en-US" w:bidi="ar-SA"/>
      </w:rPr>
    </w:lvl>
    <w:lvl w:ilvl="5" w:tplc="1F0432A8">
      <w:numFmt w:val="bullet"/>
      <w:lvlText w:val="•"/>
      <w:lvlJc w:val="left"/>
      <w:pPr>
        <w:ind w:left="5217" w:hanging="706"/>
      </w:pPr>
      <w:rPr>
        <w:rFonts w:hint="default"/>
        <w:lang w:val="kk-KZ" w:eastAsia="en-US" w:bidi="ar-SA"/>
      </w:rPr>
    </w:lvl>
    <w:lvl w:ilvl="6" w:tplc="E07A5AF2">
      <w:numFmt w:val="bullet"/>
      <w:lvlText w:val="•"/>
      <w:lvlJc w:val="left"/>
      <w:pPr>
        <w:ind w:left="6206" w:hanging="706"/>
      </w:pPr>
      <w:rPr>
        <w:rFonts w:hint="default"/>
        <w:lang w:val="kk-KZ" w:eastAsia="en-US" w:bidi="ar-SA"/>
      </w:rPr>
    </w:lvl>
    <w:lvl w:ilvl="7" w:tplc="53CC2ECC">
      <w:numFmt w:val="bullet"/>
      <w:lvlText w:val="•"/>
      <w:lvlJc w:val="left"/>
      <w:pPr>
        <w:ind w:left="7196" w:hanging="706"/>
      </w:pPr>
      <w:rPr>
        <w:rFonts w:hint="default"/>
        <w:lang w:val="kk-KZ" w:eastAsia="en-US" w:bidi="ar-SA"/>
      </w:rPr>
    </w:lvl>
    <w:lvl w:ilvl="8" w:tplc="B12A3ECC">
      <w:numFmt w:val="bullet"/>
      <w:lvlText w:val="•"/>
      <w:lvlJc w:val="left"/>
      <w:pPr>
        <w:ind w:left="8185" w:hanging="706"/>
      </w:pPr>
      <w:rPr>
        <w:rFonts w:hint="default"/>
        <w:lang w:val="kk-KZ" w:eastAsia="en-US" w:bidi="ar-SA"/>
      </w:rPr>
    </w:lvl>
  </w:abstractNum>
  <w:abstractNum w:abstractNumId="1" w15:restartNumberingAfterBreak="0">
    <w:nsid w:val="67740A2B"/>
    <w:multiLevelType w:val="hybridMultilevel"/>
    <w:tmpl w:val="9528C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8831">
    <w:abstractNumId w:val="0"/>
  </w:num>
  <w:num w:numId="2" w16cid:durableId="47769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5C5523"/>
    <w:rsid w:val="00830CBF"/>
    <w:rsid w:val="008348E6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C40"/>
  <w15:chartTrackingRefBased/>
  <w15:docId w15:val="{A45CF72F-E6A9-4114-A518-EE4A02C4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30CB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2024-10-14T11:25:00Z</dcterms:created>
  <dcterms:modified xsi:type="dcterms:W3CDTF">2024-10-14T11:25:00Z</dcterms:modified>
</cp:coreProperties>
</file>