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49BBD" w14:textId="77777777" w:rsidR="00636430" w:rsidRDefault="00636430" w:rsidP="00636430">
      <w:pPr>
        <w:pStyle w:val="1"/>
        <w:spacing w:before="74" w:line="242" w:lineRule="auto"/>
        <w:ind w:left="3688" w:hanging="2970"/>
      </w:pPr>
      <w:r>
        <w:t>№9</w:t>
      </w:r>
      <w:r>
        <w:rPr>
          <w:spacing w:val="-6"/>
        </w:rPr>
        <w:t xml:space="preserve"> </w:t>
      </w:r>
      <w:r>
        <w:t>Тақырып:</w:t>
      </w:r>
      <w:r>
        <w:rPr>
          <w:spacing w:val="-6"/>
        </w:rPr>
        <w:t xml:space="preserve"> </w:t>
      </w:r>
      <w:r>
        <w:t>Мигранттармен</w:t>
      </w:r>
      <w:r>
        <w:rPr>
          <w:spacing w:val="-6"/>
        </w:rPr>
        <w:t xml:space="preserve"> </w:t>
      </w:r>
      <w:r>
        <w:t>әлеуметтік</w:t>
      </w:r>
      <w:r>
        <w:rPr>
          <w:spacing w:val="-7"/>
        </w:rPr>
        <w:t xml:space="preserve"> </w:t>
      </w:r>
      <w:r>
        <w:t>жұмыстың</w:t>
      </w:r>
      <w:r>
        <w:rPr>
          <w:spacing w:val="-7"/>
        </w:rPr>
        <w:t xml:space="preserve"> </w:t>
      </w:r>
      <w:r>
        <w:t xml:space="preserve">заманауи </w:t>
      </w:r>
      <w:r>
        <w:rPr>
          <w:spacing w:val="-2"/>
        </w:rPr>
        <w:t>технологиялары.</w:t>
      </w:r>
    </w:p>
    <w:p w14:paraId="2C7771FC" w14:textId="77777777" w:rsidR="00636430" w:rsidRDefault="00636430" w:rsidP="00636430">
      <w:pPr>
        <w:pStyle w:val="a5"/>
        <w:numPr>
          <w:ilvl w:val="1"/>
          <w:numId w:val="4"/>
        </w:numPr>
        <w:tabs>
          <w:tab w:val="left" w:pos="820"/>
        </w:tabs>
        <w:spacing w:before="318" w:line="322" w:lineRule="exact"/>
        <w:ind w:left="820" w:hanging="359"/>
        <w:rPr>
          <w:sz w:val="28"/>
        </w:rPr>
      </w:pPr>
      <w:r>
        <w:rPr>
          <w:sz w:val="28"/>
        </w:rPr>
        <w:t>Мигранттармен</w:t>
      </w:r>
      <w:r>
        <w:rPr>
          <w:spacing w:val="-9"/>
          <w:sz w:val="28"/>
        </w:rPr>
        <w:t xml:space="preserve"> </w:t>
      </w:r>
      <w:r>
        <w:rPr>
          <w:sz w:val="28"/>
        </w:rPr>
        <w:t>әлеуметтік</w:t>
      </w:r>
      <w:r>
        <w:rPr>
          <w:spacing w:val="-10"/>
          <w:sz w:val="28"/>
        </w:rPr>
        <w:t xml:space="preserve"> </w:t>
      </w:r>
      <w:r>
        <w:rPr>
          <w:sz w:val="28"/>
        </w:rPr>
        <w:t>жұмыс</w:t>
      </w:r>
      <w:r>
        <w:rPr>
          <w:spacing w:val="-10"/>
          <w:sz w:val="28"/>
        </w:rPr>
        <w:t xml:space="preserve"> </w:t>
      </w:r>
      <w:r>
        <w:rPr>
          <w:sz w:val="28"/>
        </w:rPr>
        <w:t>технологиялары</w:t>
      </w:r>
      <w:r>
        <w:rPr>
          <w:spacing w:val="-4"/>
          <w:sz w:val="28"/>
        </w:rPr>
        <w:t xml:space="preserve"> </w:t>
      </w:r>
      <w:r>
        <w:rPr>
          <w:spacing w:val="-2"/>
          <w:sz w:val="28"/>
        </w:rPr>
        <w:t>анықтамасы.</w:t>
      </w:r>
    </w:p>
    <w:p w14:paraId="7D5C9F98" w14:textId="77777777" w:rsidR="00636430" w:rsidRDefault="00636430" w:rsidP="00636430">
      <w:pPr>
        <w:pStyle w:val="a5"/>
        <w:numPr>
          <w:ilvl w:val="1"/>
          <w:numId w:val="4"/>
        </w:numPr>
        <w:tabs>
          <w:tab w:val="left" w:pos="820"/>
        </w:tabs>
        <w:spacing w:line="322" w:lineRule="exact"/>
        <w:ind w:left="820" w:hanging="359"/>
        <w:rPr>
          <w:sz w:val="28"/>
        </w:rPr>
      </w:pPr>
      <w:r>
        <w:rPr>
          <w:sz w:val="28"/>
        </w:rPr>
        <w:t>Мигранттармен</w:t>
      </w:r>
      <w:r>
        <w:rPr>
          <w:spacing w:val="-12"/>
          <w:sz w:val="28"/>
        </w:rPr>
        <w:t xml:space="preserve"> </w:t>
      </w:r>
      <w:r>
        <w:rPr>
          <w:sz w:val="28"/>
        </w:rPr>
        <w:t>әлеуметтік</w:t>
      </w:r>
      <w:r>
        <w:rPr>
          <w:spacing w:val="-10"/>
          <w:sz w:val="28"/>
        </w:rPr>
        <w:t xml:space="preserve"> </w:t>
      </w:r>
      <w:r>
        <w:rPr>
          <w:sz w:val="28"/>
        </w:rPr>
        <w:t>жұмыс</w:t>
      </w:r>
      <w:r>
        <w:rPr>
          <w:spacing w:val="-7"/>
          <w:sz w:val="28"/>
        </w:rPr>
        <w:t xml:space="preserve"> </w:t>
      </w:r>
      <w:r>
        <w:rPr>
          <w:sz w:val="28"/>
        </w:rPr>
        <w:t>технологияларының</w:t>
      </w:r>
      <w:r>
        <w:rPr>
          <w:spacing w:val="-10"/>
          <w:sz w:val="28"/>
        </w:rPr>
        <w:t xml:space="preserve"> </w:t>
      </w:r>
      <w:r>
        <w:rPr>
          <w:spacing w:val="-2"/>
          <w:sz w:val="28"/>
        </w:rPr>
        <w:t>жіктемесі.</w:t>
      </w:r>
    </w:p>
    <w:p w14:paraId="65637C42" w14:textId="77777777" w:rsidR="00636430" w:rsidRDefault="00636430" w:rsidP="00636430">
      <w:pPr>
        <w:pStyle w:val="a5"/>
        <w:numPr>
          <w:ilvl w:val="1"/>
          <w:numId w:val="4"/>
        </w:numPr>
        <w:tabs>
          <w:tab w:val="left" w:pos="821"/>
          <w:tab w:val="left" w:pos="3011"/>
          <w:tab w:val="left" w:pos="5048"/>
          <w:tab w:val="left" w:pos="6416"/>
          <w:tab w:val="left" w:pos="7384"/>
        </w:tabs>
        <w:ind w:left="821" w:right="153"/>
        <w:rPr>
          <w:sz w:val="28"/>
        </w:rPr>
      </w:pPr>
      <w:r>
        <w:rPr>
          <w:spacing w:val="-2"/>
          <w:sz w:val="28"/>
        </w:rPr>
        <w:t>Мигранттармен,</w:t>
      </w:r>
      <w:r>
        <w:rPr>
          <w:sz w:val="28"/>
        </w:rPr>
        <w:tab/>
      </w:r>
      <w:r>
        <w:rPr>
          <w:spacing w:val="-2"/>
          <w:sz w:val="28"/>
        </w:rPr>
        <w:t>босқындармен,</w:t>
      </w:r>
      <w:r>
        <w:rPr>
          <w:sz w:val="28"/>
        </w:rPr>
        <w:tab/>
      </w:r>
      <w:r>
        <w:rPr>
          <w:spacing w:val="-2"/>
          <w:sz w:val="28"/>
        </w:rPr>
        <w:t>мәжбүрлі</w:t>
      </w:r>
      <w:r>
        <w:rPr>
          <w:sz w:val="28"/>
        </w:rPr>
        <w:tab/>
      </w:r>
      <w:r>
        <w:rPr>
          <w:spacing w:val="-2"/>
          <w:sz w:val="28"/>
        </w:rPr>
        <w:t>қоныс</w:t>
      </w:r>
      <w:r>
        <w:rPr>
          <w:sz w:val="28"/>
        </w:rPr>
        <w:tab/>
      </w:r>
      <w:r>
        <w:rPr>
          <w:spacing w:val="-2"/>
          <w:sz w:val="28"/>
        </w:rPr>
        <w:t xml:space="preserve">аударушылармен </w:t>
      </w:r>
      <w:r>
        <w:rPr>
          <w:sz w:val="28"/>
        </w:rPr>
        <w:t>жұмыстың әлеуметтік формалары.</w:t>
      </w:r>
    </w:p>
    <w:p w14:paraId="34A2DB80" w14:textId="77777777" w:rsidR="00636430" w:rsidRDefault="00636430" w:rsidP="00636430">
      <w:pPr>
        <w:pStyle w:val="a3"/>
        <w:ind w:left="0" w:firstLine="0"/>
        <w:jc w:val="left"/>
      </w:pPr>
    </w:p>
    <w:p w14:paraId="66CB8A13" w14:textId="77777777" w:rsidR="00636430" w:rsidRDefault="00636430" w:rsidP="00636430">
      <w:pPr>
        <w:pStyle w:val="a3"/>
        <w:spacing w:before="1"/>
        <w:ind w:right="143"/>
      </w:pPr>
      <w:r>
        <w:t>Мигранттармен әлеуметтік жұмыс технологиялары – бұл мамандарға мигранттарға тиімді көмек пен қолдау көрсетуге, олардың жаңа қоғамға бейімделуін</w:t>
      </w:r>
      <w:r>
        <w:rPr>
          <w:spacing w:val="-14"/>
        </w:rPr>
        <w:t xml:space="preserve"> </w:t>
      </w:r>
      <w:r>
        <w:t>жақсартуға</w:t>
      </w:r>
      <w:r>
        <w:rPr>
          <w:spacing w:val="-14"/>
        </w:rPr>
        <w:t xml:space="preserve"> </w:t>
      </w:r>
      <w:r>
        <w:t>көмектесетін</w:t>
      </w:r>
      <w:r>
        <w:rPr>
          <w:spacing w:val="-14"/>
        </w:rPr>
        <w:t xml:space="preserve"> </w:t>
      </w:r>
      <w:r>
        <w:t>жүйелер</w:t>
      </w:r>
      <w:r>
        <w:rPr>
          <w:spacing w:val="-14"/>
        </w:rPr>
        <w:t xml:space="preserve"> </w:t>
      </w:r>
      <w:r>
        <w:t>мен</w:t>
      </w:r>
      <w:r>
        <w:rPr>
          <w:spacing w:val="-14"/>
        </w:rPr>
        <w:t xml:space="preserve"> </w:t>
      </w:r>
      <w:r>
        <w:t>әдістер.</w:t>
      </w:r>
      <w:r>
        <w:rPr>
          <w:spacing w:val="-16"/>
        </w:rPr>
        <w:t xml:space="preserve"> </w:t>
      </w:r>
      <w:r>
        <w:t>Бұл</w:t>
      </w:r>
      <w:r>
        <w:rPr>
          <w:spacing w:val="-15"/>
        </w:rPr>
        <w:t xml:space="preserve"> </w:t>
      </w:r>
      <w:r>
        <w:t>технологиялар еңбек мигранттары кездесетін мәселелерді шешуге бағытталған және әлеуметтік жұмыстың дәстүрлі әдістерін де, заманауи инновациялық тәсілдерді де қамтиды.</w:t>
      </w:r>
    </w:p>
    <w:p w14:paraId="297CED2B" w14:textId="77777777" w:rsidR="00636430" w:rsidRDefault="00636430" w:rsidP="00636430">
      <w:pPr>
        <w:pStyle w:val="a3"/>
        <w:ind w:right="146"/>
      </w:pPr>
      <w:r>
        <w:t>Қазіргі уақытта мигранттармен әлеуметтік жұмыс технологиялары сараланған және субъективті және объективті факторларға байланысты. Осыған сүйене отырып, мигранттармен әлеуметтік жұмыс технологияларын келесі белгілер бойынша жіктеуге болады. Мигранттармен</w:t>
      </w:r>
      <w:r>
        <w:rPr>
          <w:spacing w:val="-2"/>
        </w:rPr>
        <w:t xml:space="preserve"> </w:t>
      </w:r>
      <w:r>
        <w:t xml:space="preserve">әлеуметтік жұмыс функциясын орындауға негізделген жұмыс технологиялары мыналарды </w:t>
      </w:r>
      <w:r>
        <w:rPr>
          <w:spacing w:val="-2"/>
        </w:rPr>
        <w:t>қамтиды:</w:t>
      </w:r>
    </w:p>
    <w:p w14:paraId="38A36489" w14:textId="77777777" w:rsidR="00636430" w:rsidRDefault="00636430" w:rsidP="00636430">
      <w:pPr>
        <w:pStyle w:val="a5"/>
        <w:numPr>
          <w:ilvl w:val="2"/>
          <w:numId w:val="4"/>
        </w:numPr>
        <w:tabs>
          <w:tab w:val="left" w:pos="758"/>
        </w:tabs>
        <w:spacing w:before="1"/>
        <w:ind w:right="148" w:firstLine="359"/>
        <w:jc w:val="both"/>
        <w:rPr>
          <w:sz w:val="28"/>
        </w:rPr>
      </w:pPr>
      <w:r>
        <w:rPr>
          <w:sz w:val="28"/>
        </w:rPr>
        <w:t>жаңа әлеуметтік-мәдени ортада аумақтық оңалту, бейімделу және аккультурация</w:t>
      </w:r>
      <w:r>
        <w:rPr>
          <w:spacing w:val="-14"/>
          <w:sz w:val="28"/>
        </w:rPr>
        <w:t xml:space="preserve"> </w:t>
      </w:r>
      <w:r>
        <w:rPr>
          <w:sz w:val="28"/>
        </w:rPr>
        <w:t>процесінің</w:t>
      </w:r>
      <w:r>
        <w:rPr>
          <w:spacing w:val="-12"/>
          <w:sz w:val="28"/>
        </w:rPr>
        <w:t xml:space="preserve"> </w:t>
      </w:r>
      <w:r>
        <w:rPr>
          <w:sz w:val="28"/>
        </w:rPr>
        <w:t>қолайлы</w:t>
      </w:r>
      <w:r>
        <w:rPr>
          <w:spacing w:val="-12"/>
          <w:sz w:val="28"/>
        </w:rPr>
        <w:t xml:space="preserve"> </w:t>
      </w:r>
      <w:r>
        <w:rPr>
          <w:sz w:val="28"/>
        </w:rPr>
        <w:t>ағымын</w:t>
      </w:r>
      <w:r>
        <w:rPr>
          <w:spacing w:val="-11"/>
          <w:sz w:val="28"/>
        </w:rPr>
        <w:t xml:space="preserve"> </w:t>
      </w:r>
      <w:r>
        <w:rPr>
          <w:sz w:val="28"/>
        </w:rPr>
        <w:t>қамтамасыз</w:t>
      </w:r>
      <w:r>
        <w:rPr>
          <w:spacing w:val="-13"/>
          <w:sz w:val="28"/>
        </w:rPr>
        <w:t xml:space="preserve"> </w:t>
      </w:r>
      <w:r>
        <w:rPr>
          <w:sz w:val="28"/>
        </w:rPr>
        <w:t>ететін</w:t>
      </w:r>
      <w:r>
        <w:rPr>
          <w:spacing w:val="-10"/>
          <w:sz w:val="28"/>
        </w:rPr>
        <w:t xml:space="preserve"> </w:t>
      </w:r>
      <w:r>
        <w:rPr>
          <w:spacing w:val="-2"/>
          <w:sz w:val="28"/>
        </w:rPr>
        <w:t>технологиялар;</w:t>
      </w:r>
    </w:p>
    <w:p w14:paraId="6F54B468" w14:textId="77777777" w:rsidR="00636430" w:rsidRDefault="00636430" w:rsidP="00636430">
      <w:pPr>
        <w:pStyle w:val="a5"/>
        <w:numPr>
          <w:ilvl w:val="2"/>
          <w:numId w:val="4"/>
        </w:numPr>
        <w:tabs>
          <w:tab w:val="left" w:pos="657"/>
        </w:tabs>
        <w:ind w:right="144" w:firstLine="359"/>
        <w:jc w:val="both"/>
        <w:rPr>
          <w:sz w:val="28"/>
        </w:rPr>
      </w:pPr>
      <w:r>
        <w:rPr>
          <w:sz w:val="28"/>
        </w:rPr>
        <w:t>интеграцияны қамтамасыз етуге бағытталған, келесі бағыттар бойынша дамитын технологиялар – толеранттылық қарым-қатынастарын нығайту мақсатында қоршаған ортаға әсер ету, көшіп-қонушылардың жаңа мекендеу ортасына натурализация, бейімделу және интеграциялану қасиеттері мен қабілеттерін арттыру мақсатында олардың өздеріне әсер ету;</w:t>
      </w:r>
    </w:p>
    <w:p w14:paraId="1F99F56A" w14:textId="77777777" w:rsidR="00636430" w:rsidRDefault="00636430" w:rsidP="00636430">
      <w:pPr>
        <w:pStyle w:val="a5"/>
        <w:numPr>
          <w:ilvl w:val="2"/>
          <w:numId w:val="4"/>
        </w:numPr>
        <w:tabs>
          <w:tab w:val="left" w:pos="638"/>
        </w:tabs>
        <w:ind w:right="146" w:firstLine="359"/>
        <w:jc w:val="both"/>
        <w:rPr>
          <w:sz w:val="28"/>
        </w:rPr>
      </w:pPr>
      <w:r>
        <w:rPr>
          <w:sz w:val="28"/>
        </w:rPr>
        <w:t>мигранттардың психологиялық тұрақтылығын, физикалық денсаулығын, әлеуметтік-мәдени</w:t>
      </w:r>
      <w:r>
        <w:rPr>
          <w:spacing w:val="-6"/>
          <w:sz w:val="28"/>
        </w:rPr>
        <w:t xml:space="preserve"> </w:t>
      </w:r>
      <w:r>
        <w:rPr>
          <w:sz w:val="28"/>
        </w:rPr>
        <w:t>қоғамдастығын,</w:t>
      </w:r>
      <w:r>
        <w:rPr>
          <w:spacing w:val="-5"/>
          <w:sz w:val="28"/>
        </w:rPr>
        <w:t xml:space="preserve"> </w:t>
      </w:r>
      <w:r>
        <w:rPr>
          <w:sz w:val="28"/>
        </w:rPr>
        <w:t>заңнамалық</w:t>
      </w:r>
      <w:r>
        <w:rPr>
          <w:spacing w:val="-6"/>
          <w:sz w:val="28"/>
        </w:rPr>
        <w:t xml:space="preserve"> </w:t>
      </w:r>
      <w:r>
        <w:rPr>
          <w:sz w:val="28"/>
        </w:rPr>
        <w:t>базаны,</w:t>
      </w:r>
      <w:r>
        <w:rPr>
          <w:spacing w:val="-5"/>
          <w:sz w:val="28"/>
        </w:rPr>
        <w:t xml:space="preserve"> </w:t>
      </w:r>
      <w:r>
        <w:rPr>
          <w:sz w:val="28"/>
        </w:rPr>
        <w:t>мәдениетін,</w:t>
      </w:r>
      <w:r>
        <w:rPr>
          <w:spacing w:val="-5"/>
          <w:sz w:val="28"/>
        </w:rPr>
        <w:t xml:space="preserve"> </w:t>
      </w:r>
      <w:r>
        <w:rPr>
          <w:sz w:val="28"/>
        </w:rPr>
        <w:t xml:space="preserve">тарихын, дәстүрін және қабылдаушы елдің тілін білу қажет мигранттардың өзіндік оңалту, бейімделу және мәдениеттілік қабілеттерін жақсартуға көмектесетін </w:t>
      </w:r>
      <w:r>
        <w:rPr>
          <w:spacing w:val="-2"/>
          <w:sz w:val="28"/>
        </w:rPr>
        <w:t>технологиялар.</w:t>
      </w:r>
    </w:p>
    <w:p w14:paraId="7068B241" w14:textId="77777777" w:rsidR="00636430" w:rsidRDefault="00636430" w:rsidP="00636430">
      <w:pPr>
        <w:pStyle w:val="a3"/>
        <w:ind w:right="144"/>
      </w:pPr>
      <w:r>
        <w:t>Бұл технологиялар жергілікті қоғамдастықта мигранттардың оңалуын қамтамасыз етуге (тұрғын үй алуға, медициналық қызмет көрсетуге, материалдық көмек көрсетуге), олардың жаңа ортаға мәдени интеграциясына (культурация, толеранттылықты қалыптастыру, ұлттық-мәдени қажеттіліктерді жүзеге асыруға қолдау көрсету, тіл мен мәдениетті меңгеру) және ел мен аймақтың мигранттардың еңбек ресурстарына қажеттіліктеріне мониторинг жасау, қалыпты еңбек жағдайларын, жалақыны және т.б.</w:t>
      </w:r>
    </w:p>
    <w:p w14:paraId="7B8B6424" w14:textId="77777777" w:rsidR="00636430" w:rsidRDefault="00636430" w:rsidP="00636430">
      <w:pPr>
        <w:pStyle w:val="a3"/>
        <w:spacing w:before="1"/>
        <w:ind w:right="150"/>
      </w:pPr>
      <w:r>
        <w:t>Қаражатқа (кепілдікке), қамтамасыз ету әдістеріне байланысты мигранттармен әлеуметтік жұмыстың технологиялары:</w:t>
      </w:r>
    </w:p>
    <w:p w14:paraId="2D8DB516" w14:textId="77777777" w:rsidR="00636430" w:rsidRDefault="00636430" w:rsidP="00636430">
      <w:pPr>
        <w:pStyle w:val="a3"/>
        <w:ind w:right="150"/>
      </w:pPr>
      <w:r>
        <w:t>мигранттың</w:t>
      </w:r>
      <w:r>
        <w:rPr>
          <w:spacing w:val="-18"/>
        </w:rPr>
        <w:t xml:space="preserve"> </w:t>
      </w:r>
      <w:r>
        <w:t>өмір</w:t>
      </w:r>
      <w:r>
        <w:rPr>
          <w:spacing w:val="-17"/>
        </w:rPr>
        <w:t xml:space="preserve"> </w:t>
      </w:r>
      <w:r>
        <w:t>сүру</w:t>
      </w:r>
      <w:r>
        <w:rPr>
          <w:spacing w:val="-18"/>
        </w:rPr>
        <w:t xml:space="preserve"> </w:t>
      </w:r>
      <w:r>
        <w:t>жағдайына</w:t>
      </w:r>
      <w:r>
        <w:rPr>
          <w:spacing w:val="-17"/>
        </w:rPr>
        <w:t xml:space="preserve"> </w:t>
      </w:r>
      <w:r>
        <w:t>жеке</w:t>
      </w:r>
      <w:r>
        <w:rPr>
          <w:spacing w:val="-18"/>
        </w:rPr>
        <w:t xml:space="preserve"> </w:t>
      </w:r>
      <w:r>
        <w:t>ықпалын</w:t>
      </w:r>
      <w:r>
        <w:rPr>
          <w:spacing w:val="-17"/>
        </w:rPr>
        <w:t xml:space="preserve"> </w:t>
      </w:r>
      <w:r>
        <w:t>күшейтетін</w:t>
      </w:r>
      <w:r>
        <w:rPr>
          <w:spacing w:val="-18"/>
        </w:rPr>
        <w:t xml:space="preserve"> </w:t>
      </w:r>
      <w:r>
        <w:t>технологиялар (кеңес беру, психологиялық және құқықтық оңалту, несие беру, мигранттардың өмірлік белсенділігін шектеуді азайтатын қаражатпен қамтамасыз ету);</w:t>
      </w:r>
    </w:p>
    <w:p w14:paraId="3068D826" w14:textId="77777777" w:rsidR="00636430" w:rsidRDefault="00636430" w:rsidP="00636430">
      <w:pPr>
        <w:sectPr w:rsidR="00636430">
          <w:pgSz w:w="11910" w:h="16840"/>
          <w:pgMar w:top="1040" w:right="700" w:bottom="280" w:left="1600" w:header="720" w:footer="720" w:gutter="0"/>
          <w:cols w:space="720"/>
        </w:sectPr>
      </w:pPr>
    </w:p>
    <w:p w14:paraId="4138E466" w14:textId="77777777" w:rsidR="00636430" w:rsidRDefault="00636430" w:rsidP="00636430">
      <w:pPr>
        <w:pStyle w:val="a3"/>
        <w:spacing w:before="74"/>
        <w:ind w:right="144"/>
      </w:pPr>
      <w:r>
        <w:lastRenderedPageBreak/>
        <w:t>өмірлік</w:t>
      </w:r>
      <w:r>
        <w:rPr>
          <w:spacing w:val="-10"/>
        </w:rPr>
        <w:t xml:space="preserve"> </w:t>
      </w:r>
      <w:r>
        <w:t>жағдайларға</w:t>
      </w:r>
      <w:r>
        <w:rPr>
          <w:spacing w:val="-13"/>
        </w:rPr>
        <w:t xml:space="preserve"> </w:t>
      </w:r>
      <w:r>
        <w:t>ұжымдық</w:t>
      </w:r>
      <w:r>
        <w:rPr>
          <w:spacing w:val="-11"/>
        </w:rPr>
        <w:t xml:space="preserve"> </w:t>
      </w:r>
      <w:r>
        <w:t>әсер</w:t>
      </w:r>
      <w:r>
        <w:rPr>
          <w:spacing w:val="-10"/>
        </w:rPr>
        <w:t xml:space="preserve"> </w:t>
      </w:r>
      <w:r>
        <w:t>етуді</w:t>
      </w:r>
      <w:r>
        <w:rPr>
          <w:spacing w:val="-10"/>
        </w:rPr>
        <w:t xml:space="preserve"> </w:t>
      </w:r>
      <w:r>
        <w:t>қамтамасыз</w:t>
      </w:r>
      <w:r>
        <w:rPr>
          <w:spacing w:val="-12"/>
        </w:rPr>
        <w:t xml:space="preserve"> </w:t>
      </w:r>
      <w:r>
        <w:t>ететін</w:t>
      </w:r>
      <w:r>
        <w:rPr>
          <w:spacing w:val="-13"/>
        </w:rPr>
        <w:t xml:space="preserve"> </w:t>
      </w:r>
      <w:r>
        <w:t>технологиялар (жұмыстардың топтық формалары – көшіп-қонушылардың қоғамдастықтарын, қоғамдық ұйымдарын, қорларын, ұжымдық кәсіпорындарын құру);</w:t>
      </w:r>
    </w:p>
    <w:p w14:paraId="3E9EF88B" w14:textId="77777777" w:rsidR="00636430" w:rsidRDefault="00636430" w:rsidP="00636430">
      <w:pPr>
        <w:pStyle w:val="a3"/>
        <w:spacing w:before="2"/>
        <w:ind w:right="149"/>
      </w:pPr>
      <w:r>
        <w:t>мемлекеттік көші-қон саясатын әзірлеуге және жетілдіруге әсер ететін технологиялар (әлеуметтік стандарттар, қосымша көші-қон саясаты).</w:t>
      </w:r>
    </w:p>
    <w:p w14:paraId="73B1BE04" w14:textId="77777777" w:rsidR="00636430" w:rsidRDefault="00636430" w:rsidP="00636430">
      <w:pPr>
        <w:pStyle w:val="a3"/>
        <w:spacing w:line="321" w:lineRule="exact"/>
        <w:ind w:left="461" w:firstLine="0"/>
      </w:pPr>
      <w:r>
        <w:t>Мигранттардың</w:t>
      </w:r>
      <w:r>
        <w:rPr>
          <w:spacing w:val="-12"/>
        </w:rPr>
        <w:t xml:space="preserve"> </w:t>
      </w:r>
      <w:r>
        <w:t>әртүрлі</w:t>
      </w:r>
      <w:r>
        <w:rPr>
          <w:spacing w:val="-8"/>
        </w:rPr>
        <w:t xml:space="preserve"> </w:t>
      </w:r>
      <w:r>
        <w:t>санаттарымен</w:t>
      </w:r>
      <w:r>
        <w:rPr>
          <w:spacing w:val="-8"/>
        </w:rPr>
        <w:t xml:space="preserve"> </w:t>
      </w:r>
      <w:r>
        <w:t>әлеуметтік</w:t>
      </w:r>
      <w:r>
        <w:rPr>
          <w:spacing w:val="-9"/>
        </w:rPr>
        <w:t xml:space="preserve"> </w:t>
      </w:r>
      <w:r>
        <w:t>жұмыс</w:t>
      </w:r>
      <w:r>
        <w:rPr>
          <w:spacing w:val="-9"/>
        </w:rPr>
        <w:t xml:space="preserve"> </w:t>
      </w:r>
      <w:r>
        <w:rPr>
          <w:spacing w:val="-2"/>
        </w:rPr>
        <w:t>технологиялары:</w:t>
      </w:r>
    </w:p>
    <w:p w14:paraId="04D39146" w14:textId="77777777" w:rsidR="00636430" w:rsidRDefault="00636430" w:rsidP="00636430">
      <w:pPr>
        <w:pStyle w:val="a5"/>
        <w:numPr>
          <w:ilvl w:val="2"/>
          <w:numId w:val="4"/>
        </w:numPr>
        <w:tabs>
          <w:tab w:val="left" w:pos="710"/>
        </w:tabs>
        <w:spacing w:before="2"/>
        <w:ind w:right="152" w:firstLine="359"/>
        <w:jc w:val="both"/>
        <w:rPr>
          <w:sz w:val="28"/>
        </w:rPr>
      </w:pPr>
      <w:r>
        <w:rPr>
          <w:sz w:val="28"/>
        </w:rPr>
        <w:t>адам саудасы және мәжбүрлі еңбекті пайдалану нәтижесінде зардап шеккен мигранттармен;</w:t>
      </w:r>
    </w:p>
    <w:p w14:paraId="4378DA9C" w14:textId="77777777" w:rsidR="00636430" w:rsidRDefault="00636430" w:rsidP="00636430">
      <w:pPr>
        <w:pStyle w:val="a5"/>
        <w:numPr>
          <w:ilvl w:val="2"/>
          <w:numId w:val="4"/>
        </w:numPr>
        <w:tabs>
          <w:tab w:val="left" w:pos="623"/>
        </w:tabs>
        <w:spacing w:line="321" w:lineRule="exact"/>
        <w:ind w:left="623" w:hanging="162"/>
        <w:rPr>
          <w:sz w:val="28"/>
        </w:rPr>
      </w:pPr>
      <w:r>
        <w:rPr>
          <w:sz w:val="28"/>
        </w:rPr>
        <w:t>потенциалды</w:t>
      </w:r>
      <w:r>
        <w:rPr>
          <w:spacing w:val="-12"/>
          <w:sz w:val="28"/>
        </w:rPr>
        <w:t xml:space="preserve"> </w:t>
      </w:r>
      <w:r>
        <w:rPr>
          <w:sz w:val="28"/>
        </w:rPr>
        <w:t>оралмандармен</w:t>
      </w:r>
      <w:r>
        <w:rPr>
          <w:spacing w:val="-9"/>
          <w:sz w:val="28"/>
        </w:rPr>
        <w:t xml:space="preserve"> </w:t>
      </w:r>
      <w:r>
        <w:rPr>
          <w:sz w:val="28"/>
        </w:rPr>
        <w:t>және</w:t>
      </w:r>
      <w:r>
        <w:rPr>
          <w:spacing w:val="-6"/>
          <w:sz w:val="28"/>
        </w:rPr>
        <w:t xml:space="preserve"> </w:t>
      </w:r>
      <w:r>
        <w:rPr>
          <w:sz w:val="28"/>
        </w:rPr>
        <w:t>ерікті</w:t>
      </w:r>
      <w:r>
        <w:rPr>
          <w:spacing w:val="-5"/>
          <w:sz w:val="28"/>
        </w:rPr>
        <w:t xml:space="preserve"> </w:t>
      </w:r>
      <w:r>
        <w:rPr>
          <w:sz w:val="28"/>
        </w:rPr>
        <w:t>қоныс</w:t>
      </w:r>
      <w:r>
        <w:rPr>
          <w:spacing w:val="-6"/>
          <w:sz w:val="28"/>
        </w:rPr>
        <w:t xml:space="preserve"> </w:t>
      </w:r>
      <w:r>
        <w:rPr>
          <w:spacing w:val="-2"/>
          <w:sz w:val="28"/>
        </w:rPr>
        <w:t>аударушылармен;</w:t>
      </w:r>
    </w:p>
    <w:p w14:paraId="0E6764A6" w14:textId="77777777" w:rsidR="00636430" w:rsidRDefault="00636430" w:rsidP="00636430">
      <w:pPr>
        <w:pStyle w:val="a5"/>
        <w:numPr>
          <w:ilvl w:val="2"/>
          <w:numId w:val="4"/>
        </w:numPr>
        <w:tabs>
          <w:tab w:val="left" w:pos="623"/>
        </w:tabs>
        <w:spacing w:line="322" w:lineRule="exact"/>
        <w:ind w:left="623" w:hanging="162"/>
        <w:rPr>
          <w:sz w:val="28"/>
        </w:rPr>
      </w:pPr>
      <w:r>
        <w:rPr>
          <w:sz w:val="28"/>
        </w:rPr>
        <w:t>этникалық,</w:t>
      </w:r>
      <w:r>
        <w:rPr>
          <w:spacing w:val="-12"/>
          <w:sz w:val="28"/>
        </w:rPr>
        <w:t xml:space="preserve"> </w:t>
      </w:r>
      <w:r>
        <w:rPr>
          <w:sz w:val="28"/>
        </w:rPr>
        <w:t>діни</w:t>
      </w:r>
      <w:r>
        <w:rPr>
          <w:spacing w:val="-7"/>
          <w:sz w:val="28"/>
        </w:rPr>
        <w:t xml:space="preserve"> </w:t>
      </w:r>
      <w:r>
        <w:rPr>
          <w:sz w:val="28"/>
        </w:rPr>
        <w:t>қудалаудан</w:t>
      </w:r>
      <w:r>
        <w:rPr>
          <w:spacing w:val="-7"/>
          <w:sz w:val="28"/>
        </w:rPr>
        <w:t xml:space="preserve"> </w:t>
      </w:r>
      <w:r>
        <w:rPr>
          <w:sz w:val="28"/>
        </w:rPr>
        <w:t>зардап</w:t>
      </w:r>
      <w:r>
        <w:rPr>
          <w:spacing w:val="-7"/>
          <w:sz w:val="28"/>
        </w:rPr>
        <w:t xml:space="preserve"> </w:t>
      </w:r>
      <w:r>
        <w:rPr>
          <w:sz w:val="28"/>
        </w:rPr>
        <w:t>шеккен</w:t>
      </w:r>
      <w:r>
        <w:rPr>
          <w:spacing w:val="-5"/>
          <w:sz w:val="28"/>
        </w:rPr>
        <w:t xml:space="preserve"> </w:t>
      </w:r>
      <w:r>
        <w:rPr>
          <w:spacing w:val="-2"/>
          <w:sz w:val="28"/>
        </w:rPr>
        <w:t>мигранттармен;</w:t>
      </w:r>
    </w:p>
    <w:p w14:paraId="2F8CDCD8" w14:textId="77777777" w:rsidR="00636430" w:rsidRDefault="00636430" w:rsidP="00636430">
      <w:pPr>
        <w:pStyle w:val="a5"/>
        <w:numPr>
          <w:ilvl w:val="2"/>
          <w:numId w:val="4"/>
        </w:numPr>
        <w:tabs>
          <w:tab w:val="left" w:pos="623"/>
        </w:tabs>
        <w:ind w:left="623" w:hanging="162"/>
        <w:rPr>
          <w:sz w:val="28"/>
        </w:rPr>
      </w:pPr>
      <w:r>
        <w:rPr>
          <w:sz w:val="28"/>
        </w:rPr>
        <w:t>мигранттардың</w:t>
      </w:r>
      <w:r>
        <w:rPr>
          <w:spacing w:val="-12"/>
          <w:sz w:val="28"/>
        </w:rPr>
        <w:t xml:space="preserve"> </w:t>
      </w:r>
      <w:r>
        <w:rPr>
          <w:sz w:val="28"/>
        </w:rPr>
        <w:t>отбасыларымен</w:t>
      </w:r>
      <w:r>
        <w:rPr>
          <w:spacing w:val="-9"/>
          <w:sz w:val="28"/>
        </w:rPr>
        <w:t xml:space="preserve"> </w:t>
      </w:r>
      <w:r>
        <w:rPr>
          <w:sz w:val="28"/>
        </w:rPr>
        <w:t>және</w:t>
      </w:r>
      <w:r>
        <w:rPr>
          <w:spacing w:val="-12"/>
          <w:sz w:val="28"/>
        </w:rPr>
        <w:t xml:space="preserve"> </w:t>
      </w:r>
      <w:r>
        <w:rPr>
          <w:spacing w:val="-2"/>
          <w:sz w:val="28"/>
        </w:rPr>
        <w:t>балаларымен.</w:t>
      </w:r>
    </w:p>
    <w:p w14:paraId="4A010836" w14:textId="77777777" w:rsidR="00636430" w:rsidRDefault="00636430" w:rsidP="00636430">
      <w:pPr>
        <w:pStyle w:val="a3"/>
        <w:ind w:right="145"/>
      </w:pPr>
      <w:r>
        <w:t>Әлеуметтік жұмыс технологиялары кең мағынада да, тар мағынада да әлеуметтік қызметтерді көрсетуді, халықтың әртүрлі санаттарына (оның ішінде мигранттарға, босқындарға, қоныс аударушыларға) көмек көрсетуді, әлеуметтік жұмысты қамтитын қызметтердің жиынтығы екендігіне негізделе отырып, мигранттармен технологияларды келесідей жіктеуге болады.</w:t>
      </w:r>
    </w:p>
    <w:p w14:paraId="24A4CCDF" w14:textId="77777777" w:rsidR="00636430" w:rsidRDefault="00636430" w:rsidP="00636430">
      <w:pPr>
        <w:pStyle w:val="a5"/>
        <w:numPr>
          <w:ilvl w:val="0"/>
          <w:numId w:val="3"/>
        </w:numPr>
        <w:tabs>
          <w:tab w:val="left" w:pos="898"/>
        </w:tabs>
        <w:ind w:right="140" w:firstLine="359"/>
        <w:jc w:val="both"/>
        <w:rPr>
          <w:sz w:val="28"/>
        </w:rPr>
      </w:pPr>
      <w:r>
        <w:rPr>
          <w:sz w:val="28"/>
        </w:rPr>
        <w:t>Әлеуметтік қызмет көрсетуге байланысты әлеуметтік жұмыстың технологиялары (әлеуметтік-тұрмыстық, әлеуметтік-медициналық, әлеуметтік-психологиялық, әлеуметтік-педагогикалық, әлеуметтік- экономикалық, әлеуметтік-құқықтық қызметтер).</w:t>
      </w:r>
    </w:p>
    <w:p w14:paraId="615444E7" w14:textId="77777777" w:rsidR="00636430" w:rsidRDefault="00636430" w:rsidP="00636430">
      <w:pPr>
        <w:pStyle w:val="a5"/>
        <w:numPr>
          <w:ilvl w:val="0"/>
          <w:numId w:val="3"/>
        </w:numPr>
        <w:tabs>
          <w:tab w:val="left" w:pos="840"/>
        </w:tabs>
        <w:spacing w:before="1"/>
        <w:ind w:right="147" w:firstLine="359"/>
        <w:jc w:val="both"/>
        <w:rPr>
          <w:sz w:val="28"/>
        </w:rPr>
      </w:pPr>
      <w:r>
        <w:rPr>
          <w:sz w:val="28"/>
        </w:rPr>
        <w:t>Стандартта айқындалған тізбеге енбеген көшіп-қонушыларды жаңа әлеуметтік-мәдени ортаға бейімдеуге және интеграциялауға бағытталған технологиялар (кеңес беру қызметтері, ақпараттық қызметтер, күтім көрсету қызметтері және т.б.).</w:t>
      </w:r>
    </w:p>
    <w:p w14:paraId="78E42D1A" w14:textId="77777777" w:rsidR="00636430" w:rsidRDefault="00636430" w:rsidP="00636430">
      <w:pPr>
        <w:pStyle w:val="a5"/>
        <w:numPr>
          <w:ilvl w:val="0"/>
          <w:numId w:val="3"/>
        </w:numPr>
        <w:tabs>
          <w:tab w:val="left" w:pos="725"/>
        </w:tabs>
        <w:ind w:right="144" w:firstLine="359"/>
        <w:jc w:val="both"/>
        <w:rPr>
          <w:sz w:val="28"/>
        </w:rPr>
      </w:pPr>
      <w:r>
        <w:rPr>
          <w:sz w:val="28"/>
        </w:rPr>
        <w:t>Әлеуметтік</w:t>
      </w:r>
      <w:r>
        <w:rPr>
          <w:spacing w:val="-18"/>
          <w:sz w:val="28"/>
        </w:rPr>
        <w:t xml:space="preserve"> </w:t>
      </w:r>
      <w:r>
        <w:rPr>
          <w:sz w:val="28"/>
        </w:rPr>
        <w:t>қызметтерден</w:t>
      </w:r>
      <w:r>
        <w:rPr>
          <w:spacing w:val="-17"/>
          <w:sz w:val="28"/>
        </w:rPr>
        <w:t xml:space="preserve"> </w:t>
      </w:r>
      <w:r>
        <w:rPr>
          <w:sz w:val="28"/>
        </w:rPr>
        <w:t>ерекшеленетін,</w:t>
      </w:r>
      <w:r>
        <w:rPr>
          <w:spacing w:val="-18"/>
          <w:sz w:val="28"/>
        </w:rPr>
        <w:t xml:space="preserve"> </w:t>
      </w:r>
      <w:r>
        <w:rPr>
          <w:sz w:val="28"/>
        </w:rPr>
        <w:t>бірақ</w:t>
      </w:r>
      <w:r>
        <w:rPr>
          <w:spacing w:val="-17"/>
          <w:sz w:val="28"/>
        </w:rPr>
        <w:t xml:space="preserve"> </w:t>
      </w:r>
      <w:r>
        <w:rPr>
          <w:sz w:val="28"/>
        </w:rPr>
        <w:t>мигранттарды</w:t>
      </w:r>
      <w:r>
        <w:rPr>
          <w:spacing w:val="-18"/>
          <w:sz w:val="28"/>
        </w:rPr>
        <w:t xml:space="preserve"> </w:t>
      </w:r>
      <w:r>
        <w:rPr>
          <w:sz w:val="28"/>
        </w:rPr>
        <w:t>әлеуметтік қолдауға, бейімдеуге, мәдениеттеуге, интеграциялауға бағытталған технологиялар (мигранттарға көмек көрсету қорына қайырымдылық жинау, қоғамдық, коммерциялық емес ұйымдар, конференциялар, форумдар, дөңгелек үстелдер өткізу, газеттер, журналдар, ақпараттық бюллетеньдер шығару,</w:t>
      </w:r>
      <w:r>
        <w:rPr>
          <w:spacing w:val="-2"/>
          <w:sz w:val="28"/>
        </w:rPr>
        <w:t xml:space="preserve"> </w:t>
      </w:r>
      <w:r>
        <w:rPr>
          <w:sz w:val="28"/>
        </w:rPr>
        <w:t>шығармашылық</w:t>
      </w:r>
      <w:r>
        <w:rPr>
          <w:spacing w:val="-3"/>
          <w:sz w:val="28"/>
        </w:rPr>
        <w:t xml:space="preserve"> </w:t>
      </w:r>
      <w:r>
        <w:rPr>
          <w:sz w:val="28"/>
        </w:rPr>
        <w:t>конкурстар,</w:t>
      </w:r>
      <w:r>
        <w:rPr>
          <w:spacing w:val="-2"/>
          <w:sz w:val="28"/>
        </w:rPr>
        <w:t xml:space="preserve"> </w:t>
      </w:r>
      <w:r>
        <w:rPr>
          <w:sz w:val="28"/>
        </w:rPr>
        <w:t>фестивальдар</w:t>
      </w:r>
      <w:r>
        <w:rPr>
          <w:spacing w:val="-3"/>
          <w:sz w:val="28"/>
        </w:rPr>
        <w:t xml:space="preserve"> </w:t>
      </w:r>
      <w:r>
        <w:rPr>
          <w:sz w:val="28"/>
        </w:rPr>
        <w:t>өткізу,</w:t>
      </w:r>
      <w:r>
        <w:rPr>
          <w:spacing w:val="-4"/>
          <w:sz w:val="28"/>
        </w:rPr>
        <w:t xml:space="preserve"> </w:t>
      </w:r>
      <w:r>
        <w:rPr>
          <w:sz w:val="28"/>
        </w:rPr>
        <w:t>көшіп-қонушылар тұратын елдің тарихы мен мәдениетімен таныстыратын экскурсиялар өткізу, қоныс аудару ұйымдарын құруға жәрдемдесу, лобби және т.б. .).</w:t>
      </w:r>
    </w:p>
    <w:p w14:paraId="64A340D2" w14:textId="77777777" w:rsidR="00636430" w:rsidRDefault="00636430" w:rsidP="00636430">
      <w:pPr>
        <w:pStyle w:val="a5"/>
        <w:numPr>
          <w:ilvl w:val="0"/>
          <w:numId w:val="3"/>
        </w:numPr>
        <w:tabs>
          <w:tab w:val="left" w:pos="776"/>
        </w:tabs>
        <w:spacing w:before="1"/>
        <w:ind w:right="145" w:firstLine="359"/>
        <w:jc w:val="both"/>
        <w:rPr>
          <w:sz w:val="28"/>
        </w:rPr>
      </w:pPr>
      <w:r>
        <w:rPr>
          <w:sz w:val="28"/>
        </w:rPr>
        <w:t>Белгілі бір әлеуметтік жұмыс технологияларын (өзіне-өзі көмек, өзара көмек) орындайтын мигранттарға бағытталған мигранттардың бастамасын белсендіруді көздейтін технологиялар.</w:t>
      </w:r>
    </w:p>
    <w:p w14:paraId="65FA9439" w14:textId="77777777" w:rsidR="00636430" w:rsidRDefault="00636430" w:rsidP="00636430">
      <w:pPr>
        <w:pStyle w:val="a3"/>
        <w:ind w:right="143"/>
      </w:pPr>
      <w:r>
        <w:t>Мигранттармен, босқындармен, мәжбүрлі қоныс аударушылармен жұмыстың әлеуметтік формаларын классикалық және классикалық емес деп бөлуге болады . Әлеуметтік жұмыстың классикалық формалары</w:t>
      </w:r>
      <w:r>
        <w:rPr>
          <w:spacing w:val="40"/>
        </w:rPr>
        <w:t xml:space="preserve"> </w:t>
      </w:r>
      <w:r>
        <w:t>- әлеуметтік жұмыстың барлық салаларында қолданылатын, жеке, ұжымдық, қоғамдық- мемлекеттік деп жіктеуге болатын жалпы қабылданған көмек түрлері.</w:t>
      </w:r>
    </w:p>
    <w:p w14:paraId="59154A0A" w14:textId="77777777" w:rsidR="00636430" w:rsidRDefault="00636430" w:rsidP="00636430">
      <w:pPr>
        <w:pStyle w:val="a3"/>
        <w:ind w:right="144"/>
      </w:pPr>
      <w:r>
        <w:t>Мигранттармен жұмыс істеудің жеке формасы - бұл мәселені түсінуге, өмірлік жағдайды жеңуге ынталандыру үшін адамға әсер ету процесі.</w:t>
      </w:r>
    </w:p>
    <w:p w14:paraId="20C63ABA" w14:textId="77777777" w:rsidR="00636430" w:rsidRDefault="00636430" w:rsidP="00636430">
      <w:pPr>
        <w:pStyle w:val="a3"/>
        <w:ind w:right="145"/>
      </w:pPr>
      <w:r>
        <w:t>Мигранттармен, босқындармен, мәжбүрлі көшіп-қонушылармен жұмыстың</w:t>
      </w:r>
      <w:r>
        <w:rPr>
          <w:spacing w:val="52"/>
        </w:rPr>
        <w:t xml:space="preserve">  </w:t>
      </w:r>
      <w:r>
        <w:t>классикалық</w:t>
      </w:r>
      <w:r>
        <w:rPr>
          <w:spacing w:val="56"/>
        </w:rPr>
        <w:t xml:space="preserve">  </w:t>
      </w:r>
      <w:r>
        <w:t>емес</w:t>
      </w:r>
      <w:r>
        <w:rPr>
          <w:spacing w:val="55"/>
        </w:rPr>
        <w:t xml:space="preserve">  </w:t>
      </w:r>
      <w:r>
        <w:t>түрлері</w:t>
      </w:r>
      <w:r>
        <w:rPr>
          <w:spacing w:val="56"/>
        </w:rPr>
        <w:t xml:space="preserve">  </w:t>
      </w:r>
      <w:r>
        <w:t>–</w:t>
      </w:r>
      <w:r>
        <w:rPr>
          <w:spacing w:val="56"/>
        </w:rPr>
        <w:t xml:space="preserve">  </w:t>
      </w:r>
      <w:r>
        <w:t>диагностика</w:t>
      </w:r>
      <w:r>
        <w:rPr>
          <w:spacing w:val="54"/>
        </w:rPr>
        <w:t xml:space="preserve">  </w:t>
      </w:r>
      <w:r>
        <w:t>мен</w:t>
      </w:r>
      <w:r>
        <w:rPr>
          <w:spacing w:val="55"/>
        </w:rPr>
        <w:t xml:space="preserve">  </w:t>
      </w:r>
      <w:r>
        <w:rPr>
          <w:spacing w:val="-2"/>
        </w:rPr>
        <w:t>зерттеудің</w:t>
      </w:r>
    </w:p>
    <w:p w14:paraId="6FC7A3EB" w14:textId="77777777" w:rsidR="00636430" w:rsidRDefault="00636430" w:rsidP="00636430">
      <w:pPr>
        <w:sectPr w:rsidR="00636430">
          <w:pgSz w:w="11910" w:h="16840"/>
          <w:pgMar w:top="1040" w:right="700" w:bottom="280" w:left="1600" w:header="720" w:footer="720" w:gutter="0"/>
          <w:cols w:space="720"/>
        </w:sectPr>
      </w:pPr>
    </w:p>
    <w:p w14:paraId="58E870F8" w14:textId="77777777" w:rsidR="00636430" w:rsidRDefault="00636430" w:rsidP="00636430">
      <w:pPr>
        <w:pStyle w:val="a3"/>
        <w:spacing w:before="74"/>
        <w:ind w:right="145" w:firstLine="0"/>
      </w:pPr>
      <w:r>
        <w:lastRenderedPageBreak/>
        <w:t>психологиялық,</w:t>
      </w:r>
      <w:r>
        <w:rPr>
          <w:spacing w:val="-10"/>
        </w:rPr>
        <w:t xml:space="preserve"> </w:t>
      </w:r>
      <w:r>
        <w:t>техникалық</w:t>
      </w:r>
      <w:r>
        <w:rPr>
          <w:spacing w:val="-9"/>
        </w:rPr>
        <w:t xml:space="preserve"> </w:t>
      </w:r>
      <w:r>
        <w:t>әдістері,</w:t>
      </w:r>
      <w:r>
        <w:rPr>
          <w:spacing w:val="-10"/>
        </w:rPr>
        <w:t xml:space="preserve"> </w:t>
      </w:r>
      <w:r>
        <w:t>психологиялық,</w:t>
      </w:r>
      <w:r>
        <w:rPr>
          <w:spacing w:val="-10"/>
        </w:rPr>
        <w:t xml:space="preserve"> </w:t>
      </w:r>
      <w:r>
        <w:t>психотерапевтік</w:t>
      </w:r>
      <w:r>
        <w:rPr>
          <w:spacing w:val="-9"/>
        </w:rPr>
        <w:t xml:space="preserve"> </w:t>
      </w:r>
      <w:r>
        <w:t xml:space="preserve">жұмыс түрлері, ойын технологиясы, оқыту, диагностика және т.б.; отбасылық терапия, көші-қон қызметтеріндегі әлеуметтік қызметкерлердің жұмысы, уақытша орналастыру орталықтары, бейімдеу және интеграция орталықтары, өзіне-өзі көмек көрсету топтары мен қоныс аудару ұйымдарын құру, коммерциялық емес, қоғамдық ұйымдарды, қайырымдылық қорларын құруға </w:t>
      </w:r>
      <w:r>
        <w:rPr>
          <w:spacing w:val="-2"/>
        </w:rPr>
        <w:t>жәрдемдесу.</w:t>
      </w:r>
    </w:p>
    <w:p w14:paraId="6842CB02" w14:textId="77777777" w:rsidR="00636430" w:rsidRDefault="00636430" w:rsidP="00636430">
      <w:pPr>
        <w:pStyle w:val="a3"/>
        <w:spacing w:before="3"/>
        <w:ind w:right="145"/>
      </w:pPr>
      <w:r>
        <w:t>Көші-қонды реттеудің тікелей және жанама әдістерін қамтамасыз ететін мемлекеттік және аймақтық бағдарламалар мигранттармен, босқындармен және мәжбүрлі мигранттармен әлеуметтік жұмыста маңызды рөл атқарады. Отандық және шетелдік үкіметтік емес ұйымдар мигранттарға, босқындарға және</w:t>
      </w:r>
      <w:r>
        <w:rPr>
          <w:spacing w:val="-4"/>
        </w:rPr>
        <w:t xml:space="preserve"> </w:t>
      </w:r>
      <w:r>
        <w:t>мәжбүрлі</w:t>
      </w:r>
      <w:r>
        <w:rPr>
          <w:spacing w:val="-3"/>
        </w:rPr>
        <w:t xml:space="preserve"> </w:t>
      </w:r>
      <w:r>
        <w:t>мигранттарға</w:t>
      </w:r>
      <w:r>
        <w:rPr>
          <w:spacing w:val="-4"/>
        </w:rPr>
        <w:t xml:space="preserve"> </w:t>
      </w:r>
      <w:r>
        <w:t>үлкен</w:t>
      </w:r>
      <w:r>
        <w:rPr>
          <w:spacing w:val="-4"/>
        </w:rPr>
        <w:t xml:space="preserve"> </w:t>
      </w:r>
      <w:r>
        <w:t>көмек</w:t>
      </w:r>
      <w:r>
        <w:rPr>
          <w:spacing w:val="-4"/>
        </w:rPr>
        <w:t xml:space="preserve"> </w:t>
      </w:r>
      <w:r>
        <w:t>көрсетуде.</w:t>
      </w:r>
      <w:r>
        <w:rPr>
          <w:spacing w:val="-5"/>
        </w:rPr>
        <w:t xml:space="preserve"> </w:t>
      </w:r>
      <w:r>
        <w:t>Үкіметтік емес</w:t>
      </w:r>
      <w:r>
        <w:rPr>
          <w:spacing w:val="-4"/>
        </w:rPr>
        <w:t xml:space="preserve"> </w:t>
      </w:r>
      <w:r>
        <w:t>ұйымдар мен билік арасында диалог жүргізетін қоғамдық палаталар мен қоғамдық кеңестер құрылды.</w:t>
      </w:r>
    </w:p>
    <w:p w14:paraId="657301A9" w14:textId="77777777" w:rsidR="00636430" w:rsidRDefault="00636430" w:rsidP="00636430">
      <w:pPr>
        <w:pStyle w:val="a3"/>
        <w:spacing w:before="120"/>
        <w:ind w:left="0" w:firstLine="0"/>
        <w:jc w:val="left"/>
      </w:pPr>
    </w:p>
    <w:p w14:paraId="0813ACDB" w14:textId="77777777" w:rsidR="00636430" w:rsidRDefault="00636430" w:rsidP="00636430">
      <w:pPr>
        <w:pStyle w:val="1"/>
      </w:pPr>
      <w:r>
        <w:t>Бақылау</w:t>
      </w:r>
      <w:r>
        <w:rPr>
          <w:spacing w:val="-3"/>
        </w:rPr>
        <w:t xml:space="preserve"> </w:t>
      </w:r>
      <w:r>
        <w:rPr>
          <w:spacing w:val="-2"/>
        </w:rPr>
        <w:t>сұрақтары:</w:t>
      </w:r>
    </w:p>
    <w:p w14:paraId="75DAF5B8" w14:textId="77777777" w:rsidR="00636430" w:rsidRDefault="00636430" w:rsidP="00636430">
      <w:pPr>
        <w:pStyle w:val="a5"/>
        <w:numPr>
          <w:ilvl w:val="0"/>
          <w:numId w:val="2"/>
        </w:numPr>
        <w:tabs>
          <w:tab w:val="left" w:pos="820"/>
        </w:tabs>
        <w:spacing w:before="120" w:line="322" w:lineRule="exact"/>
        <w:ind w:left="820" w:hanging="359"/>
        <w:rPr>
          <w:sz w:val="28"/>
        </w:rPr>
      </w:pPr>
      <w:r>
        <w:rPr>
          <w:sz w:val="28"/>
        </w:rPr>
        <w:t>Мигранттармен</w:t>
      </w:r>
      <w:r>
        <w:rPr>
          <w:spacing w:val="-12"/>
          <w:sz w:val="28"/>
        </w:rPr>
        <w:t xml:space="preserve"> </w:t>
      </w:r>
      <w:r>
        <w:rPr>
          <w:sz w:val="28"/>
        </w:rPr>
        <w:t>әлеуметтік</w:t>
      </w:r>
      <w:r>
        <w:rPr>
          <w:spacing w:val="-10"/>
          <w:sz w:val="28"/>
        </w:rPr>
        <w:t xml:space="preserve"> </w:t>
      </w:r>
      <w:r>
        <w:rPr>
          <w:sz w:val="28"/>
        </w:rPr>
        <w:t>жұмыс</w:t>
      </w:r>
      <w:r>
        <w:rPr>
          <w:spacing w:val="-10"/>
          <w:sz w:val="28"/>
        </w:rPr>
        <w:t xml:space="preserve"> </w:t>
      </w:r>
      <w:r>
        <w:rPr>
          <w:sz w:val="28"/>
        </w:rPr>
        <w:t>технологиялары</w:t>
      </w:r>
      <w:r>
        <w:rPr>
          <w:spacing w:val="-9"/>
          <w:sz w:val="28"/>
        </w:rPr>
        <w:t xml:space="preserve"> </w:t>
      </w:r>
      <w:r>
        <w:rPr>
          <w:spacing w:val="-2"/>
          <w:sz w:val="28"/>
        </w:rPr>
        <w:t>анықтамасы.</w:t>
      </w:r>
    </w:p>
    <w:p w14:paraId="6C117B78" w14:textId="77777777" w:rsidR="00636430" w:rsidRDefault="00636430" w:rsidP="00636430">
      <w:pPr>
        <w:pStyle w:val="a5"/>
        <w:numPr>
          <w:ilvl w:val="0"/>
          <w:numId w:val="2"/>
        </w:numPr>
        <w:tabs>
          <w:tab w:val="left" w:pos="821"/>
          <w:tab w:val="left" w:pos="2972"/>
          <w:tab w:val="left" w:pos="4522"/>
          <w:tab w:val="left" w:pos="5604"/>
          <w:tab w:val="left" w:pos="8299"/>
        </w:tabs>
        <w:ind w:left="821" w:right="145"/>
        <w:rPr>
          <w:sz w:val="28"/>
        </w:rPr>
      </w:pPr>
      <w:r>
        <w:rPr>
          <w:spacing w:val="-2"/>
          <w:sz w:val="28"/>
        </w:rPr>
        <w:t>Мигранттармен</w:t>
      </w:r>
      <w:r>
        <w:rPr>
          <w:sz w:val="28"/>
        </w:rPr>
        <w:tab/>
      </w:r>
      <w:r>
        <w:rPr>
          <w:spacing w:val="-2"/>
          <w:sz w:val="28"/>
        </w:rPr>
        <w:t>әлеуметтік</w:t>
      </w:r>
      <w:r>
        <w:rPr>
          <w:sz w:val="28"/>
        </w:rPr>
        <w:tab/>
      </w:r>
      <w:r>
        <w:rPr>
          <w:spacing w:val="-4"/>
          <w:sz w:val="28"/>
        </w:rPr>
        <w:t>жұмыс</w:t>
      </w:r>
      <w:r>
        <w:rPr>
          <w:sz w:val="28"/>
        </w:rPr>
        <w:tab/>
      </w:r>
      <w:r>
        <w:rPr>
          <w:spacing w:val="-2"/>
          <w:sz w:val="28"/>
        </w:rPr>
        <w:t>технологияларының</w:t>
      </w:r>
      <w:r>
        <w:rPr>
          <w:sz w:val="28"/>
        </w:rPr>
        <w:tab/>
      </w:r>
      <w:r>
        <w:rPr>
          <w:spacing w:val="-2"/>
          <w:sz w:val="28"/>
        </w:rPr>
        <w:t>жіктемесі атаңыз.</w:t>
      </w:r>
    </w:p>
    <w:p w14:paraId="75BA8C86" w14:textId="77777777" w:rsidR="00636430" w:rsidRDefault="00636430" w:rsidP="00636430">
      <w:pPr>
        <w:pStyle w:val="a5"/>
        <w:numPr>
          <w:ilvl w:val="0"/>
          <w:numId w:val="2"/>
        </w:numPr>
        <w:tabs>
          <w:tab w:val="left" w:pos="821"/>
          <w:tab w:val="left" w:pos="3011"/>
          <w:tab w:val="left" w:pos="5048"/>
          <w:tab w:val="left" w:pos="6416"/>
          <w:tab w:val="left" w:pos="7384"/>
        </w:tabs>
        <w:spacing w:line="242" w:lineRule="auto"/>
        <w:ind w:left="821" w:right="153"/>
        <w:rPr>
          <w:sz w:val="28"/>
        </w:rPr>
      </w:pPr>
      <w:r>
        <w:rPr>
          <w:spacing w:val="-2"/>
          <w:sz w:val="28"/>
        </w:rPr>
        <w:t>Мигранттармен,</w:t>
      </w:r>
      <w:r>
        <w:rPr>
          <w:sz w:val="28"/>
        </w:rPr>
        <w:tab/>
      </w:r>
      <w:r>
        <w:rPr>
          <w:spacing w:val="-2"/>
          <w:sz w:val="28"/>
        </w:rPr>
        <w:t>босқындармен,</w:t>
      </w:r>
      <w:r>
        <w:rPr>
          <w:sz w:val="28"/>
        </w:rPr>
        <w:tab/>
      </w:r>
      <w:r>
        <w:rPr>
          <w:spacing w:val="-2"/>
          <w:sz w:val="28"/>
        </w:rPr>
        <w:t>мәжбүрлі</w:t>
      </w:r>
      <w:r>
        <w:rPr>
          <w:sz w:val="28"/>
        </w:rPr>
        <w:tab/>
      </w:r>
      <w:r>
        <w:rPr>
          <w:spacing w:val="-2"/>
          <w:sz w:val="28"/>
        </w:rPr>
        <w:t>қоныс</w:t>
      </w:r>
      <w:r>
        <w:rPr>
          <w:sz w:val="28"/>
        </w:rPr>
        <w:tab/>
      </w:r>
      <w:r>
        <w:rPr>
          <w:spacing w:val="-2"/>
          <w:sz w:val="28"/>
        </w:rPr>
        <w:t xml:space="preserve">аударушылармен </w:t>
      </w:r>
      <w:r>
        <w:rPr>
          <w:sz w:val="28"/>
        </w:rPr>
        <w:t>жұмыстың әлеуметтік формаларын атаңыз.</w:t>
      </w:r>
    </w:p>
    <w:p w14:paraId="10ADDA1B" w14:textId="77777777" w:rsidR="00636430" w:rsidRDefault="00636430" w:rsidP="00636430">
      <w:pPr>
        <w:pStyle w:val="1"/>
        <w:spacing w:before="315"/>
      </w:pPr>
      <w:r>
        <w:rPr>
          <w:spacing w:val="-2"/>
        </w:rPr>
        <w:t>Әдебиеттер</w:t>
      </w:r>
    </w:p>
    <w:p w14:paraId="78950729" w14:textId="77777777" w:rsidR="00636430" w:rsidRDefault="00636430" w:rsidP="00636430">
      <w:pPr>
        <w:pStyle w:val="a5"/>
        <w:numPr>
          <w:ilvl w:val="0"/>
          <w:numId w:val="1"/>
        </w:numPr>
        <w:tabs>
          <w:tab w:val="left" w:pos="378"/>
        </w:tabs>
        <w:spacing w:before="185"/>
        <w:ind w:right="149" w:firstLine="0"/>
        <w:jc w:val="both"/>
        <w:rPr>
          <w:sz w:val="28"/>
        </w:rPr>
      </w:pPr>
      <w:r>
        <w:rPr>
          <w:sz w:val="28"/>
        </w:rPr>
        <w:t>Вартанова</w:t>
      </w:r>
      <w:r>
        <w:rPr>
          <w:spacing w:val="-5"/>
          <w:sz w:val="28"/>
        </w:rPr>
        <w:t xml:space="preserve"> </w:t>
      </w:r>
      <w:r>
        <w:rPr>
          <w:sz w:val="28"/>
        </w:rPr>
        <w:t>М.</w:t>
      </w:r>
      <w:r>
        <w:rPr>
          <w:spacing w:val="-7"/>
          <w:sz w:val="28"/>
        </w:rPr>
        <w:t xml:space="preserve"> </w:t>
      </w:r>
      <w:r>
        <w:rPr>
          <w:sz w:val="28"/>
        </w:rPr>
        <w:t>Л.,</w:t>
      </w:r>
      <w:r>
        <w:rPr>
          <w:spacing w:val="-2"/>
          <w:sz w:val="28"/>
        </w:rPr>
        <w:t xml:space="preserve"> </w:t>
      </w:r>
      <w:r>
        <w:rPr>
          <w:sz w:val="28"/>
        </w:rPr>
        <w:t>Дробот</w:t>
      </w:r>
      <w:r>
        <w:rPr>
          <w:spacing w:val="-7"/>
          <w:sz w:val="28"/>
        </w:rPr>
        <w:t xml:space="preserve"> </w:t>
      </w:r>
      <w:r>
        <w:rPr>
          <w:sz w:val="28"/>
        </w:rPr>
        <w:t>Е.В.</w:t>
      </w:r>
      <w:r>
        <w:rPr>
          <w:spacing w:val="-8"/>
          <w:sz w:val="28"/>
        </w:rPr>
        <w:t xml:space="preserve"> </w:t>
      </w:r>
      <w:r>
        <w:rPr>
          <w:sz w:val="28"/>
        </w:rPr>
        <w:t>Возможности</w:t>
      </w:r>
      <w:r>
        <w:rPr>
          <w:spacing w:val="-6"/>
          <w:sz w:val="28"/>
        </w:rPr>
        <w:t xml:space="preserve"> </w:t>
      </w:r>
      <w:r>
        <w:rPr>
          <w:sz w:val="28"/>
        </w:rPr>
        <w:t>расширения</w:t>
      </w:r>
      <w:r>
        <w:rPr>
          <w:spacing w:val="-8"/>
          <w:sz w:val="28"/>
        </w:rPr>
        <w:t xml:space="preserve"> </w:t>
      </w:r>
      <w:r>
        <w:rPr>
          <w:sz w:val="28"/>
        </w:rPr>
        <w:t>свободы</w:t>
      </w:r>
      <w:r>
        <w:rPr>
          <w:spacing w:val="-6"/>
          <w:sz w:val="28"/>
        </w:rPr>
        <w:t xml:space="preserve"> </w:t>
      </w:r>
      <w:r>
        <w:rPr>
          <w:sz w:val="28"/>
        </w:rPr>
        <w:t>движения товаров в условиях интеграции стран ЕАЭС // Экономические отношения. 2019. Т.9. № 1.</w:t>
      </w:r>
    </w:p>
    <w:p w14:paraId="0840A96F" w14:textId="77777777" w:rsidR="00636430" w:rsidRDefault="00636430" w:rsidP="00636430">
      <w:pPr>
        <w:pStyle w:val="a5"/>
        <w:numPr>
          <w:ilvl w:val="0"/>
          <w:numId w:val="1"/>
        </w:numPr>
        <w:tabs>
          <w:tab w:val="left" w:pos="484"/>
        </w:tabs>
        <w:spacing w:before="2"/>
        <w:ind w:right="155" w:firstLine="0"/>
        <w:jc w:val="both"/>
        <w:rPr>
          <w:sz w:val="28"/>
        </w:rPr>
      </w:pPr>
      <w:r>
        <w:rPr>
          <w:sz w:val="28"/>
        </w:rPr>
        <w:t>Фирсов М. В., Студёнова Е. Г. Технология социальной работы. М.: КНОРУС, 2016. 344 с.</w:t>
      </w:r>
    </w:p>
    <w:p w14:paraId="33B0AC6A" w14:textId="77777777" w:rsidR="00636430" w:rsidRDefault="00636430" w:rsidP="00636430">
      <w:pPr>
        <w:pStyle w:val="a5"/>
        <w:numPr>
          <w:ilvl w:val="0"/>
          <w:numId w:val="1"/>
        </w:numPr>
        <w:tabs>
          <w:tab w:val="left" w:pos="400"/>
        </w:tabs>
        <w:ind w:right="152" w:firstLine="0"/>
        <w:jc w:val="both"/>
        <w:rPr>
          <w:sz w:val="28"/>
        </w:rPr>
      </w:pPr>
      <w:r>
        <w:rPr>
          <w:sz w:val="28"/>
        </w:rPr>
        <w:t>Юдина Т. Н., Вартанова М.Л. Совершенствование технологий социальной работы с трудовыми мигрантами // Региональные проблемы преобразования экономики. 2013. № 1 (35). С. 308–320.</w:t>
      </w:r>
    </w:p>
    <w:p w14:paraId="62CCA145"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E43"/>
    <w:multiLevelType w:val="hybridMultilevel"/>
    <w:tmpl w:val="60E8366C"/>
    <w:lvl w:ilvl="0" w:tplc="1A42C74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21C3360">
      <w:numFmt w:val="bullet"/>
      <w:lvlText w:val="•"/>
      <w:lvlJc w:val="left"/>
      <w:pPr>
        <w:ind w:left="1698" w:hanging="360"/>
      </w:pPr>
      <w:rPr>
        <w:rFonts w:hint="default"/>
        <w:lang w:val="kk-KZ" w:eastAsia="en-US" w:bidi="ar-SA"/>
      </w:rPr>
    </w:lvl>
    <w:lvl w:ilvl="2" w:tplc="63FA09C4">
      <w:numFmt w:val="bullet"/>
      <w:lvlText w:val="•"/>
      <w:lvlJc w:val="left"/>
      <w:pPr>
        <w:ind w:left="2577" w:hanging="360"/>
      </w:pPr>
      <w:rPr>
        <w:rFonts w:hint="default"/>
        <w:lang w:val="kk-KZ" w:eastAsia="en-US" w:bidi="ar-SA"/>
      </w:rPr>
    </w:lvl>
    <w:lvl w:ilvl="3" w:tplc="015205F4">
      <w:numFmt w:val="bullet"/>
      <w:lvlText w:val="•"/>
      <w:lvlJc w:val="left"/>
      <w:pPr>
        <w:ind w:left="3455" w:hanging="360"/>
      </w:pPr>
      <w:rPr>
        <w:rFonts w:hint="default"/>
        <w:lang w:val="kk-KZ" w:eastAsia="en-US" w:bidi="ar-SA"/>
      </w:rPr>
    </w:lvl>
    <w:lvl w:ilvl="4" w:tplc="9CFE5534">
      <w:numFmt w:val="bullet"/>
      <w:lvlText w:val="•"/>
      <w:lvlJc w:val="left"/>
      <w:pPr>
        <w:ind w:left="4334" w:hanging="360"/>
      </w:pPr>
      <w:rPr>
        <w:rFonts w:hint="default"/>
        <w:lang w:val="kk-KZ" w:eastAsia="en-US" w:bidi="ar-SA"/>
      </w:rPr>
    </w:lvl>
    <w:lvl w:ilvl="5" w:tplc="46EC562C">
      <w:numFmt w:val="bullet"/>
      <w:lvlText w:val="•"/>
      <w:lvlJc w:val="left"/>
      <w:pPr>
        <w:ind w:left="5213" w:hanging="360"/>
      </w:pPr>
      <w:rPr>
        <w:rFonts w:hint="default"/>
        <w:lang w:val="kk-KZ" w:eastAsia="en-US" w:bidi="ar-SA"/>
      </w:rPr>
    </w:lvl>
    <w:lvl w:ilvl="6" w:tplc="5584F940">
      <w:numFmt w:val="bullet"/>
      <w:lvlText w:val="•"/>
      <w:lvlJc w:val="left"/>
      <w:pPr>
        <w:ind w:left="6091" w:hanging="360"/>
      </w:pPr>
      <w:rPr>
        <w:rFonts w:hint="default"/>
        <w:lang w:val="kk-KZ" w:eastAsia="en-US" w:bidi="ar-SA"/>
      </w:rPr>
    </w:lvl>
    <w:lvl w:ilvl="7" w:tplc="B6D8FDBE">
      <w:numFmt w:val="bullet"/>
      <w:lvlText w:val="•"/>
      <w:lvlJc w:val="left"/>
      <w:pPr>
        <w:ind w:left="6970" w:hanging="360"/>
      </w:pPr>
      <w:rPr>
        <w:rFonts w:hint="default"/>
        <w:lang w:val="kk-KZ" w:eastAsia="en-US" w:bidi="ar-SA"/>
      </w:rPr>
    </w:lvl>
    <w:lvl w:ilvl="8" w:tplc="09B6E9EE">
      <w:numFmt w:val="bullet"/>
      <w:lvlText w:val="•"/>
      <w:lvlJc w:val="left"/>
      <w:pPr>
        <w:ind w:left="7849" w:hanging="360"/>
      </w:pPr>
      <w:rPr>
        <w:rFonts w:hint="default"/>
        <w:lang w:val="kk-KZ" w:eastAsia="en-US" w:bidi="ar-SA"/>
      </w:rPr>
    </w:lvl>
  </w:abstractNum>
  <w:abstractNum w:abstractNumId="1" w15:restartNumberingAfterBreak="0">
    <w:nsid w:val="1AA85EEA"/>
    <w:multiLevelType w:val="hybridMultilevel"/>
    <w:tmpl w:val="13A29938"/>
    <w:lvl w:ilvl="0" w:tplc="8A267BEE">
      <w:start w:val="1"/>
      <w:numFmt w:val="decimal"/>
      <w:lvlText w:val="%1."/>
      <w:lvlJc w:val="left"/>
      <w:pPr>
        <w:ind w:left="102" w:hanging="27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EE8584E">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3CACE6A0">
      <w:numFmt w:val="bullet"/>
      <w:lvlText w:val="•"/>
      <w:lvlJc w:val="left"/>
      <w:pPr>
        <w:ind w:left="1796" w:hanging="360"/>
      </w:pPr>
      <w:rPr>
        <w:rFonts w:hint="default"/>
        <w:lang w:val="kk-KZ" w:eastAsia="en-US" w:bidi="ar-SA"/>
      </w:rPr>
    </w:lvl>
    <w:lvl w:ilvl="3" w:tplc="4CA6FBD0">
      <w:numFmt w:val="bullet"/>
      <w:lvlText w:val="•"/>
      <w:lvlJc w:val="left"/>
      <w:pPr>
        <w:ind w:left="2772" w:hanging="360"/>
      </w:pPr>
      <w:rPr>
        <w:rFonts w:hint="default"/>
        <w:lang w:val="kk-KZ" w:eastAsia="en-US" w:bidi="ar-SA"/>
      </w:rPr>
    </w:lvl>
    <w:lvl w:ilvl="4" w:tplc="12802760">
      <w:numFmt w:val="bullet"/>
      <w:lvlText w:val="•"/>
      <w:lvlJc w:val="left"/>
      <w:pPr>
        <w:ind w:left="3748" w:hanging="360"/>
      </w:pPr>
      <w:rPr>
        <w:rFonts w:hint="default"/>
        <w:lang w:val="kk-KZ" w:eastAsia="en-US" w:bidi="ar-SA"/>
      </w:rPr>
    </w:lvl>
    <w:lvl w:ilvl="5" w:tplc="1BD2BCF6">
      <w:numFmt w:val="bullet"/>
      <w:lvlText w:val="•"/>
      <w:lvlJc w:val="left"/>
      <w:pPr>
        <w:ind w:left="4725" w:hanging="360"/>
      </w:pPr>
      <w:rPr>
        <w:rFonts w:hint="default"/>
        <w:lang w:val="kk-KZ" w:eastAsia="en-US" w:bidi="ar-SA"/>
      </w:rPr>
    </w:lvl>
    <w:lvl w:ilvl="6" w:tplc="E3245D20">
      <w:numFmt w:val="bullet"/>
      <w:lvlText w:val="•"/>
      <w:lvlJc w:val="left"/>
      <w:pPr>
        <w:ind w:left="5701" w:hanging="360"/>
      </w:pPr>
      <w:rPr>
        <w:rFonts w:hint="default"/>
        <w:lang w:val="kk-KZ" w:eastAsia="en-US" w:bidi="ar-SA"/>
      </w:rPr>
    </w:lvl>
    <w:lvl w:ilvl="7" w:tplc="E7A2B3E2">
      <w:numFmt w:val="bullet"/>
      <w:lvlText w:val="•"/>
      <w:lvlJc w:val="left"/>
      <w:pPr>
        <w:ind w:left="6677" w:hanging="360"/>
      </w:pPr>
      <w:rPr>
        <w:rFonts w:hint="default"/>
        <w:lang w:val="kk-KZ" w:eastAsia="en-US" w:bidi="ar-SA"/>
      </w:rPr>
    </w:lvl>
    <w:lvl w:ilvl="8" w:tplc="52981766">
      <w:numFmt w:val="bullet"/>
      <w:lvlText w:val="•"/>
      <w:lvlJc w:val="left"/>
      <w:pPr>
        <w:ind w:left="7653" w:hanging="360"/>
      </w:pPr>
      <w:rPr>
        <w:rFonts w:hint="default"/>
        <w:lang w:val="kk-KZ" w:eastAsia="en-US" w:bidi="ar-SA"/>
      </w:rPr>
    </w:lvl>
  </w:abstractNum>
  <w:abstractNum w:abstractNumId="2" w15:restartNumberingAfterBreak="0">
    <w:nsid w:val="39A94647"/>
    <w:multiLevelType w:val="hybridMultilevel"/>
    <w:tmpl w:val="90582D98"/>
    <w:lvl w:ilvl="0" w:tplc="985C710C">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DD895FC">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687A97B6">
      <w:numFmt w:val="bullet"/>
      <w:lvlText w:val="-"/>
      <w:lvlJc w:val="left"/>
      <w:pPr>
        <w:ind w:left="102"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3" w:tplc="8A86D486">
      <w:numFmt w:val="bullet"/>
      <w:lvlText w:val="•"/>
      <w:lvlJc w:val="left"/>
      <w:pPr>
        <w:ind w:left="2772" w:hanging="298"/>
      </w:pPr>
      <w:rPr>
        <w:rFonts w:hint="default"/>
        <w:lang w:val="kk-KZ" w:eastAsia="en-US" w:bidi="ar-SA"/>
      </w:rPr>
    </w:lvl>
    <w:lvl w:ilvl="4" w:tplc="CEBA2E40">
      <w:numFmt w:val="bullet"/>
      <w:lvlText w:val="•"/>
      <w:lvlJc w:val="left"/>
      <w:pPr>
        <w:ind w:left="3748" w:hanging="298"/>
      </w:pPr>
      <w:rPr>
        <w:rFonts w:hint="default"/>
        <w:lang w:val="kk-KZ" w:eastAsia="en-US" w:bidi="ar-SA"/>
      </w:rPr>
    </w:lvl>
    <w:lvl w:ilvl="5" w:tplc="95C04E16">
      <w:numFmt w:val="bullet"/>
      <w:lvlText w:val="•"/>
      <w:lvlJc w:val="left"/>
      <w:pPr>
        <w:ind w:left="4725" w:hanging="298"/>
      </w:pPr>
      <w:rPr>
        <w:rFonts w:hint="default"/>
        <w:lang w:val="kk-KZ" w:eastAsia="en-US" w:bidi="ar-SA"/>
      </w:rPr>
    </w:lvl>
    <w:lvl w:ilvl="6" w:tplc="3AC60AB4">
      <w:numFmt w:val="bullet"/>
      <w:lvlText w:val="•"/>
      <w:lvlJc w:val="left"/>
      <w:pPr>
        <w:ind w:left="5701" w:hanging="298"/>
      </w:pPr>
      <w:rPr>
        <w:rFonts w:hint="default"/>
        <w:lang w:val="kk-KZ" w:eastAsia="en-US" w:bidi="ar-SA"/>
      </w:rPr>
    </w:lvl>
    <w:lvl w:ilvl="7" w:tplc="E8F6B180">
      <w:numFmt w:val="bullet"/>
      <w:lvlText w:val="•"/>
      <w:lvlJc w:val="left"/>
      <w:pPr>
        <w:ind w:left="6677" w:hanging="298"/>
      </w:pPr>
      <w:rPr>
        <w:rFonts w:hint="default"/>
        <w:lang w:val="kk-KZ" w:eastAsia="en-US" w:bidi="ar-SA"/>
      </w:rPr>
    </w:lvl>
    <w:lvl w:ilvl="8" w:tplc="EE04A310">
      <w:numFmt w:val="bullet"/>
      <w:lvlText w:val="•"/>
      <w:lvlJc w:val="left"/>
      <w:pPr>
        <w:ind w:left="7653" w:hanging="298"/>
      </w:pPr>
      <w:rPr>
        <w:rFonts w:hint="default"/>
        <w:lang w:val="kk-KZ" w:eastAsia="en-US" w:bidi="ar-SA"/>
      </w:rPr>
    </w:lvl>
  </w:abstractNum>
  <w:abstractNum w:abstractNumId="3" w15:restartNumberingAfterBreak="0">
    <w:nsid w:val="6C140040"/>
    <w:multiLevelType w:val="hybridMultilevel"/>
    <w:tmpl w:val="94E0D5B0"/>
    <w:lvl w:ilvl="0" w:tplc="6B842580">
      <w:start w:val="1"/>
      <w:numFmt w:val="decimal"/>
      <w:lvlText w:val="%1."/>
      <w:lvlJc w:val="left"/>
      <w:pPr>
        <w:ind w:left="102" w:hanging="43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1EC995C">
      <w:numFmt w:val="bullet"/>
      <w:lvlText w:val="•"/>
      <w:lvlJc w:val="left"/>
      <w:pPr>
        <w:ind w:left="1050" w:hanging="439"/>
      </w:pPr>
      <w:rPr>
        <w:rFonts w:hint="default"/>
        <w:lang w:val="kk-KZ" w:eastAsia="en-US" w:bidi="ar-SA"/>
      </w:rPr>
    </w:lvl>
    <w:lvl w:ilvl="2" w:tplc="0AF0F724">
      <w:numFmt w:val="bullet"/>
      <w:lvlText w:val="•"/>
      <w:lvlJc w:val="left"/>
      <w:pPr>
        <w:ind w:left="2001" w:hanging="439"/>
      </w:pPr>
      <w:rPr>
        <w:rFonts w:hint="default"/>
        <w:lang w:val="kk-KZ" w:eastAsia="en-US" w:bidi="ar-SA"/>
      </w:rPr>
    </w:lvl>
    <w:lvl w:ilvl="3" w:tplc="E0AA9B82">
      <w:numFmt w:val="bullet"/>
      <w:lvlText w:val="•"/>
      <w:lvlJc w:val="left"/>
      <w:pPr>
        <w:ind w:left="2951" w:hanging="439"/>
      </w:pPr>
      <w:rPr>
        <w:rFonts w:hint="default"/>
        <w:lang w:val="kk-KZ" w:eastAsia="en-US" w:bidi="ar-SA"/>
      </w:rPr>
    </w:lvl>
    <w:lvl w:ilvl="4" w:tplc="5E9602D2">
      <w:numFmt w:val="bullet"/>
      <w:lvlText w:val="•"/>
      <w:lvlJc w:val="left"/>
      <w:pPr>
        <w:ind w:left="3902" w:hanging="439"/>
      </w:pPr>
      <w:rPr>
        <w:rFonts w:hint="default"/>
        <w:lang w:val="kk-KZ" w:eastAsia="en-US" w:bidi="ar-SA"/>
      </w:rPr>
    </w:lvl>
    <w:lvl w:ilvl="5" w:tplc="7A602280">
      <w:numFmt w:val="bullet"/>
      <w:lvlText w:val="•"/>
      <w:lvlJc w:val="left"/>
      <w:pPr>
        <w:ind w:left="4853" w:hanging="439"/>
      </w:pPr>
      <w:rPr>
        <w:rFonts w:hint="default"/>
        <w:lang w:val="kk-KZ" w:eastAsia="en-US" w:bidi="ar-SA"/>
      </w:rPr>
    </w:lvl>
    <w:lvl w:ilvl="6" w:tplc="EE5CC6CE">
      <w:numFmt w:val="bullet"/>
      <w:lvlText w:val="•"/>
      <w:lvlJc w:val="left"/>
      <w:pPr>
        <w:ind w:left="5803" w:hanging="439"/>
      </w:pPr>
      <w:rPr>
        <w:rFonts w:hint="default"/>
        <w:lang w:val="kk-KZ" w:eastAsia="en-US" w:bidi="ar-SA"/>
      </w:rPr>
    </w:lvl>
    <w:lvl w:ilvl="7" w:tplc="47FAC8D6">
      <w:numFmt w:val="bullet"/>
      <w:lvlText w:val="•"/>
      <w:lvlJc w:val="left"/>
      <w:pPr>
        <w:ind w:left="6754" w:hanging="439"/>
      </w:pPr>
      <w:rPr>
        <w:rFonts w:hint="default"/>
        <w:lang w:val="kk-KZ" w:eastAsia="en-US" w:bidi="ar-SA"/>
      </w:rPr>
    </w:lvl>
    <w:lvl w:ilvl="8" w:tplc="3694160E">
      <w:numFmt w:val="bullet"/>
      <w:lvlText w:val="•"/>
      <w:lvlJc w:val="left"/>
      <w:pPr>
        <w:ind w:left="7705" w:hanging="439"/>
      </w:pPr>
      <w:rPr>
        <w:rFonts w:hint="default"/>
        <w:lang w:val="kk-KZ"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95"/>
    <w:rsid w:val="00532D95"/>
    <w:rsid w:val="00612870"/>
    <w:rsid w:val="0063643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5C48C-BB58-4EC5-88E4-15DC2FCA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43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36430"/>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430"/>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636430"/>
    <w:pPr>
      <w:ind w:left="102" w:firstLine="359"/>
      <w:jc w:val="both"/>
    </w:pPr>
    <w:rPr>
      <w:sz w:val="28"/>
      <w:szCs w:val="28"/>
    </w:rPr>
  </w:style>
  <w:style w:type="character" w:customStyle="1" w:styleId="a4">
    <w:name w:val="Основной текст Знак"/>
    <w:basedOn w:val="a0"/>
    <w:link w:val="a3"/>
    <w:uiPriority w:val="1"/>
    <w:rsid w:val="00636430"/>
    <w:rPr>
      <w:rFonts w:ascii="Times New Roman" w:eastAsia="Times New Roman" w:hAnsi="Times New Roman" w:cs="Times New Roman"/>
      <w:sz w:val="28"/>
      <w:szCs w:val="28"/>
      <w:lang w:val="kk-KZ"/>
    </w:rPr>
  </w:style>
  <w:style w:type="paragraph" w:styleId="a5">
    <w:name w:val="List Paragraph"/>
    <w:basedOn w:val="a"/>
    <w:uiPriority w:val="1"/>
    <w:qFormat/>
    <w:rsid w:val="00636430"/>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2024-09-25T06:58:00Z</dcterms:created>
  <dcterms:modified xsi:type="dcterms:W3CDTF">2024-09-25T06:58:00Z</dcterms:modified>
</cp:coreProperties>
</file>