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85" w:rsidRPr="00F774F0" w:rsidRDefault="000F7D85" w:rsidP="00F774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774F0">
        <w:rPr>
          <w:rFonts w:ascii="Times New Roman" w:hAnsi="Times New Roman" w:cs="Times New Roman"/>
          <w:b/>
          <w:bCs/>
          <w:sz w:val="28"/>
          <w:szCs w:val="28"/>
          <w:lang w:val="kk-KZ"/>
        </w:rPr>
        <w:t>1лекция</w:t>
      </w:r>
    </w:p>
    <w:p w:rsidR="000F7D85" w:rsidRPr="00F774F0" w:rsidRDefault="000F7D85" w:rsidP="00F774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774F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Тема: История развития ресторанного бизнеса</w:t>
      </w:r>
    </w:p>
    <w:p w:rsidR="000F7D85" w:rsidRPr="00262C32" w:rsidRDefault="000F7D85" w:rsidP="00F774F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Человечество давно научилось зарабатывать на гостеприимстве и хлебосольстве. Причем история ресторанного бизнеса началась, по глобальным меркам, почти одновременно, а затем на протяжении пятнадцати-десяти веков из примитивных харчевен рождались современные рестораны, в которых можно вкусно пообедать и отлично отдохнуть.  </w:t>
      </w:r>
    </w:p>
    <w:p w:rsidR="00262C32" w:rsidRDefault="000F7D85" w:rsidP="00F774F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Все начиналось в Китае история ресторанного бизнеса Китая насчитывает примерно полторы тысячи лет. Точной даты открытия первого ресторана не знает никто, но известно, что в годы правления династии Тан, с 618-го по 906-й, в Китае уже были заведения общественного питания, очень напоминающие современные рестораны. </w:t>
      </w:r>
    </w:p>
    <w:p w:rsidR="000F7D85" w:rsidRDefault="000F7D85" w:rsidP="00F774F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В китайском городе Кайфын и сегодня радушно встречает гостей самый древний в мире ресторан «Бакит Чикен Хаус», который был открыт в 11:53 году и никогда не прекращал и не менял своей деятельности. Отличительной особенностью китайских заведений тех лет была специализация каждого на конкретном блюде или продукте:например, пельмени или супы, мясо или рыба.</w:t>
      </w:r>
    </w:p>
    <w:p w:rsidR="00262C32" w:rsidRDefault="00262C32" w:rsidP="00F774F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Чуть позже, в XIII веке, когда правила династия Сун,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прекрасная идея общественного питания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трансформировалась в гостеприимные чайные домики,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радушно встречавшие путешественников того времени,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и оставшиеся визитной карточкой Китая сегодня.Европа: испанская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находчивость 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французский шарм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Корни европейской истории ресторанного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бизнеса также ведут в первое тысячелетие 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Римской Империи, когда стали появляться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первые таверны, ориентированные на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небогатых путешественников и религиозных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паломников. Знатные европейцы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путешествовали тогда на нескольких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каретах, возят за собой корзины со снедью,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прислугу и поваров, а местные жители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Европы питались дома да ходили в гости на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званые обеды.</w:t>
      </w:r>
    </w:p>
    <w:p w:rsidR="000F7D85" w:rsidRDefault="00262C32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Владельцам евр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опейских таверен очень хотелось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видеть у себя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гостях зажиточных гостей, и в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южной Европе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появились прототипы современных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заведени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й, в которых гость мог заказать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любимое бл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юдо, а затем наблюдать, как его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готовят. Одной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 первых ласточек этой бизнес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идеи был отк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рывшийся в 1725 году мадридский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ресторан «Собрино де Ботин». Он работает до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сих пор и внесен в Книгу Рекордов Гиннеса, как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самый старый европейских ресторан, ни на день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не прекращавший работы.</w:t>
      </w:r>
    </w:p>
    <w:p w:rsidR="00262C32" w:rsidRPr="00262C32" w:rsidRDefault="00262C32" w:rsidP="00F774F0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Гурманы фр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анцузы не остались в стороне от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сотворения 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вропейской ресторанной истории.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Скромный ресторатор из Парижа Буланже</w:t>
      </w:r>
    </w:p>
    <w:p w:rsidR="00262C32" w:rsidRDefault="00262C32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впервые напис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 на вывеске своего заведения,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торгова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вшего в режиме самообслуживания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бульонами и омлетами, слово «ресторан».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Вернее он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раз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местил при входе многословную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фразу на лат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ыни, в которой слова «restorade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vos» можно тр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актовать, как «восстановлю вас»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или «утолю ваш голод».</w:t>
      </w:r>
    </w:p>
    <w:p w:rsidR="00F774F0" w:rsidRDefault="00F774F0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Тем временем в России…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Российская история ресторанного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бизнеса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началась с легкой руки государя Ивана Грозного, закрепившего за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сударством монопольное право на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торговл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ю алкоголем и велевшего повсюду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открыть питейные заведения -государственные кабаки и трактиры, где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к рюмке водки продавали нехитрую закуску.</w:t>
      </w:r>
    </w:p>
    <w:p w:rsidR="00262C32" w:rsidRPr="00262C32" w:rsidRDefault="00262C32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Настоящую революцию в истории ресторанного бизнеса совершил</w:t>
      </w:r>
    </w:p>
    <w:p w:rsidR="00262C32" w:rsidRPr="00262C32" w:rsidRDefault="00F774F0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шеф-повар Антуан Бовилльер, </w:t>
      </w:r>
      <w:r w:rsidR="00262C32"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преобразивший в 1782 году английскую таверну в самом сердце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62C32"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Парижа, в Пале-Рояле, в стил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ьный изысканный ресторан «Гран-</w:t>
      </w:r>
      <w:r w:rsidR="00262C32"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Таверн-де-Лондр». Бовилье много 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ет служил у графа из Прованса и </w:t>
      </w:r>
      <w:r w:rsidR="00262C32"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прекрасно изучил вкусы аристократии: комфорт и отменное</w:t>
      </w:r>
    </w:p>
    <w:p w:rsidR="00262C32" w:rsidRPr="00262C32" w:rsidRDefault="00262C32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качество блюд. В его заведении стояла мебе</w:t>
      </w:r>
      <w:r w:rsidR="00F77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ль красного дерева, из </w:t>
      </w: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хрустальных люстр рассеивался мерцающий свет, гостям, сидевшим</w:t>
      </w:r>
    </w:p>
    <w:p w:rsidR="00262C32" w:rsidRPr="00262C32" w:rsidRDefault="00262C32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за столиками, покрытыми дамасскими скатертями, подавали блюда</w:t>
      </w:r>
    </w:p>
    <w:p w:rsidR="00F774F0" w:rsidRPr="00F774F0" w:rsidRDefault="00262C32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62C32">
        <w:rPr>
          <w:rFonts w:ascii="Times New Roman" w:hAnsi="Times New Roman" w:cs="Times New Roman"/>
          <w:bCs/>
          <w:sz w:val="28"/>
          <w:szCs w:val="28"/>
          <w:lang w:val="kk-KZ"/>
        </w:rPr>
        <w:t>и вина на изысканном фарфоре и серебре.</w:t>
      </w:r>
      <w:r w:rsidR="00F77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74F0"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Первые русские заведения стали появляться в пе</w:t>
      </w:r>
      <w:r w:rsidR="00F77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рвое </w:t>
      </w:r>
      <w:r w:rsidR="00F774F0"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двадцатилетие XIX века исключительно при отелях и</w:t>
      </w:r>
    </w:p>
    <w:p w:rsidR="00262C32" w:rsidRDefault="00F774F0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рассчитаны были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иностранных гостей и местных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аристократов. И тольк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 в 1873 году в Москве открылся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легендарный «Славя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нский базар» - первый публичный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ресторан, удивив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ший публику не только роскошным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интерьером, но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 работающими во фраках и белых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перчатках офици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антами, которых отныне называли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«человек» вместо привычного «половой».</w:t>
      </w:r>
    </w:p>
    <w:p w:rsidR="00F774F0" w:rsidRDefault="00F774F0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Молодая советская власть сочла рестораны ненужной роскошью для пролетариата, закрыв большинство из них, но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предусмотрительно оставив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самые лучшие для отдыха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собственной партэлиты и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иностранцев. К 60-м 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коммунистические правители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поняли, что рестораны -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прекрасный источник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пополнения госказны и их снова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стали активно открывать.</w:t>
      </w:r>
    </w:p>
    <w:p w:rsidR="00F774F0" w:rsidRDefault="00F774F0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Перестройка, давшая новые возможности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частному капиталу, позволила открыть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новую страницу отечественной истории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ресторан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ного бизнеса, которая открыла и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обяз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ательно еще откроет яркие имена </w:t>
      </w: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>рестораторов.</w:t>
      </w:r>
    </w:p>
    <w:p w:rsidR="00F774F0" w:rsidRPr="00F774F0" w:rsidRDefault="00F774F0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4F0">
        <w:rPr>
          <w:rFonts w:ascii="Times New Roman" w:hAnsi="Times New Roman" w:cs="Times New Roman"/>
          <w:b/>
          <w:bCs/>
          <w:sz w:val="28"/>
          <w:szCs w:val="28"/>
        </w:rPr>
        <w:t>Вопрос для обсуждения</w:t>
      </w:r>
    </w:p>
    <w:p w:rsidR="00000000" w:rsidRPr="00F774F0" w:rsidRDefault="00F774F0" w:rsidP="00F774F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4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774F0">
        <w:rPr>
          <w:rFonts w:ascii="Times New Roman" w:hAnsi="Times New Roman" w:cs="Times New Roman"/>
          <w:bCs/>
          <w:sz w:val="28"/>
          <w:szCs w:val="28"/>
        </w:rPr>
        <w:t xml:space="preserve">История развития </w:t>
      </w:r>
      <w:r w:rsidRPr="00F774F0">
        <w:rPr>
          <w:rFonts w:ascii="Times New Roman" w:hAnsi="Times New Roman" w:cs="Times New Roman"/>
          <w:bCs/>
          <w:sz w:val="28"/>
          <w:szCs w:val="28"/>
        </w:rPr>
        <w:t xml:space="preserve">ресторанного бизнеса в Казахстане </w:t>
      </w:r>
    </w:p>
    <w:p w:rsidR="00F774F0" w:rsidRPr="00F774F0" w:rsidRDefault="00F774F0" w:rsidP="00F774F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4F0">
        <w:rPr>
          <w:rFonts w:ascii="Times New Roman" w:hAnsi="Times New Roman" w:cs="Times New Roman"/>
          <w:bCs/>
          <w:sz w:val="28"/>
          <w:szCs w:val="28"/>
        </w:rPr>
        <w:t xml:space="preserve">Перспективы будущего развития ресторанной индустрии </w:t>
      </w:r>
    </w:p>
    <w:p w:rsidR="000F7D85" w:rsidRPr="00F774F0" w:rsidRDefault="00F774F0" w:rsidP="00F774F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</w:p>
    <w:sectPr w:rsidR="000F7D85" w:rsidRPr="00F7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54D00"/>
    <w:multiLevelType w:val="hybridMultilevel"/>
    <w:tmpl w:val="834803EC"/>
    <w:lvl w:ilvl="0" w:tplc="E0B058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E0A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0AC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631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88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9ED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25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499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84E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F7D85"/>
    <w:rsid w:val="000F7D85"/>
    <w:rsid w:val="00262C32"/>
    <w:rsid w:val="00F7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Жасулан-археология</dc:creator>
  <cp:keywords/>
  <dc:description/>
  <cp:lastModifiedBy>Жасулан-археология</cp:lastModifiedBy>
  <cp:revision>2</cp:revision>
  <dcterms:created xsi:type="dcterms:W3CDTF">2023-11-01T06:17:00Z</dcterms:created>
  <dcterms:modified xsi:type="dcterms:W3CDTF">2023-11-01T06:50:00Z</dcterms:modified>
</cp:coreProperties>
</file>