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EDC" w:rsidRPr="00AA6BBF" w:rsidRDefault="00032EDC" w:rsidP="00032EDC">
      <w:pPr>
        <w:jc w:val="both"/>
        <w:rPr>
          <w:b/>
          <w:sz w:val="28"/>
          <w:szCs w:val="28"/>
          <w:lang w:val="kk-KZ"/>
        </w:rPr>
      </w:pPr>
      <w:r w:rsidRPr="00AA6BBF">
        <w:rPr>
          <w:b/>
          <w:sz w:val="28"/>
          <w:szCs w:val="28"/>
          <w:lang w:val="kk-KZ"/>
        </w:rPr>
        <w:t>9- дәріс. Гуманистік мақсатқа жетудің тәсілі ретінде қазіргі білім беру технологиялары және мазмұны.</w:t>
      </w:r>
    </w:p>
    <w:p w:rsidR="001E1C77" w:rsidRPr="00AA6BBF" w:rsidRDefault="001E1C77" w:rsidP="00032EDC">
      <w:pPr>
        <w:jc w:val="both"/>
        <w:rPr>
          <w:b/>
          <w:sz w:val="28"/>
          <w:szCs w:val="28"/>
          <w:lang w:val="kk-KZ"/>
        </w:rPr>
      </w:pPr>
      <w:r w:rsidRPr="00AA6BBF">
        <w:rPr>
          <w:b/>
          <w:sz w:val="28"/>
          <w:szCs w:val="28"/>
          <w:lang w:val="kk-KZ"/>
        </w:rPr>
        <w:t>Жоспары:</w:t>
      </w:r>
    </w:p>
    <w:p w:rsidR="001E1C77" w:rsidRPr="00AA6BBF" w:rsidRDefault="001E1C77" w:rsidP="005C52E4">
      <w:pPr>
        <w:pStyle w:val="a3"/>
        <w:numPr>
          <w:ilvl w:val="0"/>
          <w:numId w:val="2"/>
        </w:numPr>
        <w:jc w:val="center"/>
        <w:rPr>
          <w:rFonts w:ascii="Times New Roman" w:hAnsi="Times New Roman"/>
          <w:b/>
          <w:lang w:val="kk-KZ"/>
        </w:rPr>
      </w:pPr>
      <w:r w:rsidRPr="00AA6BBF">
        <w:rPr>
          <w:rFonts w:ascii="Times New Roman" w:hAnsi="Times New Roman"/>
          <w:b/>
          <w:noProof/>
          <w:color w:val="000000"/>
          <w:sz w:val="28"/>
          <w:szCs w:val="28"/>
          <w:lang w:val="kk-KZ"/>
        </w:rPr>
        <w:t>Білім беру жүйесіндегі инновациялық үдеріс ұғымы және мәні.</w:t>
      </w:r>
    </w:p>
    <w:p w:rsidR="00135858" w:rsidRPr="00AA6BBF" w:rsidRDefault="00135858" w:rsidP="005C52E4">
      <w:pPr>
        <w:pStyle w:val="a3"/>
        <w:numPr>
          <w:ilvl w:val="0"/>
          <w:numId w:val="2"/>
        </w:numPr>
        <w:shd w:val="clear" w:color="auto" w:fill="FFFFFF"/>
        <w:autoSpaceDE w:val="0"/>
        <w:autoSpaceDN w:val="0"/>
        <w:adjustRightInd w:val="0"/>
        <w:jc w:val="center"/>
        <w:rPr>
          <w:rFonts w:ascii="Times New Roman" w:hAnsi="Times New Roman"/>
          <w:b/>
          <w:sz w:val="28"/>
          <w:szCs w:val="28"/>
          <w:lang w:val="kk-KZ"/>
        </w:rPr>
      </w:pPr>
      <w:r w:rsidRPr="00AA6BBF">
        <w:rPr>
          <w:rFonts w:ascii="Times New Roman" w:hAnsi="Times New Roman"/>
          <w:b/>
          <w:iCs/>
          <w:noProof/>
          <w:color w:val="000000"/>
          <w:sz w:val="28"/>
          <w:szCs w:val="28"/>
          <w:lang w:val="kk-KZ"/>
        </w:rPr>
        <w:t>Жоғары білім берудегі инновациялық үдерістердің қарқынды өрлеуі.</w:t>
      </w:r>
    </w:p>
    <w:p w:rsidR="00135858" w:rsidRPr="005C52E4" w:rsidRDefault="00135858" w:rsidP="005C52E4">
      <w:pPr>
        <w:ind w:left="360"/>
        <w:jc w:val="center"/>
        <w:rPr>
          <w:b/>
          <w:lang w:val="kk-KZ"/>
        </w:rPr>
      </w:pPr>
    </w:p>
    <w:p w:rsidR="00F55C34" w:rsidRDefault="00F55C34" w:rsidP="00F55C34">
      <w:pPr>
        <w:shd w:val="clear" w:color="auto" w:fill="FFFFFF"/>
        <w:autoSpaceDE w:val="0"/>
        <w:autoSpaceDN w:val="0"/>
        <w:adjustRightInd w:val="0"/>
        <w:ind w:firstLine="567"/>
        <w:jc w:val="both"/>
        <w:rPr>
          <w:noProof/>
          <w:color w:val="000000"/>
          <w:sz w:val="28"/>
          <w:szCs w:val="28"/>
          <w:lang w:val="kk-KZ"/>
        </w:rPr>
      </w:pPr>
      <w:r w:rsidRPr="00F55C34">
        <w:rPr>
          <w:color w:val="000000"/>
          <w:sz w:val="28"/>
          <w:szCs w:val="28"/>
          <w:highlight w:val="green"/>
          <w:lang w:val="kk-KZ"/>
        </w:rPr>
        <w:t xml:space="preserve">XXI </w:t>
      </w:r>
      <w:r w:rsidRPr="00F55C34">
        <w:rPr>
          <w:noProof/>
          <w:color w:val="000000"/>
          <w:sz w:val="28"/>
          <w:szCs w:val="28"/>
          <w:highlight w:val="green"/>
          <w:lang w:val="kk-KZ"/>
        </w:rPr>
        <w:t>ғасырдағы білім берудегі ерекшеліктердің бірі оның интегра</w:t>
      </w:r>
      <w:r w:rsidRPr="0013238F">
        <w:rPr>
          <w:noProof/>
          <w:color w:val="000000"/>
          <w:sz w:val="28"/>
          <w:szCs w:val="28"/>
          <w:highlight w:val="green"/>
          <w:lang w:val="kk-KZ"/>
        </w:rPr>
        <w:t>ция</w:t>
      </w:r>
      <w:r w:rsidRPr="00F55C34">
        <w:rPr>
          <w:noProof/>
          <w:color w:val="000000"/>
          <w:sz w:val="28"/>
          <w:szCs w:val="28"/>
          <w:highlight w:val="green"/>
          <w:lang w:val="kk-KZ"/>
        </w:rPr>
        <w:t>лық сипаты болып табылады. Бо</w:t>
      </w:r>
      <w:r w:rsidRPr="0013238F">
        <w:rPr>
          <w:noProof/>
          <w:color w:val="000000"/>
          <w:sz w:val="28"/>
          <w:szCs w:val="28"/>
          <w:highlight w:val="green"/>
          <w:lang w:val="kk-KZ"/>
        </w:rPr>
        <w:t>л</w:t>
      </w:r>
      <w:r w:rsidRPr="00F55C34">
        <w:rPr>
          <w:noProof/>
          <w:color w:val="000000"/>
          <w:sz w:val="28"/>
          <w:szCs w:val="28"/>
          <w:highlight w:val="green"/>
          <w:lang w:val="kk-KZ"/>
        </w:rPr>
        <w:t xml:space="preserve">он үдерісі аясында ұлттықбілім </w:t>
      </w:r>
      <w:r w:rsidRPr="0013238F">
        <w:rPr>
          <w:noProof/>
          <w:color w:val="000000"/>
          <w:sz w:val="28"/>
          <w:szCs w:val="28"/>
          <w:highlight w:val="green"/>
          <w:lang w:val="kk-KZ"/>
        </w:rPr>
        <w:t>б</w:t>
      </w:r>
      <w:r w:rsidRPr="00F55C34">
        <w:rPr>
          <w:noProof/>
          <w:color w:val="000000"/>
          <w:sz w:val="28"/>
          <w:szCs w:val="28"/>
          <w:highlight w:val="green"/>
          <w:lang w:val="kk-KZ"/>
        </w:rPr>
        <w:t>еру жүйелері әлемдік білім беру кеңістігіне интеграциялануда. Қазақ</w:t>
      </w:r>
      <w:r w:rsidRPr="0013238F">
        <w:rPr>
          <w:noProof/>
          <w:color w:val="000000"/>
          <w:sz w:val="28"/>
          <w:szCs w:val="28"/>
          <w:highlight w:val="green"/>
          <w:lang w:val="kk-KZ"/>
        </w:rPr>
        <w:t>ст</w:t>
      </w:r>
      <w:r w:rsidRPr="00F55C34">
        <w:rPr>
          <w:noProof/>
          <w:color w:val="000000"/>
          <w:sz w:val="28"/>
          <w:szCs w:val="28"/>
          <w:highlight w:val="green"/>
          <w:lang w:val="kk-KZ"/>
        </w:rPr>
        <w:t>анның педагогикалық ғылымы мен тәжірибесі білім беру мазмұ</w:t>
      </w:r>
      <w:r w:rsidRPr="0013238F">
        <w:rPr>
          <w:noProof/>
          <w:color w:val="000000"/>
          <w:sz w:val="28"/>
          <w:szCs w:val="28"/>
          <w:highlight w:val="green"/>
          <w:lang w:val="kk-KZ"/>
        </w:rPr>
        <w:t xml:space="preserve">нын </w:t>
      </w:r>
      <w:r w:rsidRPr="00F55C34">
        <w:rPr>
          <w:noProof/>
          <w:color w:val="000000"/>
          <w:sz w:val="28"/>
          <w:szCs w:val="28"/>
          <w:highlight w:val="green"/>
          <w:lang w:val="kk-KZ"/>
        </w:rPr>
        <w:t>өзгерту ар</w:t>
      </w:r>
      <w:r w:rsidRPr="0013238F">
        <w:rPr>
          <w:noProof/>
          <w:color w:val="000000"/>
          <w:sz w:val="28"/>
          <w:szCs w:val="28"/>
          <w:highlight w:val="green"/>
          <w:lang w:val="kk-KZ"/>
        </w:rPr>
        <w:t>қ</w:t>
      </w:r>
      <w:r w:rsidRPr="00F55C34">
        <w:rPr>
          <w:noProof/>
          <w:color w:val="000000"/>
          <w:sz w:val="28"/>
          <w:szCs w:val="28"/>
          <w:highlight w:val="green"/>
          <w:lang w:val="kk-KZ"/>
        </w:rPr>
        <w:t>ылы интеграциялық үдерісті ескере отырып мамандар</w:t>
      </w:r>
      <w:r w:rsidRPr="0013238F">
        <w:rPr>
          <w:noProof/>
          <w:color w:val="000000"/>
          <w:sz w:val="28"/>
          <w:szCs w:val="28"/>
          <w:highlight w:val="green"/>
          <w:lang w:val="kk-KZ"/>
        </w:rPr>
        <w:t>ды</w:t>
      </w:r>
      <w:r w:rsidRPr="00F55C34">
        <w:rPr>
          <w:noProof/>
          <w:color w:val="000000"/>
          <w:sz w:val="28"/>
          <w:szCs w:val="28"/>
          <w:highlight w:val="green"/>
          <w:lang w:val="kk-KZ"/>
        </w:rPr>
        <w:t xml:space="preserve"> даярлау сапасын қамтамасыз ету жағдайы мен мүмкіндіктерін </w:t>
      </w:r>
      <w:r w:rsidRPr="0013238F">
        <w:rPr>
          <w:noProof/>
          <w:color w:val="000000"/>
          <w:sz w:val="28"/>
          <w:szCs w:val="28"/>
          <w:highlight w:val="green"/>
          <w:lang w:val="kk-KZ"/>
        </w:rPr>
        <w:t>үн</w:t>
      </w:r>
      <w:r w:rsidRPr="00F55C34">
        <w:rPr>
          <w:noProof/>
          <w:color w:val="000000"/>
          <w:sz w:val="28"/>
          <w:szCs w:val="28"/>
          <w:highlight w:val="green"/>
          <w:lang w:val="kk-KZ"/>
        </w:rPr>
        <w:t>дестіру үстінде.</w:t>
      </w:r>
    </w:p>
    <w:p w:rsidR="00C81F53" w:rsidRPr="00F55C34" w:rsidRDefault="00C81F53" w:rsidP="00F55C34">
      <w:pPr>
        <w:shd w:val="clear" w:color="auto" w:fill="FFFFFF"/>
        <w:autoSpaceDE w:val="0"/>
        <w:autoSpaceDN w:val="0"/>
        <w:adjustRightInd w:val="0"/>
        <w:ind w:firstLine="567"/>
        <w:jc w:val="both"/>
        <w:rPr>
          <w:sz w:val="28"/>
          <w:szCs w:val="28"/>
          <w:lang w:val="kk-KZ"/>
        </w:rPr>
      </w:pPr>
    </w:p>
    <w:p w:rsidR="00F55C34" w:rsidRDefault="00F55C34" w:rsidP="00F55C34">
      <w:pPr>
        <w:ind w:firstLine="567"/>
        <w:jc w:val="both"/>
        <w:rPr>
          <w:noProof/>
          <w:color w:val="000000"/>
          <w:sz w:val="28"/>
          <w:szCs w:val="28"/>
          <w:lang w:val="kk-KZ"/>
        </w:rPr>
      </w:pPr>
      <w:r w:rsidRPr="00F55C34">
        <w:rPr>
          <w:noProof/>
          <w:color w:val="000000"/>
          <w:sz w:val="28"/>
          <w:szCs w:val="28"/>
          <w:highlight w:val="green"/>
          <w:lang w:val="kk-KZ"/>
        </w:rPr>
        <w:t>Оқытушы тұлғасы, оның кәсіби біліктілігі, рухани байлығы жо</w:t>
      </w:r>
      <w:r w:rsidRPr="0013238F">
        <w:rPr>
          <w:noProof/>
          <w:color w:val="000000"/>
          <w:sz w:val="28"/>
          <w:szCs w:val="28"/>
          <w:highlight w:val="green"/>
          <w:lang w:val="kk-KZ"/>
        </w:rPr>
        <w:t>ғары</w:t>
      </w:r>
      <w:r w:rsidRPr="00F55C34">
        <w:rPr>
          <w:noProof/>
          <w:color w:val="000000"/>
          <w:sz w:val="28"/>
          <w:szCs w:val="28"/>
          <w:highlight w:val="green"/>
          <w:lang w:val="kk-KZ"/>
        </w:rPr>
        <w:t xml:space="preserve"> оқу орындарындағы оқу-тәрбие үдерісінің тиімділігін қамтама</w:t>
      </w:r>
      <w:r w:rsidRPr="0013238F">
        <w:rPr>
          <w:noProof/>
          <w:color w:val="000000"/>
          <w:sz w:val="28"/>
          <w:szCs w:val="28"/>
          <w:highlight w:val="green"/>
          <w:lang w:val="kk-KZ"/>
        </w:rPr>
        <w:t>сыз</w:t>
      </w:r>
      <w:r w:rsidRPr="00F55C34">
        <w:rPr>
          <w:noProof/>
          <w:color w:val="000000"/>
          <w:sz w:val="28"/>
          <w:szCs w:val="28"/>
          <w:highlight w:val="green"/>
          <w:lang w:val="kk-KZ"/>
        </w:rPr>
        <w:t xml:space="preserve"> етудегі маңызды жағдай</w:t>
      </w:r>
      <w:r w:rsidRPr="0013238F">
        <w:rPr>
          <w:noProof/>
          <w:color w:val="000000"/>
          <w:sz w:val="28"/>
          <w:szCs w:val="28"/>
          <w:highlight w:val="green"/>
          <w:lang w:val="kk-KZ"/>
        </w:rPr>
        <w:t xml:space="preserve"> </w:t>
      </w:r>
      <w:r w:rsidRPr="00F55C34">
        <w:rPr>
          <w:noProof/>
          <w:color w:val="000000"/>
          <w:sz w:val="28"/>
          <w:szCs w:val="28"/>
          <w:highlight w:val="green"/>
          <w:lang w:val="kk-KZ"/>
        </w:rPr>
        <w:t>болып</w:t>
      </w:r>
      <w:r w:rsidRPr="0013238F">
        <w:rPr>
          <w:noProof/>
          <w:color w:val="000000"/>
          <w:sz w:val="28"/>
          <w:szCs w:val="28"/>
          <w:highlight w:val="green"/>
          <w:lang w:val="kk-KZ"/>
        </w:rPr>
        <w:t xml:space="preserve"> </w:t>
      </w:r>
      <w:r w:rsidRPr="00F55C34">
        <w:rPr>
          <w:noProof/>
          <w:color w:val="000000"/>
          <w:sz w:val="28"/>
          <w:szCs w:val="28"/>
          <w:highlight w:val="green"/>
          <w:lang w:val="kk-KZ"/>
        </w:rPr>
        <w:t>табылады. Оқытушының</w:t>
      </w:r>
      <w:r w:rsidRPr="0013238F">
        <w:rPr>
          <w:noProof/>
          <w:color w:val="000000"/>
          <w:sz w:val="28"/>
          <w:szCs w:val="28"/>
          <w:highlight w:val="green"/>
          <w:lang w:val="kk-KZ"/>
        </w:rPr>
        <w:t xml:space="preserve"> </w:t>
      </w:r>
      <w:r w:rsidRPr="00F55C34">
        <w:rPr>
          <w:noProof/>
          <w:color w:val="000000"/>
          <w:sz w:val="28"/>
          <w:szCs w:val="28"/>
          <w:highlight w:val="green"/>
          <w:lang w:val="kk-KZ"/>
        </w:rPr>
        <w:t>тұлғ</w:t>
      </w:r>
      <w:r w:rsidRPr="0013238F">
        <w:rPr>
          <w:noProof/>
          <w:color w:val="000000"/>
          <w:sz w:val="28"/>
          <w:szCs w:val="28"/>
          <w:highlight w:val="green"/>
          <w:lang w:val="kk-KZ"/>
        </w:rPr>
        <w:t>а</w:t>
      </w:r>
      <w:r w:rsidR="00C81F53">
        <w:rPr>
          <w:noProof/>
          <w:color w:val="000000"/>
          <w:sz w:val="28"/>
          <w:szCs w:val="28"/>
          <w:highlight w:val="green"/>
          <w:lang w:val="kk-KZ"/>
        </w:rPr>
        <w:t>лық</w:t>
      </w:r>
      <w:r w:rsidRPr="0013238F">
        <w:rPr>
          <w:noProof/>
          <w:color w:val="000000"/>
          <w:sz w:val="28"/>
          <w:szCs w:val="28"/>
          <w:highlight w:val="green"/>
          <w:lang w:val="kk-KZ"/>
        </w:rPr>
        <w:t xml:space="preserve"> </w:t>
      </w:r>
      <w:r w:rsidRPr="00F55C34">
        <w:rPr>
          <w:noProof/>
          <w:color w:val="000000"/>
          <w:sz w:val="28"/>
          <w:szCs w:val="28"/>
          <w:highlight w:val="green"/>
          <w:lang w:val="kk-KZ"/>
        </w:rPr>
        <w:t>ж</w:t>
      </w:r>
      <w:r w:rsidRPr="0013238F">
        <w:rPr>
          <w:noProof/>
          <w:color w:val="000000"/>
          <w:sz w:val="28"/>
          <w:szCs w:val="28"/>
          <w:highlight w:val="green"/>
          <w:lang w:val="kk-KZ"/>
        </w:rPr>
        <w:t>ә</w:t>
      </w:r>
      <w:r w:rsidRPr="00F55C34">
        <w:rPr>
          <w:noProof/>
          <w:color w:val="000000"/>
          <w:sz w:val="28"/>
          <w:szCs w:val="28"/>
          <w:highlight w:val="green"/>
          <w:lang w:val="kk-KZ"/>
        </w:rPr>
        <w:t>не к</w:t>
      </w:r>
      <w:r w:rsidRPr="0013238F">
        <w:rPr>
          <w:noProof/>
          <w:color w:val="000000"/>
          <w:sz w:val="28"/>
          <w:szCs w:val="28"/>
          <w:highlight w:val="green"/>
          <w:lang w:val="kk-KZ"/>
        </w:rPr>
        <w:t>ә</w:t>
      </w:r>
      <w:r w:rsidRPr="00F55C34">
        <w:rPr>
          <w:noProof/>
          <w:color w:val="000000"/>
          <w:sz w:val="28"/>
          <w:szCs w:val="28"/>
          <w:highlight w:val="green"/>
          <w:lang w:val="kk-KZ"/>
        </w:rPr>
        <w:t>сіби сапасын қалыптастыру мәселесі психологиялы</w:t>
      </w:r>
      <w:r w:rsidRPr="0013238F">
        <w:rPr>
          <w:noProof/>
          <w:color w:val="000000"/>
          <w:sz w:val="28"/>
          <w:szCs w:val="28"/>
          <w:highlight w:val="green"/>
          <w:lang w:val="kk-KZ"/>
        </w:rPr>
        <w:t>қ</w:t>
      </w:r>
      <w:r w:rsidRPr="00F55C34">
        <w:rPr>
          <w:noProof/>
          <w:color w:val="000000"/>
          <w:sz w:val="28"/>
          <w:szCs w:val="28"/>
          <w:highlight w:val="green"/>
          <w:lang w:val="kk-KZ"/>
        </w:rPr>
        <w:t>-педаг</w:t>
      </w:r>
      <w:r w:rsidRPr="0013238F">
        <w:rPr>
          <w:noProof/>
          <w:color w:val="000000"/>
          <w:sz w:val="28"/>
          <w:szCs w:val="28"/>
          <w:highlight w:val="green"/>
          <w:lang w:val="kk-KZ"/>
        </w:rPr>
        <w:t>ог</w:t>
      </w:r>
      <w:r w:rsidRPr="00F55C34">
        <w:rPr>
          <w:noProof/>
          <w:color w:val="000000"/>
          <w:sz w:val="28"/>
          <w:szCs w:val="28"/>
          <w:highlight w:val="green"/>
          <w:lang w:val="kk-KZ"/>
        </w:rPr>
        <w:t>икалық</w:t>
      </w:r>
      <w:r w:rsidR="00936829">
        <w:rPr>
          <w:noProof/>
          <w:color w:val="000000"/>
          <w:sz w:val="28"/>
          <w:szCs w:val="28"/>
          <w:highlight w:val="green"/>
          <w:lang w:val="kk-KZ"/>
        </w:rPr>
        <w:t xml:space="preserve">, әлеуметтік-педагогикалық </w:t>
      </w:r>
      <w:r w:rsidRPr="00F55C34">
        <w:rPr>
          <w:noProof/>
          <w:color w:val="000000"/>
          <w:sz w:val="28"/>
          <w:szCs w:val="28"/>
          <w:highlight w:val="green"/>
          <w:lang w:val="kk-KZ"/>
        </w:rPr>
        <w:t xml:space="preserve"> зерттеулерде өз маңыздылығын жоғалтпайды.</w:t>
      </w:r>
    </w:p>
    <w:p w:rsidR="00C81F53" w:rsidRPr="002415EF" w:rsidRDefault="00C81F53" w:rsidP="00F55C34">
      <w:pPr>
        <w:ind w:firstLine="567"/>
        <w:jc w:val="both"/>
        <w:rPr>
          <w:noProof/>
          <w:color w:val="000000"/>
          <w:sz w:val="28"/>
          <w:szCs w:val="28"/>
          <w:lang w:val="kk-KZ"/>
        </w:rPr>
      </w:pPr>
    </w:p>
    <w:p w:rsidR="00F55C34" w:rsidRDefault="00F55C34" w:rsidP="00F55C34">
      <w:pPr>
        <w:ind w:firstLine="567"/>
        <w:jc w:val="both"/>
        <w:rPr>
          <w:noProof/>
          <w:sz w:val="28"/>
          <w:szCs w:val="28"/>
          <w:lang w:val="kk-KZ"/>
        </w:rPr>
      </w:pPr>
      <w:r w:rsidRPr="0013238F">
        <w:rPr>
          <w:noProof/>
          <w:sz w:val="28"/>
          <w:szCs w:val="28"/>
          <w:highlight w:val="green"/>
          <w:lang w:val="kk-KZ"/>
        </w:rPr>
        <w:t xml:space="preserve">Барлық деңгейдегі педагогтардың инновациялык іс-әрекетке даярлығын қалыптастыру стратегиясын </w:t>
      </w:r>
      <w:r w:rsidRPr="0013238F">
        <w:rPr>
          <w:i/>
          <w:iCs/>
          <w:noProof/>
          <w:sz w:val="28"/>
          <w:szCs w:val="28"/>
          <w:highlight w:val="green"/>
          <w:lang w:val="kk-KZ"/>
        </w:rPr>
        <w:t xml:space="preserve">тулғаны дамыту және өзін-өзі  дамыту тұжырымдамасы анықтайды. </w:t>
      </w:r>
      <w:r w:rsidRPr="0013238F">
        <w:rPr>
          <w:noProof/>
          <w:sz w:val="28"/>
          <w:szCs w:val="28"/>
          <w:highlight w:val="green"/>
          <w:lang w:val="kk-KZ"/>
        </w:rPr>
        <w:t>Жаңа білім беру парадигмасын  жүзеге асыру ақпаратты жылдам әрі сапалы талдай білу, маныздылығын бөліп алу, мазмұнын жариялау және өз білімін тәжірибелік әрекетте колдана білу кабілеттерін қалыптастыруды талап етеді</w:t>
      </w:r>
      <w:r w:rsidRPr="002415EF">
        <w:rPr>
          <w:noProof/>
          <w:sz w:val="28"/>
          <w:szCs w:val="28"/>
          <w:lang w:val="kk-KZ"/>
        </w:rPr>
        <w:t>.</w:t>
      </w:r>
    </w:p>
    <w:p w:rsidR="00D3412C" w:rsidRDefault="00D3412C" w:rsidP="00F55C34">
      <w:pPr>
        <w:ind w:firstLine="567"/>
        <w:jc w:val="both"/>
        <w:rPr>
          <w:noProof/>
          <w:sz w:val="28"/>
          <w:szCs w:val="28"/>
          <w:lang w:val="kk-KZ"/>
        </w:rPr>
      </w:pPr>
    </w:p>
    <w:p w:rsidR="00D3412C" w:rsidRDefault="00F55C34" w:rsidP="00F55C34">
      <w:pPr>
        <w:ind w:firstLine="567"/>
        <w:jc w:val="both"/>
        <w:rPr>
          <w:noProof/>
          <w:sz w:val="28"/>
          <w:szCs w:val="28"/>
          <w:highlight w:val="green"/>
          <w:lang w:val="kk-KZ"/>
        </w:rPr>
      </w:pPr>
      <w:r w:rsidRPr="002415EF">
        <w:rPr>
          <w:noProof/>
          <w:sz w:val="28"/>
          <w:szCs w:val="28"/>
          <w:lang w:val="kk-KZ"/>
        </w:rPr>
        <w:t xml:space="preserve"> </w:t>
      </w:r>
      <w:r w:rsidRPr="0013238F">
        <w:rPr>
          <w:noProof/>
          <w:sz w:val="28"/>
          <w:szCs w:val="28"/>
          <w:highlight w:val="green"/>
          <w:lang w:val="kk-KZ"/>
        </w:rPr>
        <w:t xml:space="preserve">Жоғары оқу орындарындағы оқытушының кәсіби әрекетіндегі инновациялык сипаты Болон үдерісін жүзеге асыру талаптарын ескеруді қажетсінеді. Сонымен бірге, </w:t>
      </w:r>
      <w:r w:rsidRPr="0013238F">
        <w:rPr>
          <w:i/>
          <w:iCs/>
          <w:noProof/>
          <w:sz w:val="28"/>
          <w:szCs w:val="28"/>
          <w:highlight w:val="green"/>
          <w:lang w:val="kk-KZ"/>
        </w:rPr>
        <w:t xml:space="preserve">біртұтас педагогикалық үдерісті </w:t>
      </w:r>
      <w:r w:rsidRPr="0013238F">
        <w:rPr>
          <w:noProof/>
          <w:sz w:val="28"/>
          <w:szCs w:val="28"/>
          <w:highlight w:val="green"/>
          <w:lang w:val="kk-KZ"/>
        </w:rPr>
        <w:t xml:space="preserve">атап өткен жөн, ондағы басты ұстаным: оқыта отырып — тәрбиелеймін, тәрбиелей отырып — оқытамын. </w:t>
      </w:r>
    </w:p>
    <w:p w:rsidR="00D3412C" w:rsidRDefault="00D3412C" w:rsidP="00F55C34">
      <w:pPr>
        <w:ind w:firstLine="567"/>
        <w:jc w:val="both"/>
        <w:rPr>
          <w:noProof/>
          <w:sz w:val="28"/>
          <w:szCs w:val="28"/>
          <w:highlight w:val="green"/>
          <w:lang w:val="kk-KZ"/>
        </w:rPr>
      </w:pPr>
    </w:p>
    <w:p w:rsidR="00F55C34" w:rsidRDefault="00F55C34" w:rsidP="00D3412C">
      <w:pPr>
        <w:ind w:firstLine="567"/>
        <w:jc w:val="both"/>
        <w:rPr>
          <w:noProof/>
          <w:sz w:val="28"/>
          <w:szCs w:val="28"/>
          <w:lang w:val="kk-KZ"/>
        </w:rPr>
      </w:pPr>
      <w:r w:rsidRPr="0013238F">
        <w:rPr>
          <w:noProof/>
          <w:sz w:val="28"/>
          <w:szCs w:val="28"/>
          <w:highlight w:val="green"/>
          <w:lang w:val="kk-KZ"/>
        </w:rPr>
        <w:t xml:space="preserve">Жаһандану үдерістері түлғаның адамгершілігін </w:t>
      </w:r>
      <w:r w:rsidR="005A233D">
        <w:rPr>
          <w:noProof/>
          <w:sz w:val="28"/>
          <w:szCs w:val="28"/>
          <w:highlight w:val="green"/>
          <w:lang w:val="kk-KZ"/>
        </w:rPr>
        <w:t xml:space="preserve">гуманистік қасиеттерін </w:t>
      </w:r>
      <w:r w:rsidRPr="0013238F">
        <w:rPr>
          <w:noProof/>
          <w:sz w:val="28"/>
          <w:szCs w:val="28"/>
          <w:highlight w:val="green"/>
          <w:lang w:val="kk-KZ"/>
        </w:rPr>
        <w:t>калыптастыру мәселесін шеттеткен емес.Жаңа жағдайда оқытушылар жастардың құқықтық-азаматтық, моральды-этикалық, адамгершілікті-эстетикалық тәрбиесі мен олардың салауатты өмір салтын ұстануы секілді өткір мәселелер туралы да ойлануы керек.</w:t>
      </w:r>
      <w:r w:rsidRPr="002415EF">
        <w:rPr>
          <w:noProof/>
          <w:sz w:val="28"/>
          <w:szCs w:val="28"/>
          <w:lang w:val="kk-KZ"/>
        </w:rPr>
        <w:t xml:space="preserve"> </w:t>
      </w:r>
    </w:p>
    <w:p w:rsidR="00D3412C" w:rsidRDefault="00D3412C" w:rsidP="00D3412C">
      <w:pPr>
        <w:ind w:firstLine="567"/>
        <w:jc w:val="both"/>
        <w:rPr>
          <w:noProof/>
          <w:sz w:val="28"/>
          <w:szCs w:val="28"/>
          <w:lang w:val="kk-KZ"/>
        </w:rPr>
      </w:pPr>
    </w:p>
    <w:p w:rsidR="00F55C34" w:rsidRDefault="00F55C34" w:rsidP="00F55C34">
      <w:pPr>
        <w:shd w:val="clear" w:color="auto" w:fill="FFFFFF"/>
        <w:autoSpaceDE w:val="0"/>
        <w:autoSpaceDN w:val="0"/>
        <w:adjustRightInd w:val="0"/>
        <w:ind w:firstLine="567"/>
        <w:jc w:val="both"/>
        <w:rPr>
          <w:noProof/>
          <w:sz w:val="28"/>
          <w:szCs w:val="28"/>
          <w:lang w:val="kk-KZ"/>
        </w:rPr>
      </w:pPr>
      <w:r w:rsidRPr="0013238F">
        <w:rPr>
          <w:noProof/>
          <w:sz w:val="28"/>
          <w:szCs w:val="28"/>
          <w:highlight w:val="green"/>
          <w:lang w:val="kk-KZ"/>
        </w:rPr>
        <w:t xml:space="preserve">Инновациялық білім беру үдерісінің бастапқы құндылықтар жүйесі ретіндегі түсінік оны рухани өндіріс ретінде сипаттайды, ал оның өнімі тек Жаңа білім, құндылықтарды меңгеру емес, сонымен қатар оқушылардың шынайы күші мен әрекеттік қабілеттіліктерін ашу болып табылады. Білім </w:t>
      </w:r>
      <w:r w:rsidRPr="0013238F">
        <w:rPr>
          <w:noProof/>
          <w:sz w:val="28"/>
          <w:szCs w:val="28"/>
          <w:highlight w:val="green"/>
          <w:lang w:val="kk-KZ"/>
        </w:rPr>
        <w:lastRenderedPageBreak/>
        <w:t>берудегі инновациялар әлеуметтік маңызды құндылықтарға негізделеді, олар: адам, өмір, еңбек, Отан.</w:t>
      </w:r>
    </w:p>
    <w:p w:rsidR="00D3412C" w:rsidRPr="002415EF" w:rsidRDefault="00D3412C" w:rsidP="00F55C34">
      <w:pPr>
        <w:shd w:val="clear" w:color="auto" w:fill="FFFFFF"/>
        <w:autoSpaceDE w:val="0"/>
        <w:autoSpaceDN w:val="0"/>
        <w:adjustRightInd w:val="0"/>
        <w:ind w:firstLine="567"/>
        <w:jc w:val="both"/>
        <w:rPr>
          <w:sz w:val="28"/>
          <w:szCs w:val="28"/>
          <w:lang w:val="kk-KZ"/>
        </w:rPr>
      </w:pPr>
    </w:p>
    <w:p w:rsidR="00F55C34" w:rsidRDefault="00F55C34" w:rsidP="00F55C34">
      <w:pPr>
        <w:shd w:val="clear" w:color="auto" w:fill="FFFFFF"/>
        <w:autoSpaceDE w:val="0"/>
        <w:autoSpaceDN w:val="0"/>
        <w:adjustRightInd w:val="0"/>
        <w:ind w:firstLine="567"/>
        <w:jc w:val="both"/>
        <w:rPr>
          <w:noProof/>
          <w:sz w:val="28"/>
          <w:szCs w:val="28"/>
          <w:lang w:val="kk-KZ"/>
        </w:rPr>
      </w:pPr>
      <w:r w:rsidRPr="0013238F">
        <w:rPr>
          <w:noProof/>
          <w:sz w:val="28"/>
          <w:szCs w:val="28"/>
          <w:highlight w:val="green"/>
          <w:lang w:val="kk-KZ"/>
        </w:rPr>
        <w:t xml:space="preserve">Қазіргі таңда педагогикалық үдерісті ұйымдастырудағы </w:t>
      </w:r>
      <w:r w:rsidRPr="0013238F">
        <w:rPr>
          <w:i/>
          <w:iCs/>
          <w:noProof/>
          <w:sz w:val="28"/>
          <w:szCs w:val="28"/>
          <w:highlight w:val="green"/>
          <w:lang w:val="kk-KZ"/>
        </w:rPr>
        <w:t xml:space="preserve">әлемдік педагогикальщ мәдениеттілігін гуманистік құндылықтары мен дәстүрлеріне багытталу </w:t>
      </w:r>
      <w:r w:rsidRPr="0013238F">
        <w:rPr>
          <w:noProof/>
          <w:sz w:val="28"/>
          <w:szCs w:val="28"/>
          <w:highlight w:val="green"/>
          <w:lang w:val="kk-KZ"/>
        </w:rPr>
        <w:t>қажеттілігі айқын көрініс табуда. Оқытушы шеберлігі окыту үдерісін үлгілей отырып оның мазмүнына инновациялык білім беруді енгізуге және кері әсерлерге тойтарыс бере отырып, оқушылар бойында этикалық мінез-кұлық, адамгершілік сипаттарды қалыптастыруға бағытталуы тиіс.</w:t>
      </w:r>
      <w:r w:rsidRPr="002415EF">
        <w:rPr>
          <w:noProof/>
          <w:sz w:val="28"/>
          <w:szCs w:val="28"/>
          <w:lang w:val="kk-KZ"/>
        </w:rPr>
        <w:t xml:space="preserve">  </w:t>
      </w:r>
    </w:p>
    <w:p w:rsidR="00D3412C" w:rsidRPr="002415EF" w:rsidRDefault="00D3412C" w:rsidP="00F55C34">
      <w:pPr>
        <w:shd w:val="clear" w:color="auto" w:fill="FFFFFF"/>
        <w:autoSpaceDE w:val="0"/>
        <w:autoSpaceDN w:val="0"/>
        <w:adjustRightInd w:val="0"/>
        <w:ind w:firstLine="567"/>
        <w:jc w:val="both"/>
        <w:rPr>
          <w:noProof/>
          <w:sz w:val="28"/>
          <w:szCs w:val="28"/>
          <w:lang w:val="kk-KZ"/>
        </w:rPr>
      </w:pPr>
    </w:p>
    <w:p w:rsidR="00F55C34" w:rsidRPr="005C52E4" w:rsidRDefault="00F55C34" w:rsidP="00F55C34">
      <w:pPr>
        <w:shd w:val="clear" w:color="auto" w:fill="FFFFFF"/>
        <w:autoSpaceDE w:val="0"/>
        <w:autoSpaceDN w:val="0"/>
        <w:adjustRightInd w:val="0"/>
        <w:ind w:firstLine="567"/>
        <w:jc w:val="both"/>
        <w:rPr>
          <w:noProof/>
          <w:sz w:val="28"/>
          <w:szCs w:val="28"/>
          <w:highlight w:val="green"/>
          <w:lang w:val="kk-KZ"/>
        </w:rPr>
      </w:pPr>
      <w:r w:rsidRPr="005C52E4">
        <w:rPr>
          <w:noProof/>
          <w:sz w:val="28"/>
          <w:szCs w:val="28"/>
          <w:highlight w:val="green"/>
          <w:lang w:val="kk-KZ"/>
        </w:rPr>
        <w:t>«Инноватика» қоғамдағы инновациялық үдерістердің өсу қарқынын сезінуге қабілетті заманауи ғылыми ойлардың маңызды бағыты ретінде айкындалады, тиісінше инновациялық үдерісті - жаңашылдықты құру, тарату және меңгеру аркылы білім беруді дамыту үдерісі ретінде түсіну кажет.</w:t>
      </w:r>
    </w:p>
    <w:p w:rsidR="00D3412C" w:rsidRPr="005C52E4" w:rsidRDefault="00D3412C" w:rsidP="00F55C34">
      <w:pPr>
        <w:shd w:val="clear" w:color="auto" w:fill="FFFFFF"/>
        <w:autoSpaceDE w:val="0"/>
        <w:autoSpaceDN w:val="0"/>
        <w:adjustRightInd w:val="0"/>
        <w:ind w:firstLine="567"/>
        <w:jc w:val="both"/>
        <w:rPr>
          <w:sz w:val="28"/>
          <w:szCs w:val="28"/>
          <w:highlight w:val="green"/>
          <w:lang w:val="kk-KZ"/>
        </w:rPr>
      </w:pPr>
    </w:p>
    <w:p w:rsidR="00AA6BBF" w:rsidRDefault="00F55C34" w:rsidP="00F55C34">
      <w:pPr>
        <w:shd w:val="clear" w:color="auto" w:fill="FFFFFF"/>
        <w:autoSpaceDE w:val="0"/>
        <w:autoSpaceDN w:val="0"/>
        <w:adjustRightInd w:val="0"/>
        <w:ind w:firstLine="567"/>
        <w:jc w:val="both"/>
        <w:rPr>
          <w:noProof/>
          <w:sz w:val="28"/>
          <w:szCs w:val="28"/>
          <w:highlight w:val="green"/>
          <w:lang w:val="kk-KZ"/>
        </w:rPr>
      </w:pPr>
      <w:r w:rsidRPr="005C52E4">
        <w:rPr>
          <w:noProof/>
          <w:sz w:val="28"/>
          <w:szCs w:val="28"/>
          <w:highlight w:val="green"/>
          <w:lang w:val="kk-KZ"/>
        </w:rPr>
        <w:t xml:space="preserve">Қазіргі кезеңде жоғары оқу орындарындағы оқытушылар үшін кәсіби әрекет </w:t>
      </w:r>
      <w:r w:rsidRPr="005C52E4">
        <w:rPr>
          <w:i/>
          <w:iCs/>
          <w:noProof/>
          <w:sz w:val="28"/>
          <w:szCs w:val="28"/>
          <w:highlight w:val="green"/>
          <w:lang w:val="kk-KZ"/>
        </w:rPr>
        <w:t xml:space="preserve">педагогикалық үдеріске инновациялық технологияларды ендіру </w:t>
      </w:r>
      <w:r w:rsidRPr="005C52E4">
        <w:rPr>
          <w:noProof/>
          <w:sz w:val="28"/>
          <w:szCs w:val="28"/>
          <w:highlight w:val="green"/>
          <w:lang w:val="kk-KZ"/>
        </w:rPr>
        <w:t>бағыттылығымен анықталады. Инновациялар, инновациялық іс-әрекет инновациялық ойлауды қалыптастыруды талап ететіні</w:t>
      </w:r>
      <w:r w:rsidRPr="005C52E4">
        <w:rPr>
          <w:sz w:val="28"/>
          <w:szCs w:val="28"/>
          <w:highlight w:val="green"/>
          <w:lang w:val="kk-KZ"/>
        </w:rPr>
        <w:t xml:space="preserve"> </w:t>
      </w:r>
      <w:r w:rsidRPr="005C52E4">
        <w:rPr>
          <w:noProof/>
          <w:sz w:val="28"/>
          <w:szCs w:val="28"/>
          <w:highlight w:val="green"/>
          <w:lang w:val="kk-KZ"/>
        </w:rPr>
        <w:t xml:space="preserve">сөзсіз. Инновациялық ойлау төрт диалектикалық өзара байланысқан кезеңдерден тұрады:  </w:t>
      </w:r>
    </w:p>
    <w:p w:rsidR="00F55C34" w:rsidRPr="005C52E4" w:rsidRDefault="00F55C34" w:rsidP="00F55C34">
      <w:pPr>
        <w:shd w:val="clear" w:color="auto" w:fill="FFFFFF"/>
        <w:autoSpaceDE w:val="0"/>
        <w:autoSpaceDN w:val="0"/>
        <w:adjustRightInd w:val="0"/>
        <w:ind w:firstLine="567"/>
        <w:jc w:val="both"/>
        <w:rPr>
          <w:noProof/>
          <w:sz w:val="28"/>
          <w:szCs w:val="28"/>
          <w:highlight w:val="green"/>
          <w:lang w:val="kk-KZ"/>
        </w:rPr>
      </w:pPr>
      <w:r w:rsidRPr="005C52E4">
        <w:rPr>
          <w:noProof/>
          <w:sz w:val="28"/>
          <w:szCs w:val="28"/>
          <w:highlight w:val="green"/>
          <w:lang w:val="kk-KZ"/>
        </w:rPr>
        <w:t xml:space="preserve">      </w:t>
      </w:r>
    </w:p>
    <w:p w:rsidR="00F55C34" w:rsidRPr="005C52E4" w:rsidRDefault="00F55C34" w:rsidP="00F55C34">
      <w:pPr>
        <w:shd w:val="clear" w:color="auto" w:fill="FFFFFF"/>
        <w:autoSpaceDE w:val="0"/>
        <w:autoSpaceDN w:val="0"/>
        <w:adjustRightInd w:val="0"/>
        <w:ind w:firstLine="567"/>
        <w:jc w:val="both"/>
        <w:rPr>
          <w:sz w:val="28"/>
          <w:szCs w:val="28"/>
          <w:highlight w:val="green"/>
          <w:lang w:val="kk-KZ"/>
        </w:rPr>
      </w:pPr>
      <w:r w:rsidRPr="005C52E4">
        <w:rPr>
          <w:noProof/>
          <w:sz w:val="28"/>
          <w:szCs w:val="28"/>
          <w:highlight w:val="green"/>
          <w:lang w:val="kk-KZ"/>
        </w:rPr>
        <w:t>1)  когнитивті кезеңге жаңа білім мазмұнын тану мен педагогтің инновацияны интеграциялау үдерісі жатады;</w:t>
      </w:r>
    </w:p>
    <w:p w:rsidR="00F55C34" w:rsidRPr="005C52E4" w:rsidRDefault="00F55C34" w:rsidP="00F55C34">
      <w:pPr>
        <w:shd w:val="clear" w:color="auto" w:fill="FFFFFF"/>
        <w:autoSpaceDE w:val="0"/>
        <w:autoSpaceDN w:val="0"/>
        <w:adjustRightInd w:val="0"/>
        <w:ind w:firstLine="567"/>
        <w:jc w:val="both"/>
        <w:rPr>
          <w:sz w:val="28"/>
          <w:szCs w:val="28"/>
          <w:highlight w:val="green"/>
          <w:lang w:val="kk-KZ"/>
        </w:rPr>
      </w:pPr>
      <w:r w:rsidRPr="005C52E4">
        <w:rPr>
          <w:noProof/>
          <w:sz w:val="28"/>
          <w:szCs w:val="28"/>
          <w:highlight w:val="green"/>
          <w:lang w:val="kk-KZ"/>
        </w:rPr>
        <w:t>2) жобалау кезеңіне — пәнаралық, интеграциялық тұғыр негізінде субъектінің танымы, ең алдымен түрлі философиялық құрылымдар, таным теориясы, психология, педагогика алынады;</w:t>
      </w:r>
    </w:p>
    <w:p w:rsidR="00F55C34" w:rsidRPr="005C52E4" w:rsidRDefault="00F55C34" w:rsidP="00F55C34">
      <w:pPr>
        <w:shd w:val="clear" w:color="auto" w:fill="FFFFFF"/>
        <w:autoSpaceDE w:val="0"/>
        <w:autoSpaceDN w:val="0"/>
        <w:adjustRightInd w:val="0"/>
        <w:ind w:firstLine="567"/>
        <w:jc w:val="both"/>
        <w:rPr>
          <w:sz w:val="28"/>
          <w:szCs w:val="28"/>
          <w:highlight w:val="green"/>
          <w:lang w:val="kk-KZ"/>
        </w:rPr>
      </w:pPr>
      <w:r w:rsidRPr="005C52E4">
        <w:rPr>
          <w:noProof/>
          <w:sz w:val="28"/>
          <w:szCs w:val="28"/>
          <w:highlight w:val="green"/>
          <w:lang w:val="kk-KZ"/>
        </w:rPr>
        <w:t>3) инструменталды кезеңге — педагог-инноватордың тәжірибедегі технологиялық инновацияларды жасауы кіреді;</w:t>
      </w:r>
    </w:p>
    <w:p w:rsidR="00F55C34" w:rsidRDefault="00F55C34" w:rsidP="00F55C34">
      <w:pPr>
        <w:shd w:val="clear" w:color="auto" w:fill="FFFFFF"/>
        <w:autoSpaceDE w:val="0"/>
        <w:autoSpaceDN w:val="0"/>
        <w:adjustRightInd w:val="0"/>
        <w:ind w:firstLine="567"/>
        <w:jc w:val="both"/>
        <w:rPr>
          <w:noProof/>
          <w:sz w:val="28"/>
          <w:szCs w:val="28"/>
          <w:highlight w:val="green"/>
          <w:lang w:val="kk-KZ"/>
        </w:rPr>
      </w:pPr>
      <w:r w:rsidRPr="005C52E4">
        <w:rPr>
          <w:noProof/>
          <w:sz w:val="28"/>
          <w:szCs w:val="28"/>
          <w:highlight w:val="green"/>
          <w:lang w:val="kk-KZ"/>
        </w:rPr>
        <w:t>4)  түзетушілік кезеңде педагог-инноватор педагогикалық тәжірибені жетілдіру максатында оған жаңаны еңдіруді түзетіп, ыңғайластырады.</w:t>
      </w:r>
    </w:p>
    <w:p w:rsidR="00AA6BBF" w:rsidRPr="005C52E4" w:rsidRDefault="00AA6BBF" w:rsidP="00F55C34">
      <w:pPr>
        <w:shd w:val="clear" w:color="auto" w:fill="FFFFFF"/>
        <w:autoSpaceDE w:val="0"/>
        <w:autoSpaceDN w:val="0"/>
        <w:adjustRightInd w:val="0"/>
        <w:ind w:firstLine="567"/>
        <w:jc w:val="both"/>
        <w:rPr>
          <w:sz w:val="28"/>
          <w:szCs w:val="28"/>
          <w:highlight w:val="green"/>
          <w:lang w:val="kk-KZ"/>
        </w:rPr>
      </w:pPr>
    </w:p>
    <w:p w:rsidR="00F55C34" w:rsidRPr="005C52E4" w:rsidRDefault="00F55C34" w:rsidP="00F55C34">
      <w:pPr>
        <w:shd w:val="clear" w:color="auto" w:fill="FFFFFF"/>
        <w:autoSpaceDE w:val="0"/>
        <w:autoSpaceDN w:val="0"/>
        <w:adjustRightInd w:val="0"/>
        <w:ind w:firstLine="567"/>
        <w:jc w:val="both"/>
        <w:rPr>
          <w:noProof/>
          <w:sz w:val="28"/>
          <w:szCs w:val="28"/>
          <w:highlight w:val="green"/>
          <w:lang w:val="kk-KZ"/>
        </w:rPr>
      </w:pPr>
      <w:r w:rsidRPr="005C52E4">
        <w:rPr>
          <w:i/>
          <w:iCs/>
          <w:noProof/>
          <w:sz w:val="28"/>
          <w:szCs w:val="28"/>
          <w:highlight w:val="green"/>
          <w:lang w:val="kk-KZ"/>
        </w:rPr>
        <w:t xml:space="preserve">Зерттеу университеттеріндегі инновациялык іс-әрекеттің мәні мен маңызы. </w:t>
      </w:r>
      <w:r w:rsidRPr="005C52E4">
        <w:rPr>
          <w:noProof/>
          <w:sz w:val="28"/>
          <w:szCs w:val="28"/>
          <w:highlight w:val="green"/>
          <w:lang w:val="kk-KZ"/>
        </w:rPr>
        <w:t>Жоғары оқу орындарында қайта жаңарту жолдарын іздестіру көптеген бағыттар бойынша жүріп жатыр. Жоғары оку орындарының жұмысындағы мәнді өзгерістер білім беру үлгісін ауыстырумен тікелей байланысты болады. Қазіргі кезде Қазақстан жоғары оқу орындарында жаңаны ендірудің тиімді жолының бірі — әл-Фараби атындағы ҚазҰУ-дегідей зерттеу университетін құру.</w:t>
      </w:r>
    </w:p>
    <w:p w:rsidR="00D3412C" w:rsidRPr="0047082A" w:rsidRDefault="00D3412C" w:rsidP="00F55C34">
      <w:pPr>
        <w:shd w:val="clear" w:color="auto" w:fill="FFFFFF"/>
        <w:autoSpaceDE w:val="0"/>
        <w:autoSpaceDN w:val="0"/>
        <w:adjustRightInd w:val="0"/>
        <w:ind w:firstLine="567"/>
        <w:jc w:val="both"/>
        <w:rPr>
          <w:noProof/>
          <w:sz w:val="28"/>
          <w:szCs w:val="28"/>
          <w:highlight w:val="yellow"/>
          <w:lang w:val="kk-KZ"/>
        </w:rPr>
      </w:pPr>
    </w:p>
    <w:p w:rsidR="00D3412C" w:rsidRPr="0047082A" w:rsidRDefault="00D3412C" w:rsidP="00F55C34">
      <w:pPr>
        <w:shd w:val="clear" w:color="auto" w:fill="FFFFFF"/>
        <w:autoSpaceDE w:val="0"/>
        <w:autoSpaceDN w:val="0"/>
        <w:adjustRightInd w:val="0"/>
        <w:ind w:firstLine="567"/>
        <w:jc w:val="both"/>
        <w:rPr>
          <w:sz w:val="28"/>
          <w:szCs w:val="28"/>
          <w:highlight w:val="yellow"/>
          <w:lang w:val="kk-KZ"/>
        </w:rPr>
      </w:pPr>
    </w:p>
    <w:p w:rsidR="00F55C34" w:rsidRPr="0013238F" w:rsidRDefault="00F55C34" w:rsidP="00F55C34">
      <w:pPr>
        <w:shd w:val="clear" w:color="auto" w:fill="FFFFFF"/>
        <w:autoSpaceDE w:val="0"/>
        <w:autoSpaceDN w:val="0"/>
        <w:adjustRightInd w:val="0"/>
        <w:ind w:firstLine="567"/>
        <w:jc w:val="both"/>
        <w:rPr>
          <w:b/>
          <w:sz w:val="28"/>
          <w:szCs w:val="28"/>
          <w:highlight w:val="green"/>
          <w:lang w:val="kk-KZ"/>
        </w:rPr>
      </w:pPr>
      <w:r w:rsidRPr="0013238F">
        <w:rPr>
          <w:b/>
          <w:noProof/>
          <w:color w:val="000000"/>
          <w:sz w:val="28"/>
          <w:szCs w:val="28"/>
          <w:highlight w:val="green"/>
          <w:lang w:val="kk-KZ"/>
        </w:rPr>
        <w:t>Білім беру жүйесіндегі инновациялық үдеріс ұғымы және мәні.</w:t>
      </w:r>
    </w:p>
    <w:p w:rsidR="00D3412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xml:space="preserve">Әлеуметті к өмірдің барлық саласындағы түбірлі өзгерістер, ғылым мен мәдениеттегі прогресс, педагогикалық қызмет саласындағы жаңа талаптар білім жүйесіндегі қайта құруды тездете түседі. Бұл салаларды әрі қарай </w:t>
      </w:r>
      <w:r w:rsidRPr="0013238F">
        <w:rPr>
          <w:noProof/>
          <w:color w:val="000000"/>
          <w:sz w:val="28"/>
          <w:szCs w:val="28"/>
          <w:highlight w:val="green"/>
          <w:lang w:val="kk-KZ"/>
        </w:rPr>
        <w:lastRenderedPageBreak/>
        <w:t>жетілдірудің бірден-бір мүмкін жолы — инновация, яғни педагогикалық жаңалықтарды игеру мен қолдануды басқаратын ү</w:t>
      </w:r>
      <w:r w:rsidR="001823ED">
        <w:rPr>
          <w:noProof/>
          <w:color w:val="000000"/>
          <w:sz w:val="28"/>
          <w:szCs w:val="28"/>
          <w:highlight w:val="green"/>
          <w:lang w:val="kk-KZ"/>
        </w:rPr>
        <w:t>де</w:t>
      </w:r>
      <w:r w:rsidRPr="0013238F">
        <w:rPr>
          <w:noProof/>
          <w:color w:val="000000"/>
          <w:sz w:val="28"/>
          <w:szCs w:val="28"/>
          <w:highlight w:val="green"/>
          <w:lang w:val="kk-KZ"/>
        </w:rPr>
        <w:t>рістер.</w:t>
      </w:r>
    </w:p>
    <w:p w:rsidR="00D3412C" w:rsidRDefault="00D3412C"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 xml:space="preserve"> Бұл білім беру мазмұнына, білім беру және тәрбиелеу әдістеріне, білім беру мекемелерін ұйымдастыру және басқару жұмыстарына байланысты.</w:t>
      </w:r>
    </w:p>
    <w:p w:rsidR="00D3412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Инновация деген не? «Инновация» ағылшын тілінен аударғанда (Іnnovation) «новацияға кіріспе» дегенді білдіреді. Бұл термин мәдени антропологияда пайда болды.</w:t>
      </w:r>
    </w:p>
    <w:p w:rsidR="0047082A" w:rsidRDefault="0047082A"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xml:space="preserve"> Ол бір мәдениет жетістіктерін сауда, товар алмасу үрдістеріне пайдалану, аудару дегенді білдіреді. «Инновация» термині антропологиядан экономикаға, сонан соң педагогикаға көшіп, окыту мен тәрбие жүйесіндегі, оқыту әдістемесіндегі білім беру мекемелерінін практикалық немесе ғылыми әрекетінде туындаған түрлі өзгерістерді зерттеді. 50-ші жылдардың аяғында Германияда, АҚШ-та және тағы баска елдерде педагогикалық жаңалықтарды оқу және қорыту орталығы пайда болып, білім беру саласының жаңалықтарына байланысты арнайы басылымдар шыға бастады.</w:t>
      </w:r>
    </w:p>
    <w:p w:rsidR="0047082A" w:rsidRPr="0013238F" w:rsidRDefault="0047082A" w:rsidP="00F55C34">
      <w:pPr>
        <w:shd w:val="clear" w:color="auto" w:fill="FFFFFF"/>
        <w:autoSpaceDE w:val="0"/>
        <w:autoSpaceDN w:val="0"/>
        <w:adjustRightInd w:val="0"/>
        <w:ind w:firstLine="567"/>
        <w:jc w:val="both"/>
        <w:rPr>
          <w:sz w:val="28"/>
          <w:szCs w:val="28"/>
          <w:highlight w:val="green"/>
          <w:lang w:val="kk-KZ"/>
        </w:rPr>
      </w:pPr>
    </w:p>
    <w:p w:rsidR="00D3412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Біздің елімізде де дәл осындай үрдістер жүріп жатты. Алайда олар басқаша аталды. Әңгіме педагогикалықтәжірибенің</w:t>
      </w:r>
      <w:r w:rsidR="00D3412C">
        <w:rPr>
          <w:noProof/>
          <w:color w:val="000000"/>
          <w:sz w:val="28"/>
          <w:szCs w:val="28"/>
          <w:highlight w:val="green"/>
          <w:lang w:val="kk-KZ"/>
        </w:rPr>
        <w:t xml:space="preserve"> </w:t>
      </w:r>
      <w:r w:rsidRPr="0013238F">
        <w:rPr>
          <w:noProof/>
          <w:color w:val="000000"/>
          <w:sz w:val="28"/>
          <w:szCs w:val="28"/>
          <w:highlight w:val="green"/>
          <w:lang w:val="kk-KZ"/>
        </w:rPr>
        <w:t>таратылуы туралы, білім қызметкерлерінің оны пайдалануға дайындығы туралы және ұсынылған жаңалықтардың жаңалығы, оларды бағалау тәсілдері туралы болды</w:t>
      </w:r>
    </w:p>
    <w:p w:rsidR="0047082A" w:rsidRDefault="0047082A" w:rsidP="00F55C34">
      <w:pPr>
        <w:shd w:val="clear" w:color="auto" w:fill="FFFFFF"/>
        <w:autoSpaceDE w:val="0"/>
        <w:autoSpaceDN w:val="0"/>
        <w:adjustRightInd w:val="0"/>
        <w:ind w:firstLine="567"/>
        <w:jc w:val="both"/>
        <w:rPr>
          <w:noProof/>
          <w:color w:val="000000"/>
          <w:sz w:val="28"/>
          <w:szCs w:val="28"/>
          <w:highlight w:val="green"/>
          <w:lang w:val="kk-KZ"/>
        </w:rPr>
      </w:pPr>
    </w:p>
    <w:p w:rsidR="00D3412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Әдетте инновация дәстүрлі мәселелерді жаңаша шешу нәтижесінде, фактілерді ұғыну және жинақтау үрдісінің ұзақтығы нәтижесінде пайда болды. Кәзіргі кездегі инновациянын көбі тарихи тәжірибемен тығыз байланысты және оның өткенмен белгісі, ұксастығы бар.</w:t>
      </w:r>
    </w:p>
    <w:p w:rsidR="0047082A" w:rsidRDefault="0047082A"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xml:space="preserve"> Бұл инновациялық үрдістің белгілі тұжырымдарға сәйкес келетін және белгілі бір жағдайларға өзекті және бейімделген, белгілі бір мақсатқа бағытталған және қазіргі заманғы идеяның құрылу, орнығу, қолдану және жойылу үрдісі екенін түсінуге мүмкіндік береді. Ол жаңалықтар кіретін жүйенің сапалы жақсаруына бағытталған, оған қатысушыларды ынталандырады және олардың көзқарастарын жаңалықтар тұрғысынан өзгертеді.</w:t>
      </w:r>
    </w:p>
    <w:p w:rsidR="0047082A" w:rsidRPr="0013238F" w:rsidRDefault="0047082A" w:rsidP="00F55C34">
      <w:pPr>
        <w:shd w:val="clear" w:color="auto" w:fill="FFFFFF"/>
        <w:autoSpaceDE w:val="0"/>
        <w:autoSpaceDN w:val="0"/>
        <w:adjustRightInd w:val="0"/>
        <w:ind w:firstLine="567"/>
        <w:jc w:val="both"/>
        <w:rPr>
          <w:sz w:val="28"/>
          <w:szCs w:val="28"/>
          <w:highlight w:val="green"/>
          <w:lang w:val="kk-KZ"/>
        </w:rPr>
      </w:pP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Инновациялык білім беру үдерісінің нетізінде педагогиканың екі</w:t>
      </w:r>
      <w:r w:rsidRPr="0013238F">
        <w:rPr>
          <w:sz w:val="28"/>
          <w:szCs w:val="28"/>
          <w:highlight w:val="green"/>
          <w:lang w:val="kk-KZ"/>
        </w:rPr>
        <w:t xml:space="preserve"> </w:t>
      </w:r>
      <w:r w:rsidRPr="0013238F">
        <w:rPr>
          <w:noProof/>
          <w:color w:val="000000"/>
          <w:sz w:val="28"/>
          <w:szCs w:val="28"/>
          <w:highlight w:val="green"/>
          <w:lang w:val="kk-KZ"/>
        </w:rPr>
        <w:t>басты мәселесі жатыр:</w:t>
      </w:r>
    </w:p>
    <w:p w:rsidR="00F55C34" w:rsidRPr="00F55C34" w:rsidRDefault="00F55C34" w:rsidP="00F55C34">
      <w:pPr>
        <w:shd w:val="clear" w:color="auto" w:fill="FFFFFF"/>
        <w:autoSpaceDE w:val="0"/>
        <w:autoSpaceDN w:val="0"/>
        <w:adjustRightInd w:val="0"/>
        <w:ind w:firstLine="567"/>
        <w:jc w:val="both"/>
        <w:rPr>
          <w:sz w:val="28"/>
          <w:szCs w:val="28"/>
          <w:highlight w:val="green"/>
          <w:lang w:val="kk-KZ"/>
        </w:rPr>
      </w:pPr>
      <w:r w:rsidRPr="00F55C34">
        <w:rPr>
          <w:noProof/>
          <w:color w:val="000000"/>
          <w:sz w:val="28"/>
          <w:szCs w:val="28"/>
          <w:highlight w:val="green"/>
          <w:lang w:val="kk-KZ"/>
        </w:rPr>
        <w:t>— педагогикалық тәжірибені зерттеу мәселесі;</w:t>
      </w:r>
    </w:p>
    <w:p w:rsidR="00F55C34" w:rsidRPr="00F55C34" w:rsidRDefault="00F55C34" w:rsidP="00F55C34">
      <w:pPr>
        <w:shd w:val="clear" w:color="auto" w:fill="FFFFFF"/>
        <w:autoSpaceDE w:val="0"/>
        <w:autoSpaceDN w:val="0"/>
        <w:adjustRightInd w:val="0"/>
        <w:ind w:firstLine="567"/>
        <w:jc w:val="both"/>
        <w:rPr>
          <w:sz w:val="28"/>
          <w:szCs w:val="28"/>
          <w:highlight w:val="green"/>
          <w:lang w:val="kk-KZ"/>
        </w:rPr>
      </w:pPr>
      <w:r w:rsidRPr="00F55C34">
        <w:rPr>
          <w:noProof/>
          <w:color w:val="000000"/>
          <w:sz w:val="28"/>
          <w:szCs w:val="28"/>
          <w:highlight w:val="green"/>
          <w:lang w:val="kk-KZ"/>
        </w:rPr>
        <w:t>—  психология мен педагогика ғылымынын жетістіктерін тәжірибеге енгізу мәселесі.</w:t>
      </w:r>
    </w:p>
    <w:p w:rsidR="0047082A"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F55C34">
        <w:rPr>
          <w:noProof/>
          <w:color w:val="000000"/>
          <w:sz w:val="28"/>
          <w:szCs w:val="28"/>
          <w:highlight w:val="green"/>
          <w:lang w:val="kk-KZ"/>
        </w:rPr>
        <w:t>Білім берудегі инновациялық үдерістің нәтижесі теориялық және тәжірибелік жағынан жаңалы</w:t>
      </w:r>
      <w:r w:rsidRPr="0013238F">
        <w:rPr>
          <w:noProof/>
          <w:color w:val="000000"/>
          <w:sz w:val="28"/>
          <w:szCs w:val="28"/>
          <w:highlight w:val="green"/>
          <w:lang w:val="kk-KZ"/>
        </w:rPr>
        <w:t>қ</w:t>
      </w:r>
      <w:r w:rsidRPr="00F55C34">
        <w:rPr>
          <w:noProof/>
          <w:color w:val="000000"/>
          <w:sz w:val="28"/>
          <w:szCs w:val="28"/>
          <w:highlight w:val="green"/>
          <w:lang w:val="kk-KZ"/>
        </w:rPr>
        <w:t>тарды колдану болып табылады.</w:t>
      </w:r>
    </w:p>
    <w:p w:rsidR="0047082A" w:rsidRDefault="0047082A"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F55C34">
        <w:rPr>
          <w:noProof/>
          <w:color w:val="000000"/>
          <w:sz w:val="28"/>
          <w:szCs w:val="28"/>
          <w:highlight w:val="green"/>
          <w:lang w:val="kk-KZ"/>
        </w:rPr>
        <w:lastRenderedPageBreak/>
        <w:t xml:space="preserve"> Білім беру жүйесінде инновация білім беру мақсатына орай жаңалықтар енгізуді, жаңа мазм</w:t>
      </w:r>
      <w:r w:rsidRPr="0013238F">
        <w:rPr>
          <w:noProof/>
          <w:color w:val="000000"/>
          <w:sz w:val="28"/>
          <w:szCs w:val="28"/>
          <w:highlight w:val="green"/>
          <w:lang w:val="kk-KZ"/>
        </w:rPr>
        <w:t>ұ</w:t>
      </w:r>
      <w:r w:rsidRPr="00F55C34">
        <w:rPr>
          <w:noProof/>
          <w:color w:val="000000"/>
          <w:sz w:val="28"/>
          <w:szCs w:val="28"/>
          <w:highlight w:val="green"/>
          <w:lang w:val="kk-KZ"/>
        </w:rPr>
        <w:t>нды т</w:t>
      </w:r>
      <w:r w:rsidRPr="0013238F">
        <w:rPr>
          <w:noProof/>
          <w:color w:val="000000"/>
          <w:sz w:val="28"/>
          <w:szCs w:val="28"/>
          <w:highlight w:val="green"/>
          <w:lang w:val="kk-KZ"/>
        </w:rPr>
        <w:t>ә</w:t>
      </w:r>
      <w:r w:rsidRPr="00F55C34">
        <w:rPr>
          <w:noProof/>
          <w:color w:val="000000"/>
          <w:sz w:val="28"/>
          <w:szCs w:val="28"/>
          <w:highlight w:val="green"/>
          <w:lang w:val="kk-KZ"/>
        </w:rPr>
        <w:t xml:space="preserve">сілдер мен тәжірибелер және білім беру формаларын </w:t>
      </w:r>
      <w:r w:rsidRPr="0013238F">
        <w:rPr>
          <w:noProof/>
          <w:color w:val="000000"/>
          <w:sz w:val="28"/>
          <w:szCs w:val="28"/>
          <w:highlight w:val="green"/>
          <w:lang w:val="kk-KZ"/>
        </w:rPr>
        <w:t>қ</w:t>
      </w:r>
      <w:r w:rsidRPr="00F55C34">
        <w:rPr>
          <w:noProof/>
          <w:color w:val="000000"/>
          <w:sz w:val="28"/>
          <w:szCs w:val="28"/>
          <w:highlight w:val="green"/>
          <w:lang w:val="kk-KZ"/>
        </w:rPr>
        <w:t xml:space="preserve">айта жасауды, жаңа педагогикалық жүйені енгізуді және таратуды, жоғары мектепті басқарудың жаңа технологияларын жасауды және дамытуды көздейді, сондай-ақ, мектеп жаңа білім беру бағытын </w:t>
      </w:r>
      <w:r w:rsidRPr="0013238F">
        <w:rPr>
          <w:noProof/>
          <w:color w:val="000000"/>
          <w:sz w:val="28"/>
          <w:szCs w:val="28"/>
          <w:highlight w:val="green"/>
          <w:lang w:val="kk-KZ"/>
        </w:rPr>
        <w:t>ұ</w:t>
      </w:r>
      <w:r w:rsidRPr="00F55C34">
        <w:rPr>
          <w:noProof/>
          <w:color w:val="000000"/>
          <w:sz w:val="28"/>
          <w:szCs w:val="28"/>
          <w:highlight w:val="green"/>
          <w:lang w:val="kk-KZ"/>
        </w:rPr>
        <w:t>станғанда, оның мақсаты, мазм</w:t>
      </w:r>
      <w:r w:rsidRPr="0013238F">
        <w:rPr>
          <w:noProof/>
          <w:color w:val="000000"/>
          <w:sz w:val="28"/>
          <w:szCs w:val="28"/>
          <w:highlight w:val="green"/>
          <w:lang w:val="kk-KZ"/>
        </w:rPr>
        <w:t>ұ</w:t>
      </w:r>
      <w:r w:rsidRPr="00F55C34">
        <w:rPr>
          <w:noProof/>
          <w:color w:val="000000"/>
          <w:sz w:val="28"/>
          <w:szCs w:val="28"/>
          <w:highlight w:val="green"/>
          <w:lang w:val="kk-KZ"/>
        </w:rPr>
        <w:t xml:space="preserve">ны, </w:t>
      </w:r>
      <w:r w:rsidRPr="0013238F">
        <w:rPr>
          <w:noProof/>
          <w:color w:val="000000"/>
          <w:sz w:val="28"/>
          <w:szCs w:val="28"/>
          <w:highlight w:val="green"/>
          <w:lang w:val="kk-KZ"/>
        </w:rPr>
        <w:t>ә</w:t>
      </w:r>
      <w:r w:rsidRPr="00F55C34">
        <w:rPr>
          <w:noProof/>
          <w:color w:val="000000"/>
          <w:sz w:val="28"/>
          <w:szCs w:val="28"/>
          <w:highlight w:val="green"/>
          <w:lang w:val="kk-KZ"/>
        </w:rPr>
        <w:t>дісі жаңа талаптарға сай болуын жобалайды.</w:t>
      </w:r>
    </w:p>
    <w:p w:rsidR="00D3412C" w:rsidRPr="00F55C34" w:rsidRDefault="00D3412C" w:rsidP="00F55C34">
      <w:pPr>
        <w:shd w:val="clear" w:color="auto" w:fill="FFFFFF"/>
        <w:autoSpaceDE w:val="0"/>
        <w:autoSpaceDN w:val="0"/>
        <w:adjustRightInd w:val="0"/>
        <w:ind w:firstLine="567"/>
        <w:jc w:val="both"/>
        <w:rPr>
          <w:sz w:val="28"/>
          <w:szCs w:val="28"/>
          <w:highlight w:val="green"/>
          <w:lang w:val="kk-KZ"/>
        </w:rPr>
      </w:pPr>
    </w:p>
    <w:p w:rsidR="00F55C34" w:rsidRPr="00F55C34" w:rsidRDefault="00F55C34" w:rsidP="00F55C34">
      <w:pPr>
        <w:shd w:val="clear" w:color="auto" w:fill="FFFFFF"/>
        <w:autoSpaceDE w:val="0"/>
        <w:autoSpaceDN w:val="0"/>
        <w:adjustRightInd w:val="0"/>
        <w:ind w:firstLine="567"/>
        <w:jc w:val="both"/>
        <w:rPr>
          <w:sz w:val="28"/>
          <w:szCs w:val="28"/>
          <w:highlight w:val="green"/>
          <w:lang w:val="kk-KZ"/>
        </w:rPr>
      </w:pPr>
      <w:r w:rsidRPr="00F55C34">
        <w:rPr>
          <w:noProof/>
          <w:color w:val="000000"/>
          <w:sz w:val="28"/>
          <w:szCs w:val="28"/>
          <w:highlight w:val="green"/>
          <w:lang w:val="kk-KZ"/>
        </w:rPr>
        <w:t>Олардың дамуын екі факторға б</w:t>
      </w:r>
      <w:r w:rsidRPr="0013238F">
        <w:rPr>
          <w:noProof/>
          <w:color w:val="000000"/>
          <w:sz w:val="28"/>
          <w:szCs w:val="28"/>
          <w:highlight w:val="green"/>
          <w:lang w:val="kk-KZ"/>
        </w:rPr>
        <w:t>ө</w:t>
      </w:r>
      <w:r w:rsidRPr="00F55C34">
        <w:rPr>
          <w:noProof/>
          <w:color w:val="000000"/>
          <w:sz w:val="28"/>
          <w:szCs w:val="28"/>
          <w:highlight w:val="green"/>
          <w:lang w:val="kk-KZ"/>
        </w:rPr>
        <w:t>ліп қарастырамыз:</w:t>
      </w:r>
    </w:p>
    <w:p w:rsidR="00F55C34" w:rsidRPr="00F55C34" w:rsidRDefault="00F55C34" w:rsidP="00F55C34">
      <w:pPr>
        <w:shd w:val="clear" w:color="auto" w:fill="FFFFFF"/>
        <w:autoSpaceDE w:val="0"/>
        <w:autoSpaceDN w:val="0"/>
        <w:adjustRightInd w:val="0"/>
        <w:ind w:firstLine="567"/>
        <w:jc w:val="both"/>
        <w:rPr>
          <w:sz w:val="28"/>
          <w:szCs w:val="28"/>
          <w:highlight w:val="green"/>
          <w:lang w:val="kk-KZ"/>
        </w:rPr>
      </w:pPr>
      <w:r w:rsidRPr="00F55C34">
        <w:rPr>
          <w:noProof/>
          <w:color w:val="000000"/>
          <w:sz w:val="28"/>
          <w:szCs w:val="28"/>
          <w:highlight w:val="green"/>
          <w:lang w:val="kk-KZ"/>
        </w:rPr>
        <w:t>—  Объективті факторлар — иннова</w:t>
      </w:r>
      <w:r w:rsidRPr="0013238F">
        <w:rPr>
          <w:noProof/>
          <w:color w:val="000000"/>
          <w:sz w:val="28"/>
          <w:szCs w:val="28"/>
          <w:highlight w:val="green"/>
          <w:lang w:val="kk-KZ"/>
        </w:rPr>
        <w:t>ц</w:t>
      </w:r>
      <w:r w:rsidRPr="00F55C34">
        <w:rPr>
          <w:noProof/>
          <w:color w:val="000000"/>
          <w:sz w:val="28"/>
          <w:szCs w:val="28"/>
          <w:highlight w:val="green"/>
          <w:lang w:val="kk-KZ"/>
        </w:rPr>
        <w:t>иялы</w:t>
      </w:r>
      <w:r w:rsidRPr="0013238F">
        <w:rPr>
          <w:noProof/>
          <w:color w:val="000000"/>
          <w:sz w:val="28"/>
          <w:szCs w:val="28"/>
          <w:highlight w:val="green"/>
          <w:lang w:val="kk-KZ"/>
        </w:rPr>
        <w:t>қ</w:t>
      </w:r>
      <w:r w:rsidRPr="00F55C34">
        <w:rPr>
          <w:noProof/>
          <w:color w:val="000000"/>
          <w:sz w:val="28"/>
          <w:szCs w:val="28"/>
          <w:highlight w:val="green"/>
          <w:lang w:val="kk-KZ"/>
        </w:rPr>
        <w:t xml:space="preserve"> әрекеттің қарқынды дамуына жағдай жасау және оның нәтижелерін кабы</w:t>
      </w:r>
      <w:r w:rsidRPr="0013238F">
        <w:rPr>
          <w:noProof/>
          <w:color w:val="000000"/>
          <w:sz w:val="28"/>
          <w:szCs w:val="28"/>
          <w:highlight w:val="green"/>
          <w:lang w:val="kk-KZ"/>
        </w:rPr>
        <w:t>л</w:t>
      </w:r>
      <w:r w:rsidRPr="00F55C34">
        <w:rPr>
          <w:noProof/>
          <w:color w:val="000000"/>
          <w:sz w:val="28"/>
          <w:szCs w:val="28"/>
          <w:highlight w:val="green"/>
          <w:lang w:val="kk-KZ"/>
        </w:rPr>
        <w:t>дауды қамтамасыз ету.</w:t>
      </w: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F55C34">
        <w:rPr>
          <w:noProof/>
          <w:color w:val="000000"/>
          <w:sz w:val="28"/>
          <w:szCs w:val="28"/>
          <w:highlight w:val="green"/>
          <w:lang w:val="kk-KZ"/>
        </w:rPr>
        <w:t>— Субъективті факторлар, б</w:t>
      </w:r>
      <w:r w:rsidRPr="0013238F">
        <w:rPr>
          <w:noProof/>
          <w:color w:val="000000"/>
          <w:sz w:val="28"/>
          <w:szCs w:val="28"/>
          <w:highlight w:val="green"/>
          <w:lang w:val="kk-KZ"/>
        </w:rPr>
        <w:t>ұ</w:t>
      </w:r>
      <w:r w:rsidRPr="00F55C34">
        <w:rPr>
          <w:noProof/>
          <w:color w:val="000000"/>
          <w:sz w:val="28"/>
          <w:szCs w:val="28"/>
          <w:highlight w:val="green"/>
          <w:lang w:val="kk-KZ"/>
        </w:rPr>
        <w:t>л инновациялык үдеріс субъектісімен, тығыз байланысты. Инновациялық үдеріс субъектілеріне ғалым-педагогтар, м</w:t>
      </w:r>
      <w:r w:rsidRPr="0013238F">
        <w:rPr>
          <w:noProof/>
          <w:color w:val="000000"/>
          <w:sz w:val="28"/>
          <w:szCs w:val="28"/>
          <w:highlight w:val="green"/>
          <w:lang w:val="kk-KZ"/>
        </w:rPr>
        <w:t>ұ</w:t>
      </w:r>
      <w:r w:rsidRPr="00F55C34">
        <w:rPr>
          <w:noProof/>
          <w:color w:val="000000"/>
          <w:sz w:val="28"/>
          <w:szCs w:val="28"/>
          <w:highlight w:val="green"/>
          <w:lang w:val="kk-KZ"/>
        </w:rPr>
        <w:t xml:space="preserve">ғалімдер және білім беру саласындағы инновацияға бағытталған </w:t>
      </w:r>
      <w:r w:rsidRPr="0013238F">
        <w:rPr>
          <w:noProof/>
          <w:color w:val="000000"/>
          <w:sz w:val="28"/>
          <w:szCs w:val="28"/>
          <w:highlight w:val="green"/>
          <w:lang w:val="kk-KZ"/>
        </w:rPr>
        <w:t>ә</w:t>
      </w:r>
      <w:r w:rsidRPr="00F55C34">
        <w:rPr>
          <w:noProof/>
          <w:color w:val="000000"/>
          <w:sz w:val="28"/>
          <w:szCs w:val="28"/>
          <w:highlight w:val="green"/>
          <w:lang w:val="kk-KZ"/>
        </w:rPr>
        <w:t>рекетке қатысы бар басқа да қызметкерлер жатады.</w:t>
      </w:r>
    </w:p>
    <w:p w:rsidR="00D3412C" w:rsidRPr="00F55C34" w:rsidRDefault="00D3412C" w:rsidP="00F55C34">
      <w:pPr>
        <w:shd w:val="clear" w:color="auto" w:fill="FFFFFF"/>
        <w:autoSpaceDE w:val="0"/>
        <w:autoSpaceDN w:val="0"/>
        <w:adjustRightInd w:val="0"/>
        <w:ind w:firstLine="567"/>
        <w:jc w:val="both"/>
        <w:rPr>
          <w:sz w:val="28"/>
          <w:szCs w:val="28"/>
          <w:highlight w:val="green"/>
          <w:lang w:val="kk-KZ"/>
        </w:rPr>
      </w:pPr>
    </w:p>
    <w:p w:rsidR="00F55C34" w:rsidRPr="00F55C34" w:rsidRDefault="00F55C34" w:rsidP="00F55C34">
      <w:pPr>
        <w:shd w:val="clear" w:color="auto" w:fill="FFFFFF"/>
        <w:autoSpaceDE w:val="0"/>
        <w:autoSpaceDN w:val="0"/>
        <w:adjustRightInd w:val="0"/>
        <w:ind w:firstLine="567"/>
        <w:jc w:val="both"/>
        <w:rPr>
          <w:b/>
          <w:sz w:val="28"/>
          <w:szCs w:val="28"/>
          <w:highlight w:val="green"/>
          <w:lang w:val="kk-KZ"/>
        </w:rPr>
      </w:pPr>
      <w:r w:rsidRPr="00F55C34">
        <w:rPr>
          <w:b/>
          <w:iCs/>
          <w:noProof/>
          <w:color w:val="000000"/>
          <w:sz w:val="28"/>
          <w:szCs w:val="28"/>
          <w:highlight w:val="green"/>
          <w:lang w:val="kk-KZ"/>
        </w:rPr>
        <w:t>Жо</w:t>
      </w:r>
      <w:r w:rsidRPr="0013238F">
        <w:rPr>
          <w:b/>
          <w:iCs/>
          <w:noProof/>
          <w:color w:val="000000"/>
          <w:sz w:val="28"/>
          <w:szCs w:val="28"/>
          <w:highlight w:val="green"/>
          <w:lang w:val="kk-KZ"/>
        </w:rPr>
        <w:t>ғ</w:t>
      </w:r>
      <w:r w:rsidRPr="00F55C34">
        <w:rPr>
          <w:b/>
          <w:iCs/>
          <w:noProof/>
          <w:color w:val="000000"/>
          <w:sz w:val="28"/>
          <w:szCs w:val="28"/>
          <w:highlight w:val="green"/>
          <w:lang w:val="kk-KZ"/>
        </w:rPr>
        <w:t>ары білім берудегі инновациялы</w:t>
      </w:r>
      <w:r w:rsidRPr="0013238F">
        <w:rPr>
          <w:b/>
          <w:iCs/>
          <w:noProof/>
          <w:color w:val="000000"/>
          <w:sz w:val="28"/>
          <w:szCs w:val="28"/>
          <w:highlight w:val="green"/>
          <w:lang w:val="kk-KZ"/>
        </w:rPr>
        <w:t>қ</w:t>
      </w:r>
      <w:r w:rsidRPr="00F55C34">
        <w:rPr>
          <w:b/>
          <w:iCs/>
          <w:noProof/>
          <w:color w:val="000000"/>
          <w:sz w:val="28"/>
          <w:szCs w:val="28"/>
          <w:highlight w:val="green"/>
          <w:lang w:val="kk-KZ"/>
        </w:rPr>
        <w:t xml:space="preserve"> үдерістердің </w:t>
      </w:r>
      <w:r w:rsidRPr="0013238F">
        <w:rPr>
          <w:b/>
          <w:iCs/>
          <w:noProof/>
          <w:color w:val="000000"/>
          <w:sz w:val="28"/>
          <w:szCs w:val="28"/>
          <w:highlight w:val="green"/>
          <w:lang w:val="kk-KZ"/>
        </w:rPr>
        <w:t>қ</w:t>
      </w:r>
      <w:r w:rsidRPr="00F55C34">
        <w:rPr>
          <w:b/>
          <w:iCs/>
          <w:noProof/>
          <w:color w:val="000000"/>
          <w:sz w:val="28"/>
          <w:szCs w:val="28"/>
          <w:highlight w:val="green"/>
          <w:lang w:val="kk-KZ"/>
        </w:rPr>
        <w:t>ар</w:t>
      </w:r>
      <w:r w:rsidRPr="0013238F">
        <w:rPr>
          <w:b/>
          <w:iCs/>
          <w:noProof/>
          <w:color w:val="000000"/>
          <w:sz w:val="28"/>
          <w:szCs w:val="28"/>
          <w:highlight w:val="green"/>
          <w:lang w:val="kk-KZ"/>
        </w:rPr>
        <w:t>қ</w:t>
      </w:r>
      <w:r w:rsidRPr="00F55C34">
        <w:rPr>
          <w:b/>
          <w:iCs/>
          <w:noProof/>
          <w:color w:val="000000"/>
          <w:sz w:val="28"/>
          <w:szCs w:val="28"/>
          <w:highlight w:val="green"/>
          <w:lang w:val="kk-KZ"/>
        </w:rPr>
        <w:t>ынды өрлеуі.</w:t>
      </w: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F55C34">
        <w:rPr>
          <w:color w:val="000000"/>
          <w:sz w:val="28"/>
          <w:szCs w:val="28"/>
          <w:highlight w:val="green"/>
          <w:lang w:val="kk-KZ"/>
        </w:rPr>
        <w:t xml:space="preserve">XX </w:t>
      </w:r>
      <w:r w:rsidRPr="00F55C34">
        <w:rPr>
          <w:noProof/>
          <w:color w:val="000000"/>
          <w:sz w:val="28"/>
          <w:szCs w:val="28"/>
          <w:highlight w:val="green"/>
          <w:lang w:val="kk-KZ"/>
        </w:rPr>
        <w:t xml:space="preserve">ғасырдың соңы мен </w:t>
      </w:r>
      <w:r w:rsidRPr="00F55C34">
        <w:rPr>
          <w:color w:val="000000"/>
          <w:sz w:val="28"/>
          <w:szCs w:val="28"/>
          <w:highlight w:val="green"/>
          <w:lang w:val="kk-KZ"/>
        </w:rPr>
        <w:t xml:space="preserve">XXI </w:t>
      </w:r>
      <w:r w:rsidRPr="00F55C34">
        <w:rPr>
          <w:noProof/>
          <w:color w:val="000000"/>
          <w:sz w:val="28"/>
          <w:szCs w:val="28"/>
          <w:highlight w:val="green"/>
          <w:lang w:val="kk-KZ"/>
        </w:rPr>
        <w:t>ғасырдың басы қаз</w:t>
      </w:r>
      <w:r w:rsidRPr="0013238F">
        <w:rPr>
          <w:noProof/>
          <w:color w:val="000000"/>
          <w:sz w:val="28"/>
          <w:szCs w:val="28"/>
          <w:highlight w:val="green"/>
          <w:lang w:val="kk-KZ"/>
        </w:rPr>
        <w:t>ақ</w:t>
      </w:r>
      <w:r w:rsidRPr="00F55C34">
        <w:rPr>
          <w:noProof/>
          <w:color w:val="000000"/>
          <w:sz w:val="28"/>
          <w:szCs w:val="28"/>
          <w:highlight w:val="green"/>
          <w:lang w:val="kk-KZ"/>
        </w:rPr>
        <w:t>стандық білім беру</w:t>
      </w:r>
      <w:r w:rsidRPr="0013238F">
        <w:rPr>
          <w:sz w:val="28"/>
          <w:szCs w:val="28"/>
          <w:highlight w:val="green"/>
          <w:lang w:val="kk-KZ"/>
        </w:rPr>
        <w:t xml:space="preserve"> ж</w:t>
      </w:r>
      <w:r w:rsidRPr="00F55C34">
        <w:rPr>
          <w:noProof/>
          <w:color w:val="000000"/>
          <w:sz w:val="28"/>
          <w:szCs w:val="28"/>
          <w:highlight w:val="green"/>
          <w:lang w:val="kk-KZ"/>
        </w:rPr>
        <w:t xml:space="preserve">үйесіндегі қарқынды </w:t>
      </w:r>
      <w:r w:rsidRPr="0013238F">
        <w:rPr>
          <w:noProof/>
          <w:color w:val="000000"/>
          <w:sz w:val="28"/>
          <w:szCs w:val="28"/>
          <w:highlight w:val="green"/>
          <w:lang w:val="kk-KZ"/>
        </w:rPr>
        <w:t>ө</w:t>
      </w:r>
      <w:r w:rsidRPr="00F55C34">
        <w:rPr>
          <w:noProof/>
          <w:color w:val="000000"/>
          <w:sz w:val="28"/>
          <w:szCs w:val="28"/>
          <w:highlight w:val="green"/>
          <w:lang w:val="kk-KZ"/>
        </w:rPr>
        <w:t>згерістер кезеңі болып табылады. Б</w:t>
      </w:r>
      <w:r w:rsidRPr="0013238F">
        <w:rPr>
          <w:noProof/>
          <w:color w:val="000000"/>
          <w:sz w:val="28"/>
          <w:szCs w:val="28"/>
          <w:highlight w:val="green"/>
          <w:lang w:val="kk-KZ"/>
        </w:rPr>
        <w:t>ұ</w:t>
      </w:r>
      <w:r w:rsidRPr="00F55C34">
        <w:rPr>
          <w:noProof/>
          <w:color w:val="000000"/>
          <w:sz w:val="28"/>
          <w:szCs w:val="28"/>
          <w:highlight w:val="green"/>
          <w:lang w:val="kk-KZ"/>
        </w:rPr>
        <w:t>л білім</w:t>
      </w:r>
      <w:r w:rsidRPr="0013238F">
        <w:rPr>
          <w:sz w:val="28"/>
          <w:szCs w:val="28"/>
          <w:highlight w:val="green"/>
          <w:lang w:val="kk-KZ"/>
        </w:rPr>
        <w:t xml:space="preserve"> с</w:t>
      </w:r>
      <w:r w:rsidRPr="00F55C34">
        <w:rPr>
          <w:noProof/>
          <w:color w:val="000000"/>
          <w:sz w:val="28"/>
          <w:szCs w:val="28"/>
          <w:highlight w:val="green"/>
          <w:lang w:val="kk-KZ"/>
        </w:rPr>
        <w:t>апасына қойылатын талаптардың өзгеруіне байланысты сыртқы</w:t>
      </w:r>
      <w:r w:rsidRPr="0013238F">
        <w:rPr>
          <w:sz w:val="28"/>
          <w:szCs w:val="28"/>
          <w:highlight w:val="green"/>
          <w:lang w:val="kk-KZ"/>
        </w:rPr>
        <w:t xml:space="preserve"> </w:t>
      </w:r>
      <w:r w:rsidRPr="00F55C34">
        <w:rPr>
          <w:noProof/>
          <w:color w:val="000000"/>
          <w:sz w:val="28"/>
          <w:szCs w:val="28"/>
          <w:highlight w:val="green"/>
          <w:lang w:val="kk-KZ"/>
        </w:rPr>
        <w:t xml:space="preserve">факторлардың әсерінен туындап қана қойған жок, сонымен </w:t>
      </w:r>
      <w:r w:rsidRPr="0013238F">
        <w:rPr>
          <w:noProof/>
          <w:color w:val="000000"/>
          <w:sz w:val="28"/>
          <w:szCs w:val="28"/>
          <w:highlight w:val="green"/>
          <w:lang w:val="kk-KZ"/>
        </w:rPr>
        <w:t>қатар дам</w:t>
      </w:r>
      <w:r w:rsidRPr="00F55C34">
        <w:rPr>
          <w:noProof/>
          <w:color w:val="000000"/>
          <w:sz w:val="28"/>
          <w:szCs w:val="28"/>
          <w:highlight w:val="green"/>
          <w:lang w:val="kk-KZ"/>
        </w:rPr>
        <w:t>у үрдісін тудыратын ішкі қарама-қайшылықтардың да әсерінен</w:t>
      </w:r>
      <w:r w:rsidRPr="0013238F">
        <w:rPr>
          <w:sz w:val="28"/>
          <w:szCs w:val="28"/>
          <w:highlight w:val="green"/>
          <w:lang w:val="kk-KZ"/>
        </w:rPr>
        <w:t xml:space="preserve"> ө</w:t>
      </w:r>
      <w:r w:rsidRPr="00F55C34">
        <w:rPr>
          <w:noProof/>
          <w:color w:val="000000"/>
          <w:sz w:val="28"/>
          <w:szCs w:val="28"/>
          <w:highlight w:val="green"/>
          <w:lang w:val="kk-KZ"/>
        </w:rPr>
        <w:t>ріс алып отыр.</w:t>
      </w:r>
    </w:p>
    <w:p w:rsidR="0047082A" w:rsidRPr="0013238F" w:rsidRDefault="0047082A" w:rsidP="00F55C34">
      <w:pPr>
        <w:shd w:val="clear" w:color="auto" w:fill="FFFFFF"/>
        <w:autoSpaceDE w:val="0"/>
        <w:autoSpaceDN w:val="0"/>
        <w:adjustRightInd w:val="0"/>
        <w:ind w:firstLine="567"/>
        <w:jc w:val="both"/>
        <w:rPr>
          <w:noProof/>
          <w:color w:val="000000"/>
          <w:sz w:val="28"/>
          <w:szCs w:val="28"/>
          <w:highlight w:val="green"/>
          <w:lang w:val="kk-KZ"/>
        </w:rPr>
      </w:pPr>
    </w:p>
    <w:p w:rsidR="0047082A"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Білім беру жүйесі қоғамдық жүйенің бір бөлігі болып табылады,  сондықтан ол</w:t>
      </w:r>
      <w:r w:rsidRPr="0013238F">
        <w:rPr>
          <w:smallCaps/>
          <w:noProof/>
          <w:color w:val="000000"/>
          <w:sz w:val="28"/>
          <w:szCs w:val="28"/>
          <w:highlight w:val="green"/>
          <w:lang w:val="kk-KZ"/>
        </w:rPr>
        <w:t xml:space="preserve"> </w:t>
      </w:r>
      <w:r w:rsidRPr="0013238F">
        <w:rPr>
          <w:noProof/>
          <w:color w:val="000000"/>
          <w:sz w:val="28"/>
          <w:szCs w:val="28"/>
          <w:highlight w:val="green"/>
          <w:lang w:val="kk-KZ"/>
        </w:rPr>
        <w:t>басқа да бөліктердін өзгеру ыкпалында болады. В.С. Лазарев пайымдағандай: «Әр университет көтеген тармақтары бойынша оны қоршаған әлеммен байланысты, сондықтан сыртқы жағдайлардағы өзгерістер оның өміріне әсер етпей қоймайды.</w:t>
      </w:r>
    </w:p>
    <w:p w:rsidR="0047082A" w:rsidRDefault="0047082A"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xml:space="preserve"> Кейбір өзгерістер тез арада реакция беруді талап етсе, басқа өзгерістер университеттің түп тамыры тереңдегі мақсаттары мен оған жету жолдарына өзгеріс енгізуді талап етеді. Соңғы онжылдык көрсетіп отырғандай, ыкпал ету факторлары күннен күнге білім беруге әсер ету күшін арттыруда, кейін бұл ыкпал азаяды деп күтудің қажеті жоқ».</w:t>
      </w:r>
    </w:p>
    <w:p w:rsidR="0047082A" w:rsidRPr="0013238F" w:rsidRDefault="0047082A"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Қазіргі танда университеттің мәртебесі ондағы инновациялық өзгерістерге байланысты болып отыр, яғни оқытушыларды бағалау да олардың инновациялық белсенділігін керсетеді.</w:t>
      </w: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Pr="00BF3418" w:rsidRDefault="00F55C34"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p>
    <w:p w:rsidR="003B72E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xml:space="preserve">Инновациялық іс-әрекетке қойылатын шектеулердің азаюы білім беру жүйесінде ауқымды инновациялық қозғалысты туындатып отыр. </w:t>
      </w:r>
    </w:p>
    <w:p w:rsidR="003B72EC" w:rsidRDefault="003B72EC"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lastRenderedPageBreak/>
        <w:t>Университеттің даму болашағына жаңаны қабылдау мен тарату үдерісі үлкен әсерін тигізеді. Басқа университетте туындап жатқан білім беру жүйесіндегі жетістіктер мен оларды қабылдау, педагогикалық тәжірибе университеттің дамуына оң серпін береді. Білім берудегі инновациялық технологиялар білім алушылардың өз бетінше жұмысын белсендендіре түсуге және оны мәселенің шешімін табуда қолдануға, зерттеуге, әріптестікке бағытталған. Оларды колдану студент пен оқытушы арасындағы сапалы өзара әрекеттестікті талап етеді.</w:t>
      </w:r>
    </w:p>
    <w:p w:rsidR="003B72EC" w:rsidRPr="0013238F" w:rsidRDefault="003B72EC" w:rsidP="00F55C34">
      <w:pPr>
        <w:shd w:val="clear" w:color="auto" w:fill="FFFFFF"/>
        <w:autoSpaceDE w:val="0"/>
        <w:autoSpaceDN w:val="0"/>
        <w:adjustRightInd w:val="0"/>
        <w:ind w:firstLine="567"/>
        <w:jc w:val="both"/>
        <w:rPr>
          <w:sz w:val="28"/>
          <w:szCs w:val="28"/>
          <w:highlight w:val="green"/>
          <w:lang w:val="kk-KZ"/>
        </w:rPr>
      </w:pP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Университетті жаңарту, білім беру тиімділігін арттыру жолдарын іздестіру көптеген бағыттар бойынша жүзеге асырылуда:</w:t>
      </w: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 дамыта оқыту педагогикалык жүйесі ендірілуде;</w:t>
      </w: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  жеке пәндерді көптеген нұсқалардың ішінен таңдау арқылы тереңдетіп окыту жүргізілуде;</w:t>
      </w: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 саралап және жекелеп оқыгу негізінде көп деңгейлі оқыту жүзеге асырылуда;</w:t>
      </w:r>
    </w:p>
    <w:p w:rsidR="003B72E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xml:space="preserve">— оқыту үдерісіңде модульдік жүйе іске асырылуда және т.б. </w:t>
      </w:r>
    </w:p>
    <w:p w:rsidR="003B72EC" w:rsidRDefault="003B72EC" w:rsidP="00F55C34">
      <w:pPr>
        <w:shd w:val="clear" w:color="auto" w:fill="FFFFFF"/>
        <w:autoSpaceDE w:val="0"/>
        <w:autoSpaceDN w:val="0"/>
        <w:adjustRightInd w:val="0"/>
        <w:ind w:firstLine="567"/>
        <w:jc w:val="both"/>
        <w:rPr>
          <w:noProof/>
          <w:color w:val="000000"/>
          <w:sz w:val="28"/>
          <w:szCs w:val="28"/>
          <w:highlight w:val="green"/>
          <w:lang w:val="kk-KZ"/>
        </w:rPr>
      </w:pPr>
    </w:p>
    <w:p w:rsidR="003B72E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Жаңа білім беру үлгілерінің өрістеуі жаңа типтегі университеттердің пайда болуына қол жеткізеді Нәтижесінде университеттердің педагогикалық жүйесінің ауқымы кеңейіп, күрделене түседі. Жаңаны ендіру типінің кең тараған түрі білім беру бағдарламаларының мазмұны немесе технологияларының өзгерісі болып табылады.</w:t>
      </w: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 xml:space="preserve"> Олар былайша ерекшеленеді: негізгі мақсат пен міндеттеріне байланысты; сүйенетін тұжырымдамасына байланысты; қолданылатын оқытуды ұйымдастыру формасына байланысты; оқыту әдістерінің басымдығына байланысты. Сонымен катар, көптеген диагностикалык технологиялар колданылуда (мониторинг, тестілеу, сауалнама, рейтингтер және т.б.).</w:t>
      </w:r>
    </w:p>
    <w:p w:rsidR="003B72E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Қазіргі танда инновациялық технологиялардан кеңінен танымалдық танытқан ойын технологиялары, мәселелік оқыту, жеке оқыту технологиясы, өзін-өзі дамыту технологиясы, тұлғалық бағдарланған дамыта оқыту технологиясы, шығармашылық қабілеттерді дамыту технологиясы, топтық және ұжымдық технологиялар, компьютерлік технологиялар және т.б. бөлініп жаңа мәнге ие болуда.</w:t>
      </w:r>
    </w:p>
    <w:p w:rsidR="003B72EC" w:rsidRDefault="003B72EC"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Pr="0013238F" w:rsidRDefault="00F55C34" w:rsidP="00F55C34">
      <w:pPr>
        <w:shd w:val="clear" w:color="auto" w:fill="FFFFFF"/>
        <w:autoSpaceDE w:val="0"/>
        <w:autoSpaceDN w:val="0"/>
        <w:adjustRightInd w:val="0"/>
        <w:ind w:firstLine="567"/>
        <w:jc w:val="both"/>
        <w:rPr>
          <w:sz w:val="28"/>
          <w:szCs w:val="28"/>
          <w:highlight w:val="green"/>
          <w:lang w:val="kk-KZ"/>
        </w:rPr>
      </w:pPr>
      <w:r w:rsidRPr="0013238F">
        <w:rPr>
          <w:noProof/>
          <w:color w:val="000000"/>
          <w:sz w:val="28"/>
          <w:szCs w:val="28"/>
          <w:highlight w:val="green"/>
          <w:lang w:val="kk-KZ"/>
        </w:rPr>
        <w:t xml:space="preserve"> Кейбір университеттерде </w:t>
      </w:r>
      <w:r w:rsidRPr="0013238F">
        <w:rPr>
          <w:i/>
          <w:iCs/>
          <w:noProof/>
          <w:color w:val="000000"/>
          <w:sz w:val="28"/>
          <w:szCs w:val="28"/>
          <w:highlight w:val="green"/>
          <w:lang w:val="kk-KZ"/>
        </w:rPr>
        <w:t xml:space="preserve">модульдік оқыту </w:t>
      </w:r>
      <w:r w:rsidRPr="0013238F">
        <w:rPr>
          <w:noProof/>
          <w:color w:val="000000"/>
          <w:sz w:val="28"/>
          <w:szCs w:val="28"/>
          <w:highlight w:val="green"/>
          <w:lang w:val="kk-KZ"/>
        </w:rPr>
        <w:t>технологиясы жүзеге асырылуда, бұл дәстүрлі окытудың баламасы ретінде туындады. Модульдік окытудың мәні білім алушы белгілі бір модульмен жұмыс істеу барысында өз бетінше не басқаның көмегімен анықталған мақсаттарға жетеді.</w:t>
      </w: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smallCaps/>
          <w:noProof/>
          <w:color w:val="000000"/>
          <w:sz w:val="28"/>
          <w:szCs w:val="28"/>
          <w:highlight w:val="green"/>
          <w:lang w:val="kk-KZ"/>
        </w:rPr>
        <w:t>модуль – бұл оқытудың ма</w:t>
      </w:r>
      <w:r w:rsidRPr="0013238F">
        <w:rPr>
          <w:noProof/>
          <w:color w:val="000000"/>
          <w:sz w:val="28"/>
          <w:szCs w:val="28"/>
          <w:highlight w:val="green"/>
          <w:lang w:val="kk-KZ"/>
        </w:rPr>
        <w:t>змұны мен оны меңгеру технологиясы</w:t>
      </w:r>
      <w:r w:rsidRPr="0013238F">
        <w:rPr>
          <w:sz w:val="28"/>
          <w:szCs w:val="28"/>
          <w:highlight w:val="green"/>
          <w:lang w:val="kk-KZ"/>
        </w:rPr>
        <w:t xml:space="preserve"> біріктірілген қызмет аясы болып та</w:t>
      </w:r>
      <w:r w:rsidRPr="0013238F">
        <w:rPr>
          <w:noProof/>
          <w:color w:val="000000"/>
          <w:sz w:val="28"/>
          <w:szCs w:val="28"/>
          <w:highlight w:val="green"/>
          <w:lang w:val="kk-KZ"/>
        </w:rPr>
        <w:t>былады. Модульдер жеке білім алушымен жекеше жұмыс істеуге, олардың қарым-қатынас формасын өзгертуге  өзгертуге мүмкіндік береді.</w:t>
      </w:r>
    </w:p>
    <w:p w:rsidR="003B72EC" w:rsidRPr="0013238F" w:rsidRDefault="003B72EC" w:rsidP="00F55C34">
      <w:pPr>
        <w:shd w:val="clear" w:color="auto" w:fill="FFFFFF"/>
        <w:autoSpaceDE w:val="0"/>
        <w:autoSpaceDN w:val="0"/>
        <w:adjustRightInd w:val="0"/>
        <w:ind w:firstLine="567"/>
        <w:jc w:val="both"/>
        <w:rPr>
          <w:sz w:val="28"/>
          <w:szCs w:val="28"/>
          <w:highlight w:val="green"/>
          <w:lang w:val="kk-KZ"/>
        </w:rPr>
      </w:pPr>
    </w:p>
    <w:p w:rsidR="003B72E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sz w:val="28"/>
          <w:szCs w:val="28"/>
          <w:highlight w:val="green"/>
          <w:lang w:val="kk-KZ"/>
        </w:rPr>
        <w:lastRenderedPageBreak/>
        <w:t xml:space="preserve">Республикамыздағы әл-Фараби </w:t>
      </w:r>
      <w:r w:rsidRPr="0013238F">
        <w:rPr>
          <w:noProof/>
          <w:color w:val="000000"/>
          <w:sz w:val="28"/>
          <w:szCs w:val="28"/>
          <w:highlight w:val="green"/>
          <w:lang w:val="kk-KZ"/>
        </w:rPr>
        <w:t>атындағы ҚазҰУ-дың жұмыс сапасын үздіксіз жетілдіруге мұнда енгізілген «Кайдзен» жүйесі де зор ықпал жасап отыр. Оған университеттің барлық оқытушылары, қызметкерлері және студенттер толық тартылған. Университет ұжымының жаңару жолында еңбектері өзінің алғашқы жемістерін беруде.</w:t>
      </w:r>
    </w:p>
    <w:p w:rsidR="003B72EC" w:rsidRDefault="003B72EC"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xml:space="preserve"> Quacquarelli Symonds (QS, Ұлыбритания) агенттігінің зерттеулеріне сәйкес, 2011 жылы әл-Фараби атындағы ҚазҰУ секіріс жасады. Дүниежүзі деңгейіндегі университеттер керсеткіші бойынша бір жыл ішінде әлемдік жетекші университетгер рейтингінде бірден 200-ші орынға жоғарылап, 401-450 дережеге енді. Бұл ретте әл-Фараби атындағы ҚазҰУ әлемдік үздік университеттердің ортаңғы бөлігіне жақындаған Орталық Азиядағы тұңғыш университет болып табылады.</w:t>
      </w:r>
    </w:p>
    <w:p w:rsidR="003B72EC" w:rsidRPr="0013238F" w:rsidRDefault="003B72EC" w:rsidP="00F55C34">
      <w:pPr>
        <w:shd w:val="clear" w:color="auto" w:fill="FFFFFF"/>
        <w:autoSpaceDE w:val="0"/>
        <w:autoSpaceDN w:val="0"/>
        <w:adjustRightInd w:val="0"/>
        <w:ind w:firstLine="567"/>
        <w:jc w:val="both"/>
        <w:rPr>
          <w:sz w:val="28"/>
          <w:szCs w:val="28"/>
          <w:highlight w:val="green"/>
          <w:lang w:val="kk-KZ"/>
        </w:rPr>
      </w:pP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sz w:val="28"/>
          <w:szCs w:val="28"/>
          <w:highlight w:val="green"/>
          <w:lang w:val="kk-KZ"/>
        </w:rPr>
        <w:t>Өткен ғасырдың 60-шы жылдарының өзінде-ақ</w:t>
      </w:r>
      <w:r w:rsidRPr="0013238F">
        <w:rPr>
          <w:noProof/>
          <w:color w:val="000000"/>
          <w:sz w:val="28"/>
          <w:szCs w:val="28"/>
          <w:highlight w:val="green"/>
          <w:lang w:val="kk-KZ"/>
        </w:rPr>
        <w:t xml:space="preserve"> Жапонияда жай сапа мен өнімділіктен де кең ұғымды қамтитын  "кайдзен" тұжырымдамасы жасалған болатын. «Кайдзен» ұғымы тауалық өндірістің басқа да, мысалы, сапаға жаппай бақылау жасау сияқты элементтерін, жаңашылдық ұстанымдар жүйесін, сапа үйірмелерін, кем-кетіксіздікті және т.б. қамтыды. Жапон менеджментінің ерекшелігі - жетістікке қол жеткізудегі айқындаушылардың бірі ретіндегі нәтижесіне қарамастан, үдеріске барлық қызметкерлердің қатысуы болып табылады. </w:t>
      </w:r>
    </w:p>
    <w:p w:rsidR="003B72EC" w:rsidRPr="0013238F" w:rsidRDefault="003B72EC"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«Кайдзен» стратегиясының мәні тәртіптеме және үдерістер нәтижелілігін, ұсынылатын қызметтер сапасын арттыруға, еңбек жағдайын жақсартуға бағытталған ұжым мүшелерінің идеяларын іске асыруда жатыр.</w:t>
      </w: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«Кайдзен» стратегиясы әрбір жеке кызметкер деңгейінде идея ұсынуды және оны әзірлеуді ұйғарады, бұл оның нәтижелілігін, тиімділігін және нәтижелер сапасын жақсарту мақсатында қандай да бір үдерісті немесе тәртіптемені жаңғыртуға немесе оңтайлаңдыруға бағытталады.</w:t>
      </w: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Идея темеңдегідей мақсаттарға жәрдемдесуі керек:</w:t>
      </w:r>
    </w:p>
    <w:p w:rsidR="003B72EC" w:rsidRPr="0013238F" w:rsidRDefault="003B72EC"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-қандай да бір үдерістің немесе тәртіптеменің тиімділігі мен нәтижелілігін арттыруға, сондай-ақ бұлардың  бұлардың нәтижелер сапасын жақсартуға;</w:t>
      </w:r>
    </w:p>
    <w:p w:rsidR="00F55C34" w:rsidRPr="0013238F" w:rsidRDefault="00F55C34" w:rsidP="00F55C34">
      <w:pPr>
        <w:shd w:val="clear" w:color="auto" w:fill="FFFFFF"/>
        <w:autoSpaceDE w:val="0"/>
        <w:autoSpaceDN w:val="0"/>
        <w:adjustRightInd w:val="0"/>
        <w:ind w:firstLine="567"/>
        <w:jc w:val="both"/>
        <w:rPr>
          <w:b/>
          <w:bCs/>
          <w:noProof/>
          <w:color w:val="000000"/>
          <w:sz w:val="28"/>
          <w:szCs w:val="28"/>
          <w:highlight w:val="green"/>
          <w:lang w:val="kk-KZ"/>
        </w:rPr>
      </w:pPr>
      <w:r w:rsidRPr="0013238F">
        <w:rPr>
          <w:noProof/>
          <w:color w:val="000000"/>
          <w:sz w:val="28"/>
          <w:szCs w:val="28"/>
          <w:highlight w:val="green"/>
          <w:lang w:val="kk-KZ"/>
        </w:rPr>
        <w:t xml:space="preserve">-көрсетілетін кызметтер </w:t>
      </w:r>
      <w:r w:rsidRPr="0013238F">
        <w:rPr>
          <w:b/>
          <w:bCs/>
          <w:noProof/>
          <w:color w:val="000000"/>
          <w:sz w:val="28"/>
          <w:szCs w:val="28"/>
          <w:highlight w:val="green"/>
          <w:lang w:val="kk-KZ"/>
        </w:rPr>
        <w:t>және өндірілетін өнімдер құндылығын арттыруға;</w:t>
      </w: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b/>
          <w:bCs/>
          <w:noProof/>
          <w:color w:val="000000"/>
          <w:sz w:val="28"/>
          <w:szCs w:val="28"/>
          <w:highlight w:val="green"/>
          <w:lang w:val="kk-KZ"/>
        </w:rPr>
        <w:t>-қолда бар техникалық құрал</w:t>
      </w:r>
      <w:r w:rsidRPr="0013238F">
        <w:rPr>
          <w:noProof/>
          <w:color w:val="000000"/>
          <w:sz w:val="28"/>
          <w:szCs w:val="28"/>
          <w:highlight w:val="green"/>
          <w:lang w:val="kk-KZ"/>
        </w:rPr>
        <w:t>дар мен ресурстарды техникалық жағынан жаңғыртуға немесе тиімді пайдалануға;</w:t>
      </w: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-кез-келген деңгейде басқаруды жетілдіруге;</w:t>
      </w: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-жұмыс орнындағы еңбек жағдайын және қауіпсіздігін жақсартуға, тиімді әдістемелер енгізуге;</w:t>
      </w:r>
    </w:p>
    <w:p w:rsidR="00F55C34" w:rsidRPr="0013238F"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-қызмет көрсету және өнім өндіру шығындарын үнемдеуге;</w:t>
      </w: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-кез келген деңгейде үдерістер және тәртіптемелер сапасы туралы объективті ақпарат алуға.</w:t>
      </w:r>
    </w:p>
    <w:p w:rsidR="003B72EC" w:rsidRPr="0013238F" w:rsidRDefault="003B72EC"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Default="00F55C34" w:rsidP="00F55C34">
      <w:pPr>
        <w:shd w:val="clear" w:color="auto" w:fill="FFFFFF"/>
        <w:autoSpaceDE w:val="0"/>
        <w:autoSpaceDN w:val="0"/>
        <w:adjustRightInd w:val="0"/>
        <w:ind w:firstLine="567"/>
        <w:jc w:val="both"/>
        <w:rPr>
          <w:i/>
          <w:iCs/>
          <w:noProof/>
          <w:color w:val="000000"/>
          <w:sz w:val="28"/>
          <w:szCs w:val="28"/>
          <w:highlight w:val="green"/>
          <w:lang w:val="kk-KZ"/>
        </w:rPr>
      </w:pPr>
      <w:r w:rsidRPr="0013238F">
        <w:rPr>
          <w:noProof/>
          <w:color w:val="000000"/>
          <w:sz w:val="28"/>
          <w:szCs w:val="28"/>
          <w:highlight w:val="green"/>
          <w:lang w:val="kk-KZ"/>
        </w:rPr>
        <w:t xml:space="preserve">«Кайдзен» стратегиясы мына алгоритм брйынша жүзеге асырылады: «жоспарла - жүзеге асыр — тексер — ықпал ет» [9]. </w:t>
      </w:r>
      <w:r w:rsidRPr="00F55C34">
        <w:rPr>
          <w:noProof/>
          <w:color w:val="000000"/>
          <w:sz w:val="28"/>
          <w:szCs w:val="28"/>
          <w:highlight w:val="green"/>
          <w:lang w:val="kk-KZ"/>
        </w:rPr>
        <w:t>Б</w:t>
      </w:r>
      <w:r w:rsidRPr="0013238F">
        <w:rPr>
          <w:noProof/>
          <w:color w:val="000000"/>
          <w:sz w:val="28"/>
          <w:szCs w:val="28"/>
          <w:highlight w:val="green"/>
          <w:lang w:val="kk-KZ"/>
        </w:rPr>
        <w:t>ұ</w:t>
      </w:r>
      <w:r w:rsidRPr="00F55C34">
        <w:rPr>
          <w:noProof/>
          <w:color w:val="000000"/>
          <w:sz w:val="28"/>
          <w:szCs w:val="28"/>
          <w:highlight w:val="green"/>
          <w:lang w:val="kk-KZ"/>
        </w:rPr>
        <w:t>л стратегия үнемі инновациялық</w:t>
      </w:r>
      <w:r w:rsidRPr="0013238F">
        <w:rPr>
          <w:noProof/>
          <w:color w:val="000000"/>
          <w:sz w:val="28"/>
          <w:szCs w:val="28"/>
          <w:highlight w:val="green"/>
          <w:lang w:val="kk-KZ"/>
        </w:rPr>
        <w:t xml:space="preserve"> </w:t>
      </w:r>
      <w:r w:rsidRPr="00F55C34">
        <w:rPr>
          <w:noProof/>
          <w:color w:val="000000"/>
          <w:sz w:val="28"/>
          <w:szCs w:val="28"/>
          <w:highlight w:val="green"/>
          <w:lang w:val="kk-KZ"/>
        </w:rPr>
        <w:t>әрекетпе</w:t>
      </w:r>
      <w:r w:rsidRPr="0013238F">
        <w:rPr>
          <w:noProof/>
          <w:color w:val="000000"/>
          <w:sz w:val="28"/>
          <w:szCs w:val="28"/>
          <w:highlight w:val="green"/>
          <w:lang w:val="kk-KZ"/>
        </w:rPr>
        <w:t>н</w:t>
      </w:r>
      <w:r w:rsidRPr="00F55C34">
        <w:rPr>
          <w:noProof/>
          <w:color w:val="000000"/>
          <w:sz w:val="28"/>
          <w:szCs w:val="28"/>
          <w:highlight w:val="green"/>
          <w:lang w:val="kk-KZ"/>
        </w:rPr>
        <w:t xml:space="preserve"> қатар жүретіні сөзсіз. Мұны сызба үлгі арқылы көрсетуге болады</w:t>
      </w:r>
      <w:r w:rsidRPr="00F55C34">
        <w:rPr>
          <w:i/>
          <w:iCs/>
          <w:noProof/>
          <w:color w:val="000000"/>
          <w:sz w:val="28"/>
          <w:szCs w:val="28"/>
          <w:highlight w:val="green"/>
          <w:lang w:val="kk-KZ"/>
        </w:rPr>
        <w:t>.</w:t>
      </w:r>
    </w:p>
    <w:p w:rsidR="003B72EC" w:rsidRDefault="003B72EC" w:rsidP="00F55C34">
      <w:pPr>
        <w:shd w:val="clear" w:color="auto" w:fill="FFFFFF"/>
        <w:autoSpaceDE w:val="0"/>
        <w:autoSpaceDN w:val="0"/>
        <w:adjustRightInd w:val="0"/>
        <w:ind w:firstLine="567"/>
        <w:jc w:val="both"/>
        <w:rPr>
          <w:i/>
          <w:iCs/>
          <w:noProof/>
          <w:color w:val="000000"/>
          <w:sz w:val="28"/>
          <w:szCs w:val="28"/>
          <w:highlight w:val="green"/>
          <w:lang w:val="kk-KZ"/>
        </w:rPr>
      </w:pPr>
    </w:p>
    <w:p w:rsidR="00F60C4C"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Қызметтерді бұлай бөлу ғылыми-техникалық үдерістің барлық қатысушыларымен өзара мойындалған, ол, әсіресе, ғылым саласында жүзеге асады, себебі мұның өзі жас зерттеушілердің мүмкіндіктерін қолдануға мүмкіндік береді. Оқыту үдерісімен тығыз байланысқан зерттеу бағдарламасы бар университеттер «зерттеушілік» мәртебесін алды және барлық дамыған елдердің өндіріс аймағында үлгі болды.</w:t>
      </w:r>
    </w:p>
    <w:p w:rsidR="00F60C4C" w:rsidRDefault="00F60C4C" w:rsidP="00F55C34">
      <w:pPr>
        <w:shd w:val="clear" w:color="auto" w:fill="FFFFFF"/>
        <w:autoSpaceDE w:val="0"/>
        <w:autoSpaceDN w:val="0"/>
        <w:adjustRightInd w:val="0"/>
        <w:ind w:firstLine="567"/>
        <w:jc w:val="both"/>
        <w:rPr>
          <w:noProof/>
          <w:color w:val="000000"/>
          <w:sz w:val="28"/>
          <w:szCs w:val="28"/>
          <w:highlight w:val="green"/>
          <w:lang w:val="kk-KZ"/>
        </w:rPr>
      </w:pPr>
    </w:p>
    <w:p w:rsidR="00F55C34" w:rsidRDefault="00F55C34" w:rsidP="00F55C34">
      <w:pPr>
        <w:shd w:val="clear" w:color="auto" w:fill="FFFFFF"/>
        <w:autoSpaceDE w:val="0"/>
        <w:autoSpaceDN w:val="0"/>
        <w:adjustRightInd w:val="0"/>
        <w:ind w:firstLine="567"/>
        <w:jc w:val="both"/>
        <w:rPr>
          <w:noProof/>
          <w:color w:val="000000"/>
          <w:sz w:val="28"/>
          <w:szCs w:val="28"/>
          <w:highlight w:val="green"/>
          <w:lang w:val="kk-KZ"/>
        </w:rPr>
      </w:pPr>
      <w:r w:rsidRPr="0013238F">
        <w:rPr>
          <w:noProof/>
          <w:color w:val="000000"/>
          <w:sz w:val="28"/>
          <w:szCs w:val="28"/>
          <w:highlight w:val="green"/>
          <w:lang w:val="kk-KZ"/>
        </w:rPr>
        <w:t xml:space="preserve"> Еуропалық елдер </w:t>
      </w:r>
      <w:r w:rsidRPr="0013238F">
        <w:rPr>
          <w:color w:val="000000"/>
          <w:sz w:val="28"/>
          <w:szCs w:val="28"/>
          <w:highlight w:val="green"/>
          <w:lang w:val="kk-KZ"/>
        </w:rPr>
        <w:t xml:space="preserve">XX </w:t>
      </w:r>
      <w:r w:rsidRPr="0013238F">
        <w:rPr>
          <w:noProof/>
          <w:color w:val="000000"/>
          <w:sz w:val="28"/>
          <w:szCs w:val="28"/>
          <w:highlight w:val="green"/>
          <w:lang w:val="kk-KZ"/>
        </w:rPr>
        <w:t>ғасыр басында зерттеуді ұйымдастыруда «германдык» жүйеге сүйенсе, сол ғасыр соңында америкалық зерттеу университеттері жүйесіне көшті.Білім тек дәрістер, семинарлар және оқулыктар арқылы беріліп қоймайды, бұл сол білімнің қолданылатын аясымен байланысты. Оны тек біріккен іс-әрекет нәтижесінде жүзеге асыруға болады. Білім тікелей шығармашылықпен байланысты, шығармашылық жаңаны</w:t>
      </w:r>
      <w:r w:rsidR="00F60C4C">
        <w:rPr>
          <w:noProof/>
          <w:color w:val="000000"/>
          <w:sz w:val="28"/>
          <w:szCs w:val="28"/>
          <w:highlight w:val="green"/>
          <w:lang w:val="kk-KZ"/>
        </w:rPr>
        <w:t xml:space="preserve"> </w:t>
      </w:r>
      <w:r w:rsidRPr="0013238F">
        <w:rPr>
          <w:noProof/>
          <w:color w:val="000000"/>
          <w:sz w:val="28"/>
          <w:szCs w:val="28"/>
          <w:highlight w:val="green"/>
          <w:lang w:val="kk-KZ"/>
        </w:rPr>
        <w:t>туындатса, жаңалық адам қатынасуынсыз жүзеге аспайды.</w:t>
      </w:r>
    </w:p>
    <w:p w:rsidR="00F60C4C" w:rsidRDefault="00F60C4C" w:rsidP="00F55C34">
      <w:pPr>
        <w:shd w:val="clear" w:color="auto" w:fill="FFFFFF"/>
        <w:autoSpaceDE w:val="0"/>
        <w:autoSpaceDN w:val="0"/>
        <w:adjustRightInd w:val="0"/>
        <w:ind w:firstLine="567"/>
        <w:jc w:val="both"/>
        <w:rPr>
          <w:noProof/>
          <w:color w:val="000000"/>
          <w:sz w:val="28"/>
          <w:szCs w:val="28"/>
          <w:highlight w:val="green"/>
          <w:lang w:val="kk-KZ"/>
        </w:rPr>
      </w:pPr>
    </w:p>
    <w:p w:rsidR="00F60C4C" w:rsidRPr="0013238F" w:rsidRDefault="00F60C4C" w:rsidP="00F55C34">
      <w:pPr>
        <w:shd w:val="clear" w:color="auto" w:fill="FFFFFF"/>
        <w:autoSpaceDE w:val="0"/>
        <w:autoSpaceDN w:val="0"/>
        <w:adjustRightInd w:val="0"/>
        <w:ind w:firstLine="567"/>
        <w:jc w:val="both"/>
        <w:rPr>
          <w:sz w:val="28"/>
          <w:szCs w:val="28"/>
          <w:highlight w:val="green"/>
          <w:lang w:val="kk-KZ"/>
        </w:rPr>
      </w:pPr>
    </w:p>
    <w:sectPr w:rsidR="00F60C4C" w:rsidRPr="0013238F" w:rsidSect="005C4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3189A"/>
    <w:multiLevelType w:val="hybridMultilevel"/>
    <w:tmpl w:val="5F384998"/>
    <w:lvl w:ilvl="0" w:tplc="FCD88C6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8E4EF5"/>
    <w:multiLevelType w:val="hybridMultilevel"/>
    <w:tmpl w:val="6206D778"/>
    <w:lvl w:ilvl="0" w:tplc="757C7300">
      <w:start w:val="4"/>
      <w:numFmt w:val="bullet"/>
      <w:lvlText w:val="-"/>
      <w:lvlJc w:val="left"/>
      <w:pPr>
        <w:ind w:left="720" w:hanging="360"/>
      </w:pPr>
      <w:rPr>
        <w:rFonts w:ascii="Times New Roman" w:eastAsia="Times New Roman" w:hAnsi="Times New Roman" w:cs="Times New Roman" w:hint="default"/>
        <w:color w:val="00000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32EDC"/>
    <w:rsid w:val="00000447"/>
    <w:rsid w:val="00001BBD"/>
    <w:rsid w:val="0000234A"/>
    <w:rsid w:val="00002A45"/>
    <w:rsid w:val="00002AAC"/>
    <w:rsid w:val="000030BA"/>
    <w:rsid w:val="0000321B"/>
    <w:rsid w:val="00003697"/>
    <w:rsid w:val="000040A4"/>
    <w:rsid w:val="0000421A"/>
    <w:rsid w:val="0000465D"/>
    <w:rsid w:val="0000478F"/>
    <w:rsid w:val="00004D10"/>
    <w:rsid w:val="00004D36"/>
    <w:rsid w:val="00005AD5"/>
    <w:rsid w:val="000060F4"/>
    <w:rsid w:val="00006F18"/>
    <w:rsid w:val="00006F63"/>
    <w:rsid w:val="0000795C"/>
    <w:rsid w:val="00007B62"/>
    <w:rsid w:val="0001031B"/>
    <w:rsid w:val="000113E8"/>
    <w:rsid w:val="0001205E"/>
    <w:rsid w:val="00012210"/>
    <w:rsid w:val="0001264D"/>
    <w:rsid w:val="000126E5"/>
    <w:rsid w:val="00012831"/>
    <w:rsid w:val="000135EE"/>
    <w:rsid w:val="00014747"/>
    <w:rsid w:val="00015C44"/>
    <w:rsid w:val="00016100"/>
    <w:rsid w:val="00017486"/>
    <w:rsid w:val="000177C8"/>
    <w:rsid w:val="00020473"/>
    <w:rsid w:val="000217BC"/>
    <w:rsid w:val="000225BD"/>
    <w:rsid w:val="0002260A"/>
    <w:rsid w:val="000227AE"/>
    <w:rsid w:val="0002307E"/>
    <w:rsid w:val="0002342B"/>
    <w:rsid w:val="00023F67"/>
    <w:rsid w:val="00025526"/>
    <w:rsid w:val="000258D0"/>
    <w:rsid w:val="00025EF2"/>
    <w:rsid w:val="000300E1"/>
    <w:rsid w:val="000301CD"/>
    <w:rsid w:val="00030366"/>
    <w:rsid w:val="0003084A"/>
    <w:rsid w:val="00030ABC"/>
    <w:rsid w:val="000311F4"/>
    <w:rsid w:val="00031384"/>
    <w:rsid w:val="00031651"/>
    <w:rsid w:val="00031A03"/>
    <w:rsid w:val="00031CB7"/>
    <w:rsid w:val="00031DEF"/>
    <w:rsid w:val="0003215A"/>
    <w:rsid w:val="0003257C"/>
    <w:rsid w:val="000327AD"/>
    <w:rsid w:val="00032EDC"/>
    <w:rsid w:val="00032F8E"/>
    <w:rsid w:val="00033403"/>
    <w:rsid w:val="0003354E"/>
    <w:rsid w:val="0003382B"/>
    <w:rsid w:val="00033D1A"/>
    <w:rsid w:val="00034659"/>
    <w:rsid w:val="0003486C"/>
    <w:rsid w:val="00035846"/>
    <w:rsid w:val="00035E6E"/>
    <w:rsid w:val="0003606D"/>
    <w:rsid w:val="000360E9"/>
    <w:rsid w:val="000367CC"/>
    <w:rsid w:val="00036D3D"/>
    <w:rsid w:val="000402AB"/>
    <w:rsid w:val="00041236"/>
    <w:rsid w:val="000413EF"/>
    <w:rsid w:val="00041773"/>
    <w:rsid w:val="00044ACE"/>
    <w:rsid w:val="00044C84"/>
    <w:rsid w:val="00047211"/>
    <w:rsid w:val="00047ECD"/>
    <w:rsid w:val="00052388"/>
    <w:rsid w:val="00052B53"/>
    <w:rsid w:val="00052D90"/>
    <w:rsid w:val="000530DF"/>
    <w:rsid w:val="000534D8"/>
    <w:rsid w:val="00054AD2"/>
    <w:rsid w:val="00054FC8"/>
    <w:rsid w:val="0005588A"/>
    <w:rsid w:val="00055D44"/>
    <w:rsid w:val="00055E23"/>
    <w:rsid w:val="00056505"/>
    <w:rsid w:val="00056E50"/>
    <w:rsid w:val="00057020"/>
    <w:rsid w:val="00057099"/>
    <w:rsid w:val="0005738D"/>
    <w:rsid w:val="00057767"/>
    <w:rsid w:val="00057CDF"/>
    <w:rsid w:val="00062039"/>
    <w:rsid w:val="000620EE"/>
    <w:rsid w:val="00062C02"/>
    <w:rsid w:val="00063F3E"/>
    <w:rsid w:val="0006489D"/>
    <w:rsid w:val="00064F90"/>
    <w:rsid w:val="00065117"/>
    <w:rsid w:val="00066CF2"/>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B86"/>
    <w:rsid w:val="00077202"/>
    <w:rsid w:val="00077532"/>
    <w:rsid w:val="0007773B"/>
    <w:rsid w:val="00077BAD"/>
    <w:rsid w:val="000803A4"/>
    <w:rsid w:val="00081008"/>
    <w:rsid w:val="00081446"/>
    <w:rsid w:val="00081852"/>
    <w:rsid w:val="00081AD9"/>
    <w:rsid w:val="00081E92"/>
    <w:rsid w:val="00081F5B"/>
    <w:rsid w:val="00082015"/>
    <w:rsid w:val="000828C7"/>
    <w:rsid w:val="000828DD"/>
    <w:rsid w:val="00082C50"/>
    <w:rsid w:val="00083324"/>
    <w:rsid w:val="000833E7"/>
    <w:rsid w:val="00083728"/>
    <w:rsid w:val="00083C7D"/>
    <w:rsid w:val="00083FA4"/>
    <w:rsid w:val="00084C2F"/>
    <w:rsid w:val="00085D41"/>
    <w:rsid w:val="00085DEB"/>
    <w:rsid w:val="00090892"/>
    <w:rsid w:val="00091615"/>
    <w:rsid w:val="00091777"/>
    <w:rsid w:val="00091B36"/>
    <w:rsid w:val="0009202B"/>
    <w:rsid w:val="000926DD"/>
    <w:rsid w:val="000933E2"/>
    <w:rsid w:val="00093772"/>
    <w:rsid w:val="000946E4"/>
    <w:rsid w:val="00095B79"/>
    <w:rsid w:val="00096537"/>
    <w:rsid w:val="00097387"/>
    <w:rsid w:val="000973BE"/>
    <w:rsid w:val="000979F5"/>
    <w:rsid w:val="000A1158"/>
    <w:rsid w:val="000A1476"/>
    <w:rsid w:val="000A1655"/>
    <w:rsid w:val="000A205B"/>
    <w:rsid w:val="000A3802"/>
    <w:rsid w:val="000A451C"/>
    <w:rsid w:val="000A4E71"/>
    <w:rsid w:val="000A5AAF"/>
    <w:rsid w:val="000A61D7"/>
    <w:rsid w:val="000A79B1"/>
    <w:rsid w:val="000B0170"/>
    <w:rsid w:val="000B0B12"/>
    <w:rsid w:val="000B0D18"/>
    <w:rsid w:val="000B1170"/>
    <w:rsid w:val="000B1281"/>
    <w:rsid w:val="000B26F2"/>
    <w:rsid w:val="000B2AFA"/>
    <w:rsid w:val="000B34E6"/>
    <w:rsid w:val="000B36D0"/>
    <w:rsid w:val="000B48CA"/>
    <w:rsid w:val="000B51EC"/>
    <w:rsid w:val="000B5521"/>
    <w:rsid w:val="000B5610"/>
    <w:rsid w:val="000B5875"/>
    <w:rsid w:val="000B6C5C"/>
    <w:rsid w:val="000B6CD5"/>
    <w:rsid w:val="000B7339"/>
    <w:rsid w:val="000B7EBF"/>
    <w:rsid w:val="000C0796"/>
    <w:rsid w:val="000C0798"/>
    <w:rsid w:val="000C0A56"/>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7CD"/>
    <w:rsid w:val="000C5BFF"/>
    <w:rsid w:val="000C6EE4"/>
    <w:rsid w:val="000C709F"/>
    <w:rsid w:val="000C7E65"/>
    <w:rsid w:val="000D03D5"/>
    <w:rsid w:val="000D04FA"/>
    <w:rsid w:val="000D22B5"/>
    <w:rsid w:val="000D299A"/>
    <w:rsid w:val="000D29D6"/>
    <w:rsid w:val="000D2F54"/>
    <w:rsid w:val="000D30AA"/>
    <w:rsid w:val="000D4329"/>
    <w:rsid w:val="000D4D1E"/>
    <w:rsid w:val="000D4D61"/>
    <w:rsid w:val="000D51C8"/>
    <w:rsid w:val="000D7FCF"/>
    <w:rsid w:val="000E0573"/>
    <w:rsid w:val="000E064B"/>
    <w:rsid w:val="000E07F1"/>
    <w:rsid w:val="000E15FA"/>
    <w:rsid w:val="000E262F"/>
    <w:rsid w:val="000E3BAD"/>
    <w:rsid w:val="000E3F83"/>
    <w:rsid w:val="000E3FA3"/>
    <w:rsid w:val="000E423D"/>
    <w:rsid w:val="000E4C9C"/>
    <w:rsid w:val="000E4D4B"/>
    <w:rsid w:val="000E4DF0"/>
    <w:rsid w:val="000E56F3"/>
    <w:rsid w:val="000E57DF"/>
    <w:rsid w:val="000E58B8"/>
    <w:rsid w:val="000E5F1C"/>
    <w:rsid w:val="000E6376"/>
    <w:rsid w:val="000E6428"/>
    <w:rsid w:val="000E6A28"/>
    <w:rsid w:val="000E70A2"/>
    <w:rsid w:val="000E739C"/>
    <w:rsid w:val="000E777E"/>
    <w:rsid w:val="000E7A43"/>
    <w:rsid w:val="000E7D0C"/>
    <w:rsid w:val="000F08DF"/>
    <w:rsid w:val="000F099F"/>
    <w:rsid w:val="000F1ED6"/>
    <w:rsid w:val="000F224A"/>
    <w:rsid w:val="000F2A82"/>
    <w:rsid w:val="000F3205"/>
    <w:rsid w:val="000F326F"/>
    <w:rsid w:val="000F3507"/>
    <w:rsid w:val="000F4387"/>
    <w:rsid w:val="000F4FDF"/>
    <w:rsid w:val="000F5138"/>
    <w:rsid w:val="000F53E8"/>
    <w:rsid w:val="000F56B6"/>
    <w:rsid w:val="000F5711"/>
    <w:rsid w:val="000F5DA6"/>
    <w:rsid w:val="000F6825"/>
    <w:rsid w:val="000F7842"/>
    <w:rsid w:val="000F7E5D"/>
    <w:rsid w:val="00100E4B"/>
    <w:rsid w:val="00102F70"/>
    <w:rsid w:val="0010344F"/>
    <w:rsid w:val="001035D4"/>
    <w:rsid w:val="00103A4C"/>
    <w:rsid w:val="00104120"/>
    <w:rsid w:val="00104345"/>
    <w:rsid w:val="00104854"/>
    <w:rsid w:val="00105046"/>
    <w:rsid w:val="001053AF"/>
    <w:rsid w:val="00105910"/>
    <w:rsid w:val="00105EE2"/>
    <w:rsid w:val="00106A6C"/>
    <w:rsid w:val="00110046"/>
    <w:rsid w:val="00110116"/>
    <w:rsid w:val="0011056D"/>
    <w:rsid w:val="0011059D"/>
    <w:rsid w:val="001105AE"/>
    <w:rsid w:val="0011068C"/>
    <w:rsid w:val="00110840"/>
    <w:rsid w:val="00110EB5"/>
    <w:rsid w:val="00111576"/>
    <w:rsid w:val="001121A7"/>
    <w:rsid w:val="00112314"/>
    <w:rsid w:val="0011324C"/>
    <w:rsid w:val="0011330E"/>
    <w:rsid w:val="00114424"/>
    <w:rsid w:val="00114558"/>
    <w:rsid w:val="001152C7"/>
    <w:rsid w:val="001157BE"/>
    <w:rsid w:val="00115F36"/>
    <w:rsid w:val="00115F89"/>
    <w:rsid w:val="0011691F"/>
    <w:rsid w:val="001172F6"/>
    <w:rsid w:val="00120346"/>
    <w:rsid w:val="001214A6"/>
    <w:rsid w:val="001217E1"/>
    <w:rsid w:val="0012278A"/>
    <w:rsid w:val="001228EB"/>
    <w:rsid w:val="001237B2"/>
    <w:rsid w:val="00123848"/>
    <w:rsid w:val="00124027"/>
    <w:rsid w:val="001242F1"/>
    <w:rsid w:val="0012441C"/>
    <w:rsid w:val="0012513D"/>
    <w:rsid w:val="00125616"/>
    <w:rsid w:val="001261D0"/>
    <w:rsid w:val="0012755C"/>
    <w:rsid w:val="00127715"/>
    <w:rsid w:val="00130297"/>
    <w:rsid w:val="00131433"/>
    <w:rsid w:val="00132426"/>
    <w:rsid w:val="001328CD"/>
    <w:rsid w:val="00132C4E"/>
    <w:rsid w:val="00132E82"/>
    <w:rsid w:val="001332F2"/>
    <w:rsid w:val="00133468"/>
    <w:rsid w:val="00133C63"/>
    <w:rsid w:val="001341BA"/>
    <w:rsid w:val="0013439F"/>
    <w:rsid w:val="00135858"/>
    <w:rsid w:val="00135EE7"/>
    <w:rsid w:val="00136054"/>
    <w:rsid w:val="001367C6"/>
    <w:rsid w:val="001369AA"/>
    <w:rsid w:val="00136BC6"/>
    <w:rsid w:val="00136FB9"/>
    <w:rsid w:val="001370C2"/>
    <w:rsid w:val="00137201"/>
    <w:rsid w:val="00137453"/>
    <w:rsid w:val="00137CDA"/>
    <w:rsid w:val="00140E0F"/>
    <w:rsid w:val="00141B9E"/>
    <w:rsid w:val="00141FD5"/>
    <w:rsid w:val="00143669"/>
    <w:rsid w:val="00143827"/>
    <w:rsid w:val="001440AD"/>
    <w:rsid w:val="0014529A"/>
    <w:rsid w:val="0014561A"/>
    <w:rsid w:val="001456C4"/>
    <w:rsid w:val="00146676"/>
    <w:rsid w:val="00146942"/>
    <w:rsid w:val="00146DA3"/>
    <w:rsid w:val="00147A58"/>
    <w:rsid w:val="00147E26"/>
    <w:rsid w:val="00147FE4"/>
    <w:rsid w:val="00151D5D"/>
    <w:rsid w:val="0015244A"/>
    <w:rsid w:val="0015258E"/>
    <w:rsid w:val="00153517"/>
    <w:rsid w:val="001538FF"/>
    <w:rsid w:val="00154589"/>
    <w:rsid w:val="001549DF"/>
    <w:rsid w:val="00155146"/>
    <w:rsid w:val="00155BF1"/>
    <w:rsid w:val="001560BE"/>
    <w:rsid w:val="00156A25"/>
    <w:rsid w:val="00156D12"/>
    <w:rsid w:val="00157386"/>
    <w:rsid w:val="00157680"/>
    <w:rsid w:val="001578AF"/>
    <w:rsid w:val="00160127"/>
    <w:rsid w:val="00160572"/>
    <w:rsid w:val="001608DD"/>
    <w:rsid w:val="00161194"/>
    <w:rsid w:val="001613FC"/>
    <w:rsid w:val="001615A3"/>
    <w:rsid w:val="00161BA6"/>
    <w:rsid w:val="00161FA4"/>
    <w:rsid w:val="00162041"/>
    <w:rsid w:val="001622A6"/>
    <w:rsid w:val="001623E7"/>
    <w:rsid w:val="00162CE3"/>
    <w:rsid w:val="0016409C"/>
    <w:rsid w:val="001659A7"/>
    <w:rsid w:val="0016668D"/>
    <w:rsid w:val="001701B7"/>
    <w:rsid w:val="0017166C"/>
    <w:rsid w:val="001729A8"/>
    <w:rsid w:val="00173BDF"/>
    <w:rsid w:val="00174AEB"/>
    <w:rsid w:val="00174F7D"/>
    <w:rsid w:val="001751DA"/>
    <w:rsid w:val="001755B8"/>
    <w:rsid w:val="001763ED"/>
    <w:rsid w:val="00176511"/>
    <w:rsid w:val="00176C38"/>
    <w:rsid w:val="00176C6A"/>
    <w:rsid w:val="001778B2"/>
    <w:rsid w:val="00177C29"/>
    <w:rsid w:val="00180621"/>
    <w:rsid w:val="00180F01"/>
    <w:rsid w:val="00181462"/>
    <w:rsid w:val="001815C8"/>
    <w:rsid w:val="00181E2D"/>
    <w:rsid w:val="001820C3"/>
    <w:rsid w:val="001823ED"/>
    <w:rsid w:val="001829D2"/>
    <w:rsid w:val="00182EF9"/>
    <w:rsid w:val="001836BE"/>
    <w:rsid w:val="001840A7"/>
    <w:rsid w:val="00184197"/>
    <w:rsid w:val="00184EB2"/>
    <w:rsid w:val="001855B8"/>
    <w:rsid w:val="00185E46"/>
    <w:rsid w:val="00186563"/>
    <w:rsid w:val="00186634"/>
    <w:rsid w:val="001873DF"/>
    <w:rsid w:val="00187492"/>
    <w:rsid w:val="00187527"/>
    <w:rsid w:val="0018760A"/>
    <w:rsid w:val="00187BB5"/>
    <w:rsid w:val="0019047A"/>
    <w:rsid w:val="0019056D"/>
    <w:rsid w:val="00190BE1"/>
    <w:rsid w:val="001913DD"/>
    <w:rsid w:val="00191BF1"/>
    <w:rsid w:val="001929A5"/>
    <w:rsid w:val="00193101"/>
    <w:rsid w:val="001933C1"/>
    <w:rsid w:val="00193F0A"/>
    <w:rsid w:val="00194198"/>
    <w:rsid w:val="00194339"/>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429"/>
    <w:rsid w:val="001A7BE6"/>
    <w:rsid w:val="001B04DC"/>
    <w:rsid w:val="001B0F17"/>
    <w:rsid w:val="001B1CF8"/>
    <w:rsid w:val="001B2312"/>
    <w:rsid w:val="001B2497"/>
    <w:rsid w:val="001B2A38"/>
    <w:rsid w:val="001B3012"/>
    <w:rsid w:val="001B468B"/>
    <w:rsid w:val="001B5640"/>
    <w:rsid w:val="001B5831"/>
    <w:rsid w:val="001B5984"/>
    <w:rsid w:val="001B5EFC"/>
    <w:rsid w:val="001B6132"/>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1A3"/>
    <w:rsid w:val="001C25DC"/>
    <w:rsid w:val="001C297D"/>
    <w:rsid w:val="001C2A42"/>
    <w:rsid w:val="001C2BC7"/>
    <w:rsid w:val="001C3F70"/>
    <w:rsid w:val="001C4AA5"/>
    <w:rsid w:val="001C5CC6"/>
    <w:rsid w:val="001C5ECD"/>
    <w:rsid w:val="001C6489"/>
    <w:rsid w:val="001C6C30"/>
    <w:rsid w:val="001D0455"/>
    <w:rsid w:val="001D0666"/>
    <w:rsid w:val="001D1446"/>
    <w:rsid w:val="001D1C9B"/>
    <w:rsid w:val="001D2DBF"/>
    <w:rsid w:val="001D35D9"/>
    <w:rsid w:val="001D3A84"/>
    <w:rsid w:val="001D3E94"/>
    <w:rsid w:val="001D4310"/>
    <w:rsid w:val="001D4DAB"/>
    <w:rsid w:val="001D5A5C"/>
    <w:rsid w:val="001D5C31"/>
    <w:rsid w:val="001D64D2"/>
    <w:rsid w:val="001D675F"/>
    <w:rsid w:val="001D67CE"/>
    <w:rsid w:val="001E0192"/>
    <w:rsid w:val="001E0288"/>
    <w:rsid w:val="001E1C77"/>
    <w:rsid w:val="001E1DBB"/>
    <w:rsid w:val="001E1E10"/>
    <w:rsid w:val="001E2186"/>
    <w:rsid w:val="001E2204"/>
    <w:rsid w:val="001E287E"/>
    <w:rsid w:val="001E2EEE"/>
    <w:rsid w:val="001E3945"/>
    <w:rsid w:val="001E39BC"/>
    <w:rsid w:val="001E48C6"/>
    <w:rsid w:val="001E5F28"/>
    <w:rsid w:val="001E62FB"/>
    <w:rsid w:val="001E7663"/>
    <w:rsid w:val="001E78A6"/>
    <w:rsid w:val="001F0B01"/>
    <w:rsid w:val="001F24D2"/>
    <w:rsid w:val="001F27E0"/>
    <w:rsid w:val="001F2EC3"/>
    <w:rsid w:val="001F3024"/>
    <w:rsid w:val="001F3130"/>
    <w:rsid w:val="001F33FC"/>
    <w:rsid w:val="001F4080"/>
    <w:rsid w:val="001F4692"/>
    <w:rsid w:val="001F48F4"/>
    <w:rsid w:val="001F4AC7"/>
    <w:rsid w:val="001F5144"/>
    <w:rsid w:val="001F52BE"/>
    <w:rsid w:val="001F5331"/>
    <w:rsid w:val="00200057"/>
    <w:rsid w:val="002000E6"/>
    <w:rsid w:val="00200F6D"/>
    <w:rsid w:val="0020200B"/>
    <w:rsid w:val="002020B3"/>
    <w:rsid w:val="002025D2"/>
    <w:rsid w:val="0020263C"/>
    <w:rsid w:val="002027FD"/>
    <w:rsid w:val="002032AA"/>
    <w:rsid w:val="00205289"/>
    <w:rsid w:val="00205505"/>
    <w:rsid w:val="00205F1A"/>
    <w:rsid w:val="002061D3"/>
    <w:rsid w:val="002064E0"/>
    <w:rsid w:val="00206FEC"/>
    <w:rsid w:val="00207374"/>
    <w:rsid w:val="0020775F"/>
    <w:rsid w:val="00207999"/>
    <w:rsid w:val="00210151"/>
    <w:rsid w:val="00210472"/>
    <w:rsid w:val="0021065E"/>
    <w:rsid w:val="00210936"/>
    <w:rsid w:val="002116F6"/>
    <w:rsid w:val="0021172D"/>
    <w:rsid w:val="00212194"/>
    <w:rsid w:val="0021276C"/>
    <w:rsid w:val="0021346D"/>
    <w:rsid w:val="00213EA7"/>
    <w:rsid w:val="00214575"/>
    <w:rsid w:val="0021489B"/>
    <w:rsid w:val="00214973"/>
    <w:rsid w:val="002155B0"/>
    <w:rsid w:val="0021632E"/>
    <w:rsid w:val="002169D4"/>
    <w:rsid w:val="002179FE"/>
    <w:rsid w:val="002201B1"/>
    <w:rsid w:val="0022094D"/>
    <w:rsid w:val="002219F7"/>
    <w:rsid w:val="00222646"/>
    <w:rsid w:val="00222E3A"/>
    <w:rsid w:val="00222ECA"/>
    <w:rsid w:val="00223C2D"/>
    <w:rsid w:val="0022410D"/>
    <w:rsid w:val="00224255"/>
    <w:rsid w:val="00224C70"/>
    <w:rsid w:val="0022535B"/>
    <w:rsid w:val="002256B8"/>
    <w:rsid w:val="00225926"/>
    <w:rsid w:val="00225C6D"/>
    <w:rsid w:val="0022602C"/>
    <w:rsid w:val="00226636"/>
    <w:rsid w:val="002269F2"/>
    <w:rsid w:val="0022736D"/>
    <w:rsid w:val="00231195"/>
    <w:rsid w:val="00231CFB"/>
    <w:rsid w:val="0023201D"/>
    <w:rsid w:val="002321FC"/>
    <w:rsid w:val="0023348B"/>
    <w:rsid w:val="00233FCC"/>
    <w:rsid w:val="00234174"/>
    <w:rsid w:val="00234838"/>
    <w:rsid w:val="0023531F"/>
    <w:rsid w:val="002356F4"/>
    <w:rsid w:val="002364FE"/>
    <w:rsid w:val="002375DC"/>
    <w:rsid w:val="002375E1"/>
    <w:rsid w:val="00237A29"/>
    <w:rsid w:val="002407DE"/>
    <w:rsid w:val="002409BC"/>
    <w:rsid w:val="00240C3A"/>
    <w:rsid w:val="00241048"/>
    <w:rsid w:val="00241406"/>
    <w:rsid w:val="00242D46"/>
    <w:rsid w:val="002432BA"/>
    <w:rsid w:val="00243A28"/>
    <w:rsid w:val="00243AEE"/>
    <w:rsid w:val="00245248"/>
    <w:rsid w:val="0024557E"/>
    <w:rsid w:val="002457C5"/>
    <w:rsid w:val="00245AE2"/>
    <w:rsid w:val="00245BF6"/>
    <w:rsid w:val="00246121"/>
    <w:rsid w:val="00246338"/>
    <w:rsid w:val="002467F6"/>
    <w:rsid w:val="002470C2"/>
    <w:rsid w:val="00247AD8"/>
    <w:rsid w:val="002502C4"/>
    <w:rsid w:val="0025099C"/>
    <w:rsid w:val="00250A5C"/>
    <w:rsid w:val="00250E21"/>
    <w:rsid w:val="00252A07"/>
    <w:rsid w:val="002530C4"/>
    <w:rsid w:val="00253370"/>
    <w:rsid w:val="00253551"/>
    <w:rsid w:val="00253E1F"/>
    <w:rsid w:val="00254822"/>
    <w:rsid w:val="00255279"/>
    <w:rsid w:val="00255A27"/>
    <w:rsid w:val="00255E1F"/>
    <w:rsid w:val="00256508"/>
    <w:rsid w:val="00256854"/>
    <w:rsid w:val="00256923"/>
    <w:rsid w:val="002570FA"/>
    <w:rsid w:val="00257719"/>
    <w:rsid w:val="002579A6"/>
    <w:rsid w:val="00257A7C"/>
    <w:rsid w:val="0026063F"/>
    <w:rsid w:val="002607EE"/>
    <w:rsid w:val="00260B75"/>
    <w:rsid w:val="00261BC5"/>
    <w:rsid w:val="00261CDA"/>
    <w:rsid w:val="0026201E"/>
    <w:rsid w:val="002624DD"/>
    <w:rsid w:val="00262E48"/>
    <w:rsid w:val="0026347D"/>
    <w:rsid w:val="00263876"/>
    <w:rsid w:val="00263EA0"/>
    <w:rsid w:val="00263EA7"/>
    <w:rsid w:val="00263EE7"/>
    <w:rsid w:val="0026474A"/>
    <w:rsid w:val="00264AD7"/>
    <w:rsid w:val="00264BA6"/>
    <w:rsid w:val="002654B8"/>
    <w:rsid w:val="0026587D"/>
    <w:rsid w:val="0026604A"/>
    <w:rsid w:val="00266BCB"/>
    <w:rsid w:val="00266E11"/>
    <w:rsid w:val="00267494"/>
    <w:rsid w:val="00267ECA"/>
    <w:rsid w:val="00272102"/>
    <w:rsid w:val="00272C61"/>
    <w:rsid w:val="00272F59"/>
    <w:rsid w:val="0027417F"/>
    <w:rsid w:val="002756C8"/>
    <w:rsid w:val="00275975"/>
    <w:rsid w:val="00275BEE"/>
    <w:rsid w:val="00275FAF"/>
    <w:rsid w:val="0027618B"/>
    <w:rsid w:val="00276546"/>
    <w:rsid w:val="00276A1A"/>
    <w:rsid w:val="0027783D"/>
    <w:rsid w:val="002778A4"/>
    <w:rsid w:val="00277AD3"/>
    <w:rsid w:val="00277C4E"/>
    <w:rsid w:val="00280112"/>
    <w:rsid w:val="0028021A"/>
    <w:rsid w:val="002817BC"/>
    <w:rsid w:val="00281E51"/>
    <w:rsid w:val="00283BC5"/>
    <w:rsid w:val="002843CA"/>
    <w:rsid w:val="002849BF"/>
    <w:rsid w:val="00284FB8"/>
    <w:rsid w:val="0028659B"/>
    <w:rsid w:val="0028783B"/>
    <w:rsid w:val="002908F4"/>
    <w:rsid w:val="00290E2A"/>
    <w:rsid w:val="00291051"/>
    <w:rsid w:val="00291112"/>
    <w:rsid w:val="002913EB"/>
    <w:rsid w:val="00291553"/>
    <w:rsid w:val="00291969"/>
    <w:rsid w:val="00291AA5"/>
    <w:rsid w:val="00291F36"/>
    <w:rsid w:val="00293B9A"/>
    <w:rsid w:val="00293FF8"/>
    <w:rsid w:val="0029429B"/>
    <w:rsid w:val="00294355"/>
    <w:rsid w:val="00294AB9"/>
    <w:rsid w:val="00295388"/>
    <w:rsid w:val="00295649"/>
    <w:rsid w:val="00295991"/>
    <w:rsid w:val="002962E1"/>
    <w:rsid w:val="00296307"/>
    <w:rsid w:val="0029691E"/>
    <w:rsid w:val="002A0C91"/>
    <w:rsid w:val="002A0F44"/>
    <w:rsid w:val="002A147F"/>
    <w:rsid w:val="002A1B06"/>
    <w:rsid w:val="002A1CC7"/>
    <w:rsid w:val="002A1D68"/>
    <w:rsid w:val="002A1D77"/>
    <w:rsid w:val="002A25DB"/>
    <w:rsid w:val="002A305F"/>
    <w:rsid w:val="002A3BDA"/>
    <w:rsid w:val="002A4329"/>
    <w:rsid w:val="002A43C9"/>
    <w:rsid w:val="002A5905"/>
    <w:rsid w:val="002A639B"/>
    <w:rsid w:val="002A6507"/>
    <w:rsid w:val="002A6D9C"/>
    <w:rsid w:val="002A6F74"/>
    <w:rsid w:val="002A7159"/>
    <w:rsid w:val="002A777B"/>
    <w:rsid w:val="002A7E84"/>
    <w:rsid w:val="002B0247"/>
    <w:rsid w:val="002B07D3"/>
    <w:rsid w:val="002B0A48"/>
    <w:rsid w:val="002B0D51"/>
    <w:rsid w:val="002B1B49"/>
    <w:rsid w:val="002B20FB"/>
    <w:rsid w:val="002B2A5C"/>
    <w:rsid w:val="002B2E78"/>
    <w:rsid w:val="002B305B"/>
    <w:rsid w:val="002B36F3"/>
    <w:rsid w:val="002B54C5"/>
    <w:rsid w:val="002B5532"/>
    <w:rsid w:val="002B5BBF"/>
    <w:rsid w:val="002B5E5E"/>
    <w:rsid w:val="002B62DE"/>
    <w:rsid w:val="002B6B0A"/>
    <w:rsid w:val="002B7A5E"/>
    <w:rsid w:val="002B7CF1"/>
    <w:rsid w:val="002B7F7F"/>
    <w:rsid w:val="002C0699"/>
    <w:rsid w:val="002C0B63"/>
    <w:rsid w:val="002C11D7"/>
    <w:rsid w:val="002C171F"/>
    <w:rsid w:val="002C21C3"/>
    <w:rsid w:val="002C35C4"/>
    <w:rsid w:val="002C3B9C"/>
    <w:rsid w:val="002C468C"/>
    <w:rsid w:val="002C53CE"/>
    <w:rsid w:val="002C65B7"/>
    <w:rsid w:val="002C7100"/>
    <w:rsid w:val="002C79A3"/>
    <w:rsid w:val="002C7B23"/>
    <w:rsid w:val="002C7BF7"/>
    <w:rsid w:val="002D00E5"/>
    <w:rsid w:val="002D073E"/>
    <w:rsid w:val="002D0A9B"/>
    <w:rsid w:val="002D0B0B"/>
    <w:rsid w:val="002D159A"/>
    <w:rsid w:val="002D1BE8"/>
    <w:rsid w:val="002D210F"/>
    <w:rsid w:val="002D2192"/>
    <w:rsid w:val="002D230E"/>
    <w:rsid w:val="002D3460"/>
    <w:rsid w:val="002D3845"/>
    <w:rsid w:val="002D40C5"/>
    <w:rsid w:val="002D481A"/>
    <w:rsid w:val="002D5255"/>
    <w:rsid w:val="002D5312"/>
    <w:rsid w:val="002D5B7A"/>
    <w:rsid w:val="002D6009"/>
    <w:rsid w:val="002D654A"/>
    <w:rsid w:val="002D6552"/>
    <w:rsid w:val="002D718F"/>
    <w:rsid w:val="002D7924"/>
    <w:rsid w:val="002D7E67"/>
    <w:rsid w:val="002E0A93"/>
    <w:rsid w:val="002E0B94"/>
    <w:rsid w:val="002E0C41"/>
    <w:rsid w:val="002E1652"/>
    <w:rsid w:val="002E1E8A"/>
    <w:rsid w:val="002E201B"/>
    <w:rsid w:val="002E2AC2"/>
    <w:rsid w:val="002E316E"/>
    <w:rsid w:val="002E356A"/>
    <w:rsid w:val="002E4444"/>
    <w:rsid w:val="002E49F5"/>
    <w:rsid w:val="002E4EEC"/>
    <w:rsid w:val="002E55C5"/>
    <w:rsid w:val="002E690B"/>
    <w:rsid w:val="002E70C0"/>
    <w:rsid w:val="002E764D"/>
    <w:rsid w:val="002F0E90"/>
    <w:rsid w:val="002F14B6"/>
    <w:rsid w:val="002F1513"/>
    <w:rsid w:val="002F196B"/>
    <w:rsid w:val="002F240D"/>
    <w:rsid w:val="002F2ED7"/>
    <w:rsid w:val="002F2EE3"/>
    <w:rsid w:val="002F31DB"/>
    <w:rsid w:val="002F3BC3"/>
    <w:rsid w:val="002F75E7"/>
    <w:rsid w:val="002F7656"/>
    <w:rsid w:val="002F7E19"/>
    <w:rsid w:val="0030047D"/>
    <w:rsid w:val="00300A1F"/>
    <w:rsid w:val="003016F9"/>
    <w:rsid w:val="003017B9"/>
    <w:rsid w:val="0030219A"/>
    <w:rsid w:val="0030246B"/>
    <w:rsid w:val="003042B8"/>
    <w:rsid w:val="00304764"/>
    <w:rsid w:val="003051BF"/>
    <w:rsid w:val="00305447"/>
    <w:rsid w:val="00305EDE"/>
    <w:rsid w:val="00307BB0"/>
    <w:rsid w:val="00310011"/>
    <w:rsid w:val="00310ABB"/>
    <w:rsid w:val="00310AF4"/>
    <w:rsid w:val="00310D8F"/>
    <w:rsid w:val="003119A4"/>
    <w:rsid w:val="00312314"/>
    <w:rsid w:val="00313294"/>
    <w:rsid w:val="003136BE"/>
    <w:rsid w:val="00313A82"/>
    <w:rsid w:val="00314361"/>
    <w:rsid w:val="003145E7"/>
    <w:rsid w:val="0031525F"/>
    <w:rsid w:val="00315528"/>
    <w:rsid w:val="00315E56"/>
    <w:rsid w:val="00315E9F"/>
    <w:rsid w:val="00316202"/>
    <w:rsid w:val="00316488"/>
    <w:rsid w:val="003166B0"/>
    <w:rsid w:val="00317EC6"/>
    <w:rsid w:val="00320157"/>
    <w:rsid w:val="0032057D"/>
    <w:rsid w:val="00321B2C"/>
    <w:rsid w:val="0032251A"/>
    <w:rsid w:val="0032343C"/>
    <w:rsid w:val="003237D2"/>
    <w:rsid w:val="00324299"/>
    <w:rsid w:val="00324362"/>
    <w:rsid w:val="00325E5A"/>
    <w:rsid w:val="0032686D"/>
    <w:rsid w:val="003269FA"/>
    <w:rsid w:val="0032711D"/>
    <w:rsid w:val="003274E5"/>
    <w:rsid w:val="00327A7A"/>
    <w:rsid w:val="00327C5F"/>
    <w:rsid w:val="00330338"/>
    <w:rsid w:val="00330C73"/>
    <w:rsid w:val="00330F77"/>
    <w:rsid w:val="00331244"/>
    <w:rsid w:val="0033205E"/>
    <w:rsid w:val="003327B6"/>
    <w:rsid w:val="00333F91"/>
    <w:rsid w:val="00334734"/>
    <w:rsid w:val="00334BCF"/>
    <w:rsid w:val="00334D6C"/>
    <w:rsid w:val="00335443"/>
    <w:rsid w:val="00335ABD"/>
    <w:rsid w:val="003365ED"/>
    <w:rsid w:val="003369A3"/>
    <w:rsid w:val="00336A28"/>
    <w:rsid w:val="00336D47"/>
    <w:rsid w:val="00336DD9"/>
    <w:rsid w:val="00337144"/>
    <w:rsid w:val="00337742"/>
    <w:rsid w:val="00337E12"/>
    <w:rsid w:val="00340DAD"/>
    <w:rsid w:val="0034125B"/>
    <w:rsid w:val="003418D8"/>
    <w:rsid w:val="003438CD"/>
    <w:rsid w:val="003438F3"/>
    <w:rsid w:val="00344BEA"/>
    <w:rsid w:val="003452FF"/>
    <w:rsid w:val="00346849"/>
    <w:rsid w:val="00346D89"/>
    <w:rsid w:val="00347DD9"/>
    <w:rsid w:val="0035089A"/>
    <w:rsid w:val="00350E83"/>
    <w:rsid w:val="003515E4"/>
    <w:rsid w:val="00354571"/>
    <w:rsid w:val="00354A45"/>
    <w:rsid w:val="00355A3D"/>
    <w:rsid w:val="0035674F"/>
    <w:rsid w:val="0035717B"/>
    <w:rsid w:val="00357C5B"/>
    <w:rsid w:val="003604FB"/>
    <w:rsid w:val="003605C4"/>
    <w:rsid w:val="003610DE"/>
    <w:rsid w:val="00361427"/>
    <w:rsid w:val="00361A53"/>
    <w:rsid w:val="003624D0"/>
    <w:rsid w:val="003645E2"/>
    <w:rsid w:val="00364684"/>
    <w:rsid w:val="00364D64"/>
    <w:rsid w:val="00364FD1"/>
    <w:rsid w:val="00367DEC"/>
    <w:rsid w:val="00371554"/>
    <w:rsid w:val="0037233B"/>
    <w:rsid w:val="003723A1"/>
    <w:rsid w:val="00372C25"/>
    <w:rsid w:val="00372DA4"/>
    <w:rsid w:val="003735FA"/>
    <w:rsid w:val="00373927"/>
    <w:rsid w:val="00374542"/>
    <w:rsid w:val="00374E04"/>
    <w:rsid w:val="0037551D"/>
    <w:rsid w:val="00375688"/>
    <w:rsid w:val="00375F8C"/>
    <w:rsid w:val="003761E6"/>
    <w:rsid w:val="00376596"/>
    <w:rsid w:val="00377D50"/>
    <w:rsid w:val="00377E94"/>
    <w:rsid w:val="00377F81"/>
    <w:rsid w:val="0038087C"/>
    <w:rsid w:val="0038128B"/>
    <w:rsid w:val="003821A8"/>
    <w:rsid w:val="00382280"/>
    <w:rsid w:val="003822C4"/>
    <w:rsid w:val="003823B8"/>
    <w:rsid w:val="0038313F"/>
    <w:rsid w:val="003844F7"/>
    <w:rsid w:val="00384BF8"/>
    <w:rsid w:val="00384D93"/>
    <w:rsid w:val="00384EAC"/>
    <w:rsid w:val="003856CE"/>
    <w:rsid w:val="00385DD1"/>
    <w:rsid w:val="0038603A"/>
    <w:rsid w:val="0038621D"/>
    <w:rsid w:val="00386B46"/>
    <w:rsid w:val="00387117"/>
    <w:rsid w:val="003875B1"/>
    <w:rsid w:val="003904A1"/>
    <w:rsid w:val="00390CF6"/>
    <w:rsid w:val="00390EAA"/>
    <w:rsid w:val="003910D3"/>
    <w:rsid w:val="00391C33"/>
    <w:rsid w:val="00391EBA"/>
    <w:rsid w:val="00392156"/>
    <w:rsid w:val="00392557"/>
    <w:rsid w:val="003925DD"/>
    <w:rsid w:val="00392AC4"/>
    <w:rsid w:val="00393056"/>
    <w:rsid w:val="003932D4"/>
    <w:rsid w:val="00393E19"/>
    <w:rsid w:val="0039401D"/>
    <w:rsid w:val="003946A6"/>
    <w:rsid w:val="0039486C"/>
    <w:rsid w:val="00394A70"/>
    <w:rsid w:val="00394C75"/>
    <w:rsid w:val="00394F16"/>
    <w:rsid w:val="00395656"/>
    <w:rsid w:val="00395738"/>
    <w:rsid w:val="00395F08"/>
    <w:rsid w:val="00397322"/>
    <w:rsid w:val="00397AB8"/>
    <w:rsid w:val="00397FCC"/>
    <w:rsid w:val="003A02BA"/>
    <w:rsid w:val="003A0339"/>
    <w:rsid w:val="003A0ABF"/>
    <w:rsid w:val="003A0ADB"/>
    <w:rsid w:val="003A0B29"/>
    <w:rsid w:val="003A14BE"/>
    <w:rsid w:val="003A1622"/>
    <w:rsid w:val="003A1A5B"/>
    <w:rsid w:val="003A1CAF"/>
    <w:rsid w:val="003A2B41"/>
    <w:rsid w:val="003A3104"/>
    <w:rsid w:val="003A472B"/>
    <w:rsid w:val="003A483E"/>
    <w:rsid w:val="003A485E"/>
    <w:rsid w:val="003A5360"/>
    <w:rsid w:val="003A5425"/>
    <w:rsid w:val="003A5D63"/>
    <w:rsid w:val="003A6032"/>
    <w:rsid w:val="003A6640"/>
    <w:rsid w:val="003A6899"/>
    <w:rsid w:val="003A6C43"/>
    <w:rsid w:val="003B003D"/>
    <w:rsid w:val="003B0512"/>
    <w:rsid w:val="003B053A"/>
    <w:rsid w:val="003B08B7"/>
    <w:rsid w:val="003B0F99"/>
    <w:rsid w:val="003B1012"/>
    <w:rsid w:val="003B1E36"/>
    <w:rsid w:val="003B255D"/>
    <w:rsid w:val="003B3AF4"/>
    <w:rsid w:val="003B50D4"/>
    <w:rsid w:val="003B5217"/>
    <w:rsid w:val="003B55FF"/>
    <w:rsid w:val="003B56CA"/>
    <w:rsid w:val="003B578C"/>
    <w:rsid w:val="003B5796"/>
    <w:rsid w:val="003B6A73"/>
    <w:rsid w:val="003B6C52"/>
    <w:rsid w:val="003B72EC"/>
    <w:rsid w:val="003B7793"/>
    <w:rsid w:val="003B7B58"/>
    <w:rsid w:val="003C0176"/>
    <w:rsid w:val="003C07B8"/>
    <w:rsid w:val="003C0DA1"/>
    <w:rsid w:val="003C1DD8"/>
    <w:rsid w:val="003C2AFA"/>
    <w:rsid w:val="003C2D3A"/>
    <w:rsid w:val="003C42AC"/>
    <w:rsid w:val="003C4A30"/>
    <w:rsid w:val="003C50BC"/>
    <w:rsid w:val="003C5B66"/>
    <w:rsid w:val="003C5DF1"/>
    <w:rsid w:val="003C7201"/>
    <w:rsid w:val="003C75F0"/>
    <w:rsid w:val="003C7D85"/>
    <w:rsid w:val="003C7FC0"/>
    <w:rsid w:val="003D005C"/>
    <w:rsid w:val="003D02D3"/>
    <w:rsid w:val="003D0736"/>
    <w:rsid w:val="003D354A"/>
    <w:rsid w:val="003D3BF3"/>
    <w:rsid w:val="003D45D7"/>
    <w:rsid w:val="003D4861"/>
    <w:rsid w:val="003D6124"/>
    <w:rsid w:val="003D63CE"/>
    <w:rsid w:val="003D6D12"/>
    <w:rsid w:val="003D7360"/>
    <w:rsid w:val="003E03F3"/>
    <w:rsid w:val="003E0851"/>
    <w:rsid w:val="003E2749"/>
    <w:rsid w:val="003E2B63"/>
    <w:rsid w:val="003E3504"/>
    <w:rsid w:val="003E3997"/>
    <w:rsid w:val="003E3F08"/>
    <w:rsid w:val="003E5099"/>
    <w:rsid w:val="003E566B"/>
    <w:rsid w:val="003E6BEC"/>
    <w:rsid w:val="003E72FB"/>
    <w:rsid w:val="003E7CAD"/>
    <w:rsid w:val="003E7F20"/>
    <w:rsid w:val="003F04A2"/>
    <w:rsid w:val="003F0650"/>
    <w:rsid w:val="003F0F70"/>
    <w:rsid w:val="003F125D"/>
    <w:rsid w:val="003F1B64"/>
    <w:rsid w:val="003F1C18"/>
    <w:rsid w:val="003F1DE3"/>
    <w:rsid w:val="003F1ECA"/>
    <w:rsid w:val="003F1F3A"/>
    <w:rsid w:val="003F3C48"/>
    <w:rsid w:val="003F47ED"/>
    <w:rsid w:val="003F4801"/>
    <w:rsid w:val="003F5511"/>
    <w:rsid w:val="003F5B60"/>
    <w:rsid w:val="003F5F48"/>
    <w:rsid w:val="003F6348"/>
    <w:rsid w:val="003F7341"/>
    <w:rsid w:val="003F7740"/>
    <w:rsid w:val="003F7E0B"/>
    <w:rsid w:val="003F7F01"/>
    <w:rsid w:val="004003F0"/>
    <w:rsid w:val="00400AB8"/>
    <w:rsid w:val="00400BE3"/>
    <w:rsid w:val="00401623"/>
    <w:rsid w:val="00402422"/>
    <w:rsid w:val="00402E34"/>
    <w:rsid w:val="00403AEA"/>
    <w:rsid w:val="00404309"/>
    <w:rsid w:val="00404D02"/>
    <w:rsid w:val="00404FCA"/>
    <w:rsid w:val="004052A0"/>
    <w:rsid w:val="00405446"/>
    <w:rsid w:val="00405692"/>
    <w:rsid w:val="00405945"/>
    <w:rsid w:val="00405B74"/>
    <w:rsid w:val="00406465"/>
    <w:rsid w:val="00406640"/>
    <w:rsid w:val="004072BA"/>
    <w:rsid w:val="00407814"/>
    <w:rsid w:val="00407A4E"/>
    <w:rsid w:val="004104EF"/>
    <w:rsid w:val="004107C3"/>
    <w:rsid w:val="00410E55"/>
    <w:rsid w:val="0041122C"/>
    <w:rsid w:val="004124B9"/>
    <w:rsid w:val="00412CC0"/>
    <w:rsid w:val="00412E87"/>
    <w:rsid w:val="004132E5"/>
    <w:rsid w:val="00413DAF"/>
    <w:rsid w:val="0041432A"/>
    <w:rsid w:val="004149C5"/>
    <w:rsid w:val="004155AD"/>
    <w:rsid w:val="00415C3B"/>
    <w:rsid w:val="00415F5F"/>
    <w:rsid w:val="0041692D"/>
    <w:rsid w:val="00416A47"/>
    <w:rsid w:val="00416B5E"/>
    <w:rsid w:val="00417598"/>
    <w:rsid w:val="004176F6"/>
    <w:rsid w:val="00417FB3"/>
    <w:rsid w:val="004209A8"/>
    <w:rsid w:val="00420EAC"/>
    <w:rsid w:val="00422248"/>
    <w:rsid w:val="00425173"/>
    <w:rsid w:val="004254D8"/>
    <w:rsid w:val="004258E2"/>
    <w:rsid w:val="00425C91"/>
    <w:rsid w:val="004262C4"/>
    <w:rsid w:val="0042676A"/>
    <w:rsid w:val="0042691F"/>
    <w:rsid w:val="00430903"/>
    <w:rsid w:val="00430EA0"/>
    <w:rsid w:val="00430EBC"/>
    <w:rsid w:val="00430FFC"/>
    <w:rsid w:val="0043106F"/>
    <w:rsid w:val="0043129B"/>
    <w:rsid w:val="004312D7"/>
    <w:rsid w:val="0043194B"/>
    <w:rsid w:val="00431B67"/>
    <w:rsid w:val="004326AB"/>
    <w:rsid w:val="00432FCD"/>
    <w:rsid w:val="004336DF"/>
    <w:rsid w:val="00434BBD"/>
    <w:rsid w:val="00434DC3"/>
    <w:rsid w:val="00435224"/>
    <w:rsid w:val="00436255"/>
    <w:rsid w:val="004365E6"/>
    <w:rsid w:val="004375F0"/>
    <w:rsid w:val="00437E79"/>
    <w:rsid w:val="0044081B"/>
    <w:rsid w:val="00441370"/>
    <w:rsid w:val="00441FA4"/>
    <w:rsid w:val="00442B4A"/>
    <w:rsid w:val="00442B68"/>
    <w:rsid w:val="00442ED5"/>
    <w:rsid w:val="00443650"/>
    <w:rsid w:val="004436B7"/>
    <w:rsid w:val="00443739"/>
    <w:rsid w:val="00444C75"/>
    <w:rsid w:val="00444EAC"/>
    <w:rsid w:val="00444F60"/>
    <w:rsid w:val="0044562B"/>
    <w:rsid w:val="00445EC1"/>
    <w:rsid w:val="0044631E"/>
    <w:rsid w:val="0044638B"/>
    <w:rsid w:val="004477F4"/>
    <w:rsid w:val="004478DB"/>
    <w:rsid w:val="00447C3A"/>
    <w:rsid w:val="0045087F"/>
    <w:rsid w:val="004528C6"/>
    <w:rsid w:val="00453519"/>
    <w:rsid w:val="0045377C"/>
    <w:rsid w:val="004539FD"/>
    <w:rsid w:val="00453FB3"/>
    <w:rsid w:val="00454015"/>
    <w:rsid w:val="00454290"/>
    <w:rsid w:val="00454DA1"/>
    <w:rsid w:val="00455F0F"/>
    <w:rsid w:val="00455F4E"/>
    <w:rsid w:val="00456115"/>
    <w:rsid w:val="00456CA0"/>
    <w:rsid w:val="00456E37"/>
    <w:rsid w:val="004573E6"/>
    <w:rsid w:val="00457C5B"/>
    <w:rsid w:val="004610F1"/>
    <w:rsid w:val="004614EF"/>
    <w:rsid w:val="00461620"/>
    <w:rsid w:val="004617FD"/>
    <w:rsid w:val="00461BBA"/>
    <w:rsid w:val="00461CDE"/>
    <w:rsid w:val="00461EAB"/>
    <w:rsid w:val="00462BCA"/>
    <w:rsid w:val="00463EA4"/>
    <w:rsid w:val="00463EB4"/>
    <w:rsid w:val="00463FC5"/>
    <w:rsid w:val="00464612"/>
    <w:rsid w:val="00464813"/>
    <w:rsid w:val="00464869"/>
    <w:rsid w:val="00465167"/>
    <w:rsid w:val="0046554B"/>
    <w:rsid w:val="0046616A"/>
    <w:rsid w:val="004700EE"/>
    <w:rsid w:val="0047082A"/>
    <w:rsid w:val="004714D1"/>
    <w:rsid w:val="0047253D"/>
    <w:rsid w:val="004727F1"/>
    <w:rsid w:val="00472B23"/>
    <w:rsid w:val="00472D92"/>
    <w:rsid w:val="00472F8C"/>
    <w:rsid w:val="004735C8"/>
    <w:rsid w:val="00473758"/>
    <w:rsid w:val="00473B14"/>
    <w:rsid w:val="00473B7D"/>
    <w:rsid w:val="00474541"/>
    <w:rsid w:val="00474999"/>
    <w:rsid w:val="004755DA"/>
    <w:rsid w:val="00475CA7"/>
    <w:rsid w:val="0047660D"/>
    <w:rsid w:val="0047677C"/>
    <w:rsid w:val="00476EE3"/>
    <w:rsid w:val="00477048"/>
    <w:rsid w:val="004776F8"/>
    <w:rsid w:val="00477787"/>
    <w:rsid w:val="00480042"/>
    <w:rsid w:val="004801A5"/>
    <w:rsid w:val="00481C0A"/>
    <w:rsid w:val="00484938"/>
    <w:rsid w:val="004865E2"/>
    <w:rsid w:val="004870FB"/>
    <w:rsid w:val="00490F71"/>
    <w:rsid w:val="0049185B"/>
    <w:rsid w:val="00491B60"/>
    <w:rsid w:val="00491FFE"/>
    <w:rsid w:val="00492030"/>
    <w:rsid w:val="0049323E"/>
    <w:rsid w:val="004932B1"/>
    <w:rsid w:val="00493401"/>
    <w:rsid w:val="00493D7E"/>
    <w:rsid w:val="00494009"/>
    <w:rsid w:val="004954B9"/>
    <w:rsid w:val="0049564A"/>
    <w:rsid w:val="004961BF"/>
    <w:rsid w:val="0049653E"/>
    <w:rsid w:val="00496C6C"/>
    <w:rsid w:val="0049717E"/>
    <w:rsid w:val="004A0572"/>
    <w:rsid w:val="004A0E8D"/>
    <w:rsid w:val="004A110F"/>
    <w:rsid w:val="004A167F"/>
    <w:rsid w:val="004A1A01"/>
    <w:rsid w:val="004A1C3A"/>
    <w:rsid w:val="004A1E6E"/>
    <w:rsid w:val="004A2028"/>
    <w:rsid w:val="004A2326"/>
    <w:rsid w:val="004A247F"/>
    <w:rsid w:val="004A4619"/>
    <w:rsid w:val="004A4F0A"/>
    <w:rsid w:val="004A56A4"/>
    <w:rsid w:val="004A5EB2"/>
    <w:rsid w:val="004A669C"/>
    <w:rsid w:val="004A6765"/>
    <w:rsid w:val="004A6B98"/>
    <w:rsid w:val="004A7306"/>
    <w:rsid w:val="004A7C1F"/>
    <w:rsid w:val="004B09D6"/>
    <w:rsid w:val="004B0DDA"/>
    <w:rsid w:val="004B183C"/>
    <w:rsid w:val="004B1BDB"/>
    <w:rsid w:val="004B23AE"/>
    <w:rsid w:val="004B2F0D"/>
    <w:rsid w:val="004B327E"/>
    <w:rsid w:val="004B36B7"/>
    <w:rsid w:val="004B39D5"/>
    <w:rsid w:val="004B43CB"/>
    <w:rsid w:val="004B4D22"/>
    <w:rsid w:val="004B51D3"/>
    <w:rsid w:val="004B5CD7"/>
    <w:rsid w:val="004B6DC6"/>
    <w:rsid w:val="004B70E8"/>
    <w:rsid w:val="004B79E3"/>
    <w:rsid w:val="004B7F8A"/>
    <w:rsid w:val="004C0C2D"/>
    <w:rsid w:val="004C1023"/>
    <w:rsid w:val="004C18A1"/>
    <w:rsid w:val="004C263C"/>
    <w:rsid w:val="004C35EC"/>
    <w:rsid w:val="004C3D93"/>
    <w:rsid w:val="004C3E03"/>
    <w:rsid w:val="004C3EF6"/>
    <w:rsid w:val="004C4918"/>
    <w:rsid w:val="004C504E"/>
    <w:rsid w:val="004C5FCA"/>
    <w:rsid w:val="004C6315"/>
    <w:rsid w:val="004C78F0"/>
    <w:rsid w:val="004C7CA3"/>
    <w:rsid w:val="004D0962"/>
    <w:rsid w:val="004D0CFB"/>
    <w:rsid w:val="004D129A"/>
    <w:rsid w:val="004D13C5"/>
    <w:rsid w:val="004D272A"/>
    <w:rsid w:val="004D2F6B"/>
    <w:rsid w:val="004D63D0"/>
    <w:rsid w:val="004D6501"/>
    <w:rsid w:val="004D6BC1"/>
    <w:rsid w:val="004D7100"/>
    <w:rsid w:val="004D71BA"/>
    <w:rsid w:val="004E02E3"/>
    <w:rsid w:val="004E0606"/>
    <w:rsid w:val="004E09AE"/>
    <w:rsid w:val="004E0B44"/>
    <w:rsid w:val="004E1D3F"/>
    <w:rsid w:val="004E25E7"/>
    <w:rsid w:val="004E2613"/>
    <w:rsid w:val="004E30E0"/>
    <w:rsid w:val="004E3CDC"/>
    <w:rsid w:val="004E422A"/>
    <w:rsid w:val="004E4341"/>
    <w:rsid w:val="004E66DD"/>
    <w:rsid w:val="004F0421"/>
    <w:rsid w:val="004F0433"/>
    <w:rsid w:val="004F100B"/>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4F7617"/>
    <w:rsid w:val="005004AA"/>
    <w:rsid w:val="005005B8"/>
    <w:rsid w:val="0050099D"/>
    <w:rsid w:val="00501169"/>
    <w:rsid w:val="005011BE"/>
    <w:rsid w:val="00501BA0"/>
    <w:rsid w:val="005020FB"/>
    <w:rsid w:val="00502C99"/>
    <w:rsid w:val="00502CAA"/>
    <w:rsid w:val="00502E38"/>
    <w:rsid w:val="005032A3"/>
    <w:rsid w:val="005037D9"/>
    <w:rsid w:val="00503DFE"/>
    <w:rsid w:val="00505796"/>
    <w:rsid w:val="00505A1F"/>
    <w:rsid w:val="00505E46"/>
    <w:rsid w:val="00505EB6"/>
    <w:rsid w:val="00506659"/>
    <w:rsid w:val="00506F15"/>
    <w:rsid w:val="005073E6"/>
    <w:rsid w:val="00507574"/>
    <w:rsid w:val="005076CF"/>
    <w:rsid w:val="005104FE"/>
    <w:rsid w:val="005106A0"/>
    <w:rsid w:val="00510C31"/>
    <w:rsid w:val="00511552"/>
    <w:rsid w:val="00512639"/>
    <w:rsid w:val="00512B5A"/>
    <w:rsid w:val="005132F6"/>
    <w:rsid w:val="00513754"/>
    <w:rsid w:val="005158B9"/>
    <w:rsid w:val="00515EA0"/>
    <w:rsid w:val="0051637C"/>
    <w:rsid w:val="00516FDE"/>
    <w:rsid w:val="005176A6"/>
    <w:rsid w:val="005178A7"/>
    <w:rsid w:val="00517A33"/>
    <w:rsid w:val="00520E63"/>
    <w:rsid w:val="00521DA4"/>
    <w:rsid w:val="005223EB"/>
    <w:rsid w:val="005223FA"/>
    <w:rsid w:val="00522BBB"/>
    <w:rsid w:val="0052310D"/>
    <w:rsid w:val="0052313F"/>
    <w:rsid w:val="00523A40"/>
    <w:rsid w:val="00523AE2"/>
    <w:rsid w:val="0052417C"/>
    <w:rsid w:val="00524BCA"/>
    <w:rsid w:val="00524FE5"/>
    <w:rsid w:val="00525052"/>
    <w:rsid w:val="005251AC"/>
    <w:rsid w:val="005257C5"/>
    <w:rsid w:val="0052585D"/>
    <w:rsid w:val="00525A3C"/>
    <w:rsid w:val="00525C96"/>
    <w:rsid w:val="0052693F"/>
    <w:rsid w:val="00527B54"/>
    <w:rsid w:val="005300A2"/>
    <w:rsid w:val="00531154"/>
    <w:rsid w:val="005316EE"/>
    <w:rsid w:val="00531AAC"/>
    <w:rsid w:val="00531B8D"/>
    <w:rsid w:val="0053222C"/>
    <w:rsid w:val="005336AD"/>
    <w:rsid w:val="00533A52"/>
    <w:rsid w:val="005342FC"/>
    <w:rsid w:val="0053476B"/>
    <w:rsid w:val="00534A05"/>
    <w:rsid w:val="00535655"/>
    <w:rsid w:val="005358E1"/>
    <w:rsid w:val="00535FDF"/>
    <w:rsid w:val="0053648C"/>
    <w:rsid w:val="00536CED"/>
    <w:rsid w:val="00536EC1"/>
    <w:rsid w:val="005370D0"/>
    <w:rsid w:val="00537B64"/>
    <w:rsid w:val="00540423"/>
    <w:rsid w:val="005411C8"/>
    <w:rsid w:val="00541483"/>
    <w:rsid w:val="00541A3B"/>
    <w:rsid w:val="00542800"/>
    <w:rsid w:val="005431B1"/>
    <w:rsid w:val="005438A4"/>
    <w:rsid w:val="00543BAA"/>
    <w:rsid w:val="00544539"/>
    <w:rsid w:val="0054505D"/>
    <w:rsid w:val="00546100"/>
    <w:rsid w:val="00546320"/>
    <w:rsid w:val="00546F2F"/>
    <w:rsid w:val="005473C3"/>
    <w:rsid w:val="005478B5"/>
    <w:rsid w:val="00547ADF"/>
    <w:rsid w:val="00547C57"/>
    <w:rsid w:val="005506F0"/>
    <w:rsid w:val="00552BCD"/>
    <w:rsid w:val="005530AB"/>
    <w:rsid w:val="00553C0B"/>
    <w:rsid w:val="00553D1D"/>
    <w:rsid w:val="00553F63"/>
    <w:rsid w:val="00553FDA"/>
    <w:rsid w:val="00554B56"/>
    <w:rsid w:val="00554D74"/>
    <w:rsid w:val="00554E05"/>
    <w:rsid w:val="00556C80"/>
    <w:rsid w:val="00556CFC"/>
    <w:rsid w:val="0055733C"/>
    <w:rsid w:val="005600CD"/>
    <w:rsid w:val="005601AC"/>
    <w:rsid w:val="005618C7"/>
    <w:rsid w:val="005620AB"/>
    <w:rsid w:val="005622C3"/>
    <w:rsid w:val="00562E4D"/>
    <w:rsid w:val="0056304B"/>
    <w:rsid w:val="00563284"/>
    <w:rsid w:val="005634DD"/>
    <w:rsid w:val="00563819"/>
    <w:rsid w:val="00563A84"/>
    <w:rsid w:val="00564224"/>
    <w:rsid w:val="00564BB2"/>
    <w:rsid w:val="00564C9E"/>
    <w:rsid w:val="00566709"/>
    <w:rsid w:val="00566AD6"/>
    <w:rsid w:val="0056737D"/>
    <w:rsid w:val="005679B2"/>
    <w:rsid w:val="00567B64"/>
    <w:rsid w:val="00567CF1"/>
    <w:rsid w:val="00570B20"/>
    <w:rsid w:val="005711B0"/>
    <w:rsid w:val="00571E18"/>
    <w:rsid w:val="00571F46"/>
    <w:rsid w:val="00572359"/>
    <w:rsid w:val="00572468"/>
    <w:rsid w:val="0057275E"/>
    <w:rsid w:val="00572C38"/>
    <w:rsid w:val="005730BE"/>
    <w:rsid w:val="005730C7"/>
    <w:rsid w:val="0057321A"/>
    <w:rsid w:val="0057408E"/>
    <w:rsid w:val="00574FD4"/>
    <w:rsid w:val="00576DAA"/>
    <w:rsid w:val="00577062"/>
    <w:rsid w:val="00577F71"/>
    <w:rsid w:val="00577F9D"/>
    <w:rsid w:val="00580DD1"/>
    <w:rsid w:val="00581442"/>
    <w:rsid w:val="00581CAC"/>
    <w:rsid w:val="005827B1"/>
    <w:rsid w:val="00582D5D"/>
    <w:rsid w:val="005847AA"/>
    <w:rsid w:val="00584F66"/>
    <w:rsid w:val="00585A8C"/>
    <w:rsid w:val="00586469"/>
    <w:rsid w:val="005866CE"/>
    <w:rsid w:val="0058767F"/>
    <w:rsid w:val="0059027F"/>
    <w:rsid w:val="005902B7"/>
    <w:rsid w:val="005909BE"/>
    <w:rsid w:val="005909E8"/>
    <w:rsid w:val="00590A5F"/>
    <w:rsid w:val="00590CC2"/>
    <w:rsid w:val="005910D1"/>
    <w:rsid w:val="00591F1C"/>
    <w:rsid w:val="005924D9"/>
    <w:rsid w:val="005926BB"/>
    <w:rsid w:val="0059292C"/>
    <w:rsid w:val="005929F8"/>
    <w:rsid w:val="005938FA"/>
    <w:rsid w:val="00593936"/>
    <w:rsid w:val="00593B9D"/>
    <w:rsid w:val="00594237"/>
    <w:rsid w:val="005945FD"/>
    <w:rsid w:val="005946A8"/>
    <w:rsid w:val="00594D5C"/>
    <w:rsid w:val="0059521C"/>
    <w:rsid w:val="00597876"/>
    <w:rsid w:val="00597C7F"/>
    <w:rsid w:val="005A1783"/>
    <w:rsid w:val="005A1BDB"/>
    <w:rsid w:val="005A21A0"/>
    <w:rsid w:val="005A233D"/>
    <w:rsid w:val="005A24BB"/>
    <w:rsid w:val="005A2AAF"/>
    <w:rsid w:val="005A2D8F"/>
    <w:rsid w:val="005A31BF"/>
    <w:rsid w:val="005A33A9"/>
    <w:rsid w:val="005A33D1"/>
    <w:rsid w:val="005A57EB"/>
    <w:rsid w:val="005A5D24"/>
    <w:rsid w:val="005A5F27"/>
    <w:rsid w:val="005A640A"/>
    <w:rsid w:val="005A69CB"/>
    <w:rsid w:val="005A7083"/>
    <w:rsid w:val="005A714C"/>
    <w:rsid w:val="005A77D1"/>
    <w:rsid w:val="005A7BB2"/>
    <w:rsid w:val="005B0412"/>
    <w:rsid w:val="005B1F3D"/>
    <w:rsid w:val="005B2200"/>
    <w:rsid w:val="005B228D"/>
    <w:rsid w:val="005B298F"/>
    <w:rsid w:val="005B2C82"/>
    <w:rsid w:val="005B2E0A"/>
    <w:rsid w:val="005B31FE"/>
    <w:rsid w:val="005B3209"/>
    <w:rsid w:val="005B3C2F"/>
    <w:rsid w:val="005B4045"/>
    <w:rsid w:val="005B4090"/>
    <w:rsid w:val="005B49B8"/>
    <w:rsid w:val="005B4AEB"/>
    <w:rsid w:val="005B5DC4"/>
    <w:rsid w:val="005B6101"/>
    <w:rsid w:val="005B6820"/>
    <w:rsid w:val="005B692C"/>
    <w:rsid w:val="005B6C82"/>
    <w:rsid w:val="005B7BF5"/>
    <w:rsid w:val="005C2656"/>
    <w:rsid w:val="005C28AB"/>
    <w:rsid w:val="005C2DA1"/>
    <w:rsid w:val="005C3573"/>
    <w:rsid w:val="005C366B"/>
    <w:rsid w:val="005C4A84"/>
    <w:rsid w:val="005C4B0D"/>
    <w:rsid w:val="005C4B64"/>
    <w:rsid w:val="005C4F28"/>
    <w:rsid w:val="005C52E4"/>
    <w:rsid w:val="005C5638"/>
    <w:rsid w:val="005C5956"/>
    <w:rsid w:val="005C6356"/>
    <w:rsid w:val="005C638C"/>
    <w:rsid w:val="005C657E"/>
    <w:rsid w:val="005C778B"/>
    <w:rsid w:val="005D00DB"/>
    <w:rsid w:val="005D12ED"/>
    <w:rsid w:val="005D1505"/>
    <w:rsid w:val="005D1948"/>
    <w:rsid w:val="005D19C8"/>
    <w:rsid w:val="005D1C65"/>
    <w:rsid w:val="005D1E5D"/>
    <w:rsid w:val="005D3B3C"/>
    <w:rsid w:val="005D3E1C"/>
    <w:rsid w:val="005D421F"/>
    <w:rsid w:val="005D48A0"/>
    <w:rsid w:val="005D4B24"/>
    <w:rsid w:val="005D52D1"/>
    <w:rsid w:val="005D5307"/>
    <w:rsid w:val="005D5CAE"/>
    <w:rsid w:val="005D5E8F"/>
    <w:rsid w:val="005D669E"/>
    <w:rsid w:val="005D7962"/>
    <w:rsid w:val="005D7F5D"/>
    <w:rsid w:val="005E03CB"/>
    <w:rsid w:val="005E1290"/>
    <w:rsid w:val="005E1528"/>
    <w:rsid w:val="005E208E"/>
    <w:rsid w:val="005E2596"/>
    <w:rsid w:val="005E3641"/>
    <w:rsid w:val="005E3A41"/>
    <w:rsid w:val="005E54A8"/>
    <w:rsid w:val="005E5AF1"/>
    <w:rsid w:val="005E6A81"/>
    <w:rsid w:val="005E6E48"/>
    <w:rsid w:val="005E7561"/>
    <w:rsid w:val="005E7D70"/>
    <w:rsid w:val="005E7DF0"/>
    <w:rsid w:val="005E7EA3"/>
    <w:rsid w:val="005F0329"/>
    <w:rsid w:val="005F0E1A"/>
    <w:rsid w:val="005F12B3"/>
    <w:rsid w:val="005F22CE"/>
    <w:rsid w:val="005F2C25"/>
    <w:rsid w:val="005F2D8A"/>
    <w:rsid w:val="005F34B2"/>
    <w:rsid w:val="005F4AA5"/>
    <w:rsid w:val="005F4B71"/>
    <w:rsid w:val="005F5251"/>
    <w:rsid w:val="005F5589"/>
    <w:rsid w:val="005F69EE"/>
    <w:rsid w:val="005F6BBA"/>
    <w:rsid w:val="005F6D6F"/>
    <w:rsid w:val="00600213"/>
    <w:rsid w:val="00600611"/>
    <w:rsid w:val="00600BF2"/>
    <w:rsid w:val="0060163F"/>
    <w:rsid w:val="006018D9"/>
    <w:rsid w:val="00602D73"/>
    <w:rsid w:val="00602EFB"/>
    <w:rsid w:val="00603916"/>
    <w:rsid w:val="006039AC"/>
    <w:rsid w:val="00603F61"/>
    <w:rsid w:val="00604275"/>
    <w:rsid w:val="00604912"/>
    <w:rsid w:val="00604B6B"/>
    <w:rsid w:val="00604D3D"/>
    <w:rsid w:val="00606599"/>
    <w:rsid w:val="00606E15"/>
    <w:rsid w:val="0060756A"/>
    <w:rsid w:val="006075E0"/>
    <w:rsid w:val="00607845"/>
    <w:rsid w:val="00607DA9"/>
    <w:rsid w:val="00607FF3"/>
    <w:rsid w:val="006107AB"/>
    <w:rsid w:val="00610F6A"/>
    <w:rsid w:val="0061183B"/>
    <w:rsid w:val="00611884"/>
    <w:rsid w:val="00611B00"/>
    <w:rsid w:val="006127F3"/>
    <w:rsid w:val="00612BE8"/>
    <w:rsid w:val="00612FA0"/>
    <w:rsid w:val="006135DE"/>
    <w:rsid w:val="00613F95"/>
    <w:rsid w:val="00615E37"/>
    <w:rsid w:val="00616BFF"/>
    <w:rsid w:val="00617126"/>
    <w:rsid w:val="00617153"/>
    <w:rsid w:val="00617B09"/>
    <w:rsid w:val="00620732"/>
    <w:rsid w:val="00620CEA"/>
    <w:rsid w:val="006212E4"/>
    <w:rsid w:val="00621793"/>
    <w:rsid w:val="00621BF9"/>
    <w:rsid w:val="00622229"/>
    <w:rsid w:val="00623135"/>
    <w:rsid w:val="00623252"/>
    <w:rsid w:val="006247C6"/>
    <w:rsid w:val="00624BBD"/>
    <w:rsid w:val="00625D15"/>
    <w:rsid w:val="00625F48"/>
    <w:rsid w:val="0062659E"/>
    <w:rsid w:val="006269B0"/>
    <w:rsid w:val="006275DA"/>
    <w:rsid w:val="00627FF5"/>
    <w:rsid w:val="006300AF"/>
    <w:rsid w:val="00630CFB"/>
    <w:rsid w:val="00630D49"/>
    <w:rsid w:val="006321EF"/>
    <w:rsid w:val="006322C5"/>
    <w:rsid w:val="0063286F"/>
    <w:rsid w:val="00633CE2"/>
    <w:rsid w:val="006340C7"/>
    <w:rsid w:val="006341B2"/>
    <w:rsid w:val="00634AEF"/>
    <w:rsid w:val="0063520B"/>
    <w:rsid w:val="00635244"/>
    <w:rsid w:val="006355A9"/>
    <w:rsid w:val="006355BF"/>
    <w:rsid w:val="006355D8"/>
    <w:rsid w:val="00636A7C"/>
    <w:rsid w:val="006372F3"/>
    <w:rsid w:val="00637491"/>
    <w:rsid w:val="006408F2"/>
    <w:rsid w:val="006418E4"/>
    <w:rsid w:val="00641AAD"/>
    <w:rsid w:val="00641DF3"/>
    <w:rsid w:val="00641DFE"/>
    <w:rsid w:val="006427C2"/>
    <w:rsid w:val="006436CF"/>
    <w:rsid w:val="006438FB"/>
    <w:rsid w:val="00643E20"/>
    <w:rsid w:val="006440F4"/>
    <w:rsid w:val="006453B3"/>
    <w:rsid w:val="006459CA"/>
    <w:rsid w:val="00645B1E"/>
    <w:rsid w:val="00646130"/>
    <w:rsid w:val="00646281"/>
    <w:rsid w:val="00646DD0"/>
    <w:rsid w:val="00646E16"/>
    <w:rsid w:val="00646EDB"/>
    <w:rsid w:val="00647CFD"/>
    <w:rsid w:val="006512AC"/>
    <w:rsid w:val="006517B9"/>
    <w:rsid w:val="00651CEE"/>
    <w:rsid w:val="00652024"/>
    <w:rsid w:val="0065247F"/>
    <w:rsid w:val="00652553"/>
    <w:rsid w:val="0065329A"/>
    <w:rsid w:val="0065368D"/>
    <w:rsid w:val="006537D9"/>
    <w:rsid w:val="00654531"/>
    <w:rsid w:val="006546B2"/>
    <w:rsid w:val="00656625"/>
    <w:rsid w:val="00656CB9"/>
    <w:rsid w:val="00657835"/>
    <w:rsid w:val="006603CD"/>
    <w:rsid w:val="00660FC6"/>
    <w:rsid w:val="006610E6"/>
    <w:rsid w:val="0066208E"/>
    <w:rsid w:val="006627BC"/>
    <w:rsid w:val="006629C8"/>
    <w:rsid w:val="00662E68"/>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2EE4"/>
    <w:rsid w:val="006740CE"/>
    <w:rsid w:val="00674781"/>
    <w:rsid w:val="0067508E"/>
    <w:rsid w:val="00675CF5"/>
    <w:rsid w:val="00676220"/>
    <w:rsid w:val="00676257"/>
    <w:rsid w:val="00676290"/>
    <w:rsid w:val="0068014C"/>
    <w:rsid w:val="006802E4"/>
    <w:rsid w:val="00681955"/>
    <w:rsid w:val="0068197E"/>
    <w:rsid w:val="00681B1B"/>
    <w:rsid w:val="00682114"/>
    <w:rsid w:val="00682337"/>
    <w:rsid w:val="0068327B"/>
    <w:rsid w:val="0068347B"/>
    <w:rsid w:val="00683A49"/>
    <w:rsid w:val="00683DC3"/>
    <w:rsid w:val="00684624"/>
    <w:rsid w:val="00684643"/>
    <w:rsid w:val="0068489F"/>
    <w:rsid w:val="00685310"/>
    <w:rsid w:val="00686F9B"/>
    <w:rsid w:val="0068713F"/>
    <w:rsid w:val="0068784F"/>
    <w:rsid w:val="006900C0"/>
    <w:rsid w:val="00691424"/>
    <w:rsid w:val="00691651"/>
    <w:rsid w:val="00691926"/>
    <w:rsid w:val="006919FD"/>
    <w:rsid w:val="00691A24"/>
    <w:rsid w:val="00691DCF"/>
    <w:rsid w:val="006932D0"/>
    <w:rsid w:val="006935E0"/>
    <w:rsid w:val="006949F0"/>
    <w:rsid w:val="00694B79"/>
    <w:rsid w:val="00695395"/>
    <w:rsid w:val="0069556C"/>
    <w:rsid w:val="0069570E"/>
    <w:rsid w:val="00696F37"/>
    <w:rsid w:val="0069746A"/>
    <w:rsid w:val="006974B7"/>
    <w:rsid w:val="006A0FFF"/>
    <w:rsid w:val="006A119B"/>
    <w:rsid w:val="006A1A07"/>
    <w:rsid w:val="006A1F2F"/>
    <w:rsid w:val="006A218A"/>
    <w:rsid w:val="006A2A54"/>
    <w:rsid w:val="006A39D7"/>
    <w:rsid w:val="006A3C3C"/>
    <w:rsid w:val="006A4B14"/>
    <w:rsid w:val="006A4EC0"/>
    <w:rsid w:val="006A5AD5"/>
    <w:rsid w:val="006A5F09"/>
    <w:rsid w:val="006A6186"/>
    <w:rsid w:val="006A6412"/>
    <w:rsid w:val="006A6723"/>
    <w:rsid w:val="006B0376"/>
    <w:rsid w:val="006B071F"/>
    <w:rsid w:val="006B10B2"/>
    <w:rsid w:val="006B10C8"/>
    <w:rsid w:val="006B1FC0"/>
    <w:rsid w:val="006B2057"/>
    <w:rsid w:val="006B281E"/>
    <w:rsid w:val="006B2E09"/>
    <w:rsid w:val="006B31D1"/>
    <w:rsid w:val="006B44BA"/>
    <w:rsid w:val="006B499F"/>
    <w:rsid w:val="006B4DF8"/>
    <w:rsid w:val="006B5219"/>
    <w:rsid w:val="006B5269"/>
    <w:rsid w:val="006B527A"/>
    <w:rsid w:val="006B5C7C"/>
    <w:rsid w:val="006B5E6C"/>
    <w:rsid w:val="006B65CB"/>
    <w:rsid w:val="006B717A"/>
    <w:rsid w:val="006B79B8"/>
    <w:rsid w:val="006B7A7C"/>
    <w:rsid w:val="006C00FD"/>
    <w:rsid w:val="006C0166"/>
    <w:rsid w:val="006C099F"/>
    <w:rsid w:val="006C1381"/>
    <w:rsid w:val="006C14AA"/>
    <w:rsid w:val="006C1C04"/>
    <w:rsid w:val="006C2757"/>
    <w:rsid w:val="006C39ED"/>
    <w:rsid w:val="006C3A47"/>
    <w:rsid w:val="006C3C2E"/>
    <w:rsid w:val="006C426C"/>
    <w:rsid w:val="006C6186"/>
    <w:rsid w:val="006C6D4D"/>
    <w:rsid w:val="006C7BED"/>
    <w:rsid w:val="006C7C94"/>
    <w:rsid w:val="006D0738"/>
    <w:rsid w:val="006D073C"/>
    <w:rsid w:val="006D0AAA"/>
    <w:rsid w:val="006D0F21"/>
    <w:rsid w:val="006D10AE"/>
    <w:rsid w:val="006D1FE9"/>
    <w:rsid w:val="006D21C2"/>
    <w:rsid w:val="006D2A46"/>
    <w:rsid w:val="006D2AD9"/>
    <w:rsid w:val="006D2F7C"/>
    <w:rsid w:val="006D37D2"/>
    <w:rsid w:val="006D3D2F"/>
    <w:rsid w:val="006D4574"/>
    <w:rsid w:val="006D4F1C"/>
    <w:rsid w:val="006D53B4"/>
    <w:rsid w:val="006D5591"/>
    <w:rsid w:val="006D5F61"/>
    <w:rsid w:val="006D6562"/>
    <w:rsid w:val="006D6ABC"/>
    <w:rsid w:val="006D6E36"/>
    <w:rsid w:val="006D75EF"/>
    <w:rsid w:val="006D7AE8"/>
    <w:rsid w:val="006D7B01"/>
    <w:rsid w:val="006D7BFA"/>
    <w:rsid w:val="006E06D1"/>
    <w:rsid w:val="006E0AE0"/>
    <w:rsid w:val="006E0D04"/>
    <w:rsid w:val="006E0F00"/>
    <w:rsid w:val="006E110B"/>
    <w:rsid w:val="006E1210"/>
    <w:rsid w:val="006E1873"/>
    <w:rsid w:val="006E20ED"/>
    <w:rsid w:val="006E219E"/>
    <w:rsid w:val="006E2A48"/>
    <w:rsid w:val="006E2F7A"/>
    <w:rsid w:val="006E4517"/>
    <w:rsid w:val="006E46D5"/>
    <w:rsid w:val="006E4991"/>
    <w:rsid w:val="006E51C3"/>
    <w:rsid w:val="006E686E"/>
    <w:rsid w:val="006E6F0A"/>
    <w:rsid w:val="006E70B4"/>
    <w:rsid w:val="006F09FC"/>
    <w:rsid w:val="006F0D3B"/>
    <w:rsid w:val="006F1130"/>
    <w:rsid w:val="006F128B"/>
    <w:rsid w:val="006F193E"/>
    <w:rsid w:val="006F315B"/>
    <w:rsid w:val="006F3168"/>
    <w:rsid w:val="006F3718"/>
    <w:rsid w:val="006F3E4A"/>
    <w:rsid w:val="006F3E9F"/>
    <w:rsid w:val="006F3EE8"/>
    <w:rsid w:val="006F4087"/>
    <w:rsid w:val="006F4367"/>
    <w:rsid w:val="006F472D"/>
    <w:rsid w:val="006F4BAB"/>
    <w:rsid w:val="006F5550"/>
    <w:rsid w:val="006F5873"/>
    <w:rsid w:val="006F598C"/>
    <w:rsid w:val="006F6609"/>
    <w:rsid w:val="006F687D"/>
    <w:rsid w:val="006F68FA"/>
    <w:rsid w:val="006F714D"/>
    <w:rsid w:val="006F785D"/>
    <w:rsid w:val="006F7EA2"/>
    <w:rsid w:val="0070020C"/>
    <w:rsid w:val="007002CD"/>
    <w:rsid w:val="00700853"/>
    <w:rsid w:val="00701E7E"/>
    <w:rsid w:val="00701EEB"/>
    <w:rsid w:val="00701F80"/>
    <w:rsid w:val="00701F89"/>
    <w:rsid w:val="0070242B"/>
    <w:rsid w:val="007038D9"/>
    <w:rsid w:val="007044F0"/>
    <w:rsid w:val="00704F97"/>
    <w:rsid w:val="00705A82"/>
    <w:rsid w:val="007062BE"/>
    <w:rsid w:val="0070662E"/>
    <w:rsid w:val="00706E75"/>
    <w:rsid w:val="0070722C"/>
    <w:rsid w:val="007076CE"/>
    <w:rsid w:val="0070774E"/>
    <w:rsid w:val="00707B8E"/>
    <w:rsid w:val="00707E76"/>
    <w:rsid w:val="00707F9F"/>
    <w:rsid w:val="0071068D"/>
    <w:rsid w:val="00711E71"/>
    <w:rsid w:val="0071234B"/>
    <w:rsid w:val="007129A9"/>
    <w:rsid w:val="00712BBB"/>
    <w:rsid w:val="0071338E"/>
    <w:rsid w:val="00713748"/>
    <w:rsid w:val="00713E76"/>
    <w:rsid w:val="007144EE"/>
    <w:rsid w:val="00714EF8"/>
    <w:rsid w:val="00714FE0"/>
    <w:rsid w:val="00715DE5"/>
    <w:rsid w:val="007160F8"/>
    <w:rsid w:val="007166AD"/>
    <w:rsid w:val="00716BF9"/>
    <w:rsid w:val="00717044"/>
    <w:rsid w:val="00717057"/>
    <w:rsid w:val="007202EC"/>
    <w:rsid w:val="007203C9"/>
    <w:rsid w:val="00720DF8"/>
    <w:rsid w:val="00721D7D"/>
    <w:rsid w:val="00722715"/>
    <w:rsid w:val="0072324C"/>
    <w:rsid w:val="007242F0"/>
    <w:rsid w:val="00724A22"/>
    <w:rsid w:val="007265A4"/>
    <w:rsid w:val="007266D1"/>
    <w:rsid w:val="00726902"/>
    <w:rsid w:val="0072794A"/>
    <w:rsid w:val="007309F1"/>
    <w:rsid w:val="00731438"/>
    <w:rsid w:val="007317EC"/>
    <w:rsid w:val="007321A6"/>
    <w:rsid w:val="00732DEE"/>
    <w:rsid w:val="0073300E"/>
    <w:rsid w:val="00734017"/>
    <w:rsid w:val="0073405F"/>
    <w:rsid w:val="007346A0"/>
    <w:rsid w:val="0073483A"/>
    <w:rsid w:val="007348D9"/>
    <w:rsid w:val="00734ADD"/>
    <w:rsid w:val="00734B48"/>
    <w:rsid w:val="00734C82"/>
    <w:rsid w:val="00735247"/>
    <w:rsid w:val="00735D17"/>
    <w:rsid w:val="007364E5"/>
    <w:rsid w:val="007366C1"/>
    <w:rsid w:val="00740447"/>
    <w:rsid w:val="0074082F"/>
    <w:rsid w:val="00740A17"/>
    <w:rsid w:val="007418EF"/>
    <w:rsid w:val="00741FBC"/>
    <w:rsid w:val="007437B0"/>
    <w:rsid w:val="00743BE7"/>
    <w:rsid w:val="00744772"/>
    <w:rsid w:val="00744EDC"/>
    <w:rsid w:val="00745601"/>
    <w:rsid w:val="00746B1B"/>
    <w:rsid w:val="00747146"/>
    <w:rsid w:val="00747584"/>
    <w:rsid w:val="007475D8"/>
    <w:rsid w:val="0074763C"/>
    <w:rsid w:val="00750220"/>
    <w:rsid w:val="007509B0"/>
    <w:rsid w:val="00750CBC"/>
    <w:rsid w:val="0075169D"/>
    <w:rsid w:val="00751923"/>
    <w:rsid w:val="00751937"/>
    <w:rsid w:val="00752A3D"/>
    <w:rsid w:val="00752D02"/>
    <w:rsid w:val="00752F54"/>
    <w:rsid w:val="00753E9A"/>
    <w:rsid w:val="00753F1D"/>
    <w:rsid w:val="00754189"/>
    <w:rsid w:val="007544A9"/>
    <w:rsid w:val="00754D10"/>
    <w:rsid w:val="00754E70"/>
    <w:rsid w:val="00754F2A"/>
    <w:rsid w:val="0075578C"/>
    <w:rsid w:val="007557F9"/>
    <w:rsid w:val="00755ADD"/>
    <w:rsid w:val="00755E63"/>
    <w:rsid w:val="00755FF5"/>
    <w:rsid w:val="007564DB"/>
    <w:rsid w:val="00757F4E"/>
    <w:rsid w:val="007602E1"/>
    <w:rsid w:val="0076168C"/>
    <w:rsid w:val="00761DE4"/>
    <w:rsid w:val="007623E2"/>
    <w:rsid w:val="00762C78"/>
    <w:rsid w:val="00762D73"/>
    <w:rsid w:val="0076375C"/>
    <w:rsid w:val="00764606"/>
    <w:rsid w:val="0076501B"/>
    <w:rsid w:val="00766049"/>
    <w:rsid w:val="0076657C"/>
    <w:rsid w:val="007668B4"/>
    <w:rsid w:val="00766C33"/>
    <w:rsid w:val="00766CDB"/>
    <w:rsid w:val="0076754D"/>
    <w:rsid w:val="0076766D"/>
    <w:rsid w:val="00767951"/>
    <w:rsid w:val="007708DF"/>
    <w:rsid w:val="00770B85"/>
    <w:rsid w:val="007711CE"/>
    <w:rsid w:val="00772601"/>
    <w:rsid w:val="007729D2"/>
    <w:rsid w:val="007730BE"/>
    <w:rsid w:val="00774E76"/>
    <w:rsid w:val="00775136"/>
    <w:rsid w:val="007755A3"/>
    <w:rsid w:val="0077560E"/>
    <w:rsid w:val="00775F87"/>
    <w:rsid w:val="00780003"/>
    <w:rsid w:val="0078206F"/>
    <w:rsid w:val="0078259E"/>
    <w:rsid w:val="00783B91"/>
    <w:rsid w:val="00783E74"/>
    <w:rsid w:val="00784457"/>
    <w:rsid w:val="00784611"/>
    <w:rsid w:val="007847D9"/>
    <w:rsid w:val="00784914"/>
    <w:rsid w:val="00784942"/>
    <w:rsid w:val="00785D54"/>
    <w:rsid w:val="00786459"/>
    <w:rsid w:val="007870F3"/>
    <w:rsid w:val="00787424"/>
    <w:rsid w:val="007904AF"/>
    <w:rsid w:val="00790556"/>
    <w:rsid w:val="00791769"/>
    <w:rsid w:val="007917F7"/>
    <w:rsid w:val="00791ABD"/>
    <w:rsid w:val="00791B43"/>
    <w:rsid w:val="00792992"/>
    <w:rsid w:val="00792DF3"/>
    <w:rsid w:val="00793534"/>
    <w:rsid w:val="007936A8"/>
    <w:rsid w:val="007939E1"/>
    <w:rsid w:val="00793D5A"/>
    <w:rsid w:val="00794998"/>
    <w:rsid w:val="00795136"/>
    <w:rsid w:val="00795728"/>
    <w:rsid w:val="007957A6"/>
    <w:rsid w:val="00795AF1"/>
    <w:rsid w:val="007964FB"/>
    <w:rsid w:val="0079711B"/>
    <w:rsid w:val="00797170"/>
    <w:rsid w:val="00797BB3"/>
    <w:rsid w:val="007A12FA"/>
    <w:rsid w:val="007A149A"/>
    <w:rsid w:val="007A173D"/>
    <w:rsid w:val="007A1F26"/>
    <w:rsid w:val="007A20AB"/>
    <w:rsid w:val="007A2489"/>
    <w:rsid w:val="007A2520"/>
    <w:rsid w:val="007A2C46"/>
    <w:rsid w:val="007A31F2"/>
    <w:rsid w:val="007A3C61"/>
    <w:rsid w:val="007A4B0D"/>
    <w:rsid w:val="007A4DD2"/>
    <w:rsid w:val="007A5B03"/>
    <w:rsid w:val="007A5DB7"/>
    <w:rsid w:val="007A63B1"/>
    <w:rsid w:val="007A6B9F"/>
    <w:rsid w:val="007A6FDA"/>
    <w:rsid w:val="007A71B1"/>
    <w:rsid w:val="007A73D7"/>
    <w:rsid w:val="007A7EEC"/>
    <w:rsid w:val="007A7F01"/>
    <w:rsid w:val="007B0532"/>
    <w:rsid w:val="007B075F"/>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48A3"/>
    <w:rsid w:val="007B522B"/>
    <w:rsid w:val="007B5F3D"/>
    <w:rsid w:val="007B6550"/>
    <w:rsid w:val="007B6732"/>
    <w:rsid w:val="007B6D3E"/>
    <w:rsid w:val="007B75DE"/>
    <w:rsid w:val="007B77A8"/>
    <w:rsid w:val="007B7CFF"/>
    <w:rsid w:val="007B7D4A"/>
    <w:rsid w:val="007B7E45"/>
    <w:rsid w:val="007C17E1"/>
    <w:rsid w:val="007C2264"/>
    <w:rsid w:val="007C227E"/>
    <w:rsid w:val="007C2D40"/>
    <w:rsid w:val="007C2DCA"/>
    <w:rsid w:val="007C3EEE"/>
    <w:rsid w:val="007C4A0E"/>
    <w:rsid w:val="007C4A7C"/>
    <w:rsid w:val="007C5453"/>
    <w:rsid w:val="007C66FB"/>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0DF0"/>
    <w:rsid w:val="007E164E"/>
    <w:rsid w:val="007E1D6A"/>
    <w:rsid w:val="007E36BD"/>
    <w:rsid w:val="007E4306"/>
    <w:rsid w:val="007E53A6"/>
    <w:rsid w:val="007E551D"/>
    <w:rsid w:val="007E5BD5"/>
    <w:rsid w:val="007E608E"/>
    <w:rsid w:val="007E68C7"/>
    <w:rsid w:val="007E68F8"/>
    <w:rsid w:val="007E691D"/>
    <w:rsid w:val="007E7D8B"/>
    <w:rsid w:val="007E7F72"/>
    <w:rsid w:val="007F023B"/>
    <w:rsid w:val="007F1302"/>
    <w:rsid w:val="007F1E0C"/>
    <w:rsid w:val="007F2B1E"/>
    <w:rsid w:val="007F3C20"/>
    <w:rsid w:val="007F3CD3"/>
    <w:rsid w:val="007F42CC"/>
    <w:rsid w:val="007F4E2F"/>
    <w:rsid w:val="007F52C0"/>
    <w:rsid w:val="007F566A"/>
    <w:rsid w:val="007F56F6"/>
    <w:rsid w:val="007F56FB"/>
    <w:rsid w:val="007F59F9"/>
    <w:rsid w:val="007F62C8"/>
    <w:rsid w:val="007F65A7"/>
    <w:rsid w:val="007F70A3"/>
    <w:rsid w:val="007F758A"/>
    <w:rsid w:val="007F7857"/>
    <w:rsid w:val="007F7AEB"/>
    <w:rsid w:val="007F7F48"/>
    <w:rsid w:val="00800300"/>
    <w:rsid w:val="00801455"/>
    <w:rsid w:val="00801D2D"/>
    <w:rsid w:val="00802024"/>
    <w:rsid w:val="00802211"/>
    <w:rsid w:val="00802635"/>
    <w:rsid w:val="00802C40"/>
    <w:rsid w:val="00802C50"/>
    <w:rsid w:val="00803FBB"/>
    <w:rsid w:val="00804E60"/>
    <w:rsid w:val="0080543A"/>
    <w:rsid w:val="008055EF"/>
    <w:rsid w:val="00805FD0"/>
    <w:rsid w:val="00807241"/>
    <w:rsid w:val="00807F91"/>
    <w:rsid w:val="0081007D"/>
    <w:rsid w:val="00810F5C"/>
    <w:rsid w:val="0081235A"/>
    <w:rsid w:val="008124BB"/>
    <w:rsid w:val="00812585"/>
    <w:rsid w:val="0081284C"/>
    <w:rsid w:val="00813469"/>
    <w:rsid w:val="00813C74"/>
    <w:rsid w:val="00813F1A"/>
    <w:rsid w:val="00813F30"/>
    <w:rsid w:val="0081417E"/>
    <w:rsid w:val="0081421E"/>
    <w:rsid w:val="00814246"/>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AAF"/>
    <w:rsid w:val="00817D13"/>
    <w:rsid w:val="00817E9B"/>
    <w:rsid w:val="008209EA"/>
    <w:rsid w:val="00822E73"/>
    <w:rsid w:val="0082345B"/>
    <w:rsid w:val="0082456D"/>
    <w:rsid w:val="00824997"/>
    <w:rsid w:val="00824F97"/>
    <w:rsid w:val="0082516C"/>
    <w:rsid w:val="008251F0"/>
    <w:rsid w:val="00825912"/>
    <w:rsid w:val="00825972"/>
    <w:rsid w:val="00827850"/>
    <w:rsid w:val="00827BB5"/>
    <w:rsid w:val="00827E85"/>
    <w:rsid w:val="008304A3"/>
    <w:rsid w:val="00831871"/>
    <w:rsid w:val="00831C9D"/>
    <w:rsid w:val="0083294E"/>
    <w:rsid w:val="00833189"/>
    <w:rsid w:val="008332B2"/>
    <w:rsid w:val="00834EAE"/>
    <w:rsid w:val="008356E9"/>
    <w:rsid w:val="00835A10"/>
    <w:rsid w:val="00835C04"/>
    <w:rsid w:val="00835D6F"/>
    <w:rsid w:val="008363F7"/>
    <w:rsid w:val="00837083"/>
    <w:rsid w:val="00840343"/>
    <w:rsid w:val="00840AC1"/>
    <w:rsid w:val="00840B49"/>
    <w:rsid w:val="008424F2"/>
    <w:rsid w:val="00842CF3"/>
    <w:rsid w:val="00842DFB"/>
    <w:rsid w:val="00842F90"/>
    <w:rsid w:val="008435AD"/>
    <w:rsid w:val="008441CC"/>
    <w:rsid w:val="0084465D"/>
    <w:rsid w:val="008446A8"/>
    <w:rsid w:val="0084529F"/>
    <w:rsid w:val="00845648"/>
    <w:rsid w:val="00846C56"/>
    <w:rsid w:val="00846C7F"/>
    <w:rsid w:val="00846CC6"/>
    <w:rsid w:val="00850E21"/>
    <w:rsid w:val="0085139D"/>
    <w:rsid w:val="00851CB2"/>
    <w:rsid w:val="008523BF"/>
    <w:rsid w:val="0085320C"/>
    <w:rsid w:val="008536C9"/>
    <w:rsid w:val="00854519"/>
    <w:rsid w:val="00854644"/>
    <w:rsid w:val="00854D13"/>
    <w:rsid w:val="00855A52"/>
    <w:rsid w:val="0085615D"/>
    <w:rsid w:val="008564C0"/>
    <w:rsid w:val="0085705A"/>
    <w:rsid w:val="00857B0F"/>
    <w:rsid w:val="008604DB"/>
    <w:rsid w:val="00860565"/>
    <w:rsid w:val="0086066E"/>
    <w:rsid w:val="008615B1"/>
    <w:rsid w:val="00861965"/>
    <w:rsid w:val="00861F29"/>
    <w:rsid w:val="00861FFB"/>
    <w:rsid w:val="00862122"/>
    <w:rsid w:val="00862645"/>
    <w:rsid w:val="00862DD3"/>
    <w:rsid w:val="00863A2A"/>
    <w:rsid w:val="00863C4C"/>
    <w:rsid w:val="00863CC9"/>
    <w:rsid w:val="00863E8E"/>
    <w:rsid w:val="008643C9"/>
    <w:rsid w:val="008646CA"/>
    <w:rsid w:val="008662C3"/>
    <w:rsid w:val="00866657"/>
    <w:rsid w:val="00866EF6"/>
    <w:rsid w:val="00866F99"/>
    <w:rsid w:val="00867802"/>
    <w:rsid w:val="008700CF"/>
    <w:rsid w:val="00870520"/>
    <w:rsid w:val="0087222B"/>
    <w:rsid w:val="00873404"/>
    <w:rsid w:val="00874B2D"/>
    <w:rsid w:val="00874CFE"/>
    <w:rsid w:val="00874E74"/>
    <w:rsid w:val="00875D69"/>
    <w:rsid w:val="00876BC5"/>
    <w:rsid w:val="00876E77"/>
    <w:rsid w:val="008777D1"/>
    <w:rsid w:val="00877B23"/>
    <w:rsid w:val="00877EDC"/>
    <w:rsid w:val="008804FA"/>
    <w:rsid w:val="00880CDD"/>
    <w:rsid w:val="00882D72"/>
    <w:rsid w:val="008857CA"/>
    <w:rsid w:val="00886107"/>
    <w:rsid w:val="008873E2"/>
    <w:rsid w:val="0088770C"/>
    <w:rsid w:val="00887E71"/>
    <w:rsid w:val="00890042"/>
    <w:rsid w:val="0089120F"/>
    <w:rsid w:val="008921A4"/>
    <w:rsid w:val="0089238A"/>
    <w:rsid w:val="00893CEA"/>
    <w:rsid w:val="0089524A"/>
    <w:rsid w:val="00895FD2"/>
    <w:rsid w:val="00896356"/>
    <w:rsid w:val="00896747"/>
    <w:rsid w:val="00896870"/>
    <w:rsid w:val="00896EB0"/>
    <w:rsid w:val="008970A7"/>
    <w:rsid w:val="008A042E"/>
    <w:rsid w:val="008A04ED"/>
    <w:rsid w:val="008A0E9A"/>
    <w:rsid w:val="008A119D"/>
    <w:rsid w:val="008A172F"/>
    <w:rsid w:val="008A19A7"/>
    <w:rsid w:val="008A1F32"/>
    <w:rsid w:val="008A2053"/>
    <w:rsid w:val="008A22B5"/>
    <w:rsid w:val="008A23F2"/>
    <w:rsid w:val="008A464A"/>
    <w:rsid w:val="008A4D10"/>
    <w:rsid w:val="008A5435"/>
    <w:rsid w:val="008A580F"/>
    <w:rsid w:val="008A5E1F"/>
    <w:rsid w:val="008A7730"/>
    <w:rsid w:val="008B0143"/>
    <w:rsid w:val="008B0571"/>
    <w:rsid w:val="008B0FA8"/>
    <w:rsid w:val="008B1B40"/>
    <w:rsid w:val="008B20D3"/>
    <w:rsid w:val="008B2889"/>
    <w:rsid w:val="008B293E"/>
    <w:rsid w:val="008B2D57"/>
    <w:rsid w:val="008B2FFF"/>
    <w:rsid w:val="008B33FF"/>
    <w:rsid w:val="008B34EB"/>
    <w:rsid w:val="008B4ACA"/>
    <w:rsid w:val="008B4BAE"/>
    <w:rsid w:val="008B552F"/>
    <w:rsid w:val="008B6085"/>
    <w:rsid w:val="008B64C1"/>
    <w:rsid w:val="008B68B4"/>
    <w:rsid w:val="008B7315"/>
    <w:rsid w:val="008C05D0"/>
    <w:rsid w:val="008C142D"/>
    <w:rsid w:val="008C1B93"/>
    <w:rsid w:val="008C209F"/>
    <w:rsid w:val="008C36FB"/>
    <w:rsid w:val="008C45BE"/>
    <w:rsid w:val="008C4606"/>
    <w:rsid w:val="008C53D8"/>
    <w:rsid w:val="008C6C12"/>
    <w:rsid w:val="008C7018"/>
    <w:rsid w:val="008C73D1"/>
    <w:rsid w:val="008C7413"/>
    <w:rsid w:val="008C7806"/>
    <w:rsid w:val="008C7DA2"/>
    <w:rsid w:val="008D0235"/>
    <w:rsid w:val="008D06BF"/>
    <w:rsid w:val="008D0A54"/>
    <w:rsid w:val="008D0E75"/>
    <w:rsid w:val="008D13CD"/>
    <w:rsid w:val="008D162A"/>
    <w:rsid w:val="008D17A3"/>
    <w:rsid w:val="008D2115"/>
    <w:rsid w:val="008D41E4"/>
    <w:rsid w:val="008D4D44"/>
    <w:rsid w:val="008D579D"/>
    <w:rsid w:val="008D581E"/>
    <w:rsid w:val="008D6232"/>
    <w:rsid w:val="008D763C"/>
    <w:rsid w:val="008D7754"/>
    <w:rsid w:val="008D7E42"/>
    <w:rsid w:val="008E028F"/>
    <w:rsid w:val="008E0B88"/>
    <w:rsid w:val="008E10E3"/>
    <w:rsid w:val="008E1886"/>
    <w:rsid w:val="008E1D94"/>
    <w:rsid w:val="008E3376"/>
    <w:rsid w:val="008E36D4"/>
    <w:rsid w:val="008E3821"/>
    <w:rsid w:val="008E3AA9"/>
    <w:rsid w:val="008E3AB4"/>
    <w:rsid w:val="008E3C29"/>
    <w:rsid w:val="008E4148"/>
    <w:rsid w:val="008E47E4"/>
    <w:rsid w:val="008E5289"/>
    <w:rsid w:val="008E5420"/>
    <w:rsid w:val="008E62B7"/>
    <w:rsid w:val="008E62F2"/>
    <w:rsid w:val="008E63AA"/>
    <w:rsid w:val="008E72E1"/>
    <w:rsid w:val="008F1459"/>
    <w:rsid w:val="008F15C3"/>
    <w:rsid w:val="008F16DB"/>
    <w:rsid w:val="008F173C"/>
    <w:rsid w:val="008F27F6"/>
    <w:rsid w:val="008F36C0"/>
    <w:rsid w:val="008F3D9A"/>
    <w:rsid w:val="008F55CB"/>
    <w:rsid w:val="008F5847"/>
    <w:rsid w:val="00900019"/>
    <w:rsid w:val="009002E0"/>
    <w:rsid w:val="009005F4"/>
    <w:rsid w:val="00900D4F"/>
    <w:rsid w:val="00901AAC"/>
    <w:rsid w:val="00902DE5"/>
    <w:rsid w:val="00902FB1"/>
    <w:rsid w:val="00903A5E"/>
    <w:rsid w:val="00903CB9"/>
    <w:rsid w:val="00904AC8"/>
    <w:rsid w:val="00904D12"/>
    <w:rsid w:val="009067BA"/>
    <w:rsid w:val="00906C62"/>
    <w:rsid w:val="00906F8C"/>
    <w:rsid w:val="0090769C"/>
    <w:rsid w:val="009102AA"/>
    <w:rsid w:val="00910377"/>
    <w:rsid w:val="009106EE"/>
    <w:rsid w:val="00910BB1"/>
    <w:rsid w:val="00911458"/>
    <w:rsid w:val="009119B1"/>
    <w:rsid w:val="00913418"/>
    <w:rsid w:val="009143D5"/>
    <w:rsid w:val="009151AD"/>
    <w:rsid w:val="00915868"/>
    <w:rsid w:val="009159CB"/>
    <w:rsid w:val="00915F01"/>
    <w:rsid w:val="009160CD"/>
    <w:rsid w:val="0091704E"/>
    <w:rsid w:val="00917530"/>
    <w:rsid w:val="00920230"/>
    <w:rsid w:val="00920D7F"/>
    <w:rsid w:val="00920F2F"/>
    <w:rsid w:val="009211EC"/>
    <w:rsid w:val="009211FA"/>
    <w:rsid w:val="0092142B"/>
    <w:rsid w:val="00921B72"/>
    <w:rsid w:val="00922C54"/>
    <w:rsid w:val="009234AE"/>
    <w:rsid w:val="00923685"/>
    <w:rsid w:val="009238B6"/>
    <w:rsid w:val="00923B91"/>
    <w:rsid w:val="00923F4D"/>
    <w:rsid w:val="00923FAB"/>
    <w:rsid w:val="0092427B"/>
    <w:rsid w:val="00924B1A"/>
    <w:rsid w:val="00926A9B"/>
    <w:rsid w:val="00927FFE"/>
    <w:rsid w:val="00930321"/>
    <w:rsid w:val="0093036B"/>
    <w:rsid w:val="0093049A"/>
    <w:rsid w:val="00931C73"/>
    <w:rsid w:val="00931FD0"/>
    <w:rsid w:val="00932559"/>
    <w:rsid w:val="00932F2C"/>
    <w:rsid w:val="009332B9"/>
    <w:rsid w:val="00933663"/>
    <w:rsid w:val="00933F87"/>
    <w:rsid w:val="00934231"/>
    <w:rsid w:val="00934AC7"/>
    <w:rsid w:val="00934FA6"/>
    <w:rsid w:val="009351A3"/>
    <w:rsid w:val="00936829"/>
    <w:rsid w:val="00936DCF"/>
    <w:rsid w:val="009371B2"/>
    <w:rsid w:val="0093755B"/>
    <w:rsid w:val="009400D3"/>
    <w:rsid w:val="00940BAF"/>
    <w:rsid w:val="009410D8"/>
    <w:rsid w:val="00941B37"/>
    <w:rsid w:val="00942DC6"/>
    <w:rsid w:val="009436C5"/>
    <w:rsid w:val="009444EB"/>
    <w:rsid w:val="009444EC"/>
    <w:rsid w:val="00944887"/>
    <w:rsid w:val="00945DE0"/>
    <w:rsid w:val="0094676C"/>
    <w:rsid w:val="00946A25"/>
    <w:rsid w:val="00946D65"/>
    <w:rsid w:val="00947343"/>
    <w:rsid w:val="009479A8"/>
    <w:rsid w:val="0095063C"/>
    <w:rsid w:val="009511A5"/>
    <w:rsid w:val="00951642"/>
    <w:rsid w:val="00951A59"/>
    <w:rsid w:val="00951E26"/>
    <w:rsid w:val="00951E92"/>
    <w:rsid w:val="00951E9B"/>
    <w:rsid w:val="00952163"/>
    <w:rsid w:val="00952830"/>
    <w:rsid w:val="009529A4"/>
    <w:rsid w:val="00952BB6"/>
    <w:rsid w:val="009531FC"/>
    <w:rsid w:val="0095340C"/>
    <w:rsid w:val="00954596"/>
    <w:rsid w:val="00954A3D"/>
    <w:rsid w:val="009551CC"/>
    <w:rsid w:val="00956324"/>
    <w:rsid w:val="009564F9"/>
    <w:rsid w:val="00956BD8"/>
    <w:rsid w:val="00956E84"/>
    <w:rsid w:val="0095773D"/>
    <w:rsid w:val="009577D8"/>
    <w:rsid w:val="0096078A"/>
    <w:rsid w:val="00960C59"/>
    <w:rsid w:val="00961401"/>
    <w:rsid w:val="00961759"/>
    <w:rsid w:val="00961A8E"/>
    <w:rsid w:val="0096203E"/>
    <w:rsid w:val="00962059"/>
    <w:rsid w:val="00962A42"/>
    <w:rsid w:val="00962B46"/>
    <w:rsid w:val="00962CFD"/>
    <w:rsid w:val="00962E2F"/>
    <w:rsid w:val="00964281"/>
    <w:rsid w:val="009644D9"/>
    <w:rsid w:val="009657B8"/>
    <w:rsid w:val="0096590A"/>
    <w:rsid w:val="00966EB3"/>
    <w:rsid w:val="00967968"/>
    <w:rsid w:val="0097089A"/>
    <w:rsid w:val="00971268"/>
    <w:rsid w:val="00971936"/>
    <w:rsid w:val="009722D9"/>
    <w:rsid w:val="00972390"/>
    <w:rsid w:val="009723A5"/>
    <w:rsid w:val="00972780"/>
    <w:rsid w:val="00972931"/>
    <w:rsid w:val="00972F35"/>
    <w:rsid w:val="00973266"/>
    <w:rsid w:val="009741F7"/>
    <w:rsid w:val="00974C6B"/>
    <w:rsid w:val="00975031"/>
    <w:rsid w:val="00975229"/>
    <w:rsid w:val="00976CC9"/>
    <w:rsid w:val="00977992"/>
    <w:rsid w:val="00980891"/>
    <w:rsid w:val="00981299"/>
    <w:rsid w:val="00981C5F"/>
    <w:rsid w:val="00983C5E"/>
    <w:rsid w:val="00985327"/>
    <w:rsid w:val="009857B1"/>
    <w:rsid w:val="00985E26"/>
    <w:rsid w:val="009876DB"/>
    <w:rsid w:val="00987718"/>
    <w:rsid w:val="00987C6D"/>
    <w:rsid w:val="0099099C"/>
    <w:rsid w:val="00990C69"/>
    <w:rsid w:val="00990EE3"/>
    <w:rsid w:val="009910C3"/>
    <w:rsid w:val="00991A82"/>
    <w:rsid w:val="00991AFC"/>
    <w:rsid w:val="00991C91"/>
    <w:rsid w:val="00992240"/>
    <w:rsid w:val="009923DE"/>
    <w:rsid w:val="00993530"/>
    <w:rsid w:val="00993BD4"/>
    <w:rsid w:val="00993F2F"/>
    <w:rsid w:val="00993FF6"/>
    <w:rsid w:val="00994320"/>
    <w:rsid w:val="009944A8"/>
    <w:rsid w:val="009950DF"/>
    <w:rsid w:val="009957B8"/>
    <w:rsid w:val="0099605E"/>
    <w:rsid w:val="00996506"/>
    <w:rsid w:val="0099681F"/>
    <w:rsid w:val="0099708E"/>
    <w:rsid w:val="009973FF"/>
    <w:rsid w:val="009A06CE"/>
    <w:rsid w:val="009A0CD4"/>
    <w:rsid w:val="009A158F"/>
    <w:rsid w:val="009A16A2"/>
    <w:rsid w:val="009A1DCE"/>
    <w:rsid w:val="009A2891"/>
    <w:rsid w:val="009A2A57"/>
    <w:rsid w:val="009A3B56"/>
    <w:rsid w:val="009A3C89"/>
    <w:rsid w:val="009A5076"/>
    <w:rsid w:val="009A52C2"/>
    <w:rsid w:val="009A577B"/>
    <w:rsid w:val="009A586B"/>
    <w:rsid w:val="009A6944"/>
    <w:rsid w:val="009A6CBD"/>
    <w:rsid w:val="009A72A7"/>
    <w:rsid w:val="009A7779"/>
    <w:rsid w:val="009A7788"/>
    <w:rsid w:val="009B0B1C"/>
    <w:rsid w:val="009B0E35"/>
    <w:rsid w:val="009B17EF"/>
    <w:rsid w:val="009B22A6"/>
    <w:rsid w:val="009B2D0D"/>
    <w:rsid w:val="009B3D4C"/>
    <w:rsid w:val="009B4564"/>
    <w:rsid w:val="009B4A35"/>
    <w:rsid w:val="009B4D91"/>
    <w:rsid w:val="009B53FC"/>
    <w:rsid w:val="009B658D"/>
    <w:rsid w:val="009B6736"/>
    <w:rsid w:val="009B70B6"/>
    <w:rsid w:val="009C0AB2"/>
    <w:rsid w:val="009C0AC3"/>
    <w:rsid w:val="009C18D7"/>
    <w:rsid w:val="009C1B7D"/>
    <w:rsid w:val="009C30E3"/>
    <w:rsid w:val="009C3352"/>
    <w:rsid w:val="009C3FA1"/>
    <w:rsid w:val="009C402D"/>
    <w:rsid w:val="009C466D"/>
    <w:rsid w:val="009C5E8C"/>
    <w:rsid w:val="009C607C"/>
    <w:rsid w:val="009C6970"/>
    <w:rsid w:val="009C6A12"/>
    <w:rsid w:val="009D056C"/>
    <w:rsid w:val="009D172C"/>
    <w:rsid w:val="009D1A52"/>
    <w:rsid w:val="009D20D6"/>
    <w:rsid w:val="009D2145"/>
    <w:rsid w:val="009D43F8"/>
    <w:rsid w:val="009D4E30"/>
    <w:rsid w:val="009D5210"/>
    <w:rsid w:val="009D5A72"/>
    <w:rsid w:val="009D6535"/>
    <w:rsid w:val="009D673D"/>
    <w:rsid w:val="009D6E26"/>
    <w:rsid w:val="009D7588"/>
    <w:rsid w:val="009D799C"/>
    <w:rsid w:val="009D7B35"/>
    <w:rsid w:val="009E03B4"/>
    <w:rsid w:val="009E087F"/>
    <w:rsid w:val="009E1E3F"/>
    <w:rsid w:val="009E2356"/>
    <w:rsid w:val="009E2428"/>
    <w:rsid w:val="009E2501"/>
    <w:rsid w:val="009E2692"/>
    <w:rsid w:val="009E3F1D"/>
    <w:rsid w:val="009E5084"/>
    <w:rsid w:val="009E5091"/>
    <w:rsid w:val="009E5574"/>
    <w:rsid w:val="009E5617"/>
    <w:rsid w:val="009E6104"/>
    <w:rsid w:val="009E63ED"/>
    <w:rsid w:val="009E6EDB"/>
    <w:rsid w:val="009E737D"/>
    <w:rsid w:val="009E75B1"/>
    <w:rsid w:val="009E7904"/>
    <w:rsid w:val="009E7B1E"/>
    <w:rsid w:val="009E7E5B"/>
    <w:rsid w:val="009F02F7"/>
    <w:rsid w:val="009F0333"/>
    <w:rsid w:val="009F0CB7"/>
    <w:rsid w:val="009F1209"/>
    <w:rsid w:val="009F12AA"/>
    <w:rsid w:val="009F12CA"/>
    <w:rsid w:val="009F1799"/>
    <w:rsid w:val="009F27E9"/>
    <w:rsid w:val="009F28C6"/>
    <w:rsid w:val="009F2BC6"/>
    <w:rsid w:val="009F39C9"/>
    <w:rsid w:val="009F41C2"/>
    <w:rsid w:val="009F42C8"/>
    <w:rsid w:val="009F4A0E"/>
    <w:rsid w:val="009F4AB2"/>
    <w:rsid w:val="009F50D0"/>
    <w:rsid w:val="009F6022"/>
    <w:rsid w:val="009F78FE"/>
    <w:rsid w:val="00A00363"/>
    <w:rsid w:val="00A015E5"/>
    <w:rsid w:val="00A019A7"/>
    <w:rsid w:val="00A01C53"/>
    <w:rsid w:val="00A0244D"/>
    <w:rsid w:val="00A035C3"/>
    <w:rsid w:val="00A056BA"/>
    <w:rsid w:val="00A05A38"/>
    <w:rsid w:val="00A05DCE"/>
    <w:rsid w:val="00A05FB5"/>
    <w:rsid w:val="00A0678A"/>
    <w:rsid w:val="00A0726D"/>
    <w:rsid w:val="00A07652"/>
    <w:rsid w:val="00A1004B"/>
    <w:rsid w:val="00A108AE"/>
    <w:rsid w:val="00A10FE7"/>
    <w:rsid w:val="00A12B49"/>
    <w:rsid w:val="00A12D4B"/>
    <w:rsid w:val="00A131A4"/>
    <w:rsid w:val="00A1324B"/>
    <w:rsid w:val="00A1470F"/>
    <w:rsid w:val="00A15A4B"/>
    <w:rsid w:val="00A16FE2"/>
    <w:rsid w:val="00A171D2"/>
    <w:rsid w:val="00A173F4"/>
    <w:rsid w:val="00A17476"/>
    <w:rsid w:val="00A2012B"/>
    <w:rsid w:val="00A20A26"/>
    <w:rsid w:val="00A20EB2"/>
    <w:rsid w:val="00A21316"/>
    <w:rsid w:val="00A2170A"/>
    <w:rsid w:val="00A221A2"/>
    <w:rsid w:val="00A2299F"/>
    <w:rsid w:val="00A23297"/>
    <w:rsid w:val="00A234CB"/>
    <w:rsid w:val="00A2397C"/>
    <w:rsid w:val="00A23FBE"/>
    <w:rsid w:val="00A2453E"/>
    <w:rsid w:val="00A247EB"/>
    <w:rsid w:val="00A25025"/>
    <w:rsid w:val="00A2556E"/>
    <w:rsid w:val="00A25A47"/>
    <w:rsid w:val="00A2600A"/>
    <w:rsid w:val="00A26955"/>
    <w:rsid w:val="00A274F2"/>
    <w:rsid w:val="00A27A71"/>
    <w:rsid w:val="00A27D4C"/>
    <w:rsid w:val="00A31089"/>
    <w:rsid w:val="00A31BFB"/>
    <w:rsid w:val="00A31EA6"/>
    <w:rsid w:val="00A3212D"/>
    <w:rsid w:val="00A321BF"/>
    <w:rsid w:val="00A321C1"/>
    <w:rsid w:val="00A32BD1"/>
    <w:rsid w:val="00A32F43"/>
    <w:rsid w:val="00A33444"/>
    <w:rsid w:val="00A33667"/>
    <w:rsid w:val="00A344D4"/>
    <w:rsid w:val="00A3542E"/>
    <w:rsid w:val="00A35F11"/>
    <w:rsid w:val="00A36F1B"/>
    <w:rsid w:val="00A370D5"/>
    <w:rsid w:val="00A40D6B"/>
    <w:rsid w:val="00A4102F"/>
    <w:rsid w:val="00A426DC"/>
    <w:rsid w:val="00A42E50"/>
    <w:rsid w:val="00A435E7"/>
    <w:rsid w:val="00A4465B"/>
    <w:rsid w:val="00A44EDC"/>
    <w:rsid w:val="00A45014"/>
    <w:rsid w:val="00A4529B"/>
    <w:rsid w:val="00A45B1E"/>
    <w:rsid w:val="00A464CF"/>
    <w:rsid w:val="00A46940"/>
    <w:rsid w:val="00A46A75"/>
    <w:rsid w:val="00A47326"/>
    <w:rsid w:val="00A47B1C"/>
    <w:rsid w:val="00A50469"/>
    <w:rsid w:val="00A50965"/>
    <w:rsid w:val="00A50E72"/>
    <w:rsid w:val="00A515EA"/>
    <w:rsid w:val="00A51D8E"/>
    <w:rsid w:val="00A52125"/>
    <w:rsid w:val="00A529F2"/>
    <w:rsid w:val="00A52BE3"/>
    <w:rsid w:val="00A53649"/>
    <w:rsid w:val="00A53A0C"/>
    <w:rsid w:val="00A53D06"/>
    <w:rsid w:val="00A54465"/>
    <w:rsid w:val="00A556C8"/>
    <w:rsid w:val="00A559F6"/>
    <w:rsid w:val="00A561EF"/>
    <w:rsid w:val="00A563B6"/>
    <w:rsid w:val="00A56757"/>
    <w:rsid w:val="00A56C13"/>
    <w:rsid w:val="00A5775C"/>
    <w:rsid w:val="00A578F1"/>
    <w:rsid w:val="00A61318"/>
    <w:rsid w:val="00A6135D"/>
    <w:rsid w:val="00A61A46"/>
    <w:rsid w:val="00A628CB"/>
    <w:rsid w:val="00A633D3"/>
    <w:rsid w:val="00A63CDA"/>
    <w:rsid w:val="00A652E0"/>
    <w:rsid w:val="00A6562E"/>
    <w:rsid w:val="00A65EEB"/>
    <w:rsid w:val="00A65F8A"/>
    <w:rsid w:val="00A65FA2"/>
    <w:rsid w:val="00A663FC"/>
    <w:rsid w:val="00A67238"/>
    <w:rsid w:val="00A673D9"/>
    <w:rsid w:val="00A67D8F"/>
    <w:rsid w:val="00A67F1D"/>
    <w:rsid w:val="00A67F80"/>
    <w:rsid w:val="00A70B09"/>
    <w:rsid w:val="00A71219"/>
    <w:rsid w:val="00A73103"/>
    <w:rsid w:val="00A73882"/>
    <w:rsid w:val="00A738E3"/>
    <w:rsid w:val="00A73BE6"/>
    <w:rsid w:val="00A74A23"/>
    <w:rsid w:val="00A762BA"/>
    <w:rsid w:val="00A767CE"/>
    <w:rsid w:val="00A76AE5"/>
    <w:rsid w:val="00A80427"/>
    <w:rsid w:val="00A80611"/>
    <w:rsid w:val="00A808CE"/>
    <w:rsid w:val="00A80CC7"/>
    <w:rsid w:val="00A80D62"/>
    <w:rsid w:val="00A81A12"/>
    <w:rsid w:val="00A82137"/>
    <w:rsid w:val="00A822B1"/>
    <w:rsid w:val="00A827B9"/>
    <w:rsid w:val="00A82A05"/>
    <w:rsid w:val="00A82C4F"/>
    <w:rsid w:val="00A83AAD"/>
    <w:rsid w:val="00A83C91"/>
    <w:rsid w:val="00A84B33"/>
    <w:rsid w:val="00A85690"/>
    <w:rsid w:val="00A85CB7"/>
    <w:rsid w:val="00A863D4"/>
    <w:rsid w:val="00A86DEB"/>
    <w:rsid w:val="00A8701B"/>
    <w:rsid w:val="00A90DA0"/>
    <w:rsid w:val="00A90E02"/>
    <w:rsid w:val="00A919C6"/>
    <w:rsid w:val="00A92418"/>
    <w:rsid w:val="00A93197"/>
    <w:rsid w:val="00A93513"/>
    <w:rsid w:val="00A93C5B"/>
    <w:rsid w:val="00A93DDF"/>
    <w:rsid w:val="00A940E9"/>
    <w:rsid w:val="00A945FC"/>
    <w:rsid w:val="00A94F7C"/>
    <w:rsid w:val="00A963CF"/>
    <w:rsid w:val="00A9674C"/>
    <w:rsid w:val="00A967F6"/>
    <w:rsid w:val="00A96968"/>
    <w:rsid w:val="00A96D8F"/>
    <w:rsid w:val="00A97040"/>
    <w:rsid w:val="00A97074"/>
    <w:rsid w:val="00AA039C"/>
    <w:rsid w:val="00AA0469"/>
    <w:rsid w:val="00AA04DC"/>
    <w:rsid w:val="00AA105C"/>
    <w:rsid w:val="00AA1437"/>
    <w:rsid w:val="00AA1557"/>
    <w:rsid w:val="00AA218A"/>
    <w:rsid w:val="00AA34C6"/>
    <w:rsid w:val="00AA652B"/>
    <w:rsid w:val="00AA6953"/>
    <w:rsid w:val="00AA6BBF"/>
    <w:rsid w:val="00AA6D2D"/>
    <w:rsid w:val="00AB02A8"/>
    <w:rsid w:val="00AB0977"/>
    <w:rsid w:val="00AB09A6"/>
    <w:rsid w:val="00AB1042"/>
    <w:rsid w:val="00AB20C1"/>
    <w:rsid w:val="00AB2B26"/>
    <w:rsid w:val="00AB364D"/>
    <w:rsid w:val="00AB36B7"/>
    <w:rsid w:val="00AB39A9"/>
    <w:rsid w:val="00AB3B81"/>
    <w:rsid w:val="00AB3D09"/>
    <w:rsid w:val="00AB4671"/>
    <w:rsid w:val="00AB4BAE"/>
    <w:rsid w:val="00AB4FD6"/>
    <w:rsid w:val="00AB5133"/>
    <w:rsid w:val="00AB59AD"/>
    <w:rsid w:val="00AB6300"/>
    <w:rsid w:val="00AB67DC"/>
    <w:rsid w:val="00AB687D"/>
    <w:rsid w:val="00AB6A86"/>
    <w:rsid w:val="00AB754A"/>
    <w:rsid w:val="00AB7844"/>
    <w:rsid w:val="00AB7AAB"/>
    <w:rsid w:val="00AC01CE"/>
    <w:rsid w:val="00AC0773"/>
    <w:rsid w:val="00AC0B51"/>
    <w:rsid w:val="00AC0ED9"/>
    <w:rsid w:val="00AC21E4"/>
    <w:rsid w:val="00AC21EB"/>
    <w:rsid w:val="00AC26DF"/>
    <w:rsid w:val="00AC2A54"/>
    <w:rsid w:val="00AC2E04"/>
    <w:rsid w:val="00AC3125"/>
    <w:rsid w:val="00AC3C74"/>
    <w:rsid w:val="00AC41BA"/>
    <w:rsid w:val="00AC4384"/>
    <w:rsid w:val="00AC4AFC"/>
    <w:rsid w:val="00AC4E12"/>
    <w:rsid w:val="00AC682E"/>
    <w:rsid w:val="00AC6D7A"/>
    <w:rsid w:val="00AC6E9A"/>
    <w:rsid w:val="00AD03A2"/>
    <w:rsid w:val="00AD0679"/>
    <w:rsid w:val="00AD07DA"/>
    <w:rsid w:val="00AD0EBF"/>
    <w:rsid w:val="00AD0EE5"/>
    <w:rsid w:val="00AD179A"/>
    <w:rsid w:val="00AD1B2D"/>
    <w:rsid w:val="00AD1D5E"/>
    <w:rsid w:val="00AD2398"/>
    <w:rsid w:val="00AD2E58"/>
    <w:rsid w:val="00AD2FBD"/>
    <w:rsid w:val="00AD4039"/>
    <w:rsid w:val="00AD42E5"/>
    <w:rsid w:val="00AD46B7"/>
    <w:rsid w:val="00AD4868"/>
    <w:rsid w:val="00AD4C3A"/>
    <w:rsid w:val="00AD5507"/>
    <w:rsid w:val="00AD59E4"/>
    <w:rsid w:val="00AD655A"/>
    <w:rsid w:val="00AD6725"/>
    <w:rsid w:val="00AD69EE"/>
    <w:rsid w:val="00AD6B65"/>
    <w:rsid w:val="00AD6C97"/>
    <w:rsid w:val="00AD76EF"/>
    <w:rsid w:val="00AD78DF"/>
    <w:rsid w:val="00AE088F"/>
    <w:rsid w:val="00AE1464"/>
    <w:rsid w:val="00AE176D"/>
    <w:rsid w:val="00AE18B3"/>
    <w:rsid w:val="00AE1906"/>
    <w:rsid w:val="00AE1C3D"/>
    <w:rsid w:val="00AE1E49"/>
    <w:rsid w:val="00AE2296"/>
    <w:rsid w:val="00AE24E4"/>
    <w:rsid w:val="00AE359E"/>
    <w:rsid w:val="00AE389B"/>
    <w:rsid w:val="00AE3C94"/>
    <w:rsid w:val="00AE3EAB"/>
    <w:rsid w:val="00AE3EEE"/>
    <w:rsid w:val="00AE4ACE"/>
    <w:rsid w:val="00AE7131"/>
    <w:rsid w:val="00AE7503"/>
    <w:rsid w:val="00AE7B18"/>
    <w:rsid w:val="00AE7BF5"/>
    <w:rsid w:val="00AF006C"/>
    <w:rsid w:val="00AF0286"/>
    <w:rsid w:val="00AF06FF"/>
    <w:rsid w:val="00AF0A4D"/>
    <w:rsid w:val="00AF10BF"/>
    <w:rsid w:val="00AF1F7F"/>
    <w:rsid w:val="00AF3C34"/>
    <w:rsid w:val="00AF448F"/>
    <w:rsid w:val="00AF5590"/>
    <w:rsid w:val="00AF566D"/>
    <w:rsid w:val="00AF5C87"/>
    <w:rsid w:val="00AF670E"/>
    <w:rsid w:val="00AF6EE6"/>
    <w:rsid w:val="00AF71B7"/>
    <w:rsid w:val="00AF7F60"/>
    <w:rsid w:val="00B0052F"/>
    <w:rsid w:val="00B008C4"/>
    <w:rsid w:val="00B00D48"/>
    <w:rsid w:val="00B00F6D"/>
    <w:rsid w:val="00B010D2"/>
    <w:rsid w:val="00B01836"/>
    <w:rsid w:val="00B0220F"/>
    <w:rsid w:val="00B022A1"/>
    <w:rsid w:val="00B02C4A"/>
    <w:rsid w:val="00B02FD5"/>
    <w:rsid w:val="00B03328"/>
    <w:rsid w:val="00B03668"/>
    <w:rsid w:val="00B03906"/>
    <w:rsid w:val="00B03E7C"/>
    <w:rsid w:val="00B03F1A"/>
    <w:rsid w:val="00B04579"/>
    <w:rsid w:val="00B047A0"/>
    <w:rsid w:val="00B04D6B"/>
    <w:rsid w:val="00B04E20"/>
    <w:rsid w:val="00B05459"/>
    <w:rsid w:val="00B059CA"/>
    <w:rsid w:val="00B06F31"/>
    <w:rsid w:val="00B123B3"/>
    <w:rsid w:val="00B1290F"/>
    <w:rsid w:val="00B13109"/>
    <w:rsid w:val="00B13251"/>
    <w:rsid w:val="00B1383A"/>
    <w:rsid w:val="00B1398A"/>
    <w:rsid w:val="00B13D79"/>
    <w:rsid w:val="00B14E52"/>
    <w:rsid w:val="00B14F07"/>
    <w:rsid w:val="00B16223"/>
    <w:rsid w:val="00B16319"/>
    <w:rsid w:val="00B163DA"/>
    <w:rsid w:val="00B16F52"/>
    <w:rsid w:val="00B1711F"/>
    <w:rsid w:val="00B17182"/>
    <w:rsid w:val="00B17494"/>
    <w:rsid w:val="00B2047A"/>
    <w:rsid w:val="00B214EB"/>
    <w:rsid w:val="00B21986"/>
    <w:rsid w:val="00B21E78"/>
    <w:rsid w:val="00B2211C"/>
    <w:rsid w:val="00B2239C"/>
    <w:rsid w:val="00B245E6"/>
    <w:rsid w:val="00B24DC4"/>
    <w:rsid w:val="00B25095"/>
    <w:rsid w:val="00B25AE4"/>
    <w:rsid w:val="00B26A5D"/>
    <w:rsid w:val="00B26E19"/>
    <w:rsid w:val="00B272E5"/>
    <w:rsid w:val="00B279F6"/>
    <w:rsid w:val="00B30D8B"/>
    <w:rsid w:val="00B318E2"/>
    <w:rsid w:val="00B320AB"/>
    <w:rsid w:val="00B328C0"/>
    <w:rsid w:val="00B32B2E"/>
    <w:rsid w:val="00B32D84"/>
    <w:rsid w:val="00B32FF2"/>
    <w:rsid w:val="00B332A1"/>
    <w:rsid w:val="00B3363A"/>
    <w:rsid w:val="00B34821"/>
    <w:rsid w:val="00B3533A"/>
    <w:rsid w:val="00B35677"/>
    <w:rsid w:val="00B3572F"/>
    <w:rsid w:val="00B3593F"/>
    <w:rsid w:val="00B35C46"/>
    <w:rsid w:val="00B35E01"/>
    <w:rsid w:val="00B369BD"/>
    <w:rsid w:val="00B36D60"/>
    <w:rsid w:val="00B379B4"/>
    <w:rsid w:val="00B418A7"/>
    <w:rsid w:val="00B41E95"/>
    <w:rsid w:val="00B426A0"/>
    <w:rsid w:val="00B43E3F"/>
    <w:rsid w:val="00B440FE"/>
    <w:rsid w:val="00B4415D"/>
    <w:rsid w:val="00B44E5E"/>
    <w:rsid w:val="00B45280"/>
    <w:rsid w:val="00B45D50"/>
    <w:rsid w:val="00B46676"/>
    <w:rsid w:val="00B47524"/>
    <w:rsid w:val="00B47DC5"/>
    <w:rsid w:val="00B50304"/>
    <w:rsid w:val="00B50380"/>
    <w:rsid w:val="00B503D4"/>
    <w:rsid w:val="00B50C9E"/>
    <w:rsid w:val="00B5133E"/>
    <w:rsid w:val="00B521B1"/>
    <w:rsid w:val="00B52422"/>
    <w:rsid w:val="00B52BE9"/>
    <w:rsid w:val="00B53726"/>
    <w:rsid w:val="00B5496C"/>
    <w:rsid w:val="00B5571F"/>
    <w:rsid w:val="00B559C5"/>
    <w:rsid w:val="00B55AEB"/>
    <w:rsid w:val="00B55AFB"/>
    <w:rsid w:val="00B5675C"/>
    <w:rsid w:val="00B56D89"/>
    <w:rsid w:val="00B56DFE"/>
    <w:rsid w:val="00B60DA0"/>
    <w:rsid w:val="00B614E7"/>
    <w:rsid w:val="00B62302"/>
    <w:rsid w:val="00B624F6"/>
    <w:rsid w:val="00B62526"/>
    <w:rsid w:val="00B62EF9"/>
    <w:rsid w:val="00B63F7E"/>
    <w:rsid w:val="00B64271"/>
    <w:rsid w:val="00B64B27"/>
    <w:rsid w:val="00B66BC7"/>
    <w:rsid w:val="00B715F0"/>
    <w:rsid w:val="00B71B3D"/>
    <w:rsid w:val="00B71D6A"/>
    <w:rsid w:val="00B71F09"/>
    <w:rsid w:val="00B72733"/>
    <w:rsid w:val="00B72BD3"/>
    <w:rsid w:val="00B733D2"/>
    <w:rsid w:val="00B73F51"/>
    <w:rsid w:val="00B74381"/>
    <w:rsid w:val="00B74802"/>
    <w:rsid w:val="00B755A7"/>
    <w:rsid w:val="00B75CDB"/>
    <w:rsid w:val="00B75E7E"/>
    <w:rsid w:val="00B768C1"/>
    <w:rsid w:val="00B7694D"/>
    <w:rsid w:val="00B7781D"/>
    <w:rsid w:val="00B80DD9"/>
    <w:rsid w:val="00B81F17"/>
    <w:rsid w:val="00B824C8"/>
    <w:rsid w:val="00B82899"/>
    <w:rsid w:val="00B845F5"/>
    <w:rsid w:val="00B84EB8"/>
    <w:rsid w:val="00B85596"/>
    <w:rsid w:val="00B855C5"/>
    <w:rsid w:val="00B862EB"/>
    <w:rsid w:val="00B86AE0"/>
    <w:rsid w:val="00B902B6"/>
    <w:rsid w:val="00B909F2"/>
    <w:rsid w:val="00B90A47"/>
    <w:rsid w:val="00B90D0C"/>
    <w:rsid w:val="00B90F91"/>
    <w:rsid w:val="00B914C8"/>
    <w:rsid w:val="00B9152C"/>
    <w:rsid w:val="00B917C4"/>
    <w:rsid w:val="00B9188B"/>
    <w:rsid w:val="00B918F2"/>
    <w:rsid w:val="00B9245F"/>
    <w:rsid w:val="00B925FE"/>
    <w:rsid w:val="00B92642"/>
    <w:rsid w:val="00B92D41"/>
    <w:rsid w:val="00B93F7C"/>
    <w:rsid w:val="00B946C2"/>
    <w:rsid w:val="00B953E8"/>
    <w:rsid w:val="00B95B15"/>
    <w:rsid w:val="00B96E57"/>
    <w:rsid w:val="00B97716"/>
    <w:rsid w:val="00B97BF3"/>
    <w:rsid w:val="00BA070C"/>
    <w:rsid w:val="00BA0CBC"/>
    <w:rsid w:val="00BA1168"/>
    <w:rsid w:val="00BA11D9"/>
    <w:rsid w:val="00BA1270"/>
    <w:rsid w:val="00BA139E"/>
    <w:rsid w:val="00BA187E"/>
    <w:rsid w:val="00BA2834"/>
    <w:rsid w:val="00BA2B69"/>
    <w:rsid w:val="00BA2C50"/>
    <w:rsid w:val="00BA2CDF"/>
    <w:rsid w:val="00BA36CB"/>
    <w:rsid w:val="00BA38F6"/>
    <w:rsid w:val="00BA49F3"/>
    <w:rsid w:val="00BA4D70"/>
    <w:rsid w:val="00BA504A"/>
    <w:rsid w:val="00BA573B"/>
    <w:rsid w:val="00BB14C1"/>
    <w:rsid w:val="00BB1BB3"/>
    <w:rsid w:val="00BB1D39"/>
    <w:rsid w:val="00BB208F"/>
    <w:rsid w:val="00BB29E7"/>
    <w:rsid w:val="00BB2C68"/>
    <w:rsid w:val="00BB30C5"/>
    <w:rsid w:val="00BB35EF"/>
    <w:rsid w:val="00BB36D0"/>
    <w:rsid w:val="00BB443C"/>
    <w:rsid w:val="00BB491A"/>
    <w:rsid w:val="00BB52A3"/>
    <w:rsid w:val="00BB56AC"/>
    <w:rsid w:val="00BB591E"/>
    <w:rsid w:val="00BB63BA"/>
    <w:rsid w:val="00BB66C4"/>
    <w:rsid w:val="00BB6B97"/>
    <w:rsid w:val="00BB7B84"/>
    <w:rsid w:val="00BC0A7C"/>
    <w:rsid w:val="00BC15AE"/>
    <w:rsid w:val="00BC1D00"/>
    <w:rsid w:val="00BC1DF8"/>
    <w:rsid w:val="00BC2E1D"/>
    <w:rsid w:val="00BC3219"/>
    <w:rsid w:val="00BC3AB0"/>
    <w:rsid w:val="00BC7824"/>
    <w:rsid w:val="00BD00F3"/>
    <w:rsid w:val="00BD015E"/>
    <w:rsid w:val="00BD048E"/>
    <w:rsid w:val="00BD0735"/>
    <w:rsid w:val="00BD12A6"/>
    <w:rsid w:val="00BD1B18"/>
    <w:rsid w:val="00BD1D43"/>
    <w:rsid w:val="00BD1E63"/>
    <w:rsid w:val="00BD232F"/>
    <w:rsid w:val="00BD2A53"/>
    <w:rsid w:val="00BD44C1"/>
    <w:rsid w:val="00BD49D8"/>
    <w:rsid w:val="00BD50F5"/>
    <w:rsid w:val="00BD5530"/>
    <w:rsid w:val="00BD6097"/>
    <w:rsid w:val="00BD624F"/>
    <w:rsid w:val="00BD6407"/>
    <w:rsid w:val="00BD6C46"/>
    <w:rsid w:val="00BD6EA5"/>
    <w:rsid w:val="00BD7448"/>
    <w:rsid w:val="00BD76BA"/>
    <w:rsid w:val="00BE085B"/>
    <w:rsid w:val="00BE0FA9"/>
    <w:rsid w:val="00BE1515"/>
    <w:rsid w:val="00BE1615"/>
    <w:rsid w:val="00BE18E7"/>
    <w:rsid w:val="00BE2C56"/>
    <w:rsid w:val="00BE2C6C"/>
    <w:rsid w:val="00BE3974"/>
    <w:rsid w:val="00BE3E67"/>
    <w:rsid w:val="00BE435D"/>
    <w:rsid w:val="00BE5DED"/>
    <w:rsid w:val="00BE611C"/>
    <w:rsid w:val="00BE7A5E"/>
    <w:rsid w:val="00BF118B"/>
    <w:rsid w:val="00BF1767"/>
    <w:rsid w:val="00BF1D19"/>
    <w:rsid w:val="00BF21F9"/>
    <w:rsid w:val="00BF3418"/>
    <w:rsid w:val="00BF36D6"/>
    <w:rsid w:val="00BF3A25"/>
    <w:rsid w:val="00BF4052"/>
    <w:rsid w:val="00BF50DA"/>
    <w:rsid w:val="00BF571F"/>
    <w:rsid w:val="00BF58C7"/>
    <w:rsid w:val="00BF6ED2"/>
    <w:rsid w:val="00BF7779"/>
    <w:rsid w:val="00BF7807"/>
    <w:rsid w:val="00BF7F77"/>
    <w:rsid w:val="00C003A6"/>
    <w:rsid w:val="00C0115C"/>
    <w:rsid w:val="00C02384"/>
    <w:rsid w:val="00C02DD8"/>
    <w:rsid w:val="00C04A78"/>
    <w:rsid w:val="00C053F6"/>
    <w:rsid w:val="00C05708"/>
    <w:rsid w:val="00C0576D"/>
    <w:rsid w:val="00C06498"/>
    <w:rsid w:val="00C06599"/>
    <w:rsid w:val="00C06BAE"/>
    <w:rsid w:val="00C1044A"/>
    <w:rsid w:val="00C10554"/>
    <w:rsid w:val="00C10580"/>
    <w:rsid w:val="00C10987"/>
    <w:rsid w:val="00C119E2"/>
    <w:rsid w:val="00C12DCE"/>
    <w:rsid w:val="00C131BC"/>
    <w:rsid w:val="00C13256"/>
    <w:rsid w:val="00C1386C"/>
    <w:rsid w:val="00C139EA"/>
    <w:rsid w:val="00C14EA5"/>
    <w:rsid w:val="00C14FE1"/>
    <w:rsid w:val="00C15285"/>
    <w:rsid w:val="00C17195"/>
    <w:rsid w:val="00C17438"/>
    <w:rsid w:val="00C177E8"/>
    <w:rsid w:val="00C2028D"/>
    <w:rsid w:val="00C20794"/>
    <w:rsid w:val="00C2102E"/>
    <w:rsid w:val="00C2109B"/>
    <w:rsid w:val="00C2168B"/>
    <w:rsid w:val="00C22A67"/>
    <w:rsid w:val="00C22C8C"/>
    <w:rsid w:val="00C23257"/>
    <w:rsid w:val="00C23C97"/>
    <w:rsid w:val="00C23DE3"/>
    <w:rsid w:val="00C2414A"/>
    <w:rsid w:val="00C2459E"/>
    <w:rsid w:val="00C24D6B"/>
    <w:rsid w:val="00C24DA5"/>
    <w:rsid w:val="00C24FAA"/>
    <w:rsid w:val="00C25441"/>
    <w:rsid w:val="00C25E7C"/>
    <w:rsid w:val="00C25ECC"/>
    <w:rsid w:val="00C26006"/>
    <w:rsid w:val="00C26957"/>
    <w:rsid w:val="00C27DC7"/>
    <w:rsid w:val="00C30A71"/>
    <w:rsid w:val="00C30CF1"/>
    <w:rsid w:val="00C32052"/>
    <w:rsid w:val="00C32355"/>
    <w:rsid w:val="00C32BB7"/>
    <w:rsid w:val="00C32BFA"/>
    <w:rsid w:val="00C32CF6"/>
    <w:rsid w:val="00C32FAC"/>
    <w:rsid w:val="00C333CC"/>
    <w:rsid w:val="00C337B0"/>
    <w:rsid w:val="00C33AA6"/>
    <w:rsid w:val="00C33BB2"/>
    <w:rsid w:val="00C3409E"/>
    <w:rsid w:val="00C347FE"/>
    <w:rsid w:val="00C34EBF"/>
    <w:rsid w:val="00C35767"/>
    <w:rsid w:val="00C35F9B"/>
    <w:rsid w:val="00C36C4D"/>
    <w:rsid w:val="00C375E7"/>
    <w:rsid w:val="00C40043"/>
    <w:rsid w:val="00C4005A"/>
    <w:rsid w:val="00C413D6"/>
    <w:rsid w:val="00C416B0"/>
    <w:rsid w:val="00C41C9A"/>
    <w:rsid w:val="00C4227A"/>
    <w:rsid w:val="00C423D5"/>
    <w:rsid w:val="00C423D7"/>
    <w:rsid w:val="00C433CB"/>
    <w:rsid w:val="00C44C26"/>
    <w:rsid w:val="00C469A1"/>
    <w:rsid w:val="00C473FD"/>
    <w:rsid w:val="00C47469"/>
    <w:rsid w:val="00C47725"/>
    <w:rsid w:val="00C50153"/>
    <w:rsid w:val="00C51A34"/>
    <w:rsid w:val="00C5216D"/>
    <w:rsid w:val="00C523DE"/>
    <w:rsid w:val="00C5426C"/>
    <w:rsid w:val="00C549BE"/>
    <w:rsid w:val="00C54AAE"/>
    <w:rsid w:val="00C55804"/>
    <w:rsid w:val="00C55BDF"/>
    <w:rsid w:val="00C55C73"/>
    <w:rsid w:val="00C5604A"/>
    <w:rsid w:val="00C56804"/>
    <w:rsid w:val="00C5685A"/>
    <w:rsid w:val="00C568D3"/>
    <w:rsid w:val="00C56CBB"/>
    <w:rsid w:val="00C571E3"/>
    <w:rsid w:val="00C57561"/>
    <w:rsid w:val="00C57CE9"/>
    <w:rsid w:val="00C6004C"/>
    <w:rsid w:val="00C610A3"/>
    <w:rsid w:val="00C6190C"/>
    <w:rsid w:val="00C61E7C"/>
    <w:rsid w:val="00C62A0B"/>
    <w:rsid w:val="00C63480"/>
    <w:rsid w:val="00C63803"/>
    <w:rsid w:val="00C63E93"/>
    <w:rsid w:val="00C643D7"/>
    <w:rsid w:val="00C64AF2"/>
    <w:rsid w:val="00C64DFD"/>
    <w:rsid w:val="00C6546F"/>
    <w:rsid w:val="00C67C02"/>
    <w:rsid w:val="00C704F6"/>
    <w:rsid w:val="00C710FD"/>
    <w:rsid w:val="00C711E3"/>
    <w:rsid w:val="00C714A8"/>
    <w:rsid w:val="00C71584"/>
    <w:rsid w:val="00C71A11"/>
    <w:rsid w:val="00C72C6F"/>
    <w:rsid w:val="00C733F5"/>
    <w:rsid w:val="00C73503"/>
    <w:rsid w:val="00C750A0"/>
    <w:rsid w:val="00C75230"/>
    <w:rsid w:val="00C753C1"/>
    <w:rsid w:val="00C75730"/>
    <w:rsid w:val="00C759A0"/>
    <w:rsid w:val="00C768BE"/>
    <w:rsid w:val="00C76C61"/>
    <w:rsid w:val="00C76DF7"/>
    <w:rsid w:val="00C77A8F"/>
    <w:rsid w:val="00C80135"/>
    <w:rsid w:val="00C802F8"/>
    <w:rsid w:val="00C8123B"/>
    <w:rsid w:val="00C81345"/>
    <w:rsid w:val="00C81F53"/>
    <w:rsid w:val="00C83278"/>
    <w:rsid w:val="00C83CBA"/>
    <w:rsid w:val="00C83F17"/>
    <w:rsid w:val="00C84137"/>
    <w:rsid w:val="00C8456E"/>
    <w:rsid w:val="00C845B5"/>
    <w:rsid w:val="00C8471F"/>
    <w:rsid w:val="00C849D2"/>
    <w:rsid w:val="00C8503E"/>
    <w:rsid w:val="00C85591"/>
    <w:rsid w:val="00C85641"/>
    <w:rsid w:val="00C85946"/>
    <w:rsid w:val="00C85B48"/>
    <w:rsid w:val="00C85CBE"/>
    <w:rsid w:val="00C85D86"/>
    <w:rsid w:val="00C86124"/>
    <w:rsid w:val="00C86330"/>
    <w:rsid w:val="00C86AE5"/>
    <w:rsid w:val="00C87BDA"/>
    <w:rsid w:val="00C87EC4"/>
    <w:rsid w:val="00C90753"/>
    <w:rsid w:val="00C90DE5"/>
    <w:rsid w:val="00C91932"/>
    <w:rsid w:val="00C919D5"/>
    <w:rsid w:val="00C9200F"/>
    <w:rsid w:val="00C92178"/>
    <w:rsid w:val="00C92363"/>
    <w:rsid w:val="00C9325B"/>
    <w:rsid w:val="00C93B9F"/>
    <w:rsid w:val="00C93C05"/>
    <w:rsid w:val="00C93E20"/>
    <w:rsid w:val="00C942F4"/>
    <w:rsid w:val="00C94597"/>
    <w:rsid w:val="00C94781"/>
    <w:rsid w:val="00C95393"/>
    <w:rsid w:val="00C954CA"/>
    <w:rsid w:val="00C95923"/>
    <w:rsid w:val="00C95AB4"/>
    <w:rsid w:val="00C95DFD"/>
    <w:rsid w:val="00C967D2"/>
    <w:rsid w:val="00C96E0E"/>
    <w:rsid w:val="00C976A9"/>
    <w:rsid w:val="00CA0519"/>
    <w:rsid w:val="00CA06B6"/>
    <w:rsid w:val="00CA0DBA"/>
    <w:rsid w:val="00CA2119"/>
    <w:rsid w:val="00CA232C"/>
    <w:rsid w:val="00CA2854"/>
    <w:rsid w:val="00CA3835"/>
    <w:rsid w:val="00CA4A1E"/>
    <w:rsid w:val="00CA4D86"/>
    <w:rsid w:val="00CA5014"/>
    <w:rsid w:val="00CA56D2"/>
    <w:rsid w:val="00CA5D9E"/>
    <w:rsid w:val="00CA6906"/>
    <w:rsid w:val="00CA7231"/>
    <w:rsid w:val="00CA75FB"/>
    <w:rsid w:val="00CA7FEB"/>
    <w:rsid w:val="00CB0510"/>
    <w:rsid w:val="00CB1A90"/>
    <w:rsid w:val="00CB1AC5"/>
    <w:rsid w:val="00CB1C15"/>
    <w:rsid w:val="00CB1F3D"/>
    <w:rsid w:val="00CB1F83"/>
    <w:rsid w:val="00CB218A"/>
    <w:rsid w:val="00CB226F"/>
    <w:rsid w:val="00CB23D4"/>
    <w:rsid w:val="00CB2BF4"/>
    <w:rsid w:val="00CB2EFA"/>
    <w:rsid w:val="00CB46C3"/>
    <w:rsid w:val="00CB48C0"/>
    <w:rsid w:val="00CB4946"/>
    <w:rsid w:val="00CB5245"/>
    <w:rsid w:val="00CB52CD"/>
    <w:rsid w:val="00CB539C"/>
    <w:rsid w:val="00CC08FE"/>
    <w:rsid w:val="00CC0B71"/>
    <w:rsid w:val="00CC0CC6"/>
    <w:rsid w:val="00CC1D76"/>
    <w:rsid w:val="00CC25AF"/>
    <w:rsid w:val="00CC2B5E"/>
    <w:rsid w:val="00CC3370"/>
    <w:rsid w:val="00CC3413"/>
    <w:rsid w:val="00CC4A90"/>
    <w:rsid w:val="00CC4C5A"/>
    <w:rsid w:val="00CC6DDA"/>
    <w:rsid w:val="00CC7764"/>
    <w:rsid w:val="00CC78C0"/>
    <w:rsid w:val="00CD0468"/>
    <w:rsid w:val="00CD253E"/>
    <w:rsid w:val="00CD2F1F"/>
    <w:rsid w:val="00CD5654"/>
    <w:rsid w:val="00CD6002"/>
    <w:rsid w:val="00CD6013"/>
    <w:rsid w:val="00CD6664"/>
    <w:rsid w:val="00CD75CF"/>
    <w:rsid w:val="00CE031E"/>
    <w:rsid w:val="00CE0462"/>
    <w:rsid w:val="00CE0649"/>
    <w:rsid w:val="00CE0701"/>
    <w:rsid w:val="00CE09F6"/>
    <w:rsid w:val="00CE1B4E"/>
    <w:rsid w:val="00CE1E60"/>
    <w:rsid w:val="00CE25D0"/>
    <w:rsid w:val="00CE260D"/>
    <w:rsid w:val="00CE2944"/>
    <w:rsid w:val="00CE396F"/>
    <w:rsid w:val="00CE4F43"/>
    <w:rsid w:val="00CE5306"/>
    <w:rsid w:val="00CE5B73"/>
    <w:rsid w:val="00CE5DA0"/>
    <w:rsid w:val="00CE6B07"/>
    <w:rsid w:val="00CE6CC0"/>
    <w:rsid w:val="00CE72A7"/>
    <w:rsid w:val="00CE75F5"/>
    <w:rsid w:val="00CE7D8D"/>
    <w:rsid w:val="00CF156B"/>
    <w:rsid w:val="00CF28A7"/>
    <w:rsid w:val="00CF2A3C"/>
    <w:rsid w:val="00CF2F5C"/>
    <w:rsid w:val="00CF3428"/>
    <w:rsid w:val="00CF41EE"/>
    <w:rsid w:val="00CF4440"/>
    <w:rsid w:val="00CF45CB"/>
    <w:rsid w:val="00CF496E"/>
    <w:rsid w:val="00CF49A4"/>
    <w:rsid w:val="00CF5B8D"/>
    <w:rsid w:val="00CF7036"/>
    <w:rsid w:val="00D00DA9"/>
    <w:rsid w:val="00D012DE"/>
    <w:rsid w:val="00D01713"/>
    <w:rsid w:val="00D02396"/>
    <w:rsid w:val="00D023BF"/>
    <w:rsid w:val="00D02657"/>
    <w:rsid w:val="00D02C9C"/>
    <w:rsid w:val="00D035BC"/>
    <w:rsid w:val="00D03B3A"/>
    <w:rsid w:val="00D04558"/>
    <w:rsid w:val="00D0556D"/>
    <w:rsid w:val="00D05A9D"/>
    <w:rsid w:val="00D05BB4"/>
    <w:rsid w:val="00D06443"/>
    <w:rsid w:val="00D065C2"/>
    <w:rsid w:val="00D06DCF"/>
    <w:rsid w:val="00D06F26"/>
    <w:rsid w:val="00D075C7"/>
    <w:rsid w:val="00D100E1"/>
    <w:rsid w:val="00D10279"/>
    <w:rsid w:val="00D10D8A"/>
    <w:rsid w:val="00D11287"/>
    <w:rsid w:val="00D11740"/>
    <w:rsid w:val="00D12C6E"/>
    <w:rsid w:val="00D142BD"/>
    <w:rsid w:val="00D14A02"/>
    <w:rsid w:val="00D16126"/>
    <w:rsid w:val="00D1689A"/>
    <w:rsid w:val="00D16C20"/>
    <w:rsid w:val="00D17568"/>
    <w:rsid w:val="00D176A6"/>
    <w:rsid w:val="00D17D50"/>
    <w:rsid w:val="00D20101"/>
    <w:rsid w:val="00D2016C"/>
    <w:rsid w:val="00D204EE"/>
    <w:rsid w:val="00D20B9B"/>
    <w:rsid w:val="00D20CA0"/>
    <w:rsid w:val="00D212B0"/>
    <w:rsid w:val="00D21425"/>
    <w:rsid w:val="00D2202C"/>
    <w:rsid w:val="00D225DD"/>
    <w:rsid w:val="00D2399D"/>
    <w:rsid w:val="00D25017"/>
    <w:rsid w:val="00D2537D"/>
    <w:rsid w:val="00D25B33"/>
    <w:rsid w:val="00D270E2"/>
    <w:rsid w:val="00D27219"/>
    <w:rsid w:val="00D27AD1"/>
    <w:rsid w:val="00D27E45"/>
    <w:rsid w:val="00D30178"/>
    <w:rsid w:val="00D3044E"/>
    <w:rsid w:val="00D308F3"/>
    <w:rsid w:val="00D31AEE"/>
    <w:rsid w:val="00D32604"/>
    <w:rsid w:val="00D328CB"/>
    <w:rsid w:val="00D32CDF"/>
    <w:rsid w:val="00D3412C"/>
    <w:rsid w:val="00D3447C"/>
    <w:rsid w:val="00D346F4"/>
    <w:rsid w:val="00D347E3"/>
    <w:rsid w:val="00D3493E"/>
    <w:rsid w:val="00D34C82"/>
    <w:rsid w:val="00D34E01"/>
    <w:rsid w:val="00D35445"/>
    <w:rsid w:val="00D35F04"/>
    <w:rsid w:val="00D3666C"/>
    <w:rsid w:val="00D36D43"/>
    <w:rsid w:val="00D36DFA"/>
    <w:rsid w:val="00D37584"/>
    <w:rsid w:val="00D37C73"/>
    <w:rsid w:val="00D37F47"/>
    <w:rsid w:val="00D4127D"/>
    <w:rsid w:val="00D41A31"/>
    <w:rsid w:val="00D42360"/>
    <w:rsid w:val="00D42373"/>
    <w:rsid w:val="00D42835"/>
    <w:rsid w:val="00D43C12"/>
    <w:rsid w:val="00D43ED6"/>
    <w:rsid w:val="00D4440F"/>
    <w:rsid w:val="00D449D1"/>
    <w:rsid w:val="00D449FE"/>
    <w:rsid w:val="00D44E93"/>
    <w:rsid w:val="00D46A3D"/>
    <w:rsid w:val="00D47BE2"/>
    <w:rsid w:val="00D52404"/>
    <w:rsid w:val="00D5256D"/>
    <w:rsid w:val="00D52A0D"/>
    <w:rsid w:val="00D5307C"/>
    <w:rsid w:val="00D5428B"/>
    <w:rsid w:val="00D546AF"/>
    <w:rsid w:val="00D54CD4"/>
    <w:rsid w:val="00D5536E"/>
    <w:rsid w:val="00D5550F"/>
    <w:rsid w:val="00D558C1"/>
    <w:rsid w:val="00D55B30"/>
    <w:rsid w:val="00D563CC"/>
    <w:rsid w:val="00D56AC4"/>
    <w:rsid w:val="00D5713E"/>
    <w:rsid w:val="00D57411"/>
    <w:rsid w:val="00D604C6"/>
    <w:rsid w:val="00D606F9"/>
    <w:rsid w:val="00D60DE0"/>
    <w:rsid w:val="00D61498"/>
    <w:rsid w:val="00D6244A"/>
    <w:rsid w:val="00D626AB"/>
    <w:rsid w:val="00D631ED"/>
    <w:rsid w:val="00D640DC"/>
    <w:rsid w:val="00D64BE3"/>
    <w:rsid w:val="00D64F6C"/>
    <w:rsid w:val="00D651EA"/>
    <w:rsid w:val="00D652F2"/>
    <w:rsid w:val="00D65B2A"/>
    <w:rsid w:val="00D65DF5"/>
    <w:rsid w:val="00D65F66"/>
    <w:rsid w:val="00D6668C"/>
    <w:rsid w:val="00D6688B"/>
    <w:rsid w:val="00D6761A"/>
    <w:rsid w:val="00D7011E"/>
    <w:rsid w:val="00D704CD"/>
    <w:rsid w:val="00D72615"/>
    <w:rsid w:val="00D72BB5"/>
    <w:rsid w:val="00D72D95"/>
    <w:rsid w:val="00D74039"/>
    <w:rsid w:val="00D74182"/>
    <w:rsid w:val="00D8042D"/>
    <w:rsid w:val="00D8091A"/>
    <w:rsid w:val="00D80DBC"/>
    <w:rsid w:val="00D81165"/>
    <w:rsid w:val="00D815ED"/>
    <w:rsid w:val="00D81727"/>
    <w:rsid w:val="00D8175B"/>
    <w:rsid w:val="00D81A95"/>
    <w:rsid w:val="00D820D1"/>
    <w:rsid w:val="00D823EA"/>
    <w:rsid w:val="00D82D06"/>
    <w:rsid w:val="00D82DA9"/>
    <w:rsid w:val="00D830E1"/>
    <w:rsid w:val="00D838D4"/>
    <w:rsid w:val="00D84219"/>
    <w:rsid w:val="00D84A70"/>
    <w:rsid w:val="00D84E95"/>
    <w:rsid w:val="00D85560"/>
    <w:rsid w:val="00D87BD8"/>
    <w:rsid w:val="00D90FBB"/>
    <w:rsid w:val="00D9201D"/>
    <w:rsid w:val="00D929BE"/>
    <w:rsid w:val="00D92B0B"/>
    <w:rsid w:val="00D92F1C"/>
    <w:rsid w:val="00D94393"/>
    <w:rsid w:val="00D944DD"/>
    <w:rsid w:val="00D950D9"/>
    <w:rsid w:val="00D95522"/>
    <w:rsid w:val="00D95B59"/>
    <w:rsid w:val="00D95E4A"/>
    <w:rsid w:val="00D96137"/>
    <w:rsid w:val="00D968BF"/>
    <w:rsid w:val="00D976C6"/>
    <w:rsid w:val="00DA12C5"/>
    <w:rsid w:val="00DA17AC"/>
    <w:rsid w:val="00DA1FE2"/>
    <w:rsid w:val="00DA2119"/>
    <w:rsid w:val="00DA3205"/>
    <w:rsid w:val="00DA3340"/>
    <w:rsid w:val="00DA3C60"/>
    <w:rsid w:val="00DA3F6E"/>
    <w:rsid w:val="00DA4BF6"/>
    <w:rsid w:val="00DA5480"/>
    <w:rsid w:val="00DA591E"/>
    <w:rsid w:val="00DA5BBD"/>
    <w:rsid w:val="00DA5E10"/>
    <w:rsid w:val="00DA677B"/>
    <w:rsid w:val="00DA67F0"/>
    <w:rsid w:val="00DA6E77"/>
    <w:rsid w:val="00DA7804"/>
    <w:rsid w:val="00DB15BC"/>
    <w:rsid w:val="00DB2834"/>
    <w:rsid w:val="00DB2C8F"/>
    <w:rsid w:val="00DB3903"/>
    <w:rsid w:val="00DB4278"/>
    <w:rsid w:val="00DB44EC"/>
    <w:rsid w:val="00DB49CA"/>
    <w:rsid w:val="00DB4FAE"/>
    <w:rsid w:val="00DB5EA6"/>
    <w:rsid w:val="00DB6380"/>
    <w:rsid w:val="00DB65C8"/>
    <w:rsid w:val="00DB662F"/>
    <w:rsid w:val="00DB702B"/>
    <w:rsid w:val="00DB7C9E"/>
    <w:rsid w:val="00DB7E29"/>
    <w:rsid w:val="00DC1501"/>
    <w:rsid w:val="00DC171D"/>
    <w:rsid w:val="00DC3F28"/>
    <w:rsid w:val="00DC5351"/>
    <w:rsid w:val="00DC74D2"/>
    <w:rsid w:val="00DC77D0"/>
    <w:rsid w:val="00DD00E8"/>
    <w:rsid w:val="00DD0595"/>
    <w:rsid w:val="00DD23A7"/>
    <w:rsid w:val="00DD28A2"/>
    <w:rsid w:val="00DD2ACF"/>
    <w:rsid w:val="00DD3B54"/>
    <w:rsid w:val="00DD45B1"/>
    <w:rsid w:val="00DD4C5C"/>
    <w:rsid w:val="00DD56AB"/>
    <w:rsid w:val="00DD592D"/>
    <w:rsid w:val="00DD5CE0"/>
    <w:rsid w:val="00DD62AB"/>
    <w:rsid w:val="00DD6744"/>
    <w:rsid w:val="00DD697B"/>
    <w:rsid w:val="00DD7A31"/>
    <w:rsid w:val="00DD7D85"/>
    <w:rsid w:val="00DE0964"/>
    <w:rsid w:val="00DE21E0"/>
    <w:rsid w:val="00DE23B6"/>
    <w:rsid w:val="00DE46A5"/>
    <w:rsid w:val="00DE4C19"/>
    <w:rsid w:val="00DE5B80"/>
    <w:rsid w:val="00DE6749"/>
    <w:rsid w:val="00DE6E44"/>
    <w:rsid w:val="00DE6E93"/>
    <w:rsid w:val="00DE74A0"/>
    <w:rsid w:val="00DE7CBD"/>
    <w:rsid w:val="00DE7E90"/>
    <w:rsid w:val="00DF00B7"/>
    <w:rsid w:val="00DF102D"/>
    <w:rsid w:val="00DF183F"/>
    <w:rsid w:val="00DF3186"/>
    <w:rsid w:val="00DF3569"/>
    <w:rsid w:val="00DF3AB7"/>
    <w:rsid w:val="00DF3EAB"/>
    <w:rsid w:val="00DF412F"/>
    <w:rsid w:val="00DF4895"/>
    <w:rsid w:val="00DF527D"/>
    <w:rsid w:val="00DF5299"/>
    <w:rsid w:val="00DF55EF"/>
    <w:rsid w:val="00DF5AE8"/>
    <w:rsid w:val="00DF5D63"/>
    <w:rsid w:val="00DF60C7"/>
    <w:rsid w:val="00DF63E1"/>
    <w:rsid w:val="00DF6DB5"/>
    <w:rsid w:val="00DF7713"/>
    <w:rsid w:val="00E002BC"/>
    <w:rsid w:val="00E00EAF"/>
    <w:rsid w:val="00E01A28"/>
    <w:rsid w:val="00E02887"/>
    <w:rsid w:val="00E03DD4"/>
    <w:rsid w:val="00E03E0A"/>
    <w:rsid w:val="00E03F37"/>
    <w:rsid w:val="00E040F3"/>
    <w:rsid w:val="00E04805"/>
    <w:rsid w:val="00E04BC9"/>
    <w:rsid w:val="00E06442"/>
    <w:rsid w:val="00E06725"/>
    <w:rsid w:val="00E07288"/>
    <w:rsid w:val="00E077E3"/>
    <w:rsid w:val="00E07C0D"/>
    <w:rsid w:val="00E10082"/>
    <w:rsid w:val="00E11791"/>
    <w:rsid w:val="00E126E4"/>
    <w:rsid w:val="00E1433C"/>
    <w:rsid w:val="00E14755"/>
    <w:rsid w:val="00E14A44"/>
    <w:rsid w:val="00E1567C"/>
    <w:rsid w:val="00E160CD"/>
    <w:rsid w:val="00E160E8"/>
    <w:rsid w:val="00E16B5D"/>
    <w:rsid w:val="00E17127"/>
    <w:rsid w:val="00E173E0"/>
    <w:rsid w:val="00E20555"/>
    <w:rsid w:val="00E20C42"/>
    <w:rsid w:val="00E20E61"/>
    <w:rsid w:val="00E2162A"/>
    <w:rsid w:val="00E21A22"/>
    <w:rsid w:val="00E22616"/>
    <w:rsid w:val="00E22D5B"/>
    <w:rsid w:val="00E23A4E"/>
    <w:rsid w:val="00E23AB0"/>
    <w:rsid w:val="00E23EC7"/>
    <w:rsid w:val="00E24645"/>
    <w:rsid w:val="00E24AF2"/>
    <w:rsid w:val="00E25122"/>
    <w:rsid w:val="00E2517F"/>
    <w:rsid w:val="00E253A9"/>
    <w:rsid w:val="00E26E56"/>
    <w:rsid w:val="00E30470"/>
    <w:rsid w:val="00E309E6"/>
    <w:rsid w:val="00E30BE7"/>
    <w:rsid w:val="00E30EF8"/>
    <w:rsid w:val="00E3149C"/>
    <w:rsid w:val="00E319AF"/>
    <w:rsid w:val="00E31A3B"/>
    <w:rsid w:val="00E31CEF"/>
    <w:rsid w:val="00E323F8"/>
    <w:rsid w:val="00E325F8"/>
    <w:rsid w:val="00E32EBD"/>
    <w:rsid w:val="00E336A1"/>
    <w:rsid w:val="00E33818"/>
    <w:rsid w:val="00E339DD"/>
    <w:rsid w:val="00E34841"/>
    <w:rsid w:val="00E348F9"/>
    <w:rsid w:val="00E349BD"/>
    <w:rsid w:val="00E34BAC"/>
    <w:rsid w:val="00E358C4"/>
    <w:rsid w:val="00E35F0D"/>
    <w:rsid w:val="00E36F8D"/>
    <w:rsid w:val="00E3760E"/>
    <w:rsid w:val="00E379F6"/>
    <w:rsid w:val="00E37AE4"/>
    <w:rsid w:val="00E413A6"/>
    <w:rsid w:val="00E419B8"/>
    <w:rsid w:val="00E41AE0"/>
    <w:rsid w:val="00E41C43"/>
    <w:rsid w:val="00E41F9A"/>
    <w:rsid w:val="00E427F1"/>
    <w:rsid w:val="00E42CE4"/>
    <w:rsid w:val="00E43632"/>
    <w:rsid w:val="00E43717"/>
    <w:rsid w:val="00E4383B"/>
    <w:rsid w:val="00E441B8"/>
    <w:rsid w:val="00E44355"/>
    <w:rsid w:val="00E44B94"/>
    <w:rsid w:val="00E4635B"/>
    <w:rsid w:val="00E469F8"/>
    <w:rsid w:val="00E46BFA"/>
    <w:rsid w:val="00E47B91"/>
    <w:rsid w:val="00E47EFF"/>
    <w:rsid w:val="00E502B9"/>
    <w:rsid w:val="00E5053F"/>
    <w:rsid w:val="00E52102"/>
    <w:rsid w:val="00E52456"/>
    <w:rsid w:val="00E52514"/>
    <w:rsid w:val="00E52653"/>
    <w:rsid w:val="00E52CD7"/>
    <w:rsid w:val="00E533D5"/>
    <w:rsid w:val="00E5393C"/>
    <w:rsid w:val="00E54372"/>
    <w:rsid w:val="00E54654"/>
    <w:rsid w:val="00E54703"/>
    <w:rsid w:val="00E54CF8"/>
    <w:rsid w:val="00E55D24"/>
    <w:rsid w:val="00E55E37"/>
    <w:rsid w:val="00E568B7"/>
    <w:rsid w:val="00E56DE9"/>
    <w:rsid w:val="00E57E7E"/>
    <w:rsid w:val="00E604DB"/>
    <w:rsid w:val="00E60963"/>
    <w:rsid w:val="00E63B1E"/>
    <w:rsid w:val="00E645F4"/>
    <w:rsid w:val="00E64DED"/>
    <w:rsid w:val="00E65582"/>
    <w:rsid w:val="00E65DCC"/>
    <w:rsid w:val="00E666C2"/>
    <w:rsid w:val="00E66A03"/>
    <w:rsid w:val="00E704B6"/>
    <w:rsid w:val="00E70CA8"/>
    <w:rsid w:val="00E71849"/>
    <w:rsid w:val="00E72A19"/>
    <w:rsid w:val="00E72A45"/>
    <w:rsid w:val="00E72C6B"/>
    <w:rsid w:val="00E7413E"/>
    <w:rsid w:val="00E742B0"/>
    <w:rsid w:val="00E74735"/>
    <w:rsid w:val="00E74780"/>
    <w:rsid w:val="00E74FA3"/>
    <w:rsid w:val="00E756AA"/>
    <w:rsid w:val="00E7570B"/>
    <w:rsid w:val="00E75C2A"/>
    <w:rsid w:val="00E76152"/>
    <w:rsid w:val="00E76659"/>
    <w:rsid w:val="00E769A7"/>
    <w:rsid w:val="00E76F6D"/>
    <w:rsid w:val="00E772AD"/>
    <w:rsid w:val="00E777C0"/>
    <w:rsid w:val="00E77AEB"/>
    <w:rsid w:val="00E77F3D"/>
    <w:rsid w:val="00E807B8"/>
    <w:rsid w:val="00E81427"/>
    <w:rsid w:val="00E815EE"/>
    <w:rsid w:val="00E818B4"/>
    <w:rsid w:val="00E81E9A"/>
    <w:rsid w:val="00E822E7"/>
    <w:rsid w:val="00E823FA"/>
    <w:rsid w:val="00E8376A"/>
    <w:rsid w:val="00E83973"/>
    <w:rsid w:val="00E83E19"/>
    <w:rsid w:val="00E86697"/>
    <w:rsid w:val="00E86A7C"/>
    <w:rsid w:val="00E86BC7"/>
    <w:rsid w:val="00E87EEF"/>
    <w:rsid w:val="00E90839"/>
    <w:rsid w:val="00E9120A"/>
    <w:rsid w:val="00E91BFB"/>
    <w:rsid w:val="00E91EEF"/>
    <w:rsid w:val="00E92CE1"/>
    <w:rsid w:val="00E930D5"/>
    <w:rsid w:val="00E945B7"/>
    <w:rsid w:val="00E949E6"/>
    <w:rsid w:val="00E95A82"/>
    <w:rsid w:val="00E96026"/>
    <w:rsid w:val="00E960AB"/>
    <w:rsid w:val="00E961DB"/>
    <w:rsid w:val="00E96654"/>
    <w:rsid w:val="00E967AB"/>
    <w:rsid w:val="00E967C8"/>
    <w:rsid w:val="00E9695B"/>
    <w:rsid w:val="00EA041E"/>
    <w:rsid w:val="00EA0651"/>
    <w:rsid w:val="00EA0AE0"/>
    <w:rsid w:val="00EA0C2D"/>
    <w:rsid w:val="00EA0CCE"/>
    <w:rsid w:val="00EA1061"/>
    <w:rsid w:val="00EA10BD"/>
    <w:rsid w:val="00EA1A1B"/>
    <w:rsid w:val="00EA2831"/>
    <w:rsid w:val="00EA39B6"/>
    <w:rsid w:val="00EA3A86"/>
    <w:rsid w:val="00EA3ACA"/>
    <w:rsid w:val="00EA4380"/>
    <w:rsid w:val="00EA62D5"/>
    <w:rsid w:val="00EA6759"/>
    <w:rsid w:val="00EA6D52"/>
    <w:rsid w:val="00EA7066"/>
    <w:rsid w:val="00EB0C5C"/>
    <w:rsid w:val="00EB0FEB"/>
    <w:rsid w:val="00EB170E"/>
    <w:rsid w:val="00EB19C5"/>
    <w:rsid w:val="00EB1AAE"/>
    <w:rsid w:val="00EB29B8"/>
    <w:rsid w:val="00EB2D19"/>
    <w:rsid w:val="00EB360A"/>
    <w:rsid w:val="00EB4357"/>
    <w:rsid w:val="00EB4374"/>
    <w:rsid w:val="00EB469F"/>
    <w:rsid w:val="00EB4B7E"/>
    <w:rsid w:val="00EB51BE"/>
    <w:rsid w:val="00EB5AE2"/>
    <w:rsid w:val="00EB6235"/>
    <w:rsid w:val="00EB6E2A"/>
    <w:rsid w:val="00EB73A8"/>
    <w:rsid w:val="00EB7D22"/>
    <w:rsid w:val="00EB7E70"/>
    <w:rsid w:val="00EB7E75"/>
    <w:rsid w:val="00EC0658"/>
    <w:rsid w:val="00EC1305"/>
    <w:rsid w:val="00EC2D18"/>
    <w:rsid w:val="00EC3050"/>
    <w:rsid w:val="00EC332A"/>
    <w:rsid w:val="00EC4081"/>
    <w:rsid w:val="00EC49E3"/>
    <w:rsid w:val="00EC4C14"/>
    <w:rsid w:val="00EC4C9E"/>
    <w:rsid w:val="00EC4F9C"/>
    <w:rsid w:val="00EC52F1"/>
    <w:rsid w:val="00EC58E8"/>
    <w:rsid w:val="00EC5D4B"/>
    <w:rsid w:val="00EC60C0"/>
    <w:rsid w:val="00EC633F"/>
    <w:rsid w:val="00EC6FA9"/>
    <w:rsid w:val="00EC71DE"/>
    <w:rsid w:val="00EC741E"/>
    <w:rsid w:val="00EC7859"/>
    <w:rsid w:val="00EC7BF1"/>
    <w:rsid w:val="00EC7C20"/>
    <w:rsid w:val="00ED00FB"/>
    <w:rsid w:val="00ED02CE"/>
    <w:rsid w:val="00ED0384"/>
    <w:rsid w:val="00ED079A"/>
    <w:rsid w:val="00ED1AA5"/>
    <w:rsid w:val="00ED1BC9"/>
    <w:rsid w:val="00ED2786"/>
    <w:rsid w:val="00ED2CD8"/>
    <w:rsid w:val="00ED579B"/>
    <w:rsid w:val="00ED5FCE"/>
    <w:rsid w:val="00ED6877"/>
    <w:rsid w:val="00ED73DA"/>
    <w:rsid w:val="00ED7B9B"/>
    <w:rsid w:val="00ED7BC4"/>
    <w:rsid w:val="00EE235B"/>
    <w:rsid w:val="00EE2870"/>
    <w:rsid w:val="00EE330C"/>
    <w:rsid w:val="00EE339F"/>
    <w:rsid w:val="00EE369C"/>
    <w:rsid w:val="00EE3839"/>
    <w:rsid w:val="00EE42EF"/>
    <w:rsid w:val="00EE467B"/>
    <w:rsid w:val="00EE5424"/>
    <w:rsid w:val="00EE5A2E"/>
    <w:rsid w:val="00EE5B99"/>
    <w:rsid w:val="00EE5DD4"/>
    <w:rsid w:val="00EF0176"/>
    <w:rsid w:val="00EF039C"/>
    <w:rsid w:val="00EF11ED"/>
    <w:rsid w:val="00EF2785"/>
    <w:rsid w:val="00EF2BD1"/>
    <w:rsid w:val="00EF311A"/>
    <w:rsid w:val="00EF31D1"/>
    <w:rsid w:val="00EF3B90"/>
    <w:rsid w:val="00EF4D1A"/>
    <w:rsid w:val="00EF4D3E"/>
    <w:rsid w:val="00EF4D6D"/>
    <w:rsid w:val="00EF513B"/>
    <w:rsid w:val="00EF620B"/>
    <w:rsid w:val="00EF693D"/>
    <w:rsid w:val="00EF6AD6"/>
    <w:rsid w:val="00EF6CD4"/>
    <w:rsid w:val="00F0003B"/>
    <w:rsid w:val="00F00629"/>
    <w:rsid w:val="00F00A18"/>
    <w:rsid w:val="00F010F9"/>
    <w:rsid w:val="00F03361"/>
    <w:rsid w:val="00F03948"/>
    <w:rsid w:val="00F04E0D"/>
    <w:rsid w:val="00F05B96"/>
    <w:rsid w:val="00F05E11"/>
    <w:rsid w:val="00F05E29"/>
    <w:rsid w:val="00F05FBA"/>
    <w:rsid w:val="00F071C1"/>
    <w:rsid w:val="00F103BB"/>
    <w:rsid w:val="00F1041F"/>
    <w:rsid w:val="00F10BA4"/>
    <w:rsid w:val="00F112B1"/>
    <w:rsid w:val="00F11CAE"/>
    <w:rsid w:val="00F13979"/>
    <w:rsid w:val="00F13E1D"/>
    <w:rsid w:val="00F13F42"/>
    <w:rsid w:val="00F14C2C"/>
    <w:rsid w:val="00F14CFB"/>
    <w:rsid w:val="00F154E1"/>
    <w:rsid w:val="00F15BD9"/>
    <w:rsid w:val="00F16EDA"/>
    <w:rsid w:val="00F20584"/>
    <w:rsid w:val="00F20813"/>
    <w:rsid w:val="00F2093D"/>
    <w:rsid w:val="00F22102"/>
    <w:rsid w:val="00F226C6"/>
    <w:rsid w:val="00F236E1"/>
    <w:rsid w:val="00F23DD3"/>
    <w:rsid w:val="00F243D1"/>
    <w:rsid w:val="00F24A79"/>
    <w:rsid w:val="00F24DFA"/>
    <w:rsid w:val="00F2516B"/>
    <w:rsid w:val="00F25597"/>
    <w:rsid w:val="00F2617E"/>
    <w:rsid w:val="00F2652A"/>
    <w:rsid w:val="00F27029"/>
    <w:rsid w:val="00F30480"/>
    <w:rsid w:val="00F30F18"/>
    <w:rsid w:val="00F31D26"/>
    <w:rsid w:val="00F3203D"/>
    <w:rsid w:val="00F32236"/>
    <w:rsid w:val="00F326F9"/>
    <w:rsid w:val="00F3305C"/>
    <w:rsid w:val="00F3321C"/>
    <w:rsid w:val="00F336DE"/>
    <w:rsid w:val="00F33ECD"/>
    <w:rsid w:val="00F3424B"/>
    <w:rsid w:val="00F349BC"/>
    <w:rsid w:val="00F34C9E"/>
    <w:rsid w:val="00F35302"/>
    <w:rsid w:val="00F35B83"/>
    <w:rsid w:val="00F362F1"/>
    <w:rsid w:val="00F36782"/>
    <w:rsid w:val="00F368E8"/>
    <w:rsid w:val="00F37407"/>
    <w:rsid w:val="00F37D95"/>
    <w:rsid w:val="00F401E8"/>
    <w:rsid w:val="00F42165"/>
    <w:rsid w:val="00F432FB"/>
    <w:rsid w:val="00F43A95"/>
    <w:rsid w:val="00F43AE8"/>
    <w:rsid w:val="00F441FE"/>
    <w:rsid w:val="00F44950"/>
    <w:rsid w:val="00F45261"/>
    <w:rsid w:val="00F45C7C"/>
    <w:rsid w:val="00F45CDB"/>
    <w:rsid w:val="00F45F80"/>
    <w:rsid w:val="00F460A5"/>
    <w:rsid w:val="00F468D1"/>
    <w:rsid w:val="00F4704C"/>
    <w:rsid w:val="00F4776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9B5"/>
    <w:rsid w:val="00F54DE0"/>
    <w:rsid w:val="00F55C34"/>
    <w:rsid w:val="00F56134"/>
    <w:rsid w:val="00F56605"/>
    <w:rsid w:val="00F57D87"/>
    <w:rsid w:val="00F60C4C"/>
    <w:rsid w:val="00F60E33"/>
    <w:rsid w:val="00F60E74"/>
    <w:rsid w:val="00F60F6B"/>
    <w:rsid w:val="00F62CFE"/>
    <w:rsid w:val="00F63012"/>
    <w:rsid w:val="00F64C28"/>
    <w:rsid w:val="00F6510A"/>
    <w:rsid w:val="00F65832"/>
    <w:rsid w:val="00F66163"/>
    <w:rsid w:val="00F661E7"/>
    <w:rsid w:val="00F664CA"/>
    <w:rsid w:val="00F67080"/>
    <w:rsid w:val="00F6752F"/>
    <w:rsid w:val="00F676C0"/>
    <w:rsid w:val="00F70636"/>
    <w:rsid w:val="00F72CE8"/>
    <w:rsid w:val="00F737C5"/>
    <w:rsid w:val="00F73814"/>
    <w:rsid w:val="00F74485"/>
    <w:rsid w:val="00F754EF"/>
    <w:rsid w:val="00F757B4"/>
    <w:rsid w:val="00F76D40"/>
    <w:rsid w:val="00F77A7E"/>
    <w:rsid w:val="00F80A1E"/>
    <w:rsid w:val="00F810F4"/>
    <w:rsid w:val="00F811E0"/>
    <w:rsid w:val="00F81C1A"/>
    <w:rsid w:val="00F81D23"/>
    <w:rsid w:val="00F83EC3"/>
    <w:rsid w:val="00F84E5B"/>
    <w:rsid w:val="00F85796"/>
    <w:rsid w:val="00F857A9"/>
    <w:rsid w:val="00F85E0A"/>
    <w:rsid w:val="00F862B5"/>
    <w:rsid w:val="00F86660"/>
    <w:rsid w:val="00F871E9"/>
    <w:rsid w:val="00F874CE"/>
    <w:rsid w:val="00F87637"/>
    <w:rsid w:val="00F90FB3"/>
    <w:rsid w:val="00F91ADC"/>
    <w:rsid w:val="00F935F9"/>
    <w:rsid w:val="00F93A2D"/>
    <w:rsid w:val="00F93ACB"/>
    <w:rsid w:val="00F93C32"/>
    <w:rsid w:val="00F94E20"/>
    <w:rsid w:val="00F95D00"/>
    <w:rsid w:val="00F96B12"/>
    <w:rsid w:val="00F970B7"/>
    <w:rsid w:val="00F97D9A"/>
    <w:rsid w:val="00FA02F3"/>
    <w:rsid w:val="00FA0BEC"/>
    <w:rsid w:val="00FA1D3D"/>
    <w:rsid w:val="00FA2CA4"/>
    <w:rsid w:val="00FA31D1"/>
    <w:rsid w:val="00FA33A2"/>
    <w:rsid w:val="00FA3753"/>
    <w:rsid w:val="00FA3BE4"/>
    <w:rsid w:val="00FA3F82"/>
    <w:rsid w:val="00FA4F61"/>
    <w:rsid w:val="00FA4F6D"/>
    <w:rsid w:val="00FA5095"/>
    <w:rsid w:val="00FA6283"/>
    <w:rsid w:val="00FA7A00"/>
    <w:rsid w:val="00FB045A"/>
    <w:rsid w:val="00FB0D8A"/>
    <w:rsid w:val="00FB115C"/>
    <w:rsid w:val="00FB135E"/>
    <w:rsid w:val="00FB17D2"/>
    <w:rsid w:val="00FB1FF6"/>
    <w:rsid w:val="00FB2D6E"/>
    <w:rsid w:val="00FB3E67"/>
    <w:rsid w:val="00FB3EAE"/>
    <w:rsid w:val="00FB3EEA"/>
    <w:rsid w:val="00FB4048"/>
    <w:rsid w:val="00FB418F"/>
    <w:rsid w:val="00FB45B5"/>
    <w:rsid w:val="00FB4D32"/>
    <w:rsid w:val="00FB591E"/>
    <w:rsid w:val="00FB683C"/>
    <w:rsid w:val="00FB74B2"/>
    <w:rsid w:val="00FB74C3"/>
    <w:rsid w:val="00FB74E3"/>
    <w:rsid w:val="00FB7A4F"/>
    <w:rsid w:val="00FC0761"/>
    <w:rsid w:val="00FC0764"/>
    <w:rsid w:val="00FC0951"/>
    <w:rsid w:val="00FC14BA"/>
    <w:rsid w:val="00FC19DA"/>
    <w:rsid w:val="00FC1E77"/>
    <w:rsid w:val="00FC219D"/>
    <w:rsid w:val="00FC245D"/>
    <w:rsid w:val="00FC2558"/>
    <w:rsid w:val="00FC2D12"/>
    <w:rsid w:val="00FC2F31"/>
    <w:rsid w:val="00FC2FC1"/>
    <w:rsid w:val="00FC35AD"/>
    <w:rsid w:val="00FC548D"/>
    <w:rsid w:val="00FC7236"/>
    <w:rsid w:val="00FD0D1D"/>
    <w:rsid w:val="00FD1180"/>
    <w:rsid w:val="00FD19D7"/>
    <w:rsid w:val="00FD1AC4"/>
    <w:rsid w:val="00FD2D21"/>
    <w:rsid w:val="00FD2DC9"/>
    <w:rsid w:val="00FD30AD"/>
    <w:rsid w:val="00FD31F2"/>
    <w:rsid w:val="00FD3C48"/>
    <w:rsid w:val="00FD407B"/>
    <w:rsid w:val="00FD485A"/>
    <w:rsid w:val="00FD4AF1"/>
    <w:rsid w:val="00FD4DE8"/>
    <w:rsid w:val="00FD5FC2"/>
    <w:rsid w:val="00FD624D"/>
    <w:rsid w:val="00FD7308"/>
    <w:rsid w:val="00FD788F"/>
    <w:rsid w:val="00FE105F"/>
    <w:rsid w:val="00FE14F4"/>
    <w:rsid w:val="00FE1780"/>
    <w:rsid w:val="00FE1A5B"/>
    <w:rsid w:val="00FE2C42"/>
    <w:rsid w:val="00FE41B7"/>
    <w:rsid w:val="00FE44A7"/>
    <w:rsid w:val="00FE482B"/>
    <w:rsid w:val="00FE49BB"/>
    <w:rsid w:val="00FE5D70"/>
    <w:rsid w:val="00FE5D75"/>
    <w:rsid w:val="00FE736B"/>
    <w:rsid w:val="00FE7439"/>
    <w:rsid w:val="00FE7989"/>
    <w:rsid w:val="00FF0BDF"/>
    <w:rsid w:val="00FF209B"/>
    <w:rsid w:val="00FF21F2"/>
    <w:rsid w:val="00FF2483"/>
    <w:rsid w:val="00FF2E8D"/>
    <w:rsid w:val="00FF2F05"/>
    <w:rsid w:val="00FF3717"/>
    <w:rsid w:val="00FF3C89"/>
    <w:rsid w:val="00FF4819"/>
    <w:rsid w:val="00FF4938"/>
    <w:rsid w:val="00FF4FFA"/>
    <w:rsid w:val="00FF5278"/>
    <w:rsid w:val="00FF5348"/>
    <w:rsid w:val="00FF599A"/>
    <w:rsid w:val="00FF732C"/>
    <w:rsid w:val="00FF7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EDC"/>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C3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F55C34"/>
    <w:rPr>
      <w:rFonts w:ascii="Tahoma" w:hAnsi="Tahoma" w:cs="Tahoma"/>
      <w:sz w:val="16"/>
      <w:szCs w:val="16"/>
    </w:rPr>
  </w:style>
  <w:style w:type="character" w:customStyle="1" w:styleId="a5">
    <w:name w:val="Текст выноски Знак"/>
    <w:basedOn w:val="a0"/>
    <w:link w:val="a4"/>
    <w:uiPriority w:val="99"/>
    <w:semiHidden/>
    <w:rsid w:val="00F55C3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6135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2201</Words>
  <Characters>12547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14</cp:revision>
  <dcterms:created xsi:type="dcterms:W3CDTF">2021-03-12T07:55:00Z</dcterms:created>
  <dcterms:modified xsi:type="dcterms:W3CDTF">2021-03-12T17:50:00Z</dcterms:modified>
</cp:coreProperties>
</file>