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2C" w:rsidRPr="00054D1A" w:rsidRDefault="00B17E2C" w:rsidP="00B17E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54D1A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B17E2C" w:rsidRPr="00054D1A" w:rsidRDefault="00B17E2C" w:rsidP="00B17E2C">
      <w:pPr>
        <w:pStyle w:val="Default"/>
        <w:ind w:firstLine="567"/>
        <w:jc w:val="center"/>
        <w:rPr>
          <w:b/>
          <w:color w:val="auto"/>
          <w:sz w:val="28"/>
          <w:szCs w:val="28"/>
          <w:lang w:val="kk-KZ"/>
        </w:rPr>
      </w:pP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noProof/>
          <w:sz w:val="28"/>
          <w:szCs w:val="28"/>
          <w:lang w:val="kk-KZ"/>
        </w:rPr>
        <w:t>Қасқабасов С. Ойөріс (фольклор туралы). - Астана: Астана полиграфия, 2009. – 304 б.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Мақсетов Қ. Қарақалпақ фольклорының эстетикасы.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Нөкіс: Қарақалпақстан, 1971. – 112 б.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  <w:lang w:val="kk-KZ"/>
        </w:rPr>
      </w:pPr>
      <w:proofErr w:type="spellStart"/>
      <w:r w:rsidRPr="00054D1A">
        <w:rPr>
          <w:rFonts w:ascii="Times New Roman" w:hAnsi="Times New Roman"/>
          <w:iCs/>
          <w:sz w:val="28"/>
          <w:szCs w:val="28"/>
        </w:rPr>
        <w:t>Максетов</w:t>
      </w:r>
      <w:proofErr w:type="spellEnd"/>
      <w:r w:rsidRPr="00054D1A">
        <w:rPr>
          <w:rFonts w:ascii="Times New Roman" w:hAnsi="Times New Roman"/>
          <w:iCs/>
          <w:sz w:val="28"/>
          <w:szCs w:val="28"/>
        </w:rPr>
        <w:t xml:space="preserve"> К. </w:t>
      </w:r>
      <w:r w:rsidRPr="00054D1A">
        <w:rPr>
          <w:rFonts w:ascii="Times New Roman" w:eastAsia="TimesNewRomanPSMT" w:hAnsi="Times New Roman"/>
          <w:sz w:val="28"/>
          <w:szCs w:val="28"/>
        </w:rPr>
        <w:t xml:space="preserve">Устное художественное творчество каракалпакского народа. – Нукус: Наука,1996. </w:t>
      </w:r>
      <w:r w:rsidRPr="00054D1A">
        <w:rPr>
          <w:rFonts w:ascii="Times New Roman" w:eastAsia="TimesNewRomanPSMT" w:hAnsi="Times New Roman"/>
          <w:sz w:val="28"/>
          <w:szCs w:val="28"/>
          <w:lang w:val="kk-KZ"/>
        </w:rPr>
        <w:t>– С . 212.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054D1A">
        <w:rPr>
          <w:rFonts w:ascii="Times New Roman" w:hAnsi="Times New Roman"/>
          <w:iCs/>
          <w:sz w:val="28"/>
          <w:szCs w:val="28"/>
        </w:rPr>
        <w:t>Бахадырова</w:t>
      </w:r>
      <w:proofErr w:type="spellEnd"/>
      <w:r w:rsidRPr="00054D1A">
        <w:rPr>
          <w:rFonts w:ascii="Times New Roman" w:hAnsi="Times New Roman"/>
          <w:iCs/>
          <w:sz w:val="28"/>
          <w:szCs w:val="28"/>
        </w:rPr>
        <w:t xml:space="preserve"> С., </w:t>
      </w:r>
      <w:proofErr w:type="spellStart"/>
      <w:r w:rsidRPr="00054D1A">
        <w:rPr>
          <w:rFonts w:ascii="Times New Roman" w:hAnsi="Times New Roman"/>
          <w:iCs/>
          <w:sz w:val="28"/>
          <w:szCs w:val="28"/>
        </w:rPr>
        <w:t>Мамбетназаров</w:t>
      </w:r>
      <w:proofErr w:type="spellEnd"/>
      <w:r w:rsidRPr="00054D1A">
        <w:rPr>
          <w:rFonts w:ascii="Times New Roman" w:hAnsi="Times New Roman"/>
          <w:iCs/>
          <w:sz w:val="28"/>
          <w:szCs w:val="28"/>
        </w:rPr>
        <w:t xml:space="preserve"> К</w:t>
      </w:r>
      <w:r w:rsidRPr="00054D1A">
        <w:rPr>
          <w:rFonts w:ascii="Times New Roman" w:eastAsia="TimesNewRomanPSMT" w:hAnsi="Times New Roman"/>
          <w:sz w:val="28"/>
          <w:szCs w:val="28"/>
        </w:rPr>
        <w:t>. Каракалпакские предания, мифы и красноречие. –</w:t>
      </w:r>
      <w:r w:rsidRPr="00054D1A">
        <w:rPr>
          <w:rFonts w:ascii="Times New Roman" w:eastAsia="TimesNewRomanPSMT" w:hAnsi="Times New Roman"/>
          <w:sz w:val="28"/>
          <w:szCs w:val="28"/>
          <w:lang w:val="kk-KZ"/>
        </w:rPr>
        <w:t xml:space="preserve"> </w:t>
      </w:r>
      <w:r w:rsidRPr="00054D1A">
        <w:rPr>
          <w:rFonts w:ascii="Times New Roman" w:eastAsia="TimesNewRomanPSMT" w:hAnsi="Times New Roman"/>
          <w:sz w:val="28"/>
          <w:szCs w:val="28"/>
        </w:rPr>
        <w:t xml:space="preserve">Нукус: Каракалпакстан, 1992. </w:t>
      </w:r>
      <w:r w:rsidRPr="00054D1A">
        <w:rPr>
          <w:rFonts w:ascii="Times New Roman" w:eastAsia="TimesNewRomanPSMT" w:hAnsi="Times New Roman"/>
          <w:sz w:val="28"/>
          <w:szCs w:val="28"/>
          <w:lang w:val="kk-KZ"/>
        </w:rPr>
        <w:t>– С . 4.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054D1A">
        <w:rPr>
          <w:rFonts w:ascii="Times New Roman" w:hAnsi="Times New Roman"/>
          <w:iCs/>
          <w:sz w:val="28"/>
          <w:szCs w:val="28"/>
        </w:rPr>
        <w:t>Жапаков</w:t>
      </w:r>
      <w:proofErr w:type="spellEnd"/>
      <w:r w:rsidRPr="00054D1A">
        <w:rPr>
          <w:rFonts w:ascii="Times New Roman" w:hAnsi="Times New Roman"/>
          <w:iCs/>
          <w:sz w:val="28"/>
          <w:szCs w:val="28"/>
        </w:rPr>
        <w:t xml:space="preserve"> Н. </w:t>
      </w:r>
      <w:r w:rsidRPr="00054D1A">
        <w:rPr>
          <w:rFonts w:ascii="Times New Roman" w:eastAsia="TimesNewRomanPSMT" w:hAnsi="Times New Roman"/>
          <w:sz w:val="28"/>
          <w:szCs w:val="28"/>
        </w:rPr>
        <w:t xml:space="preserve">Вопросы реализма в каракалпакской литературе дореволюционного периода. – Нукус: Каракалпакстан, 1972. </w:t>
      </w:r>
      <w:r w:rsidRPr="00054D1A">
        <w:rPr>
          <w:rFonts w:ascii="Times New Roman" w:eastAsia="TimesNewRomanPSMT" w:hAnsi="Times New Roman"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С. 9-10. 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iCs/>
          <w:sz w:val="28"/>
          <w:szCs w:val="28"/>
          <w:lang w:val="kk-KZ"/>
        </w:rPr>
        <w:t>Баймырадов А. Түркмен халк кыссаларынын тарыхы-генетики эволюциясы ве поэтикасы</w:t>
      </w:r>
      <w:r w:rsidRPr="00054D1A">
        <w:rPr>
          <w:rFonts w:ascii="Times New Roman" w:eastAsia="TimesNewRomanPSMT" w:hAnsi="Times New Roman"/>
          <w:sz w:val="28"/>
          <w:szCs w:val="28"/>
          <w:lang w:val="kk-KZ"/>
        </w:rPr>
        <w:t xml:space="preserve">: 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филол. ылым. докт. ... дис.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54D1A">
        <w:rPr>
          <w:rFonts w:ascii="Times New Roman" w:eastAsia="TimesNewRomanPSMT" w:hAnsi="Times New Roman"/>
          <w:sz w:val="28"/>
          <w:szCs w:val="28"/>
          <w:lang w:val="kk-KZ"/>
        </w:rPr>
        <w:t>Ашгабат</w:t>
      </w:r>
      <w:r w:rsidRPr="00054D1A">
        <w:rPr>
          <w:rFonts w:ascii="Times New Roman" w:hAnsi="Times New Roman"/>
          <w:sz w:val="28"/>
          <w:szCs w:val="28"/>
          <w:lang w:val="kk-KZ"/>
        </w:rPr>
        <w:t>, 1994. – 55 б.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054D1A">
        <w:rPr>
          <w:rFonts w:ascii="Times New Roman" w:hAnsi="Times New Roman"/>
          <w:sz w:val="28"/>
          <w:szCs w:val="28"/>
        </w:rPr>
        <w:t>Жуманазаров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 У. </w:t>
      </w:r>
      <w:proofErr w:type="spellStart"/>
      <w:r w:rsidRPr="00054D1A">
        <w:rPr>
          <w:rFonts w:ascii="Times New Roman" w:hAnsi="Times New Roman"/>
          <w:sz w:val="28"/>
          <w:szCs w:val="28"/>
        </w:rPr>
        <w:t>Ўзбек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hAnsi="Times New Roman"/>
          <w:sz w:val="28"/>
          <w:szCs w:val="28"/>
        </w:rPr>
        <w:t>фольклори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hAnsi="Times New Roman"/>
          <w:sz w:val="28"/>
          <w:szCs w:val="28"/>
        </w:rPr>
        <w:t>ва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hAnsi="Times New Roman"/>
          <w:sz w:val="28"/>
          <w:szCs w:val="28"/>
        </w:rPr>
        <w:t>тарихий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D1A">
        <w:rPr>
          <w:rFonts w:ascii="Times New Roman" w:hAnsi="Times New Roman"/>
          <w:sz w:val="28"/>
          <w:szCs w:val="28"/>
        </w:rPr>
        <w:t>воқелик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54D1A">
        <w:rPr>
          <w:rFonts w:ascii="Times New Roman" w:hAnsi="Times New Roman"/>
          <w:sz w:val="28"/>
          <w:szCs w:val="28"/>
        </w:rPr>
        <w:t>Тошкент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: Фан, 1995. – 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Б. 172. </w:t>
      </w:r>
      <w:r w:rsidRPr="00054D1A">
        <w:rPr>
          <w:rFonts w:ascii="Times New Roman" w:hAnsi="Times New Roman"/>
          <w:sz w:val="28"/>
          <w:szCs w:val="28"/>
        </w:rPr>
        <w:t xml:space="preserve"> 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Байжигитов К. Кыргыз мифтери, уламыштары жана легендалары.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Фрунзе, 1985. – 171 б.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Манас энциклопедиясы: 2-т. / А. Карыпкулов.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Бишкек, 1995. – Б. 310. 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bCs/>
          <w:sz w:val="28"/>
          <w:szCs w:val="28"/>
          <w:lang w:val="kk-KZ"/>
        </w:rPr>
        <w:t xml:space="preserve">Кыргыз адабияты: энциклопедиялық окуу куралы / 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ред. </w:t>
      </w:r>
      <w:r w:rsidRPr="00054D1A">
        <w:rPr>
          <w:rFonts w:ascii="Times New Roman" w:hAnsi="Times New Roman"/>
          <w:bCs/>
          <w:sz w:val="28"/>
          <w:szCs w:val="28"/>
          <w:lang w:val="kk-KZ"/>
        </w:rPr>
        <w:t xml:space="preserve">Ү. Асанов. </w:t>
      </w:r>
      <w:r>
        <w:rPr>
          <w:rFonts w:ascii="Times New Roman" w:hAnsi="Times New Roman"/>
          <w:bCs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bCs/>
          <w:sz w:val="28"/>
          <w:szCs w:val="28"/>
          <w:lang w:val="kk-KZ"/>
        </w:rPr>
        <w:t xml:space="preserve"> Бишкек, 2004. – 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Б. 224. 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eastAsia="TimesNewRoman" w:hAnsi="Times New Roman"/>
          <w:sz w:val="28"/>
          <w:szCs w:val="28"/>
          <w:lang w:val="kk-KZ"/>
        </w:rPr>
        <w:t xml:space="preserve">Кебекова Б. Миф жана уламыш // Китепте: Кыргыз адабиятынын тарыхы. Фольклористика. Оозеки чыгармачылыктын жанрлары / ред.               А. Акматалиевдин. – Бишкек, 2004. – Т. 1. – </w:t>
      </w:r>
      <w:r w:rsidRPr="00054D1A">
        <w:rPr>
          <w:rFonts w:ascii="Times New Roman" w:hAnsi="Times New Roman"/>
          <w:sz w:val="28"/>
          <w:szCs w:val="28"/>
          <w:lang w:val="kk-KZ"/>
        </w:rPr>
        <w:t>Б. 517.</w:t>
      </w:r>
    </w:p>
    <w:p w:rsidR="00B17E2C" w:rsidRPr="00054D1A" w:rsidRDefault="00B17E2C" w:rsidP="00B17E2C">
      <w:pPr>
        <w:pStyle w:val="Default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054D1A">
        <w:rPr>
          <w:iCs/>
          <w:color w:val="auto"/>
          <w:sz w:val="28"/>
          <w:szCs w:val="28"/>
        </w:rPr>
        <w:t>Гулиева (</w:t>
      </w:r>
      <w:proofErr w:type="spellStart"/>
      <w:r w:rsidRPr="00054D1A">
        <w:rPr>
          <w:iCs/>
          <w:color w:val="auto"/>
          <w:sz w:val="28"/>
          <w:szCs w:val="28"/>
        </w:rPr>
        <w:t>Занукоева</w:t>
      </w:r>
      <w:proofErr w:type="spellEnd"/>
      <w:r w:rsidRPr="00054D1A">
        <w:rPr>
          <w:iCs/>
          <w:color w:val="auto"/>
          <w:sz w:val="28"/>
          <w:szCs w:val="28"/>
        </w:rPr>
        <w:t>) Ф.</w:t>
      </w:r>
      <w:r w:rsidRPr="00054D1A">
        <w:rPr>
          <w:iCs/>
          <w:color w:val="auto"/>
          <w:sz w:val="28"/>
          <w:szCs w:val="28"/>
          <w:lang w:val="kk-KZ"/>
        </w:rPr>
        <w:t xml:space="preserve"> </w:t>
      </w:r>
      <w:r w:rsidRPr="00054D1A">
        <w:rPr>
          <w:bCs/>
          <w:color w:val="auto"/>
          <w:sz w:val="28"/>
          <w:szCs w:val="28"/>
        </w:rPr>
        <w:t>К</w:t>
      </w:r>
      <w:r w:rsidRPr="00054D1A">
        <w:rPr>
          <w:bCs/>
          <w:color w:val="auto"/>
          <w:sz w:val="28"/>
          <w:szCs w:val="28"/>
          <w:lang w:val="kk-KZ"/>
        </w:rPr>
        <w:t>арачаево-балкарская несказочная проза</w:t>
      </w:r>
      <w:r w:rsidRPr="00054D1A">
        <w:rPr>
          <w:bCs/>
          <w:color w:val="auto"/>
          <w:sz w:val="28"/>
          <w:szCs w:val="28"/>
        </w:rPr>
        <w:t xml:space="preserve"> </w:t>
      </w:r>
      <w:r w:rsidRPr="00054D1A">
        <w:rPr>
          <w:bCs/>
          <w:color w:val="auto"/>
          <w:sz w:val="28"/>
          <w:szCs w:val="28"/>
          <w:lang w:val="kk-KZ"/>
        </w:rPr>
        <w:t>//</w:t>
      </w:r>
      <w:r w:rsidRPr="00054D1A">
        <w:rPr>
          <w:bCs/>
          <w:color w:val="auto"/>
          <w:sz w:val="28"/>
          <w:szCs w:val="28"/>
        </w:rPr>
        <w:t xml:space="preserve"> В кн.: </w:t>
      </w:r>
      <w:r w:rsidRPr="00054D1A">
        <w:rPr>
          <w:bCs/>
          <w:color w:val="auto"/>
          <w:sz w:val="28"/>
          <w:szCs w:val="28"/>
          <w:lang w:val="kk-KZ"/>
        </w:rPr>
        <w:t>Язык, литература, фольклор (в честь Ю. Дешериева)</w:t>
      </w:r>
      <w:r w:rsidRPr="00054D1A">
        <w:rPr>
          <w:bCs/>
          <w:color w:val="auto"/>
          <w:sz w:val="28"/>
          <w:szCs w:val="28"/>
        </w:rPr>
        <w:t xml:space="preserve"> / Чеченский государственный университет. </w:t>
      </w:r>
      <w:r>
        <w:rPr>
          <w:bCs/>
          <w:color w:val="auto"/>
          <w:sz w:val="28"/>
          <w:szCs w:val="28"/>
        </w:rPr>
        <w:t>–</w:t>
      </w:r>
      <w:r w:rsidRPr="00054D1A">
        <w:rPr>
          <w:bCs/>
          <w:color w:val="auto"/>
          <w:sz w:val="28"/>
          <w:szCs w:val="28"/>
        </w:rPr>
        <w:t xml:space="preserve"> Грозный, 2014</w:t>
      </w:r>
      <w:r w:rsidRPr="00054D1A">
        <w:rPr>
          <w:bCs/>
          <w:color w:val="auto"/>
          <w:sz w:val="28"/>
          <w:szCs w:val="28"/>
          <w:lang w:val="kk-KZ"/>
        </w:rPr>
        <w:t>. – С. 204-214.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iCs/>
          <w:sz w:val="28"/>
          <w:szCs w:val="28"/>
          <w:lang w:val="kk-KZ"/>
        </w:rPr>
        <w:t xml:space="preserve">Хаджиева Т.М. </w:t>
      </w:r>
      <w:r w:rsidRPr="00054D1A">
        <w:rPr>
          <w:rFonts w:ascii="Times New Roman" w:hAnsi="Times New Roman"/>
          <w:sz w:val="28"/>
          <w:szCs w:val="28"/>
          <w:lang w:val="kk-KZ"/>
        </w:rPr>
        <w:t>Малкъарлыланы бла къарачайлыланы халкъ поэзия чыгъармачылыкълары (Народное поэтическое творчество балкарцев и карачаевцев) // Къарачай-малкъар фольклор (Карачаево-балкарский фольклор): хрестоматия. - Нальчик: Эль-Фа, 1996. – С. 6-37.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Boratav P. </w:t>
      </w:r>
      <w:r w:rsidRPr="00054D1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100 Soruda Halk Edebiyatı</w:t>
      </w:r>
      <w:r w:rsidRPr="00054D1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İstanbul, 1982. – С. </w:t>
      </w:r>
      <w:r w:rsidRPr="00054D1A">
        <w:rPr>
          <w:rFonts w:ascii="Times New Roman" w:hAnsi="Times New Roman"/>
          <w:sz w:val="28"/>
          <w:szCs w:val="28"/>
          <w:lang w:val="tr-TR"/>
        </w:rPr>
        <w:t>113</w:t>
      </w:r>
      <w:r w:rsidRPr="00054D1A">
        <w:rPr>
          <w:rFonts w:ascii="Times New Roman" w:hAnsi="Times New Roman"/>
          <w:sz w:val="28"/>
          <w:szCs w:val="28"/>
          <w:lang w:val="en-US"/>
        </w:rPr>
        <w:t>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Sakaoğlu S. </w:t>
      </w:r>
      <w:r w:rsidRPr="00054D1A">
        <w:rPr>
          <w:rFonts w:ascii="Times New Roman" w:hAnsi="Times New Roman"/>
          <w:bCs/>
          <w:sz w:val="28"/>
          <w:szCs w:val="28"/>
          <w:lang w:val="kk-KZ"/>
        </w:rPr>
        <w:t>Anadolu-T</w:t>
      </w:r>
      <w:r w:rsidRPr="00054D1A">
        <w:rPr>
          <w:rFonts w:ascii="Times New Roman" w:hAnsi="Times New Roman"/>
          <w:bCs/>
          <w:sz w:val="28"/>
          <w:szCs w:val="28"/>
          <w:lang w:val="tr-TR"/>
        </w:rPr>
        <w:t>ür</w:t>
      </w:r>
      <w:r w:rsidRPr="00054D1A">
        <w:rPr>
          <w:rFonts w:ascii="Times New Roman" w:hAnsi="Times New Roman"/>
          <w:bCs/>
          <w:sz w:val="28"/>
          <w:szCs w:val="28"/>
          <w:lang w:val="kk-KZ"/>
        </w:rPr>
        <w:t>k Efsanelerinde Taş Kesilme Motifi ve Bu Efsanelerin Tip Kataloğu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. - Аnkara, 1980. – S. 10-16. </w:t>
      </w:r>
    </w:p>
    <w:p w:rsidR="00B17E2C" w:rsidRPr="00054D1A" w:rsidRDefault="00B17E2C" w:rsidP="00B17E2C">
      <w:pPr>
        <w:pStyle w:val="Default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color w:val="auto"/>
          <w:sz w:val="28"/>
          <w:szCs w:val="28"/>
          <w:lang w:val="kk-KZ"/>
        </w:rPr>
      </w:pPr>
      <w:r w:rsidRPr="00054D1A">
        <w:rPr>
          <w:color w:val="auto"/>
          <w:sz w:val="28"/>
          <w:szCs w:val="28"/>
          <w:lang w:val="kk-KZ"/>
        </w:rPr>
        <w:t>Ergun M. Türk Dünyasi Efsanelerinde Değişme Motivi. - Ankara, 1997. – 41 s.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Özdemir H. </w:t>
      </w:r>
      <w:r w:rsidRPr="00054D1A">
        <w:rPr>
          <w:rFonts w:ascii="Times New Roman" w:hAnsi="Times New Roman"/>
          <w:bCs/>
          <w:sz w:val="28"/>
          <w:szCs w:val="28"/>
          <w:lang w:val="kk-KZ"/>
        </w:rPr>
        <w:t>Etiyolojik T</w:t>
      </w:r>
      <w:r w:rsidRPr="00054D1A">
        <w:rPr>
          <w:rFonts w:ascii="Times New Roman" w:hAnsi="Times New Roman"/>
          <w:bCs/>
          <w:sz w:val="28"/>
          <w:szCs w:val="28"/>
          <w:lang w:val="tr-TR"/>
        </w:rPr>
        <w:t>ü</w:t>
      </w:r>
      <w:r w:rsidRPr="00054D1A">
        <w:rPr>
          <w:rFonts w:ascii="Times New Roman" w:hAnsi="Times New Roman"/>
          <w:bCs/>
          <w:sz w:val="28"/>
          <w:szCs w:val="28"/>
          <w:lang w:val="kk-KZ"/>
        </w:rPr>
        <w:t>rk Halk Efsaneleri //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III Milletlerarası Türk Folklor Kongresi Bildirileri, Halk Edebiyatı.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Аnkara, 1986. - S. 305-310.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tr-TR"/>
        </w:rPr>
        <w:t xml:space="preserve">Önder 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М. </w:t>
      </w:r>
      <w:r w:rsidRPr="00054D1A">
        <w:rPr>
          <w:rFonts w:ascii="Times New Roman" w:hAnsi="Times New Roman"/>
          <w:bCs/>
          <w:sz w:val="28"/>
          <w:szCs w:val="28"/>
          <w:lang w:val="kk-KZ"/>
        </w:rPr>
        <w:t>Konya Folklorunda Efsanelerin Olusumu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// T</w:t>
      </w:r>
      <w:r w:rsidRPr="00054D1A">
        <w:rPr>
          <w:rFonts w:ascii="Times New Roman" w:hAnsi="Times New Roman"/>
          <w:sz w:val="28"/>
          <w:szCs w:val="28"/>
          <w:lang w:val="tr-TR"/>
        </w:rPr>
        <w:t>ü</w:t>
      </w:r>
      <w:r w:rsidRPr="00054D1A">
        <w:rPr>
          <w:rFonts w:ascii="Times New Roman" w:hAnsi="Times New Roman"/>
          <w:sz w:val="28"/>
          <w:szCs w:val="28"/>
          <w:lang w:val="kk-KZ"/>
        </w:rPr>
        <w:t>rk T</w:t>
      </w:r>
      <w:r w:rsidRPr="00054D1A">
        <w:rPr>
          <w:rFonts w:ascii="Times New Roman" w:hAnsi="Times New Roman"/>
          <w:sz w:val="28"/>
          <w:szCs w:val="28"/>
          <w:lang w:val="tr-TR"/>
        </w:rPr>
        <w:t>ü</w:t>
      </w:r>
      <w:r w:rsidRPr="00054D1A">
        <w:rPr>
          <w:rFonts w:ascii="Times New Roman" w:hAnsi="Times New Roman"/>
          <w:sz w:val="28"/>
          <w:szCs w:val="28"/>
          <w:lang w:val="kk-KZ"/>
        </w:rPr>
        <w:t>rk Halk Edebiyatı ve Folklorunda Yeni G</w:t>
      </w:r>
      <w:r w:rsidRPr="00054D1A">
        <w:rPr>
          <w:rFonts w:ascii="Times New Roman" w:hAnsi="Times New Roman"/>
          <w:sz w:val="28"/>
          <w:szCs w:val="28"/>
          <w:lang w:val="tr-TR"/>
        </w:rPr>
        <w:t>ö</w:t>
      </w:r>
      <w:r w:rsidRPr="00054D1A">
        <w:rPr>
          <w:rFonts w:ascii="Times New Roman" w:hAnsi="Times New Roman"/>
          <w:sz w:val="28"/>
          <w:szCs w:val="28"/>
          <w:lang w:val="kk-KZ"/>
        </w:rPr>
        <w:t>r</w:t>
      </w:r>
      <w:r w:rsidRPr="00054D1A">
        <w:rPr>
          <w:rFonts w:ascii="Times New Roman" w:hAnsi="Times New Roman"/>
          <w:sz w:val="28"/>
          <w:szCs w:val="28"/>
          <w:lang w:val="tr-TR"/>
        </w:rPr>
        <w:t>ü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şler.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Аnkara, 1985. - S. 31-37.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tr-TR"/>
        </w:rPr>
        <w:t>Türk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54D1A">
        <w:rPr>
          <w:rFonts w:ascii="Times New Roman" w:hAnsi="Times New Roman"/>
          <w:sz w:val="28"/>
          <w:szCs w:val="28"/>
          <w:lang w:val="tr-TR"/>
        </w:rPr>
        <w:t>Halk Edebiyatı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/ </w:t>
      </w:r>
      <w:r w:rsidRPr="00054D1A">
        <w:rPr>
          <w:rFonts w:ascii="Times New Roman" w:hAnsi="Times New Roman"/>
          <w:sz w:val="28"/>
          <w:szCs w:val="28"/>
          <w:lang w:val="tr-TR"/>
        </w:rPr>
        <w:t>M.</w:t>
      </w:r>
      <w:r w:rsidRPr="00054D1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4D1A">
        <w:rPr>
          <w:rFonts w:ascii="Times New Roman" w:hAnsi="Times New Roman"/>
          <w:sz w:val="28"/>
          <w:szCs w:val="28"/>
          <w:lang w:val="tr-TR"/>
        </w:rPr>
        <w:t>Öğu</w:t>
      </w:r>
      <w:r w:rsidRPr="00054D1A">
        <w:rPr>
          <w:rFonts w:ascii="Times New Roman" w:hAnsi="Times New Roman"/>
          <w:sz w:val="28"/>
          <w:szCs w:val="28"/>
          <w:lang w:val="kk-KZ"/>
        </w:rPr>
        <w:t>z.</w:t>
      </w:r>
      <w:r w:rsidRPr="00054D1A">
        <w:rPr>
          <w:rFonts w:ascii="Times New Roman" w:hAnsi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54D1A">
        <w:rPr>
          <w:rFonts w:ascii="Times New Roman" w:hAnsi="Times New Roman"/>
          <w:sz w:val="28"/>
          <w:szCs w:val="28"/>
          <w:lang w:val="tr-TR"/>
        </w:rPr>
        <w:t>Ankara, 2014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. - </w:t>
      </w:r>
      <w:r w:rsidRPr="00054D1A">
        <w:rPr>
          <w:rFonts w:ascii="Times New Roman" w:hAnsi="Times New Roman"/>
          <w:sz w:val="28"/>
          <w:szCs w:val="28"/>
          <w:lang w:val="tr-TR"/>
        </w:rPr>
        <w:t>El kitabı</w:t>
      </w:r>
      <w:r w:rsidRPr="00054D1A">
        <w:rPr>
          <w:rFonts w:ascii="Times New Roman" w:hAnsi="Times New Roman"/>
          <w:sz w:val="28"/>
          <w:szCs w:val="28"/>
          <w:lang w:val="kk-KZ"/>
        </w:rPr>
        <w:t>, 11</w:t>
      </w:r>
      <w:r w:rsidRPr="00054D1A">
        <w:rPr>
          <w:rFonts w:ascii="Times New Roman" w:hAnsi="Times New Roman"/>
          <w:sz w:val="28"/>
          <w:szCs w:val="28"/>
          <w:lang w:val="tr-TR"/>
        </w:rPr>
        <w:t xml:space="preserve"> baskı. </w:t>
      </w:r>
      <w:r w:rsidRPr="00054D1A">
        <w:rPr>
          <w:rFonts w:ascii="Times New Roman" w:hAnsi="Times New Roman"/>
          <w:sz w:val="28"/>
          <w:szCs w:val="28"/>
          <w:lang w:val="kk-KZ"/>
        </w:rPr>
        <w:t>– 542 s.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lastRenderedPageBreak/>
        <w:t xml:space="preserve">Азербайджан: легенды и предания // </w:t>
      </w:r>
      <w:r>
        <w:fldChar w:fldCharType="begin"/>
      </w:r>
      <w:r>
        <w:instrText xml:space="preserve"> HYPERLINK "http://www.azerbaijans.com/%20content_118_ru.html" </w:instrText>
      </w:r>
      <w:r>
        <w:fldChar w:fldCharType="separate"/>
      </w:r>
      <w:r w:rsidRPr="00054D1A">
        <w:rPr>
          <w:rStyle w:val="a4"/>
          <w:rFonts w:ascii="Times New Roman" w:hAnsi="Times New Roman"/>
          <w:sz w:val="28"/>
          <w:szCs w:val="28"/>
          <w:lang w:val="kk-KZ"/>
        </w:rPr>
        <w:t>http://www.azerbaijans.com/ content_118_ru.html</w:t>
      </w:r>
      <w:r>
        <w:rPr>
          <w:rStyle w:val="a4"/>
          <w:rFonts w:ascii="Times New Roman" w:hAnsi="Times New Roman"/>
          <w:sz w:val="28"/>
          <w:szCs w:val="28"/>
          <w:lang w:val="kk-KZ"/>
        </w:rPr>
        <w:fldChar w:fldCharType="end"/>
      </w:r>
      <w:r w:rsidRPr="00054D1A">
        <w:rPr>
          <w:rFonts w:ascii="Times New Roman" w:hAnsi="Times New Roman"/>
          <w:sz w:val="28"/>
          <w:szCs w:val="28"/>
          <w:lang w:val="kk-KZ"/>
        </w:rPr>
        <w:t>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54D1A">
        <w:rPr>
          <w:rFonts w:ascii="Times New Roman" w:hAnsi="Times New Roman"/>
          <w:bCs/>
          <w:sz w:val="28"/>
          <w:szCs w:val="28"/>
          <w:lang w:val="kk-KZ"/>
        </w:rPr>
        <w:t>Родионов В. К вопросу об уровне и характере бытования чувашского фольклора // Статистико-этнографические исследования в Чувашской АССР. – Чебоксары, 1984. – С. 118-122.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54D1A">
        <w:rPr>
          <w:rFonts w:ascii="Times New Roman" w:eastAsia="Calibri" w:hAnsi="Times New Roman"/>
          <w:sz w:val="28"/>
          <w:szCs w:val="28"/>
          <w:lang w:val="kk-KZ"/>
        </w:rPr>
        <w:t>Ильина Г.Г. Несказочная проза в системе жанров чувашского фольклора: дис. ... канд. филол.</w:t>
      </w:r>
      <w:r w:rsidRPr="00054D1A">
        <w:rPr>
          <w:rFonts w:ascii="Times New Roman" w:eastAsia="Calibri" w:hAnsi="Times New Roman"/>
          <w:sz w:val="28"/>
          <w:szCs w:val="28"/>
        </w:rPr>
        <w:t xml:space="preserve"> наук</w:t>
      </w:r>
      <w:r w:rsidRPr="00054D1A">
        <w:rPr>
          <w:rFonts w:ascii="Times New Roman" w:eastAsia="Calibri" w:hAnsi="Times New Roman"/>
          <w:sz w:val="28"/>
          <w:szCs w:val="28"/>
          <w:lang w:val="kk-KZ"/>
        </w:rPr>
        <w:t xml:space="preserve">. </w:t>
      </w:r>
      <w:r w:rsidRPr="00054D1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– </w:t>
      </w:r>
      <w:r w:rsidRPr="00054D1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Чебоксары</w:t>
      </w:r>
      <w:r w:rsidRPr="00054D1A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,</w:t>
      </w:r>
      <w:r w:rsidRPr="00054D1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2006</w:t>
      </w:r>
      <w:r w:rsidRPr="00054D1A">
        <w:rPr>
          <w:rFonts w:ascii="Times New Roman" w:eastAsia="Calibri" w:hAnsi="Times New Roman"/>
          <w:sz w:val="28"/>
          <w:szCs w:val="28"/>
          <w:shd w:val="clear" w:color="auto" w:fill="FFFFFF"/>
          <w:lang w:val="kk-KZ"/>
        </w:rPr>
        <w:t>. – 228 с.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Ахметшина Г. Башкирские исторические предания: автореф. ... канд. филол. наук. </w:t>
      </w:r>
      <w:r w:rsidRPr="00054D1A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54D1A">
        <w:rPr>
          <w:rFonts w:ascii="Times New Roman" w:hAnsi="Times New Roman"/>
          <w:sz w:val="28"/>
          <w:szCs w:val="28"/>
          <w:lang w:val="kk-KZ"/>
        </w:rPr>
        <w:t>Казань, 2004. – С. 6-7.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54D1A">
        <w:rPr>
          <w:rFonts w:ascii="Times New Roman" w:eastAsia="Calibri" w:hAnsi="Times New Roman"/>
          <w:bCs/>
          <w:sz w:val="28"/>
          <w:szCs w:val="28"/>
          <w:lang w:val="kk-KZ"/>
        </w:rPr>
        <w:t xml:space="preserve">Гилязутдинов С.М. </w:t>
      </w:r>
      <w:r w:rsidRPr="00054D1A">
        <w:rPr>
          <w:rFonts w:ascii="Times New Roman" w:eastAsia="Calibri" w:hAnsi="Times New Roman"/>
          <w:bCs/>
          <w:sz w:val="28"/>
          <w:szCs w:val="28"/>
        </w:rPr>
        <w:t>Татарск</w:t>
      </w:r>
      <w:r w:rsidRPr="00054D1A">
        <w:rPr>
          <w:rFonts w:ascii="Times New Roman" w:eastAsia="Calibri" w:hAnsi="Times New Roman"/>
          <w:bCs/>
          <w:sz w:val="28"/>
          <w:szCs w:val="28"/>
          <w:lang w:val="kk-KZ"/>
        </w:rPr>
        <w:t>ие исторические предания и легенды и их художественные особенности: дис. ..</w:t>
      </w:r>
      <w:r w:rsidRPr="00054D1A">
        <w:rPr>
          <w:rFonts w:ascii="Times New Roman" w:eastAsia="Calibri" w:hAnsi="Times New Roman"/>
          <w:sz w:val="28"/>
          <w:szCs w:val="28"/>
        </w:rPr>
        <w:t>.</w:t>
      </w:r>
      <w:r w:rsidRPr="00054D1A">
        <w:rPr>
          <w:rFonts w:ascii="Times New Roman" w:eastAsia="Calibri" w:hAnsi="Times New Roman"/>
          <w:sz w:val="28"/>
          <w:szCs w:val="28"/>
          <w:lang w:val="kk-KZ"/>
        </w:rPr>
        <w:t xml:space="preserve"> канд.</w:t>
      </w:r>
      <w:r w:rsidRPr="00054D1A">
        <w:rPr>
          <w:rFonts w:ascii="Times New Roman" w:eastAsia="Calibri" w:hAnsi="Times New Roman"/>
          <w:sz w:val="28"/>
          <w:szCs w:val="28"/>
        </w:rPr>
        <w:t xml:space="preserve"> </w:t>
      </w:r>
      <w:r w:rsidRPr="00054D1A">
        <w:rPr>
          <w:rFonts w:ascii="Times New Roman" w:eastAsia="Calibri" w:hAnsi="Times New Roman"/>
          <w:sz w:val="28"/>
          <w:szCs w:val="28"/>
          <w:lang w:val="kk-KZ"/>
        </w:rPr>
        <w:t>ф</w:t>
      </w:r>
      <w:r w:rsidRPr="00054D1A">
        <w:rPr>
          <w:rFonts w:ascii="Times New Roman" w:eastAsia="Calibri" w:hAnsi="Times New Roman"/>
          <w:sz w:val="28"/>
          <w:szCs w:val="28"/>
        </w:rPr>
        <w:t>ил</w:t>
      </w:r>
      <w:r w:rsidRPr="00054D1A">
        <w:rPr>
          <w:rFonts w:ascii="Times New Roman" w:eastAsia="Calibri" w:hAnsi="Times New Roman"/>
          <w:sz w:val="28"/>
          <w:szCs w:val="28"/>
          <w:lang w:val="kk-KZ"/>
        </w:rPr>
        <w:t>ол.</w:t>
      </w:r>
      <w:r w:rsidRPr="00054D1A">
        <w:rPr>
          <w:rFonts w:ascii="Times New Roman" w:eastAsia="Calibri" w:hAnsi="Times New Roman"/>
          <w:sz w:val="28"/>
          <w:szCs w:val="28"/>
        </w:rPr>
        <w:t xml:space="preserve"> </w:t>
      </w:r>
      <w:r w:rsidRPr="00054D1A">
        <w:rPr>
          <w:rFonts w:ascii="Times New Roman" w:eastAsia="Calibri" w:hAnsi="Times New Roman"/>
          <w:sz w:val="28"/>
          <w:szCs w:val="28"/>
          <w:lang w:val="kk-KZ"/>
        </w:rPr>
        <w:t xml:space="preserve">наук. – </w:t>
      </w:r>
      <w:r w:rsidRPr="00054D1A">
        <w:rPr>
          <w:rFonts w:ascii="Times New Roman" w:eastAsia="Calibri" w:hAnsi="Times New Roman"/>
          <w:sz w:val="28"/>
          <w:szCs w:val="28"/>
        </w:rPr>
        <w:t>Казань,</w:t>
      </w:r>
      <w:r w:rsidRPr="00054D1A">
        <w:rPr>
          <w:rFonts w:ascii="Times New Roman" w:eastAsia="Calibri" w:hAnsi="Times New Roman"/>
          <w:sz w:val="28"/>
          <w:szCs w:val="28"/>
          <w:lang w:val="kk-KZ"/>
        </w:rPr>
        <w:t xml:space="preserve"> 2000. – 32 с.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4D1A">
        <w:rPr>
          <w:rFonts w:ascii="Times New Roman" w:hAnsi="Times New Roman"/>
          <w:sz w:val="28"/>
          <w:szCs w:val="28"/>
        </w:rPr>
        <w:t>Бутанаев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 В.Я., </w:t>
      </w:r>
      <w:proofErr w:type="spellStart"/>
      <w:r w:rsidRPr="00054D1A">
        <w:rPr>
          <w:rFonts w:ascii="Times New Roman" w:hAnsi="Times New Roman"/>
          <w:sz w:val="28"/>
          <w:szCs w:val="28"/>
        </w:rPr>
        <w:t>Бутанаева</w:t>
      </w:r>
      <w:proofErr w:type="spellEnd"/>
      <w:r w:rsidRPr="00054D1A">
        <w:rPr>
          <w:rFonts w:ascii="Times New Roman" w:hAnsi="Times New Roman"/>
          <w:sz w:val="28"/>
          <w:szCs w:val="28"/>
        </w:rPr>
        <w:t xml:space="preserve"> И.И. </w:t>
      </w:r>
      <w:r w:rsidRPr="00054D1A">
        <w:rPr>
          <w:rFonts w:ascii="Times New Roman" w:eastAsia="TimesNewRoman" w:hAnsi="Times New Roman"/>
          <w:sz w:val="28"/>
          <w:szCs w:val="28"/>
          <w:lang w:val="kk-KZ"/>
        </w:rPr>
        <w:t>Исторический фольклор хакасов</w:t>
      </w:r>
      <w:r w:rsidRPr="00054D1A">
        <w:rPr>
          <w:rFonts w:ascii="Times New Roman" w:hAnsi="Times New Roman"/>
          <w:sz w:val="28"/>
          <w:szCs w:val="28"/>
        </w:rPr>
        <w:t xml:space="preserve">. – Абакан: Хакасский гос. ун-т им. </w:t>
      </w:r>
      <w:proofErr w:type="spellStart"/>
      <w:r w:rsidRPr="00054D1A">
        <w:rPr>
          <w:rFonts w:ascii="Times New Roman" w:hAnsi="Times New Roman"/>
          <w:sz w:val="28"/>
          <w:szCs w:val="28"/>
        </w:rPr>
        <w:t>Н.П.Катанова</w:t>
      </w:r>
      <w:proofErr w:type="spellEnd"/>
      <w:r w:rsidRPr="00054D1A">
        <w:rPr>
          <w:rFonts w:ascii="Times New Roman" w:hAnsi="Times New Roman"/>
          <w:sz w:val="28"/>
          <w:szCs w:val="28"/>
        </w:rPr>
        <w:t>, 2001.</w:t>
      </w:r>
      <w:r w:rsidRPr="00054D1A">
        <w:rPr>
          <w:rFonts w:ascii="Times New Roman" w:hAnsi="Times New Roman"/>
          <w:sz w:val="28"/>
          <w:szCs w:val="28"/>
          <w:lang w:val="kk-KZ"/>
        </w:rPr>
        <w:t xml:space="preserve"> – 148</w:t>
      </w:r>
      <w:r>
        <w:rPr>
          <w:rFonts w:ascii="Times New Roman" w:hAnsi="Times New Roman"/>
          <w:sz w:val="28"/>
          <w:szCs w:val="28"/>
          <w:lang w:val="kk-KZ"/>
        </w:rPr>
        <w:t xml:space="preserve"> с.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Миндибекова В. Жанровая специфика хакасских мифов: автореф. ... канд. филол. наук. </w:t>
      </w:r>
      <w:r w:rsidRPr="00054D1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54D1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Новосибирск, 2004. – 183 с.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054D1A">
        <w:rPr>
          <w:rFonts w:ascii="Times New Roman" w:hAnsi="Times New Roman"/>
          <w:iCs/>
          <w:sz w:val="28"/>
          <w:szCs w:val="28"/>
        </w:rPr>
        <w:t>Унгвицкая</w:t>
      </w:r>
      <w:proofErr w:type="spellEnd"/>
      <w:r w:rsidRPr="00054D1A">
        <w:rPr>
          <w:rFonts w:ascii="Times New Roman" w:hAnsi="Times New Roman"/>
          <w:iCs/>
          <w:sz w:val="28"/>
          <w:szCs w:val="28"/>
        </w:rPr>
        <w:t xml:space="preserve"> М.А.</w:t>
      </w:r>
      <w:r w:rsidRPr="00054D1A">
        <w:rPr>
          <w:rFonts w:ascii="Times New Roman" w:eastAsia="TimesNewRoman" w:hAnsi="Times New Roman"/>
          <w:sz w:val="28"/>
          <w:szCs w:val="28"/>
        </w:rPr>
        <w:t xml:space="preserve">, </w:t>
      </w:r>
      <w:proofErr w:type="spellStart"/>
      <w:r w:rsidRPr="00054D1A">
        <w:rPr>
          <w:rFonts w:ascii="Times New Roman" w:hAnsi="Times New Roman"/>
          <w:iCs/>
          <w:sz w:val="28"/>
          <w:szCs w:val="28"/>
        </w:rPr>
        <w:t>Майногашева</w:t>
      </w:r>
      <w:proofErr w:type="spellEnd"/>
      <w:r w:rsidRPr="00054D1A">
        <w:rPr>
          <w:rFonts w:ascii="Times New Roman" w:hAnsi="Times New Roman"/>
          <w:iCs/>
          <w:sz w:val="28"/>
          <w:szCs w:val="28"/>
        </w:rPr>
        <w:t xml:space="preserve"> В.Е. </w:t>
      </w:r>
      <w:r w:rsidRPr="00054D1A">
        <w:rPr>
          <w:rFonts w:ascii="Times New Roman" w:eastAsia="TimesNewRoman" w:hAnsi="Times New Roman"/>
          <w:sz w:val="28"/>
          <w:szCs w:val="28"/>
        </w:rPr>
        <w:t xml:space="preserve">Хакасское народное поэтическое творчество. </w:t>
      </w:r>
      <w:r>
        <w:rPr>
          <w:rFonts w:ascii="Times New Roman" w:eastAsia="TimesNewRoman" w:hAnsi="Times New Roman"/>
          <w:sz w:val="28"/>
          <w:szCs w:val="28"/>
        </w:rPr>
        <w:t>–</w:t>
      </w:r>
      <w:r w:rsidRPr="00054D1A">
        <w:rPr>
          <w:rFonts w:ascii="Times New Roman" w:eastAsia="TimesNewRoman" w:hAnsi="Times New Roman"/>
          <w:sz w:val="28"/>
          <w:szCs w:val="28"/>
        </w:rPr>
        <w:t xml:space="preserve"> Абакан: </w:t>
      </w:r>
      <w:proofErr w:type="spellStart"/>
      <w:r w:rsidRPr="00054D1A">
        <w:rPr>
          <w:rFonts w:ascii="Times New Roman" w:eastAsia="TimesNewRoman" w:hAnsi="Times New Roman"/>
          <w:sz w:val="28"/>
          <w:szCs w:val="28"/>
        </w:rPr>
        <w:t>Хак</w:t>
      </w:r>
      <w:proofErr w:type="spellEnd"/>
      <w:r w:rsidRPr="00054D1A">
        <w:rPr>
          <w:rFonts w:ascii="Times New Roman" w:eastAsia="TimesNewRoman" w:hAnsi="Times New Roman"/>
          <w:sz w:val="28"/>
          <w:szCs w:val="28"/>
        </w:rPr>
        <w:t xml:space="preserve">. </w:t>
      </w:r>
      <w:r w:rsidRPr="00054D1A">
        <w:rPr>
          <w:rFonts w:ascii="Times New Roman" w:eastAsia="TimesNewRoman" w:hAnsi="Times New Roman"/>
          <w:sz w:val="28"/>
          <w:szCs w:val="28"/>
          <w:lang w:val="kk-KZ"/>
        </w:rPr>
        <w:t>о</w:t>
      </w:r>
      <w:proofErr w:type="spellStart"/>
      <w:r w:rsidRPr="00054D1A">
        <w:rPr>
          <w:rFonts w:ascii="Times New Roman" w:eastAsia="TimesNewRoman" w:hAnsi="Times New Roman"/>
          <w:sz w:val="28"/>
          <w:szCs w:val="28"/>
        </w:rPr>
        <w:t>тд</w:t>
      </w:r>
      <w:proofErr w:type="spellEnd"/>
      <w:r w:rsidRPr="00054D1A">
        <w:rPr>
          <w:rFonts w:ascii="Times New Roman" w:eastAsia="TimesNewRoman" w:hAnsi="Times New Roman"/>
          <w:sz w:val="28"/>
          <w:szCs w:val="28"/>
          <w:lang w:val="kk-KZ"/>
        </w:rPr>
        <w:t>-</w:t>
      </w:r>
      <w:proofErr w:type="spellStart"/>
      <w:r w:rsidRPr="00054D1A">
        <w:rPr>
          <w:rFonts w:ascii="Times New Roman" w:eastAsia="TimesNewRoman" w:hAnsi="Times New Roman"/>
          <w:sz w:val="28"/>
          <w:szCs w:val="28"/>
        </w:rPr>
        <w:t>ние</w:t>
      </w:r>
      <w:proofErr w:type="spellEnd"/>
      <w:r w:rsidRPr="00054D1A">
        <w:rPr>
          <w:rFonts w:ascii="Times New Roman" w:eastAsia="TimesNewRoman" w:hAnsi="Times New Roman"/>
          <w:sz w:val="28"/>
          <w:szCs w:val="28"/>
        </w:rPr>
        <w:t xml:space="preserve"> Красноярск</w:t>
      </w:r>
      <w:proofErr w:type="gramStart"/>
      <w:r w:rsidRPr="00054D1A">
        <w:rPr>
          <w:rFonts w:ascii="Times New Roman" w:eastAsia="TimesNewRoman" w:hAnsi="Times New Roman"/>
          <w:sz w:val="28"/>
          <w:szCs w:val="28"/>
        </w:rPr>
        <w:t>.</w:t>
      </w:r>
      <w:proofErr w:type="gramEnd"/>
      <w:r w:rsidRPr="00054D1A">
        <w:rPr>
          <w:rFonts w:ascii="Times New Roman" w:eastAsia="TimesNewRoman" w:hAnsi="Times New Roman"/>
          <w:sz w:val="28"/>
          <w:szCs w:val="28"/>
        </w:rPr>
        <w:t xml:space="preserve"> </w:t>
      </w:r>
      <w:proofErr w:type="gramStart"/>
      <w:r w:rsidRPr="00054D1A">
        <w:rPr>
          <w:rFonts w:ascii="Times New Roman" w:eastAsia="TimesNewRoman" w:hAnsi="Times New Roman"/>
          <w:sz w:val="28"/>
          <w:szCs w:val="28"/>
        </w:rPr>
        <w:t>к</w:t>
      </w:r>
      <w:proofErr w:type="gramEnd"/>
      <w:r w:rsidRPr="00054D1A">
        <w:rPr>
          <w:rFonts w:ascii="Times New Roman" w:eastAsia="TimesNewRoman" w:hAnsi="Times New Roman"/>
          <w:sz w:val="28"/>
          <w:szCs w:val="28"/>
        </w:rPr>
        <w:t xml:space="preserve">н. </w:t>
      </w:r>
      <w:r w:rsidRPr="00054D1A">
        <w:rPr>
          <w:rFonts w:ascii="Times New Roman" w:eastAsia="TimesNewRoman" w:hAnsi="Times New Roman"/>
          <w:sz w:val="28"/>
          <w:szCs w:val="28"/>
          <w:lang w:val="kk-KZ"/>
        </w:rPr>
        <w:t>и</w:t>
      </w:r>
      <w:proofErr w:type="spellStart"/>
      <w:r w:rsidRPr="00054D1A">
        <w:rPr>
          <w:rFonts w:ascii="Times New Roman" w:eastAsia="TimesNewRoman" w:hAnsi="Times New Roman"/>
          <w:sz w:val="28"/>
          <w:szCs w:val="28"/>
        </w:rPr>
        <w:t>зд</w:t>
      </w:r>
      <w:proofErr w:type="spellEnd"/>
      <w:r w:rsidRPr="00054D1A">
        <w:rPr>
          <w:rFonts w:ascii="Times New Roman" w:eastAsia="TimesNewRoman" w:hAnsi="Times New Roman"/>
          <w:sz w:val="28"/>
          <w:szCs w:val="28"/>
          <w:lang w:val="kk-KZ"/>
        </w:rPr>
        <w:t>-</w:t>
      </w:r>
      <w:proofErr w:type="spellStart"/>
      <w:r w:rsidRPr="00054D1A">
        <w:rPr>
          <w:rFonts w:ascii="Times New Roman" w:eastAsia="TimesNewRoman" w:hAnsi="Times New Roman"/>
          <w:sz w:val="28"/>
          <w:szCs w:val="28"/>
        </w:rPr>
        <w:t>ва</w:t>
      </w:r>
      <w:proofErr w:type="spellEnd"/>
      <w:r w:rsidRPr="00054D1A">
        <w:rPr>
          <w:rFonts w:ascii="Times New Roman" w:eastAsia="TimesNewRoman" w:hAnsi="Times New Roman"/>
          <w:sz w:val="28"/>
          <w:szCs w:val="28"/>
        </w:rPr>
        <w:t xml:space="preserve">, 1972. </w:t>
      </w:r>
      <w:r w:rsidRPr="00054D1A">
        <w:rPr>
          <w:rFonts w:ascii="Times New Roman" w:eastAsia="TimesNewRoman" w:hAnsi="Times New Roman"/>
          <w:sz w:val="28"/>
          <w:szCs w:val="28"/>
          <w:lang w:val="kk-KZ"/>
        </w:rPr>
        <w:t xml:space="preserve">– </w:t>
      </w:r>
      <w:r w:rsidRPr="00054D1A">
        <w:rPr>
          <w:rFonts w:ascii="Times New Roman" w:eastAsia="TimesNewRoman" w:hAnsi="Times New Roman"/>
          <w:sz w:val="28"/>
          <w:szCs w:val="28"/>
          <w:lang w:val="en-US"/>
        </w:rPr>
        <w:t>C</w:t>
      </w:r>
      <w:r w:rsidRPr="00054D1A">
        <w:rPr>
          <w:rFonts w:ascii="Times New Roman" w:eastAsia="TimesNewRoman" w:hAnsi="Times New Roman"/>
          <w:sz w:val="28"/>
          <w:szCs w:val="28"/>
        </w:rPr>
        <w:t xml:space="preserve">. </w:t>
      </w:r>
      <w:r w:rsidRPr="00054D1A">
        <w:rPr>
          <w:rFonts w:ascii="Times New Roman" w:eastAsia="TimesNewRoman" w:hAnsi="Times New Roman"/>
          <w:sz w:val="28"/>
          <w:szCs w:val="28"/>
          <w:lang w:val="kk-KZ"/>
        </w:rPr>
        <w:t>144–145</w:t>
      </w:r>
      <w:r w:rsidRPr="00054D1A">
        <w:rPr>
          <w:rFonts w:ascii="Times New Roman" w:eastAsia="TimesNewRoman" w:hAnsi="Times New Roman"/>
          <w:sz w:val="28"/>
          <w:szCs w:val="28"/>
        </w:rPr>
        <w:t>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054D1A">
        <w:rPr>
          <w:rFonts w:ascii="Times New Roman" w:hAnsi="Times New Roman"/>
          <w:iCs/>
          <w:sz w:val="28"/>
          <w:szCs w:val="28"/>
        </w:rPr>
        <w:t>Сыченко</w:t>
      </w:r>
      <w:proofErr w:type="spellEnd"/>
      <w:r w:rsidRPr="00054D1A">
        <w:rPr>
          <w:rFonts w:ascii="Times New Roman" w:hAnsi="Times New Roman"/>
          <w:iCs/>
          <w:sz w:val="28"/>
          <w:szCs w:val="28"/>
        </w:rPr>
        <w:t xml:space="preserve"> Г.Б. </w:t>
      </w:r>
      <w:r w:rsidRPr="00054D1A">
        <w:rPr>
          <w:rFonts w:ascii="Times New Roman" w:eastAsia="TimesNewRoman" w:hAnsi="Times New Roman"/>
          <w:sz w:val="28"/>
          <w:szCs w:val="28"/>
        </w:rPr>
        <w:t xml:space="preserve">О жанре </w:t>
      </w:r>
      <w:proofErr w:type="spellStart"/>
      <w:r w:rsidRPr="00054D1A">
        <w:rPr>
          <w:rFonts w:ascii="Times New Roman" w:hAnsi="Times New Roman"/>
          <w:iCs/>
          <w:sz w:val="28"/>
          <w:szCs w:val="28"/>
        </w:rPr>
        <w:t>сарын</w:t>
      </w:r>
      <w:proofErr w:type="spellEnd"/>
      <w:r w:rsidRPr="00054D1A">
        <w:rPr>
          <w:rFonts w:ascii="Times New Roman" w:hAnsi="Times New Roman"/>
          <w:iCs/>
          <w:sz w:val="28"/>
          <w:szCs w:val="28"/>
        </w:rPr>
        <w:t xml:space="preserve"> </w:t>
      </w:r>
      <w:r w:rsidRPr="00054D1A">
        <w:rPr>
          <w:rFonts w:ascii="Times New Roman" w:eastAsia="TimesNewRoman" w:hAnsi="Times New Roman"/>
          <w:sz w:val="28"/>
          <w:szCs w:val="28"/>
        </w:rPr>
        <w:t xml:space="preserve">в шаманском репертуаре Т.С. </w:t>
      </w:r>
      <w:proofErr w:type="spellStart"/>
      <w:r w:rsidRPr="00054D1A">
        <w:rPr>
          <w:rFonts w:ascii="Times New Roman" w:eastAsia="TimesNewRoman" w:hAnsi="Times New Roman"/>
          <w:sz w:val="28"/>
          <w:szCs w:val="28"/>
        </w:rPr>
        <w:t>Бурнаковой</w:t>
      </w:r>
      <w:proofErr w:type="spellEnd"/>
      <w:r w:rsidRPr="00054D1A">
        <w:rPr>
          <w:rFonts w:ascii="Times New Roman" w:eastAsia="TimesNewRoman" w:hAnsi="Times New Roman"/>
          <w:sz w:val="28"/>
          <w:szCs w:val="28"/>
        </w:rPr>
        <w:t xml:space="preserve"> // Сибирский </w:t>
      </w:r>
      <w:proofErr w:type="spellStart"/>
      <w:r w:rsidRPr="00054D1A">
        <w:rPr>
          <w:rFonts w:ascii="Times New Roman" w:eastAsia="TimesNewRoman" w:hAnsi="Times New Roman"/>
          <w:sz w:val="28"/>
          <w:szCs w:val="28"/>
        </w:rPr>
        <w:t>филол</w:t>
      </w:r>
      <w:proofErr w:type="spellEnd"/>
      <w:r w:rsidRPr="00054D1A">
        <w:rPr>
          <w:rFonts w:ascii="Times New Roman" w:eastAsia="TimesNewRoman" w:hAnsi="Times New Roman"/>
          <w:sz w:val="28"/>
          <w:szCs w:val="28"/>
        </w:rPr>
        <w:t xml:space="preserve">. журнал. </w:t>
      </w:r>
      <w:r>
        <w:rPr>
          <w:rFonts w:ascii="Times New Roman" w:eastAsia="TimesNewRoman" w:hAnsi="Times New Roman"/>
          <w:sz w:val="28"/>
          <w:szCs w:val="28"/>
        </w:rPr>
        <w:t>–</w:t>
      </w:r>
      <w:r w:rsidRPr="00054D1A">
        <w:rPr>
          <w:rFonts w:ascii="Times New Roman" w:eastAsia="TimesNewRoman" w:hAnsi="Times New Roman"/>
          <w:sz w:val="28"/>
          <w:szCs w:val="28"/>
        </w:rPr>
        <w:t xml:space="preserve"> 2012. - №3. – С. </w:t>
      </w:r>
      <w:r w:rsidRPr="00054D1A">
        <w:rPr>
          <w:rFonts w:ascii="Times New Roman" w:eastAsia="TimesNewRoman" w:hAnsi="Times New Roman"/>
          <w:sz w:val="28"/>
          <w:szCs w:val="28"/>
          <w:lang w:val="kk-KZ"/>
        </w:rPr>
        <w:t>6</w:t>
      </w:r>
      <w:r w:rsidRPr="00054D1A">
        <w:rPr>
          <w:rFonts w:ascii="Times New Roman" w:eastAsia="TimesNewRoman" w:hAnsi="Times New Roman"/>
          <w:sz w:val="28"/>
          <w:szCs w:val="28"/>
        </w:rPr>
        <w:t>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eastAsia="TimesNewRoman" w:hAnsi="Times New Roman"/>
          <w:sz w:val="28"/>
          <w:szCs w:val="28"/>
          <w:lang w:val="kk-KZ" w:eastAsia="en-US"/>
        </w:rPr>
        <w:t xml:space="preserve">Миндибекова В. </w:t>
      </w:r>
      <w:r w:rsidRPr="00054D1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жанре </w:t>
      </w:r>
      <w:r w:rsidRPr="00054D1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кип-</w:t>
      </w:r>
      <w:proofErr w:type="spellStart"/>
      <w:r w:rsidRPr="00054D1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чоох</w:t>
      </w:r>
      <w:proofErr w:type="spellEnd"/>
      <w:r w:rsidRPr="00054D1A">
        <w:rPr>
          <w:rFonts w:ascii="Times New Roman" w:eastAsia="Calibr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054D1A">
        <w:rPr>
          <w:rFonts w:ascii="Times New Roman" w:eastAsia="Calibri" w:hAnsi="Times New Roman"/>
          <w:bCs/>
          <w:sz w:val="28"/>
          <w:szCs w:val="28"/>
          <w:lang w:eastAsia="en-US"/>
        </w:rPr>
        <w:t>в фольклоре хакасов</w:t>
      </w:r>
      <w:r w:rsidRPr="00054D1A">
        <w:rPr>
          <w:rFonts w:ascii="Times New Roman" w:eastAsia="TimesNewRoman" w:hAnsi="Times New Roman"/>
          <w:sz w:val="28"/>
          <w:szCs w:val="28"/>
          <w:lang w:eastAsia="en-US"/>
        </w:rPr>
        <w:t xml:space="preserve"> </w:t>
      </w:r>
      <w:r w:rsidRPr="00054D1A">
        <w:rPr>
          <w:rFonts w:ascii="Times New Roman" w:eastAsia="TimesNewRoman" w:hAnsi="Times New Roman"/>
          <w:sz w:val="28"/>
          <w:szCs w:val="28"/>
          <w:lang w:val="kk-KZ" w:eastAsia="en-US"/>
        </w:rPr>
        <w:t xml:space="preserve">// </w:t>
      </w:r>
      <w:r w:rsidRPr="00054D1A">
        <w:rPr>
          <w:rFonts w:ascii="Times New Roman" w:eastAsia="TimesNewRoman" w:hAnsi="Times New Roman"/>
          <w:sz w:val="28"/>
          <w:szCs w:val="28"/>
          <w:lang w:eastAsia="en-US"/>
        </w:rPr>
        <w:t xml:space="preserve">Сибирский филологический журнал. - </w:t>
      </w:r>
      <w:r w:rsidRPr="00054D1A">
        <w:rPr>
          <w:rFonts w:ascii="Times New Roman" w:eastAsia="TimesNewRoman" w:hAnsi="Times New Roman"/>
          <w:sz w:val="28"/>
          <w:szCs w:val="28"/>
          <w:lang w:val="kk-KZ" w:eastAsia="en-US"/>
        </w:rPr>
        <w:t xml:space="preserve">Новосибирск, </w:t>
      </w:r>
      <w:r w:rsidRPr="00054D1A">
        <w:rPr>
          <w:rFonts w:ascii="Times New Roman" w:eastAsia="TimesNewRoman" w:hAnsi="Times New Roman"/>
          <w:sz w:val="28"/>
          <w:szCs w:val="28"/>
          <w:lang w:eastAsia="en-US"/>
        </w:rPr>
        <w:t>2014. - №4</w:t>
      </w:r>
      <w:r w:rsidRPr="00054D1A">
        <w:rPr>
          <w:rFonts w:ascii="Times New Roman" w:eastAsia="TimesNewRoman" w:hAnsi="Times New Roman"/>
          <w:sz w:val="28"/>
          <w:szCs w:val="28"/>
          <w:lang w:val="kk-KZ"/>
        </w:rPr>
        <w:t>. – С. 94.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054D1A">
        <w:rPr>
          <w:rStyle w:val="hl"/>
          <w:rFonts w:ascii="Times New Roman" w:hAnsi="Times New Roman"/>
          <w:sz w:val="28"/>
          <w:szCs w:val="28"/>
        </w:rPr>
        <w:t>Каташ</w:t>
      </w:r>
      <w:proofErr w:type="spellEnd"/>
      <w:r w:rsidRPr="00054D1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54D1A">
        <w:rPr>
          <w:rFonts w:ascii="Times New Roman" w:hAnsi="Times New Roman"/>
          <w:sz w:val="28"/>
          <w:szCs w:val="28"/>
          <w:shd w:val="clear" w:color="auto" w:fill="FFFFFF"/>
        </w:rPr>
        <w:t>С.С. Мифы и легенды Горного Алтая</w:t>
      </w:r>
      <w:r w:rsidRPr="00054D1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- </w:t>
      </w:r>
      <w:r w:rsidRPr="00054D1A">
        <w:rPr>
          <w:rFonts w:ascii="Times New Roman" w:hAnsi="Times New Roman"/>
          <w:sz w:val="28"/>
          <w:szCs w:val="28"/>
          <w:shd w:val="clear" w:color="auto" w:fill="FFFFFF"/>
        </w:rPr>
        <w:t xml:space="preserve">Горно-Алтайск: </w:t>
      </w:r>
      <w:proofErr w:type="spellStart"/>
      <w:r w:rsidRPr="00054D1A">
        <w:rPr>
          <w:rFonts w:ascii="Times New Roman" w:hAnsi="Times New Roman"/>
          <w:sz w:val="28"/>
          <w:szCs w:val="28"/>
          <w:shd w:val="clear" w:color="auto" w:fill="FFFFFF"/>
        </w:rPr>
        <w:t>Алт</w:t>
      </w:r>
      <w:proofErr w:type="spellEnd"/>
      <w:r w:rsidRPr="00054D1A">
        <w:rPr>
          <w:rFonts w:ascii="Times New Roman" w:hAnsi="Times New Roman"/>
          <w:sz w:val="28"/>
          <w:szCs w:val="28"/>
          <w:shd w:val="clear" w:color="auto" w:fill="FFFFFF"/>
        </w:rPr>
        <w:t>. кн. изд-во, 1978. – 112 с.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Герасимова Л. Несказочная проза хоролоров: традиция бытования: автореф. ... канд. филол. наук. </w:t>
      </w:r>
      <w:r w:rsidRPr="00054D1A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54D1A">
        <w:rPr>
          <w:rFonts w:ascii="Times New Roman" w:hAnsi="Times New Roman"/>
          <w:sz w:val="28"/>
          <w:szCs w:val="28"/>
          <w:lang w:val="kk-KZ"/>
        </w:rPr>
        <w:t>Якутск, 2010. – 26 с.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Предания, легенды и мифы саха (якутов) / Н.А. Алексеев, Н.В. Емельянов, В.Т. Петров. – Новосибирск: Наука, 1995. – 400 с. </w:t>
      </w:r>
    </w:p>
    <w:p w:rsidR="00B17E2C" w:rsidRPr="00054D1A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bCs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 xml:space="preserve">Эргис Г. </w:t>
      </w:r>
      <w:hyperlink r:id="rId6" w:history="1">
        <w:r w:rsidRPr="00AE5E32">
          <w:rPr>
            <w:rStyle w:val="a4"/>
            <w:rFonts w:ascii="Times New Roman" w:hAnsi="Times New Roman"/>
            <w:sz w:val="28"/>
            <w:szCs w:val="28"/>
          </w:rPr>
          <w:t>Очерки по якутскому фольклору</w:t>
        </w:r>
      </w:hyperlink>
      <w:r w:rsidRPr="00AE5E32">
        <w:rPr>
          <w:rStyle w:val="apple-converted-space"/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Style w:val="apple-converted-space"/>
          <w:rFonts w:ascii="Times New Roman" w:hAnsi="Times New Roman"/>
          <w:sz w:val="28"/>
          <w:szCs w:val="28"/>
          <w:lang w:val="kk-KZ"/>
        </w:rPr>
        <w:t>– Москва</w:t>
      </w:r>
      <w:r w:rsidRPr="00054D1A">
        <w:rPr>
          <w:rStyle w:val="apple-converted-space"/>
          <w:rFonts w:ascii="Times New Roman" w:hAnsi="Times New Roman"/>
          <w:sz w:val="28"/>
          <w:szCs w:val="28"/>
          <w:lang w:val="kk-KZ"/>
        </w:rPr>
        <w:t>: Наука, 1974. – 404 с.</w:t>
      </w:r>
    </w:p>
    <w:p w:rsidR="00B17E2C" w:rsidRPr="00D54331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Йипәк йуртидики әпсанә-ривайәтләр / А. Рахман. - Үрүмчи: Шинжаң хәлиқ нәшрияти, 1986. – Б. </w:t>
      </w:r>
      <w:r w:rsidRPr="00D54331">
        <w:rPr>
          <w:rFonts w:ascii="Times New Roman" w:eastAsia="TimesNewRoman" w:hAnsi="Times New Roman"/>
          <w:sz w:val="28"/>
          <w:szCs w:val="28"/>
          <w:lang w:val="kk-KZ"/>
        </w:rPr>
        <w:t>5-27.</w:t>
      </w:r>
    </w:p>
    <w:p w:rsidR="00B17E2C" w:rsidRPr="00D54331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 xml:space="preserve">Байжигитов К. Кыргыз мифтери, уламыштары жана легендалары.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D54331">
        <w:rPr>
          <w:rFonts w:ascii="Times New Roman" w:hAnsi="Times New Roman"/>
          <w:sz w:val="28"/>
          <w:szCs w:val="28"/>
          <w:lang w:val="kk-KZ"/>
        </w:rPr>
        <w:t xml:space="preserve"> Фрунзе, 1985. – 171 б.</w:t>
      </w:r>
    </w:p>
    <w:p w:rsidR="00B17E2C" w:rsidRPr="00D54331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4331">
        <w:rPr>
          <w:rFonts w:ascii="Times New Roman" w:hAnsi="Times New Roman"/>
          <w:sz w:val="28"/>
          <w:szCs w:val="28"/>
          <w:lang w:val="kk-KZ"/>
        </w:rPr>
        <w:t>Ахметшин Б. Предание и легенда // Башкортостан. Краткая энциклопедия. – Уфа: Башкирская энциклопедия, 1996. - С. 477.</w:t>
      </w:r>
    </w:p>
    <w:p w:rsidR="00B17E2C" w:rsidRPr="00D54331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D54331">
        <w:rPr>
          <w:rFonts w:ascii="Times New Roman" w:eastAsia="Calibri" w:hAnsi="Times New Roman"/>
          <w:bCs/>
          <w:sz w:val="28"/>
          <w:szCs w:val="28"/>
          <w:lang w:val="kk-KZ"/>
        </w:rPr>
        <w:t xml:space="preserve">Әлифба тәртибе, имля кагыйдәләре, атамалар масьәләсе, халық әдәбиятын жыю турында инструкцияләр жыентыгы / Г. Алпар. – Қазан, 1926. – С. 50. </w:t>
      </w:r>
    </w:p>
    <w:p w:rsidR="00B17E2C" w:rsidRPr="00D54331" w:rsidRDefault="00B17E2C" w:rsidP="00B17E2C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54331">
        <w:rPr>
          <w:rFonts w:ascii="Times New Roman" w:eastAsia="Calibri" w:hAnsi="Times New Roman"/>
          <w:bCs/>
          <w:sz w:val="28"/>
          <w:szCs w:val="28"/>
          <w:lang w:val="kk-KZ"/>
        </w:rPr>
        <w:t xml:space="preserve">Гилязутдинов С.М. </w:t>
      </w:r>
      <w:r w:rsidRPr="00D54331">
        <w:rPr>
          <w:rFonts w:ascii="Times New Roman" w:eastAsia="Calibri" w:hAnsi="Times New Roman"/>
          <w:bCs/>
          <w:sz w:val="28"/>
          <w:szCs w:val="28"/>
        </w:rPr>
        <w:t>Татарск</w:t>
      </w:r>
      <w:r w:rsidRPr="00D54331">
        <w:rPr>
          <w:rFonts w:ascii="Times New Roman" w:eastAsia="Calibri" w:hAnsi="Times New Roman"/>
          <w:bCs/>
          <w:sz w:val="28"/>
          <w:szCs w:val="28"/>
          <w:lang w:val="kk-KZ"/>
        </w:rPr>
        <w:t>ие исторические предания и легенды и их художественные особенности: дис. ..</w:t>
      </w:r>
      <w:r w:rsidRPr="00D54331">
        <w:rPr>
          <w:rFonts w:ascii="Times New Roman" w:eastAsia="Calibri" w:hAnsi="Times New Roman"/>
          <w:sz w:val="28"/>
          <w:szCs w:val="28"/>
        </w:rPr>
        <w:t>.</w:t>
      </w:r>
      <w:r w:rsidRPr="00D54331">
        <w:rPr>
          <w:rFonts w:ascii="Times New Roman" w:eastAsia="Calibri" w:hAnsi="Times New Roman"/>
          <w:sz w:val="28"/>
          <w:szCs w:val="28"/>
          <w:lang w:val="kk-KZ"/>
        </w:rPr>
        <w:t xml:space="preserve"> канд.</w:t>
      </w:r>
      <w:r w:rsidRPr="00D54331">
        <w:rPr>
          <w:rFonts w:ascii="Times New Roman" w:eastAsia="Calibri" w:hAnsi="Times New Roman"/>
          <w:sz w:val="28"/>
          <w:szCs w:val="28"/>
        </w:rPr>
        <w:t xml:space="preserve"> </w:t>
      </w:r>
      <w:r w:rsidRPr="00D54331">
        <w:rPr>
          <w:rFonts w:ascii="Times New Roman" w:eastAsia="Calibri" w:hAnsi="Times New Roman"/>
          <w:sz w:val="28"/>
          <w:szCs w:val="28"/>
          <w:lang w:val="kk-KZ"/>
        </w:rPr>
        <w:t>ф</w:t>
      </w:r>
      <w:r w:rsidRPr="00D54331">
        <w:rPr>
          <w:rFonts w:ascii="Times New Roman" w:eastAsia="Calibri" w:hAnsi="Times New Roman"/>
          <w:sz w:val="28"/>
          <w:szCs w:val="28"/>
        </w:rPr>
        <w:t>ил</w:t>
      </w:r>
      <w:r w:rsidRPr="00D54331">
        <w:rPr>
          <w:rFonts w:ascii="Times New Roman" w:eastAsia="Calibri" w:hAnsi="Times New Roman"/>
          <w:sz w:val="28"/>
          <w:szCs w:val="28"/>
          <w:lang w:val="kk-KZ"/>
        </w:rPr>
        <w:t>ол.</w:t>
      </w:r>
      <w:r w:rsidRPr="00D54331">
        <w:rPr>
          <w:rFonts w:ascii="Times New Roman" w:eastAsia="Calibri" w:hAnsi="Times New Roman"/>
          <w:sz w:val="28"/>
          <w:szCs w:val="28"/>
        </w:rPr>
        <w:t xml:space="preserve"> </w:t>
      </w:r>
      <w:r w:rsidRPr="00D54331">
        <w:rPr>
          <w:rFonts w:ascii="Times New Roman" w:eastAsia="Calibri" w:hAnsi="Times New Roman"/>
          <w:sz w:val="28"/>
          <w:szCs w:val="28"/>
          <w:lang w:val="kk-KZ"/>
        </w:rPr>
        <w:t xml:space="preserve">наук. – </w:t>
      </w:r>
      <w:r w:rsidRPr="00D54331">
        <w:rPr>
          <w:rFonts w:ascii="Times New Roman" w:eastAsia="Calibri" w:hAnsi="Times New Roman"/>
          <w:sz w:val="28"/>
          <w:szCs w:val="28"/>
        </w:rPr>
        <w:t>Казань,</w:t>
      </w:r>
      <w:r w:rsidRPr="00D54331">
        <w:rPr>
          <w:rFonts w:ascii="Times New Roman" w:eastAsia="Calibri" w:hAnsi="Times New Roman"/>
          <w:sz w:val="28"/>
          <w:szCs w:val="28"/>
          <w:lang w:val="kk-KZ"/>
        </w:rPr>
        <w:t xml:space="preserve"> 2000. – 32 с.</w:t>
      </w:r>
      <w:bookmarkStart w:id="0" w:name="_GoBack"/>
      <w:bookmarkEnd w:id="0"/>
    </w:p>
    <w:p w:rsidR="00B17E2C" w:rsidRPr="00054D1A" w:rsidRDefault="00B17E2C" w:rsidP="00B17E2C">
      <w:pPr>
        <w:pStyle w:val="a3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17E2C" w:rsidRPr="00054D1A" w:rsidRDefault="00B17E2C" w:rsidP="00B17E2C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17E2C" w:rsidRPr="00054D1A" w:rsidRDefault="00B17E2C" w:rsidP="00B17E2C">
      <w:pPr>
        <w:pStyle w:val="Default"/>
        <w:ind w:firstLine="567"/>
        <w:jc w:val="center"/>
        <w:rPr>
          <w:color w:val="auto"/>
          <w:sz w:val="28"/>
          <w:szCs w:val="28"/>
          <w:lang w:val="kk-KZ"/>
        </w:rPr>
      </w:pPr>
    </w:p>
    <w:p w:rsidR="00B17E2C" w:rsidRPr="00054D1A" w:rsidRDefault="00B17E2C" w:rsidP="00B17E2C">
      <w:pPr>
        <w:pStyle w:val="Default"/>
        <w:ind w:firstLine="567"/>
        <w:jc w:val="center"/>
        <w:rPr>
          <w:color w:val="auto"/>
          <w:sz w:val="28"/>
          <w:szCs w:val="28"/>
          <w:lang w:val="kk-KZ"/>
        </w:rPr>
      </w:pPr>
    </w:p>
    <w:p w:rsidR="00B17E2C" w:rsidRPr="00054D1A" w:rsidRDefault="00B17E2C" w:rsidP="00B17E2C">
      <w:pPr>
        <w:pStyle w:val="Default"/>
        <w:ind w:firstLine="567"/>
        <w:jc w:val="center"/>
        <w:rPr>
          <w:color w:val="auto"/>
          <w:sz w:val="28"/>
          <w:szCs w:val="28"/>
          <w:lang w:val="kk-KZ"/>
        </w:rPr>
      </w:pPr>
    </w:p>
    <w:p w:rsidR="00B17E2C" w:rsidRPr="00054D1A" w:rsidRDefault="00B17E2C" w:rsidP="00B17E2C">
      <w:pPr>
        <w:pStyle w:val="Default"/>
        <w:ind w:firstLine="567"/>
        <w:jc w:val="center"/>
        <w:rPr>
          <w:color w:val="auto"/>
          <w:sz w:val="28"/>
          <w:szCs w:val="28"/>
          <w:lang w:val="kk-KZ"/>
        </w:rPr>
      </w:pPr>
    </w:p>
    <w:p w:rsidR="00B17E2C" w:rsidRPr="00054D1A" w:rsidRDefault="00B17E2C" w:rsidP="00B17E2C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B17E2C" w:rsidRPr="003737CC" w:rsidRDefault="00B17E2C" w:rsidP="00B17E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17E2C" w:rsidRPr="003737CC" w:rsidRDefault="00B17E2C" w:rsidP="00B17E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17E2C" w:rsidRPr="003737CC" w:rsidRDefault="00B17E2C" w:rsidP="00B17E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17E2C" w:rsidRPr="003737CC" w:rsidRDefault="00B17E2C" w:rsidP="00B17E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17E2C" w:rsidRPr="003737CC" w:rsidRDefault="00B17E2C" w:rsidP="00B17E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F1454" w:rsidRPr="00B17E2C" w:rsidRDefault="003F1454">
      <w:pPr>
        <w:rPr>
          <w:lang w:val="kk-KZ"/>
        </w:rPr>
      </w:pPr>
    </w:p>
    <w:sectPr w:rsidR="003F1454" w:rsidRPr="00B1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33874"/>
    <w:multiLevelType w:val="hybridMultilevel"/>
    <w:tmpl w:val="C5E20F60"/>
    <w:lvl w:ilvl="0" w:tplc="2A929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D0"/>
    <w:rsid w:val="00033B82"/>
    <w:rsid w:val="003F1454"/>
    <w:rsid w:val="00401781"/>
    <w:rsid w:val="005C5CD0"/>
    <w:rsid w:val="00B17E2C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2C"/>
    <w:pPr>
      <w:ind w:left="720"/>
      <w:contextualSpacing/>
    </w:pPr>
  </w:style>
  <w:style w:type="paragraph" w:customStyle="1" w:styleId="Default">
    <w:name w:val="Default"/>
    <w:rsid w:val="00B17E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17E2C"/>
  </w:style>
  <w:style w:type="character" w:styleId="a4">
    <w:name w:val="Hyperlink"/>
    <w:uiPriority w:val="99"/>
    <w:unhideWhenUsed/>
    <w:rsid w:val="00B17E2C"/>
    <w:rPr>
      <w:color w:val="0000FF"/>
      <w:u w:val="single"/>
    </w:rPr>
  </w:style>
  <w:style w:type="character" w:customStyle="1" w:styleId="hl">
    <w:name w:val="hl"/>
    <w:basedOn w:val="a0"/>
    <w:rsid w:val="00B1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2C"/>
    <w:pPr>
      <w:ind w:left="720"/>
      <w:contextualSpacing/>
    </w:pPr>
  </w:style>
  <w:style w:type="paragraph" w:customStyle="1" w:styleId="Default">
    <w:name w:val="Default"/>
    <w:rsid w:val="00B17E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17E2C"/>
  </w:style>
  <w:style w:type="character" w:styleId="a4">
    <w:name w:val="Hyperlink"/>
    <w:uiPriority w:val="99"/>
    <w:unhideWhenUsed/>
    <w:rsid w:val="00B17E2C"/>
    <w:rPr>
      <w:color w:val="0000FF"/>
      <w:u w:val="single"/>
    </w:rPr>
  </w:style>
  <w:style w:type="character" w:customStyle="1" w:styleId="hl">
    <w:name w:val="hl"/>
    <w:basedOn w:val="a0"/>
    <w:rsid w:val="00B1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doc.abes.fr/DB=2.1/SET=2/TTL=1/CLK?IKT=1016&amp;TRM=%D0%9E%D1%87%D0%B5%D1%80%D0%BA%D0%B8+%D0%BF%D0%BE+%D1%8F%D0%BA%D1%83%D1%82%D1%81%D0%BA%D0%BE%D0%BC%D1%83+%D1%84%D0%BE%D0%BB%D1%8C%D0%BA%D0%BB%D0%BE%D1%80%D1%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2023-11-02T14:16:00Z</dcterms:created>
  <dcterms:modified xsi:type="dcterms:W3CDTF">2023-11-02T14:16:00Z</dcterms:modified>
</cp:coreProperties>
</file>