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06" w:rsidRPr="003737CC" w:rsidRDefault="006F2006" w:rsidP="006F200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6F2006" w:rsidRPr="003737CC" w:rsidRDefault="006F2006" w:rsidP="006F200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F2006" w:rsidRPr="003737CC" w:rsidRDefault="006F2006" w:rsidP="006F20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XX 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>ғасырдың екінші жартысында а</w:t>
      </w:r>
      <w:r w:rsidRPr="003737CC">
        <w:rPr>
          <w:rFonts w:ascii="Times New Roman" w:hAnsi="Times New Roman"/>
          <w:sz w:val="28"/>
          <w:szCs w:val="28"/>
          <w:lang w:val="kk-KZ"/>
        </w:rPr>
        <w:t>лтай ертегілік емес прозасының зерттелуіне еңбек сіңірген ғалымдар.</w:t>
      </w:r>
    </w:p>
    <w:p w:rsidR="006F2006" w:rsidRPr="003737CC" w:rsidRDefault="006F2006" w:rsidP="006F20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Түрік фольклортануындағы аңыздардың жиналуы мен жариялануының ғылыми нәтижелері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F2006" w:rsidRPr="003737CC" w:rsidRDefault="006F2006" w:rsidP="006F20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XX 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>ғасырдың екінші жартысындағы ә</w:t>
      </w:r>
      <w:r w:rsidRPr="003737CC">
        <w:rPr>
          <w:rFonts w:ascii="Times New Roman" w:hAnsi="Times New Roman"/>
          <w:sz w:val="28"/>
          <w:szCs w:val="28"/>
          <w:lang w:val="kk-KZ"/>
        </w:rPr>
        <w:t>зірбайжан әпсаналарының теориясына қатысты тұжырымдардың мән-маңызы.</w:t>
      </w:r>
    </w:p>
    <w:p w:rsidR="006F2006" w:rsidRPr="003737CC" w:rsidRDefault="006F2006" w:rsidP="006F20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Түркі аңыздық прозасындағы фольклорлық-этнографиялық байланыс мәселелеріне арналған еңбектер.</w:t>
      </w:r>
    </w:p>
    <w:p w:rsidR="006F2006" w:rsidRPr="003737CC" w:rsidRDefault="006F2006" w:rsidP="006F200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 xml:space="preserve">XX </w:t>
      </w:r>
      <w:r w:rsidRPr="003737CC">
        <w:rPr>
          <w:rFonts w:ascii="Times New Roman" w:hAnsi="Times New Roman"/>
          <w:noProof/>
          <w:sz w:val="28"/>
          <w:szCs w:val="28"/>
          <w:lang w:val="kk-KZ"/>
        </w:rPr>
        <w:t>ғасырдың</w:t>
      </w:r>
      <w:r w:rsidRPr="003737CC">
        <w:rPr>
          <w:rFonts w:ascii="Times New Roman" w:hAnsi="Times New Roman"/>
          <w:sz w:val="28"/>
          <w:szCs w:val="28"/>
          <w:lang w:val="kk-KZ"/>
        </w:rPr>
        <w:t xml:space="preserve"> ІІ ж. қазақ халық прозасын салалап зерттеудегі басты теориялық ізденістер.</w:t>
      </w:r>
    </w:p>
    <w:p w:rsidR="003F1454" w:rsidRPr="006F2006" w:rsidRDefault="003F1454">
      <w:pPr>
        <w:rPr>
          <w:lang w:val="kk-KZ"/>
        </w:rPr>
      </w:pPr>
      <w:bookmarkStart w:id="0" w:name="_GoBack"/>
      <w:bookmarkEnd w:id="0"/>
    </w:p>
    <w:sectPr w:rsidR="003F1454" w:rsidRPr="006F2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018B"/>
    <w:multiLevelType w:val="hybridMultilevel"/>
    <w:tmpl w:val="563CB6CA"/>
    <w:lvl w:ilvl="0" w:tplc="CF6E5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B1"/>
    <w:rsid w:val="00033B82"/>
    <w:rsid w:val="001D78B1"/>
    <w:rsid w:val="003F1454"/>
    <w:rsid w:val="00401781"/>
    <w:rsid w:val="006F2006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0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2023-11-02T14:02:00Z</dcterms:created>
  <dcterms:modified xsi:type="dcterms:W3CDTF">2023-11-02T14:02:00Z</dcterms:modified>
</cp:coreProperties>
</file>