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Pr="00E63E23" w:rsidRDefault="00A446DB" w:rsidP="00E63E2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0539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0539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Управленческий контроль</w:t>
      </w:r>
      <w:r w:rsidR="00E63E23" w:rsidRPr="00E63E2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в сфере услуг</w:t>
      </w:r>
      <w:r w:rsidR="00E63E23" w:rsidRPr="00E63E23">
        <w:rPr>
          <w:b/>
          <w:sz w:val="28"/>
          <w:szCs w:val="28"/>
        </w:rPr>
        <w:t xml:space="preserve"> </w:t>
      </w:r>
    </w:p>
    <w:p w:rsidR="00E63E23" w:rsidRPr="00053992" w:rsidRDefault="00E63E23" w:rsidP="00053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 Понятие и виды контроля</w:t>
      </w: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 Задачи управленческого контроля</w:t>
      </w: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 Оперативный, текущий, итоговый контроль</w:t>
      </w:r>
    </w:p>
    <w:p w:rsid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контроля. </w:t>
      </w:r>
      <w:bookmarkStart w:id="0" w:name="keyword1"/>
      <w:bookmarkEnd w:id="0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одна из важных функций менеджмента. Под контролем понимается управленческая </w:t>
      </w:r>
      <w:bookmarkStart w:id="1" w:name="keyword2"/>
      <w:bookmarkEnd w:id="1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целью количественной и качественной оценки и учета результатов работы организации. Главные инструменты выполнения данной функции - наблюдение, проверка всех сторон деятельности, учет и </w:t>
      </w:r>
      <w:bookmarkStart w:id="2" w:name="keyword3"/>
      <w:bookmarkEnd w:id="2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анализ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общем процессе управления </w:t>
      </w:r>
      <w:bookmarkStart w:id="3" w:name="keyword4"/>
      <w:bookmarkEnd w:id="3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выступает как элемент обратной связи, так как на основании полученных данных производится корректировка ранее принятых решений и планов. Эффективно поставленный </w:t>
      </w:r>
      <w:bookmarkStart w:id="4" w:name="keyword5"/>
      <w:bookmarkEnd w:id="4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призван иметь стратегическую направленность, ориентированную на результаты, быть своевременным и достаточно несложным.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любого предприятия всегда направлена на достижение конкретных целей. Но для этого, чтобы не сбиться с намеченного курса, необходим постоянный </w:t>
      </w:r>
      <w:bookmarkStart w:id="5" w:name="keyword6"/>
      <w:bookmarkEnd w:id="5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над тем, как реализуются намеченные цели программы.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Необходимость управленческого контроля в организациях сферы услуг. Управленческий </w:t>
      </w:r>
      <w:bookmarkStart w:id="6" w:name="keyword7"/>
      <w:bookmarkEnd w:id="6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осуществляется на двух организационных уровнях. </w:t>
      </w:r>
      <w:bookmarkStart w:id="7" w:name="keyword8"/>
      <w:bookmarkEnd w:id="7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Операционный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8" w:name="keyword9"/>
      <w:bookmarkEnd w:id="8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производится на уровне операций, где менеджеры сталкиваются с использованием физических, финансовых, человеческих и информационных ресурсов для достижения организационных целей. Другая направленность управленческого контроля - внешняя. Этот вид контроля обычно используют менеджеры, ответственные за стратегию корпорации или бизнеса, поэтому его часто называют стратегическим контролем. Высшие менеджеры собирают информацию о конкурентах, потребителях, поставщиках, технологиях, правительстве и обществе; стремятся наблюдать за явлениями, которые могут воздействовать на планы компании, чтобы своевременно отреагировать на них.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Существует несколько причин, обуславливающих необходимость управленческого контроля.</w:t>
      </w:r>
    </w:p>
    <w:p w:rsidR="00053992" w:rsidRPr="00053992" w:rsidRDefault="00053992" w:rsidP="000539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 наблюдать за тем, чем люди заняты, чтобы быть уверенными, что они адекватно понимают сущность своих обязанностей.</w:t>
      </w:r>
    </w:p>
    <w:p w:rsidR="00053992" w:rsidRPr="00053992" w:rsidRDefault="00053992" w:rsidP="000539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 самой организации, так и в ее окружении происходят непрекращающиеся изменения, с которыми сталкивается фирма и ее менеджеры. Динамичность внутреннего и внешнего окружения предприятия делает еще более важной связь между планированием и контролем.</w:t>
      </w:r>
    </w:p>
    <w:p w:rsidR="00053992" w:rsidRPr="00053992" w:rsidRDefault="00053992" w:rsidP="000539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Структура организаций, занимающихся бизнесом, все более и более усложняется вследствие роста размеров фирм и масштабов производства. Когда организация невелика, ее менеджеры близки ко всем осуществляемым видам деятельности. Но по мере возрастания объемов производства менеджеры, ответственные за выполнение всех задач 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организации, утрачивают возможность персонально наблюдать за каждым видом деятельности и меняющимися условиями или решать, какие изменения необходимы. В таком случае фирма нуждается в формальной системе контроля.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управленческого контроля. В системе управления фирмой </w:t>
      </w:r>
      <w:bookmarkStart w:id="9" w:name="keyword10"/>
      <w:bookmarkEnd w:id="9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решает несколько задач.</w:t>
      </w:r>
    </w:p>
    <w:p w:rsidR="00053992" w:rsidRPr="00053992" w:rsidRDefault="00053992" w:rsidP="0005399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контроля можно заранее обнаружить появление во внешней и внутренней среде фирмы факторов, которые могут оказать серьезное влияние на ее развитие или функционирование, и своевременно отреагировать на них. Поэтому контроль должен не привязываться к строго определенному сроку, а охватывать период, и чем последний больше, тем больше должно быть в нем точек контроля. Кроме того, с помощью контроля отслеживаются недостаточно четко выраженные тенденции развития фирмы, их направление, глубина и т. п. Все это позволяет создавать более обоснованные и надежные планы, особенно на перспективу.</w:t>
      </w:r>
    </w:p>
    <w:p w:rsidR="00053992" w:rsidRPr="00053992" w:rsidRDefault="00053992" w:rsidP="0005399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помогает своевременно обнаружить неизбежные в деятельности любой фирмы изъяны, ошибки, промахи и по горячим следам принять необходимые меры для их устранения.</w:t>
      </w:r>
    </w:p>
    <w:p w:rsidR="00053992" w:rsidRPr="00053992" w:rsidRDefault="00053992" w:rsidP="0005399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контроля служат основой для оценки работы фирмы и ее персонала в ключевых областях за определенный период, эффективности и надежности системы управления ею, а также для сравнения ее с другими фирмами.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целом, </w:t>
      </w:r>
      <w:bookmarkStart w:id="10" w:name="keyword11"/>
      <w:bookmarkEnd w:id="10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позволяет избежать неудовлетворительных результатов деятельности фирмы в будущем и создать необходимые предпосылки для стимулирования персонала.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принципы управленческого контроля. Цели контроля будут достигнуты только в том случае, если он осуществляется в соответствии с определенными принципами.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должен быть всеохватывающим, т. е. держать в поле зрения все основные сферы деятельности фирмы, внешнюю ситуацию и внутренние процессы, протекающие в ней. Речь идет не о тотальности, мелочности, фиксации любых событий (это дорого, практически невозможно и ведет к потере самостоятельности людей, освобождает их от ответственности), а о разумном, научно обоснованном подходе, позволяющем получить достаточно полную и объективную картину происходящего. Такой контроль не может быть уделом одного лица или небольшой группы лиц; к нему нужно привлекать весь персонал фирмы или его значительную часть, ибо лучший контроль - это самоконтроль заинтересованных в результатах своего труда исполнителей. </w:t>
      </w:r>
      <w:proofErr w:type="gram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Поэтому, чтобы получить надежный контроль, нужно от него отказаться, "отпустить поводья", максимально расширить полномочия людей в процессе выполнения ими своих обязанностей и проверять лишь самое важное - результаты.</w:t>
      </w:r>
      <w:proofErr w:type="gramEnd"/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 контроля должна иметь четкую стратегическую направленность, отражать общие приоритеты развития фирмы. 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Второстепенные же сферы часто проверять не стоит, тем более докладывать руководству обо всех мелочах. А контроль над простыми операциями вообще вряд ли имеет смысл, так как отвлекает много сил и средств.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- неотъемлемый элемент процесса планирования. Контроль осуществляется не ради него самого, не ради выявления проблем, какими бы интересными они ни были, а для их успешного решения и достижения конкретных результатов. Поэтому информация, не предназначенная для корректировки деятельности фирмы, бесполезна, и собирать ее нецелесообразно. В то же время необходимо точно знать степень отклонения реальных процессов, происходящих в фирме, от научно обоснованных стандартов, анализировать их причины и возможные последствия. Обнаружить возможные ошибки и способствовать устранению их причин значительно дешевле, чем ликвидировать последствия.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должен быть своевременным - "в нужном месте и в нужный час", с тем, чтобы обнаружить отклонения и устранить их, пока не поздно. Удобный момент для ревизии самого процесса выполнения плана определяется не спонтанно, а в зависимости от стадии его выполнения, скорости протекания соответствующих технических, технологических и хозяйственных процессов.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контроля должна соответствовать структуре и системе управления фирмой, ее планам (но без жесткой к ним привязки). Поскольку все вокруг стремительно меняется, система контроля должна к этим изменениям своевременно приспосабливаться, а потому отличаться гибкостью. Иначе контроль будет вечно "опаздывать", что сделает невозможным использование его результатов на практике.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контроля должна быть экономичной, чтобы выгоды, приносимые им, превышали затраты на его проведение. Поэтому необходимо минимизировать все сопряженные с контролем издержки на технические средства, сбор, переработку и хранение информации. Любой контроль, который требует на свое осуществление больше затрат, чем приносит прибыли, не улучшает степень владения ситуацией руководством фирмы, а ухудшает, направляет его действия по ложному пути.</w:t>
      </w:r>
    </w:p>
    <w:p w:rsidR="00053992" w:rsidRPr="00053992" w:rsidRDefault="00053992" w:rsidP="0005399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Эффективный контроль невозможен без учета человеческого фактора, так как требует нацеленности на конкретные процессы, результаты, учета личных качеств людей, их должностного положения, связей в коллективе, благожелательного подхода к людям. Поэтому он должен быть не только объективным, но и доброжелательным, не допускать скрытого наблюдения за сотрудниками, значительно ухудшающего морально-психологический климат в коллективе, исключать поиск "козлов отпущения", что невозможно без максимальной открытости и гласности.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управленческого контроля. Предварительный </w:t>
      </w:r>
      <w:bookmarkStart w:id="11" w:name="keyword12"/>
      <w:bookmarkEnd w:id="11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(также называемый направляющим контролем) использует ресурсы в системе организационной деятельности как средства контролирования того, насколько хорошо выполняются организационные цели. В процессе предварительного контроля менеджеры определяют ресурсы или моменты в 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организационном процессе, от которых зависит успех всего процесса. После этого основной акцент в деятельности </w:t>
      </w:r>
      <w:bookmarkStart w:id="12" w:name="keyword13"/>
      <w:bookmarkEnd w:id="12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контролю переносится на выбор лучших ресурсов (что помогает устранить предпосылки для возникновения той или иной проблемы) и наблюдение за изменениями.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Предварительный </w:t>
      </w:r>
      <w:bookmarkStart w:id="13" w:name="keyword14"/>
      <w:bookmarkEnd w:id="13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предшествует активной деятельности фирмы. </w:t>
      </w:r>
      <w:bookmarkStart w:id="14" w:name="keyword15"/>
      <w:bookmarkEnd w:id="14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своему содержанию это </w:t>
      </w:r>
      <w:bookmarkStart w:id="15" w:name="keyword16"/>
      <w:bookmarkEnd w:id="15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организационный, его основная задача заключается в проверке готовности производственного аппарата, управленческой системы и персонала к началу работы.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 направление предварительного контроля - соотнесение управленческой системы и существующей структуры организации, проверка качества уже принятых решений и документов, правильности их оформления, степени ознакомления с ними исполнителей и усвоения поставленных задач, так как четкость установок и доходчивость инструкций во многом предопределяют успех работы.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Другое направление предварительного контроля </w:t>
      </w:r>
      <w:proofErr w:type="gram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призвано</w:t>
      </w:r>
      <w:proofErr w:type="gram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ответить на вопрос, может ли персонал решить предусмотренные планом задачи. Поэтому кадровые службы тщательно изучают сотрудников, принятых на работу, их профессиональную пригодность; отбирают лиц с наиболее подходящими для выполнения предстоящей работы навыками, знаниями, опытом. Такой </w:t>
      </w:r>
      <w:bookmarkStart w:id="16" w:name="keyword17"/>
      <w:bookmarkEnd w:id="16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осуществляется на основе заранее разработанных требований, предъявляемых к каждой категории специалистов, при этом используются тесты, экзамены, собеседования.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сферу предварительного контроля над персоналом входят такие вопросы, как понимание людьми целей своей деятельности, специфики и опасностей работы, </w:t>
      </w:r>
      <w:bookmarkStart w:id="17" w:name="keyword18"/>
      <w:bookmarkEnd w:id="17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знание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прав, обязанностей, норм выработки, условий поощрения. </w:t>
      </w:r>
      <w:bookmarkStart w:id="18" w:name="keyword19"/>
      <w:bookmarkEnd w:id="18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над персоналом призван также </w:t>
      </w:r>
      <w:proofErr w:type="gram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следить</w:t>
      </w:r>
      <w:proofErr w:type="gram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состоянием подготовки и переподготовки кадров, их инструктированием, состоянием условий труда, возможностями развития творчества и рационализаторских проектов.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Третье направление предварительного контроля - состояние материальных и финансовых ресурсов фирмы. Проверяется их наличие, соответствие реальным потребностям </w:t>
      </w:r>
      <w:bookmarkStart w:id="19" w:name="keyword20"/>
      <w:bookmarkEnd w:id="19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структуре и количеству, гарантированность поставок сырья, материалов, комплектующих изделий, наличие на складах запасов и остатков готовой продукции. Средством предварительного контроля финансовых результатов фирмы служат ее бюджет или </w:t>
      </w:r>
      <w:bookmarkStart w:id="20" w:name="keyword21"/>
      <w:bookmarkEnd w:id="20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смета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позволяющие проверить правильность, обоснованность предстоящих расходов и </w:t>
      </w:r>
      <w:bookmarkStart w:id="21" w:name="keyword22"/>
      <w:bookmarkEnd w:id="21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надежность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источников доходов.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Текущий </w:t>
      </w:r>
      <w:bookmarkStart w:id="22" w:name="keyword23"/>
      <w:bookmarkEnd w:id="22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(иначе называемый просеивающим контролем или "да/нет" контролем) основан на выполнении контрольных функций в процессе выполнения работы и обычно существует в двух формах: как стратегический и как оперативный </w:t>
      </w:r>
      <w:bookmarkStart w:id="23" w:name="keyword24"/>
      <w:bookmarkEnd w:id="23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" w:name="keyword25"/>
      <w:bookmarkEnd w:id="24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Объе</w:t>
      </w:r>
      <w:proofErr w:type="gramStart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кт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стр</w:t>
      </w:r>
      <w:proofErr w:type="gram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атегического контроля - эффективность использования ресурсов фирмы с точки зрения ее конечных целей. При этом производятся сбор, обработка и оценка информации об уровне производительности труда, 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внедрении и использовании инноваций и т. п. как в фирме в целом, так и в ее отдельных подразделениях.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Оперативный </w:t>
      </w:r>
      <w:bookmarkStart w:id="25" w:name="keyword26"/>
      <w:bookmarkEnd w:id="25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направлен на текущую производственную и хозяйственную </w:t>
      </w:r>
      <w:bookmarkStart w:id="26" w:name="keyword27"/>
      <w:bookmarkEnd w:id="26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фирмы. К его разновидностям относятся: соблюдение </w:t>
      </w:r>
      <w:proofErr w:type="gram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последовательности выполнения операций технологического процесса производства</w:t>
      </w:r>
      <w:proofErr w:type="gram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продукции (оказания услуг), оценка степени загрузки оборудования, наблюдение за графиком работы, за текущим поступлением и расходованием финансовых средств и т. п.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" w:name="keyword28"/>
      <w:bookmarkEnd w:id="27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Обратный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28" w:name="keyword29"/>
      <w:bookmarkEnd w:id="28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</w:t>
      </w:r>
      <w:bookmarkStart w:id="29" w:name="keyword30"/>
      <w:bookmarkEnd w:id="29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после действия, т. е. заключительный, итоговый </w:t>
      </w:r>
      <w:bookmarkStart w:id="30" w:name="keyword31"/>
      <w:bookmarkEnd w:id="30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сосредоточен на результатах деятельности организации после завершения какого-либо процесса. Обычно он связан с оценкой выполнения фирмой своих планов и требует всестороннего анализа не только результатов, но и одновременно сильных и слабых сторон деятельности за истекший период. Цель этого вида контроля - получение дополнительной информации, необходимой при составлении новых планов. Иногда он может носить общий характер, т. е. просто признавать работу в истекшем периоде удовлетворительной или неудовлетворительной без какой бы то ни было детализации.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организации осуществляют все три типа контроля: предварительный, текущий и </w:t>
      </w:r>
      <w:bookmarkStart w:id="31" w:name="keyword32"/>
      <w:bookmarkEnd w:id="31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обратный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3992" w:rsidRPr="00053992" w:rsidRDefault="00053992" w:rsidP="00053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компания "</w:t>
      </w:r>
      <w:proofErr w:type="spell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Холидей</w:t>
      </w:r>
      <w:proofErr w:type="spell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Инн" гордится тем, что она предлагает путешественникам со всего мира качественные помещения </w:t>
      </w:r>
      <w:bookmarkStart w:id="32" w:name="keyword33"/>
      <w:bookmarkEnd w:id="32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приемлемым ценам. В штате этой компании состоят более сотни инспекторов, которые трижды в год выезжают в места расположения филиалов "</w:t>
      </w:r>
      <w:proofErr w:type="spell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Холидей</w:t>
      </w:r>
      <w:proofErr w:type="spell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Инн" с необъявленной инспекцией и проводят оценку обслуживания клиентов примерно </w:t>
      </w:r>
      <w:bookmarkStart w:id="33" w:name="keyword34"/>
      <w:bookmarkEnd w:id="33"/>
      <w:r w:rsidRPr="0005399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50 пунктам. Инспекторы должны убедиться, что каждый отдельный филиал "</w:t>
      </w:r>
      <w:proofErr w:type="spell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Холидей</w:t>
      </w:r>
      <w:proofErr w:type="spell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Инн" готов обеспечить обслуживание будущих клиентов на высоком уровне. Это - форма предварительного контроля. Вместе с тем в каждом филиале "</w:t>
      </w:r>
      <w:proofErr w:type="spell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Холидей</w:t>
      </w:r>
      <w:proofErr w:type="spell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Инн" есть "домоправитель", который инспектирует чистоту каждой комнаты и ежедневно наблюдает за работой штата гостиницы, чтобы обеспечить максимально высокий уровень обслуживания проживающих. Это - форма текущего контроля. И, наконец, каждый гость имеет две возможности донести до руководства филиалом свою оценку обслуживания в "</w:t>
      </w:r>
      <w:proofErr w:type="spellStart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Холидей</w:t>
      </w:r>
      <w:proofErr w:type="spellEnd"/>
      <w:r w:rsidRPr="00053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Инн" - посредством карточек, помещенных в каждой комнате и на каждом столике в ресторане. Это - форма обратного контроля</w:t>
      </w:r>
    </w:p>
    <w:p w:rsidR="00A446DB" w:rsidRDefault="00A446DB" w:rsidP="00A446DB">
      <w:pPr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 Понятие и виды контроля</w:t>
      </w: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 Задачи управленческого контроля</w:t>
      </w:r>
    </w:p>
    <w:p w:rsidR="00053992" w:rsidRPr="00053992" w:rsidRDefault="00053992" w:rsidP="000539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39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 Оперативный, текущий, итоговый контроль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28EB0C9B"/>
    <w:multiLevelType w:val="multilevel"/>
    <w:tmpl w:val="784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80DF6"/>
    <w:multiLevelType w:val="multilevel"/>
    <w:tmpl w:val="B05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91FD0"/>
    <w:multiLevelType w:val="multilevel"/>
    <w:tmpl w:val="5D74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053992"/>
    <w:rsid w:val="0035607B"/>
    <w:rsid w:val="004A0EA0"/>
    <w:rsid w:val="00680EA0"/>
    <w:rsid w:val="00A446DB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53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053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53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053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1977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2023-10-04T04:59:00Z</dcterms:modified>
</cp:coreProperties>
</file>