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B1" w:rsidRPr="00FD7799" w:rsidRDefault="00FD7799" w:rsidP="00200994">
      <w:pPr>
        <w:spacing w:after="0" w:line="240" w:lineRule="auto"/>
        <w:ind w:firstLine="709"/>
        <w:jc w:val="center"/>
        <w:rPr>
          <w:rFonts w:ascii="Times New Roman" w:hAnsi="Times New Roman" w:cs="Times New Roman"/>
          <w:b/>
          <w:sz w:val="28"/>
          <w:szCs w:val="28"/>
          <w:lang w:val="kk-KZ"/>
        </w:rPr>
      </w:pPr>
      <w:r w:rsidRPr="00FD7799">
        <w:rPr>
          <w:rFonts w:ascii="Times New Roman" w:hAnsi="Times New Roman" w:cs="Times New Roman"/>
          <w:b/>
          <w:sz w:val="28"/>
          <w:szCs w:val="28"/>
          <w:lang w:val="kk-KZ"/>
        </w:rPr>
        <w:t>1</w:t>
      </w:r>
      <w:r w:rsidR="00200994">
        <w:rPr>
          <w:rFonts w:ascii="Times New Roman" w:hAnsi="Times New Roman" w:cs="Times New Roman"/>
          <w:b/>
          <w:sz w:val="28"/>
          <w:szCs w:val="28"/>
          <w:lang w:val="kk-KZ"/>
        </w:rPr>
        <w:t>1 лекция</w:t>
      </w:r>
    </w:p>
    <w:p w:rsidR="007A36B1" w:rsidRPr="00FD7799" w:rsidRDefault="007A36B1" w:rsidP="00FD7799">
      <w:pPr>
        <w:spacing w:after="0" w:line="240" w:lineRule="auto"/>
        <w:ind w:firstLine="709"/>
        <w:jc w:val="both"/>
        <w:rPr>
          <w:rFonts w:ascii="Times New Roman" w:hAnsi="Times New Roman" w:cs="Times New Roman"/>
          <w:b/>
          <w:sz w:val="28"/>
          <w:szCs w:val="28"/>
          <w:lang w:val="kk-KZ"/>
        </w:rPr>
      </w:pPr>
    </w:p>
    <w:p w:rsidR="00FD7799" w:rsidRPr="00FD7799" w:rsidRDefault="007A36B1" w:rsidP="00FD7799">
      <w:pPr>
        <w:spacing w:after="0" w:line="240" w:lineRule="auto"/>
        <w:ind w:firstLine="709"/>
        <w:jc w:val="both"/>
        <w:rPr>
          <w:rFonts w:ascii="Times New Roman" w:hAnsi="Times New Roman" w:cs="Times New Roman"/>
          <w:b/>
          <w:sz w:val="28"/>
          <w:szCs w:val="28"/>
          <w:lang w:val="kk-KZ"/>
        </w:rPr>
      </w:pPr>
      <w:r w:rsidRPr="00FD7799">
        <w:rPr>
          <w:rFonts w:ascii="Times New Roman" w:hAnsi="Times New Roman" w:cs="Times New Roman"/>
          <w:sz w:val="28"/>
          <w:szCs w:val="28"/>
          <w:lang w:val="kk-KZ"/>
        </w:rPr>
        <w:t xml:space="preserve">Тақырыбы: </w:t>
      </w:r>
      <w:r w:rsidR="00FD7799" w:rsidRPr="00FD7799">
        <w:rPr>
          <w:rFonts w:ascii="Times New Roman" w:hAnsi="Times New Roman" w:cs="Times New Roman"/>
          <w:b/>
          <w:sz w:val="28"/>
          <w:szCs w:val="28"/>
          <w:lang w:val="kk-KZ"/>
        </w:rPr>
        <w:t>Ойлау дамуының тарихи-мәдени  және онтогенетикалық сипаты</w:t>
      </w:r>
    </w:p>
    <w:p w:rsidR="00FD7799" w:rsidRDefault="00FD7799" w:rsidP="00FD7799">
      <w:pPr>
        <w:spacing w:after="0" w:line="240" w:lineRule="auto"/>
        <w:ind w:firstLine="709"/>
        <w:jc w:val="both"/>
        <w:rPr>
          <w:rFonts w:ascii="Times New Roman" w:hAnsi="Times New Roman" w:cs="Times New Roman"/>
          <w:i/>
          <w:sz w:val="28"/>
          <w:szCs w:val="28"/>
          <w:lang w:val="kk-KZ"/>
        </w:rPr>
      </w:pPr>
    </w:p>
    <w:p w:rsidR="007A36B1" w:rsidRPr="00FD7799" w:rsidRDefault="007A36B1" w:rsidP="00FD7799">
      <w:pPr>
        <w:spacing w:after="0" w:line="240" w:lineRule="auto"/>
        <w:ind w:firstLine="709"/>
        <w:jc w:val="both"/>
        <w:rPr>
          <w:rFonts w:ascii="Times New Roman" w:hAnsi="Times New Roman" w:cs="Times New Roman"/>
          <w:i/>
          <w:sz w:val="28"/>
          <w:szCs w:val="28"/>
          <w:lang w:val="kk-KZ"/>
        </w:rPr>
      </w:pPr>
      <w:r w:rsidRPr="00FD7799">
        <w:rPr>
          <w:rFonts w:ascii="Times New Roman" w:hAnsi="Times New Roman" w:cs="Times New Roman"/>
          <w:i/>
          <w:sz w:val="28"/>
          <w:szCs w:val="28"/>
          <w:lang w:val="kk-KZ"/>
        </w:rPr>
        <w:t xml:space="preserve">Қарастырылатын мәселелер: </w:t>
      </w:r>
    </w:p>
    <w:p w:rsidR="00FD7799" w:rsidRPr="00FD7799" w:rsidRDefault="00FD7799" w:rsidP="00FD7799">
      <w:pPr>
        <w:pStyle w:val="a4"/>
        <w:numPr>
          <w:ilvl w:val="0"/>
          <w:numId w:val="4"/>
        </w:numPr>
        <w:spacing w:after="0" w:line="240" w:lineRule="auto"/>
        <w:ind w:left="0" w:firstLine="709"/>
        <w:jc w:val="both"/>
        <w:rPr>
          <w:rFonts w:ascii="Times New Roman" w:hAnsi="Times New Roman" w:cs="Times New Roman"/>
          <w:sz w:val="28"/>
          <w:szCs w:val="28"/>
          <w:lang w:val="kk-KZ"/>
        </w:rPr>
      </w:pPr>
      <w:r w:rsidRPr="00FD7799">
        <w:rPr>
          <w:rFonts w:ascii="Times New Roman" w:hAnsi="Times New Roman" w:cs="Times New Roman"/>
          <w:sz w:val="28"/>
          <w:szCs w:val="28"/>
          <w:lang w:val="kk-KZ"/>
        </w:rPr>
        <w:t>Ойлау дамуының тарихи-мәдени  сипаты</w:t>
      </w:r>
    </w:p>
    <w:p w:rsidR="00FD7799" w:rsidRPr="00FD7799" w:rsidRDefault="00FD7799" w:rsidP="00FD7799">
      <w:pPr>
        <w:pStyle w:val="a4"/>
        <w:numPr>
          <w:ilvl w:val="0"/>
          <w:numId w:val="4"/>
        </w:numPr>
        <w:spacing w:after="0" w:line="240" w:lineRule="auto"/>
        <w:ind w:left="0" w:firstLine="709"/>
        <w:jc w:val="both"/>
        <w:rPr>
          <w:rFonts w:ascii="Times New Roman" w:hAnsi="Times New Roman" w:cs="Times New Roman"/>
          <w:sz w:val="28"/>
          <w:szCs w:val="28"/>
          <w:lang w:val="kk-KZ"/>
        </w:rPr>
      </w:pPr>
      <w:r w:rsidRPr="00FD7799">
        <w:rPr>
          <w:rFonts w:ascii="Times New Roman" w:hAnsi="Times New Roman" w:cs="Times New Roman"/>
          <w:sz w:val="28"/>
          <w:szCs w:val="28"/>
          <w:lang w:val="kk-KZ"/>
        </w:rPr>
        <w:t>Ойлау дамуының онтогенетикалық сипаты</w:t>
      </w:r>
    </w:p>
    <w:p w:rsidR="007A36B1" w:rsidRPr="00FD7799" w:rsidRDefault="007A36B1" w:rsidP="00FD7799">
      <w:pPr>
        <w:spacing w:after="0" w:line="240" w:lineRule="auto"/>
        <w:ind w:firstLine="709"/>
        <w:jc w:val="both"/>
        <w:rPr>
          <w:rFonts w:ascii="Times New Roman" w:hAnsi="Times New Roman" w:cs="Times New Roman"/>
          <w:sz w:val="28"/>
          <w:szCs w:val="28"/>
          <w:lang w:val="kk-KZ"/>
        </w:rPr>
      </w:pPr>
    </w:p>
    <w:p w:rsidR="00FD7799" w:rsidRPr="00FD7799" w:rsidRDefault="00FD7799" w:rsidP="00FD7799">
      <w:pPr>
        <w:spacing w:after="0" w:line="240" w:lineRule="auto"/>
        <w:ind w:firstLine="709"/>
        <w:jc w:val="both"/>
        <w:rPr>
          <w:rFonts w:ascii="Times New Roman" w:eastAsia="???" w:hAnsi="Times New Roman" w:cs="Times New Roman"/>
          <w:sz w:val="28"/>
          <w:szCs w:val="28"/>
          <w:lang w:val="kk-KZ"/>
        </w:rPr>
      </w:pPr>
      <w:r w:rsidRPr="00FD7799">
        <w:rPr>
          <w:rFonts w:ascii="Times New Roman" w:hAnsi="Times New Roman" w:cs="Times New Roman"/>
          <w:sz w:val="28"/>
          <w:szCs w:val="28"/>
        </w:rPr>
        <w:t>Ойлау ой операцияларымен қоса</w:t>
      </w:r>
      <w:r w:rsidRPr="00FD7799">
        <w:rPr>
          <w:rFonts w:ascii="Times New Roman" w:eastAsia="??" w:hAnsi="Times New Roman" w:cs="Times New Roman"/>
          <w:sz w:val="28"/>
          <w:szCs w:val="28"/>
        </w:rPr>
        <w:t>,</w:t>
      </w:r>
      <w:r w:rsidRPr="00FD7799">
        <w:rPr>
          <w:rFonts w:ascii="Times New Roman" w:hAnsi="Times New Roman" w:cs="Times New Roman"/>
          <w:sz w:val="28"/>
          <w:szCs w:val="28"/>
        </w:rPr>
        <w:t xml:space="preserve"> ой формаларынан</w:t>
      </w:r>
      <w:r w:rsidRPr="00FD7799">
        <w:rPr>
          <w:rFonts w:ascii="Times New Roman" w:eastAsia="??" w:hAnsi="Times New Roman" w:cs="Times New Roman"/>
          <w:sz w:val="28"/>
          <w:szCs w:val="28"/>
        </w:rPr>
        <w:t xml:space="preserve"> да</w:t>
      </w:r>
      <w:r w:rsidRPr="00FD7799">
        <w:rPr>
          <w:rFonts w:ascii="Times New Roman" w:hAnsi="Times New Roman" w:cs="Times New Roman"/>
          <w:sz w:val="28"/>
          <w:szCs w:val="28"/>
        </w:rPr>
        <w:t xml:space="preserve"> тұрады. Ойдың бастапқы формасы болып ұғым есептеледi. </w:t>
      </w:r>
      <w:r w:rsidR="00200994">
        <w:rPr>
          <w:rFonts w:ascii="Times New Roman" w:hAnsi="Times New Roman" w:cs="Times New Roman"/>
          <w:i/>
          <w:sz w:val="28"/>
          <w:szCs w:val="28"/>
          <w:lang w:val="kk-KZ"/>
        </w:rPr>
        <w:t>Ұ</w:t>
      </w:r>
      <w:r w:rsidRPr="00FD7799">
        <w:rPr>
          <w:rFonts w:ascii="Times New Roman" w:hAnsi="Times New Roman" w:cs="Times New Roman"/>
          <w:i/>
          <w:sz w:val="28"/>
          <w:szCs w:val="28"/>
        </w:rPr>
        <w:t>ғым</w:t>
      </w:r>
      <w:r w:rsidRPr="00FD7799">
        <w:rPr>
          <w:rFonts w:ascii="Times New Roman" w:hAnsi="Times New Roman" w:cs="Times New Roman"/>
          <w:sz w:val="28"/>
          <w:szCs w:val="28"/>
        </w:rPr>
        <w:t xml:space="preserve"> дегенiмiз </w:t>
      </w:r>
      <w:r w:rsidR="00200994">
        <w:rPr>
          <w:rFonts w:ascii="Times New Roman" w:eastAsia="???" w:hAnsi="Times New Roman" w:cs="Times New Roman"/>
          <w:sz w:val="28"/>
          <w:szCs w:val="28"/>
        </w:rPr>
        <w:t>–</w:t>
      </w:r>
      <w:r w:rsidRPr="00FD7799">
        <w:rPr>
          <w:rFonts w:ascii="Times New Roman" w:eastAsia="???" w:hAnsi="Times New Roman" w:cs="Times New Roman"/>
          <w:sz w:val="28"/>
          <w:szCs w:val="28"/>
        </w:rPr>
        <w:t xml:space="preserve"> </w:t>
      </w:r>
      <w:r w:rsidRPr="00FD7799">
        <w:rPr>
          <w:rFonts w:ascii="Times New Roman" w:hAnsi="Times New Roman" w:cs="Times New Roman"/>
          <w:sz w:val="28"/>
          <w:szCs w:val="28"/>
        </w:rPr>
        <w:t>заттар мен құбылыстар туралы ой</w:t>
      </w:r>
      <w:proofErr w:type="gramStart"/>
      <w:r w:rsidRPr="00FD7799">
        <w:rPr>
          <w:rFonts w:ascii="Times New Roman" w:hAnsi="Times New Roman" w:cs="Times New Roman"/>
          <w:sz w:val="28"/>
          <w:szCs w:val="28"/>
        </w:rPr>
        <w:t>.</w:t>
      </w:r>
      <w:proofErr w:type="gramEnd"/>
      <w:r w:rsidRPr="00FD7799">
        <w:rPr>
          <w:rFonts w:ascii="Times New Roman" w:hAnsi="Times New Roman" w:cs="Times New Roman"/>
          <w:sz w:val="28"/>
          <w:szCs w:val="28"/>
        </w:rPr>
        <w:t xml:space="preserve"> өғ</w:t>
      </w:r>
      <w:proofErr w:type="gramStart"/>
      <w:r w:rsidRPr="00FD7799">
        <w:rPr>
          <w:rFonts w:ascii="Times New Roman" w:hAnsi="Times New Roman" w:cs="Times New Roman"/>
          <w:sz w:val="28"/>
          <w:szCs w:val="28"/>
        </w:rPr>
        <w:t>ы</w:t>
      </w:r>
      <w:proofErr w:type="gramEnd"/>
      <w:r w:rsidRPr="00FD7799">
        <w:rPr>
          <w:rFonts w:ascii="Times New Roman" w:hAnsi="Times New Roman" w:cs="Times New Roman"/>
          <w:sz w:val="28"/>
          <w:szCs w:val="28"/>
        </w:rPr>
        <w:t xml:space="preserve">мда заттардың жалпы және негiзгi қасиеттерi бейнеленедi. </w:t>
      </w:r>
      <w:r w:rsidR="00200994">
        <w:rPr>
          <w:rFonts w:ascii="Times New Roman" w:hAnsi="Times New Roman" w:cs="Times New Roman"/>
          <w:sz w:val="28"/>
          <w:szCs w:val="28"/>
          <w:lang w:val="kk-KZ"/>
        </w:rPr>
        <w:t>Ұ</w:t>
      </w:r>
      <w:r w:rsidRPr="00FD7799">
        <w:rPr>
          <w:rFonts w:ascii="Times New Roman" w:hAnsi="Times New Roman" w:cs="Times New Roman"/>
          <w:sz w:val="28"/>
          <w:szCs w:val="28"/>
        </w:rPr>
        <w:t xml:space="preserve">ғымдар </w:t>
      </w:r>
      <w:r w:rsidRPr="00FD7799">
        <w:rPr>
          <w:rFonts w:ascii="Times New Roman" w:eastAsia="???" w:hAnsi="Times New Roman" w:cs="Times New Roman"/>
          <w:sz w:val="28"/>
          <w:szCs w:val="28"/>
        </w:rPr>
        <w:t>жеке</w:t>
      </w:r>
      <w:r w:rsidRPr="00FD7799">
        <w:rPr>
          <w:rFonts w:ascii="Times New Roman" w:hAnsi="Times New Roman" w:cs="Times New Roman"/>
          <w:sz w:val="28"/>
          <w:szCs w:val="28"/>
        </w:rPr>
        <w:t xml:space="preserve"> және жалпы болып бөлiнедi. Бала мектепке келгесiн ғылыми ұғымдарды </w:t>
      </w:r>
      <w:proofErr w:type="gramStart"/>
      <w:r w:rsidRPr="00FD7799">
        <w:rPr>
          <w:rFonts w:ascii="Times New Roman" w:hAnsi="Times New Roman" w:cs="Times New Roman"/>
          <w:sz w:val="28"/>
          <w:szCs w:val="28"/>
        </w:rPr>
        <w:t>меңгере</w:t>
      </w:r>
      <w:proofErr w:type="gramEnd"/>
      <w:r w:rsidRPr="00FD7799">
        <w:rPr>
          <w:rFonts w:ascii="Times New Roman" w:hAnsi="Times New Roman" w:cs="Times New Roman"/>
          <w:sz w:val="28"/>
          <w:szCs w:val="28"/>
        </w:rPr>
        <w:t xml:space="preserve"> бастайды, оның бiлiм, дағдыларының арта түсуi ғылым негiздерiн меңгеруге қолайлы жағдай туғызады.</w:t>
      </w:r>
      <w:r w:rsidRPr="00FD7799">
        <w:rPr>
          <w:rFonts w:ascii="Times New Roman" w:eastAsia="???" w:hAnsi="Times New Roman" w:cs="Times New Roman"/>
          <w:sz w:val="28"/>
          <w:szCs w:val="28"/>
        </w:rPr>
        <w:t xml:space="preserve"> Сондықтан ұғымдарды меңгеруге адамның б</w:t>
      </w:r>
      <w:proofErr w:type="gramStart"/>
      <w:r w:rsidRPr="00FD7799">
        <w:rPr>
          <w:rFonts w:ascii="Times New Roman" w:eastAsia="???" w:hAnsi="Times New Roman" w:cs="Times New Roman"/>
          <w:sz w:val="28"/>
          <w:szCs w:val="28"/>
        </w:rPr>
        <w:t>i</w:t>
      </w:r>
      <w:proofErr w:type="gramEnd"/>
      <w:r w:rsidRPr="00FD7799">
        <w:rPr>
          <w:rFonts w:ascii="Times New Roman" w:eastAsia="???" w:hAnsi="Times New Roman" w:cs="Times New Roman"/>
          <w:sz w:val="28"/>
          <w:szCs w:val="28"/>
        </w:rPr>
        <w:t>лiм ортасындағы түрлi ғылымдар негiздерiн игеру әсер етедi. Сол барысында адамның қоршаған дүние заттарының ұғымдары жөн</w:t>
      </w:r>
      <w:proofErr w:type="gramStart"/>
      <w:r w:rsidRPr="00FD7799">
        <w:rPr>
          <w:rFonts w:ascii="Times New Roman" w:eastAsia="???" w:hAnsi="Times New Roman" w:cs="Times New Roman"/>
          <w:sz w:val="28"/>
          <w:szCs w:val="28"/>
        </w:rPr>
        <w:t>i</w:t>
      </w:r>
      <w:proofErr w:type="gramEnd"/>
      <w:r w:rsidRPr="00FD7799">
        <w:rPr>
          <w:rFonts w:ascii="Times New Roman" w:eastAsia="???" w:hAnsi="Times New Roman" w:cs="Times New Roman"/>
          <w:sz w:val="28"/>
          <w:szCs w:val="28"/>
        </w:rPr>
        <w:t>нде  бiлiмдерi қалыптасады.</w:t>
      </w:r>
    </w:p>
    <w:p w:rsidR="00FD7799" w:rsidRPr="00FD7799" w:rsidRDefault="00FD7799" w:rsidP="00FD7799">
      <w:pPr>
        <w:spacing w:after="0" w:line="240" w:lineRule="auto"/>
        <w:ind w:firstLine="709"/>
        <w:jc w:val="both"/>
        <w:rPr>
          <w:rFonts w:ascii="Times New Roman" w:hAnsi="Times New Roman" w:cs="Times New Roman"/>
          <w:sz w:val="28"/>
          <w:szCs w:val="28"/>
          <w:lang w:val="uk-UA"/>
        </w:rPr>
      </w:pPr>
      <w:r w:rsidRPr="00FD7799">
        <w:rPr>
          <w:rFonts w:ascii="Times New Roman" w:hAnsi="Times New Roman" w:cs="Times New Roman"/>
          <w:sz w:val="28"/>
          <w:szCs w:val="28"/>
          <w:lang w:val="uk-UA"/>
        </w:rPr>
        <w:t>Түс</w:t>
      </w:r>
      <w:r w:rsidRPr="00FD7799">
        <w:rPr>
          <w:rFonts w:ascii="Times New Roman" w:hAnsi="Times New Roman" w:cs="Times New Roman"/>
          <w:sz w:val="28"/>
          <w:szCs w:val="28"/>
          <w:lang w:val="kk-KZ"/>
        </w:rPr>
        <w:t>i</w:t>
      </w:r>
      <w:r w:rsidRPr="00FD7799">
        <w:rPr>
          <w:rFonts w:ascii="Times New Roman" w:hAnsi="Times New Roman" w:cs="Times New Roman"/>
          <w:sz w:val="28"/>
          <w:szCs w:val="28"/>
          <w:lang w:val="uk-UA"/>
        </w:rPr>
        <w:t>ну сөз арқылы бер</w:t>
      </w:r>
      <w:r w:rsidRPr="00FD7799">
        <w:rPr>
          <w:rFonts w:ascii="Times New Roman" w:hAnsi="Times New Roman" w:cs="Times New Roman"/>
          <w:sz w:val="28"/>
          <w:szCs w:val="28"/>
          <w:lang w:val="kk-KZ"/>
        </w:rPr>
        <w:t>i</w:t>
      </w:r>
      <w:r w:rsidRPr="00FD7799">
        <w:rPr>
          <w:rFonts w:ascii="Times New Roman" w:hAnsi="Times New Roman" w:cs="Times New Roman"/>
          <w:sz w:val="28"/>
          <w:szCs w:val="28"/>
          <w:lang w:val="uk-UA"/>
        </w:rPr>
        <w:t>лет</w:t>
      </w:r>
      <w:r w:rsidRPr="00FD7799">
        <w:rPr>
          <w:rFonts w:ascii="Times New Roman" w:hAnsi="Times New Roman" w:cs="Times New Roman"/>
          <w:sz w:val="28"/>
          <w:szCs w:val="28"/>
          <w:lang w:val="kk-KZ"/>
        </w:rPr>
        <w:t>i</w:t>
      </w:r>
      <w:r w:rsidRPr="00FD7799">
        <w:rPr>
          <w:rFonts w:ascii="Times New Roman" w:hAnsi="Times New Roman" w:cs="Times New Roman"/>
          <w:sz w:val="28"/>
          <w:szCs w:val="28"/>
          <w:lang w:val="uk-UA"/>
        </w:rPr>
        <w:t>нд</w:t>
      </w:r>
      <w:r w:rsidRPr="00FD7799">
        <w:rPr>
          <w:rFonts w:ascii="Times New Roman" w:hAnsi="Times New Roman" w:cs="Times New Roman"/>
          <w:sz w:val="28"/>
          <w:szCs w:val="28"/>
          <w:lang w:val="kk-KZ"/>
        </w:rPr>
        <w:t>i</w:t>
      </w:r>
      <w:r w:rsidRPr="00FD7799">
        <w:rPr>
          <w:rFonts w:ascii="Times New Roman" w:hAnsi="Times New Roman" w:cs="Times New Roman"/>
          <w:sz w:val="28"/>
          <w:szCs w:val="28"/>
          <w:lang w:val="uk-UA"/>
        </w:rPr>
        <w:t>ктен, түрл</w:t>
      </w:r>
      <w:r w:rsidRPr="00FD7799">
        <w:rPr>
          <w:rFonts w:ascii="Times New Roman" w:hAnsi="Times New Roman" w:cs="Times New Roman"/>
          <w:sz w:val="28"/>
          <w:szCs w:val="28"/>
          <w:lang w:val="kk-KZ"/>
        </w:rPr>
        <w:t>i</w:t>
      </w:r>
      <w:r w:rsidRPr="00FD7799">
        <w:rPr>
          <w:rFonts w:ascii="Times New Roman" w:hAnsi="Times New Roman" w:cs="Times New Roman"/>
          <w:sz w:val="28"/>
          <w:szCs w:val="28"/>
          <w:lang w:val="uk-UA"/>
        </w:rPr>
        <w:t>ше формаларда тұжырымдалады. Түс</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ну қысқаша, жалпы, кең, деталд</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және т.б. болып келу</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мүмк</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w:t>
      </w:r>
    </w:p>
    <w:p w:rsidR="00FD7799" w:rsidRPr="00FD7799" w:rsidRDefault="00FD7799" w:rsidP="00FD7799">
      <w:pPr>
        <w:spacing w:after="0" w:line="240" w:lineRule="auto"/>
        <w:ind w:firstLine="709"/>
        <w:jc w:val="both"/>
        <w:rPr>
          <w:rFonts w:ascii="Times New Roman" w:hAnsi="Times New Roman" w:cs="Times New Roman"/>
          <w:sz w:val="28"/>
          <w:szCs w:val="28"/>
          <w:lang w:val="uk-UA"/>
        </w:rPr>
      </w:pPr>
      <w:r w:rsidRPr="00FD7799">
        <w:rPr>
          <w:rFonts w:ascii="Times New Roman" w:hAnsi="Times New Roman" w:cs="Times New Roman"/>
          <w:sz w:val="28"/>
          <w:szCs w:val="28"/>
          <w:lang w:val="uk-UA"/>
        </w:rPr>
        <w:t>Түс</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нуд</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ң ек</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түр</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бар. Б</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р</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нш</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с</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 т</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келей түс</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ну. Т</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келей түс</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ну </w:t>
      </w:r>
      <w:r w:rsidRPr="00FD7799">
        <w:rPr>
          <w:rFonts w:ascii="Times New Roman" w:eastAsia="??" w:hAnsi="Times New Roman" w:cs="Times New Roman"/>
          <w:sz w:val="28"/>
          <w:szCs w:val="28"/>
          <w:lang w:val="uk-UA"/>
        </w:rPr>
        <w:t xml:space="preserve">- </w:t>
      </w:r>
      <w:r w:rsidRPr="00FD7799">
        <w:rPr>
          <w:rFonts w:ascii="Times New Roman" w:hAnsi="Times New Roman" w:cs="Times New Roman"/>
          <w:sz w:val="28"/>
          <w:szCs w:val="28"/>
          <w:lang w:val="uk-UA"/>
        </w:rPr>
        <w:t>жанама түрдег</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ой операцияларын керек етпейт</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w:t>
      </w:r>
      <w:r w:rsidRPr="00FD7799">
        <w:rPr>
          <w:rFonts w:ascii="Times New Roman" w:eastAsia="??" w:hAnsi="Times New Roman" w:cs="Times New Roman"/>
          <w:sz w:val="28"/>
          <w:szCs w:val="28"/>
          <w:lang w:val="uk-UA"/>
        </w:rPr>
        <w:t>,</w:t>
      </w:r>
      <w:r w:rsidRPr="00FD7799">
        <w:rPr>
          <w:rFonts w:ascii="Times New Roman" w:hAnsi="Times New Roman" w:cs="Times New Roman"/>
          <w:sz w:val="28"/>
          <w:szCs w:val="28"/>
          <w:lang w:val="uk-UA"/>
        </w:rPr>
        <w:t xml:space="preserve"> қабылдауға ұқсас процесс. Ал ек</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нш</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түр</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 жанама түс</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ну. Жанама түс</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ну –</w:t>
      </w:r>
      <w:r w:rsidRPr="00FD7799">
        <w:rPr>
          <w:rFonts w:ascii="Times New Roman" w:eastAsia="??" w:hAnsi="Times New Roman" w:cs="Times New Roman"/>
          <w:sz w:val="28"/>
          <w:szCs w:val="28"/>
          <w:lang w:val="uk-UA"/>
        </w:rPr>
        <w:t xml:space="preserve"> түрл</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 xml:space="preserve"> фазалардан </w:t>
      </w:r>
      <w:r w:rsidRPr="00FD7799">
        <w:rPr>
          <w:rFonts w:ascii="Times New Roman" w:hAnsi="Times New Roman" w:cs="Times New Roman"/>
          <w:sz w:val="28"/>
          <w:szCs w:val="28"/>
          <w:lang w:val="uk-UA"/>
        </w:rPr>
        <w:t>тұратын, ой операцияларын қажет етет</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 көмеск</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нәрсен</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айқын ет</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п бейнелеуде б</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рнеше ой </w:t>
      </w:r>
      <w:r w:rsidRPr="00FD7799">
        <w:rPr>
          <w:rFonts w:ascii="Times New Roman" w:eastAsia="??" w:hAnsi="Times New Roman" w:cs="Times New Roman"/>
          <w:sz w:val="28"/>
          <w:szCs w:val="28"/>
          <w:lang w:val="uk-UA"/>
        </w:rPr>
        <w:t>қорытындыларын</w:t>
      </w:r>
      <w:r w:rsidRPr="00FD7799">
        <w:rPr>
          <w:rFonts w:ascii="Times New Roman" w:hAnsi="Times New Roman" w:cs="Times New Roman"/>
          <w:sz w:val="28"/>
          <w:szCs w:val="28"/>
          <w:lang w:val="uk-UA"/>
        </w:rPr>
        <w:t xml:space="preserve"> </w:t>
      </w:r>
      <w:r w:rsidRPr="00FD7799">
        <w:rPr>
          <w:rFonts w:ascii="Times New Roman" w:eastAsia="??" w:hAnsi="Times New Roman" w:cs="Times New Roman"/>
          <w:sz w:val="28"/>
          <w:szCs w:val="28"/>
          <w:lang w:val="uk-UA"/>
        </w:rPr>
        <w:t>қажет</w:t>
      </w:r>
      <w:r w:rsidRPr="00FD7799">
        <w:rPr>
          <w:rFonts w:ascii="Times New Roman" w:hAnsi="Times New Roman" w:cs="Times New Roman"/>
          <w:sz w:val="28"/>
          <w:szCs w:val="28"/>
          <w:lang w:val="uk-UA"/>
        </w:rPr>
        <w:t xml:space="preserve"> етет</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 процесс.</w:t>
      </w:r>
    </w:p>
    <w:p w:rsidR="00FD7799" w:rsidRPr="00FD7799" w:rsidRDefault="00FD7799" w:rsidP="00FD7799">
      <w:pPr>
        <w:spacing w:after="0" w:line="240" w:lineRule="auto"/>
        <w:ind w:firstLine="709"/>
        <w:jc w:val="both"/>
        <w:rPr>
          <w:rFonts w:ascii="Times New Roman" w:hAnsi="Times New Roman" w:cs="Times New Roman"/>
          <w:sz w:val="28"/>
          <w:szCs w:val="28"/>
          <w:lang w:val="uk-UA"/>
        </w:rPr>
      </w:pPr>
      <w:r w:rsidRPr="00FD7799">
        <w:rPr>
          <w:rFonts w:ascii="Times New Roman" w:eastAsia="??" w:hAnsi="Times New Roman" w:cs="Times New Roman"/>
          <w:sz w:val="28"/>
          <w:szCs w:val="28"/>
          <w:lang w:val="uk-UA"/>
        </w:rPr>
        <w:t>Жалпы, о</w:t>
      </w:r>
      <w:r w:rsidRPr="00FD7799">
        <w:rPr>
          <w:rFonts w:ascii="Times New Roman" w:hAnsi="Times New Roman" w:cs="Times New Roman"/>
          <w:sz w:val="28"/>
          <w:szCs w:val="28"/>
          <w:lang w:val="uk-UA"/>
        </w:rPr>
        <w:t>йлау деген</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м</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зд</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ң өз</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 мәселен</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шешу, оның мән</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с</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 түс</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не б</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лу деген сөз.</w:t>
      </w:r>
    </w:p>
    <w:p w:rsidR="00FD7799" w:rsidRPr="00FD7799" w:rsidRDefault="00FD7799" w:rsidP="00FD7799">
      <w:pPr>
        <w:spacing w:after="0" w:line="240" w:lineRule="auto"/>
        <w:ind w:firstLine="709"/>
        <w:jc w:val="both"/>
        <w:rPr>
          <w:rFonts w:ascii="Times New Roman" w:hAnsi="Times New Roman" w:cs="Times New Roman"/>
          <w:sz w:val="28"/>
          <w:szCs w:val="28"/>
          <w:lang w:val="uk-UA"/>
        </w:rPr>
      </w:pPr>
      <w:r w:rsidRPr="00FD7799">
        <w:rPr>
          <w:rFonts w:ascii="Times New Roman" w:hAnsi="Times New Roman" w:cs="Times New Roman"/>
          <w:sz w:val="28"/>
          <w:szCs w:val="28"/>
          <w:lang w:val="uk-UA"/>
        </w:rPr>
        <w:t xml:space="preserve">Ойлаудың </w:t>
      </w:r>
      <w:r w:rsidRPr="00FD7799">
        <w:rPr>
          <w:rFonts w:ascii="Times New Roman" w:eastAsia="???" w:hAnsi="Times New Roman" w:cs="Times New Roman"/>
          <w:sz w:val="28"/>
          <w:szCs w:val="28"/>
          <w:lang w:val="uk-UA"/>
        </w:rPr>
        <w:t xml:space="preserve">ең </w:t>
      </w:r>
      <w:r w:rsidRPr="00FD7799">
        <w:rPr>
          <w:rFonts w:ascii="Times New Roman" w:hAnsi="Times New Roman" w:cs="Times New Roman"/>
          <w:sz w:val="28"/>
          <w:szCs w:val="28"/>
          <w:lang w:val="uk-UA"/>
        </w:rPr>
        <w:t>күрдел</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w:t>
      </w:r>
      <w:r w:rsidRPr="00FD7799">
        <w:rPr>
          <w:rFonts w:ascii="Times New Roman" w:eastAsia="???" w:hAnsi="Times New Roman" w:cs="Times New Roman"/>
          <w:sz w:val="28"/>
          <w:szCs w:val="28"/>
          <w:lang w:val="uk-UA"/>
        </w:rPr>
        <w:t xml:space="preserve">және жоғарғы </w:t>
      </w:r>
      <w:r w:rsidRPr="00FD7799">
        <w:rPr>
          <w:rFonts w:ascii="Times New Roman" w:hAnsi="Times New Roman" w:cs="Times New Roman"/>
          <w:sz w:val="28"/>
          <w:szCs w:val="28"/>
          <w:lang w:val="uk-UA"/>
        </w:rPr>
        <w:t>формаларының б</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р</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 ой қорытындылары. </w:t>
      </w:r>
      <w:r w:rsidRPr="00FD7799">
        <w:rPr>
          <w:rFonts w:ascii="Times New Roman" w:hAnsi="Times New Roman" w:cs="Times New Roman"/>
          <w:i/>
          <w:sz w:val="28"/>
          <w:szCs w:val="28"/>
          <w:lang w:val="uk-UA"/>
        </w:rPr>
        <w:t>Ой қорытындылары</w:t>
      </w:r>
      <w:r w:rsidRPr="00FD7799">
        <w:rPr>
          <w:rFonts w:ascii="Times New Roman" w:hAnsi="Times New Roman" w:cs="Times New Roman"/>
          <w:sz w:val="28"/>
          <w:szCs w:val="28"/>
          <w:lang w:val="uk-UA"/>
        </w:rPr>
        <w:t xml:space="preserve"> деген</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м</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з </w:t>
      </w:r>
      <w:r w:rsidRPr="00FD7799">
        <w:rPr>
          <w:rFonts w:ascii="Times New Roman" w:eastAsia="??" w:hAnsi="Times New Roman" w:cs="Times New Roman"/>
          <w:sz w:val="28"/>
          <w:szCs w:val="28"/>
          <w:lang w:val="uk-UA"/>
        </w:rPr>
        <w:t xml:space="preserve">- </w:t>
      </w:r>
      <w:r w:rsidRPr="00FD7799">
        <w:rPr>
          <w:rFonts w:ascii="Times New Roman" w:hAnsi="Times New Roman" w:cs="Times New Roman"/>
          <w:sz w:val="28"/>
          <w:szCs w:val="28"/>
          <w:lang w:val="uk-UA"/>
        </w:rPr>
        <w:t>б</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рнеше п</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к</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рлерден жаңа п</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к</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рлер шығару тәс</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л</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w:t>
      </w:r>
      <w:r w:rsidR="00200994">
        <w:rPr>
          <w:rFonts w:ascii="Times New Roman" w:hAnsi="Times New Roman" w:cs="Times New Roman"/>
          <w:sz w:val="28"/>
          <w:szCs w:val="28"/>
          <w:lang w:val="uk-UA"/>
        </w:rPr>
        <w:t>Қ</w:t>
      </w:r>
      <w:r w:rsidRPr="00FD7799">
        <w:rPr>
          <w:rFonts w:ascii="Times New Roman" w:hAnsi="Times New Roman" w:cs="Times New Roman"/>
          <w:sz w:val="28"/>
          <w:szCs w:val="28"/>
          <w:lang w:val="uk-UA"/>
        </w:rPr>
        <w:t>орытынды шығару үш</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 оны белг</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л</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тәрт</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пке б</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р-б</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р</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мен байланыстыруымыз қажет. </w:t>
      </w:r>
    </w:p>
    <w:p w:rsidR="00FD7799" w:rsidRPr="00FD7799" w:rsidRDefault="00FD7799" w:rsidP="00FD7799">
      <w:pPr>
        <w:spacing w:after="0" w:line="240" w:lineRule="auto"/>
        <w:ind w:firstLine="709"/>
        <w:jc w:val="both"/>
        <w:rPr>
          <w:rFonts w:ascii="Times New Roman" w:eastAsia="???" w:hAnsi="Times New Roman" w:cs="Times New Roman"/>
          <w:sz w:val="28"/>
          <w:szCs w:val="28"/>
          <w:lang w:val="uk-UA"/>
        </w:rPr>
      </w:pPr>
      <w:r w:rsidRPr="00FD7799">
        <w:rPr>
          <w:rFonts w:ascii="Times New Roman" w:hAnsi="Times New Roman" w:cs="Times New Roman"/>
          <w:sz w:val="28"/>
          <w:szCs w:val="28"/>
          <w:lang w:val="uk-UA"/>
        </w:rPr>
        <w:t>Ой қорытынды</w:t>
      </w:r>
      <w:r w:rsidRPr="00FD7799">
        <w:rPr>
          <w:rFonts w:ascii="Times New Roman" w:eastAsia="???" w:hAnsi="Times New Roman" w:cs="Times New Roman"/>
          <w:sz w:val="28"/>
          <w:szCs w:val="28"/>
          <w:lang w:val="uk-UA"/>
        </w:rPr>
        <w:t>с</w:t>
      </w:r>
      <w:r w:rsidRPr="00FD7799">
        <w:rPr>
          <w:rFonts w:ascii="Times New Roman" w:hAnsi="Times New Roman" w:cs="Times New Roman"/>
          <w:sz w:val="28"/>
          <w:szCs w:val="28"/>
          <w:lang w:val="uk-UA"/>
        </w:rPr>
        <w:t xml:space="preserve">ының </w:t>
      </w:r>
      <w:r w:rsidRPr="00FD7799">
        <w:rPr>
          <w:rFonts w:ascii="Times New Roman" w:eastAsia="???" w:hAnsi="Times New Roman" w:cs="Times New Roman"/>
          <w:sz w:val="28"/>
          <w:szCs w:val="28"/>
          <w:lang w:val="uk-UA"/>
        </w:rPr>
        <w:t>нег</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зг</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 xml:space="preserve"> </w:t>
      </w:r>
      <w:r w:rsidRPr="00FD7799">
        <w:rPr>
          <w:rFonts w:ascii="Times New Roman" w:hAnsi="Times New Roman" w:cs="Times New Roman"/>
          <w:sz w:val="28"/>
          <w:szCs w:val="28"/>
          <w:lang w:val="uk-UA"/>
        </w:rPr>
        <w:t>үш түр</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б</w:t>
      </w:r>
      <w:r w:rsidRPr="00FD7799">
        <w:rPr>
          <w:rFonts w:ascii="Times New Roman" w:eastAsia="???" w:hAnsi="Times New Roman" w:cs="Times New Roman"/>
          <w:sz w:val="28"/>
          <w:szCs w:val="28"/>
          <w:lang w:val="uk-UA"/>
        </w:rPr>
        <w:t>ар:</w:t>
      </w:r>
    </w:p>
    <w:p w:rsidR="00FD7799" w:rsidRPr="00FD7799" w:rsidRDefault="00FD7799" w:rsidP="00FD7799">
      <w:pPr>
        <w:spacing w:after="0" w:line="240" w:lineRule="auto"/>
        <w:ind w:firstLine="709"/>
        <w:jc w:val="both"/>
        <w:rPr>
          <w:rFonts w:ascii="Times New Roman" w:hAnsi="Times New Roman" w:cs="Times New Roman"/>
          <w:sz w:val="28"/>
          <w:szCs w:val="28"/>
          <w:lang w:val="uk-UA"/>
        </w:rPr>
      </w:pPr>
      <w:r w:rsidRPr="00FD7799">
        <w:rPr>
          <w:rFonts w:ascii="Times New Roman" w:eastAsia="???" w:hAnsi="Times New Roman" w:cs="Times New Roman"/>
          <w:sz w:val="28"/>
          <w:szCs w:val="28"/>
          <w:lang w:val="uk-UA"/>
        </w:rPr>
        <w:t xml:space="preserve">1) </w:t>
      </w:r>
      <w:r w:rsidRPr="00FD7799">
        <w:rPr>
          <w:rFonts w:ascii="Times New Roman" w:hAnsi="Times New Roman" w:cs="Times New Roman"/>
          <w:sz w:val="28"/>
          <w:szCs w:val="28"/>
          <w:lang w:val="uk-UA"/>
        </w:rPr>
        <w:t xml:space="preserve">дедукциялық, </w:t>
      </w:r>
      <w:r w:rsidRPr="00FD7799">
        <w:rPr>
          <w:rFonts w:ascii="Times New Roman" w:eastAsia="???" w:hAnsi="Times New Roman" w:cs="Times New Roman"/>
          <w:sz w:val="28"/>
          <w:szCs w:val="28"/>
          <w:lang w:val="uk-UA"/>
        </w:rPr>
        <w:t>2)</w:t>
      </w:r>
      <w:r w:rsidRPr="00FD7799">
        <w:rPr>
          <w:rFonts w:ascii="Times New Roman" w:hAnsi="Times New Roman" w:cs="Times New Roman"/>
          <w:sz w:val="28"/>
          <w:szCs w:val="28"/>
          <w:lang w:val="uk-UA"/>
        </w:rPr>
        <w:t xml:space="preserve"> индукциялық, </w:t>
      </w:r>
      <w:r w:rsidRPr="00FD7799">
        <w:rPr>
          <w:rFonts w:ascii="Times New Roman" w:eastAsia="???" w:hAnsi="Times New Roman" w:cs="Times New Roman"/>
          <w:sz w:val="28"/>
          <w:szCs w:val="28"/>
          <w:lang w:val="uk-UA"/>
        </w:rPr>
        <w:t>3)</w:t>
      </w:r>
      <w:r w:rsidRPr="00FD7799">
        <w:rPr>
          <w:rFonts w:ascii="Times New Roman" w:hAnsi="Times New Roman" w:cs="Times New Roman"/>
          <w:sz w:val="28"/>
          <w:szCs w:val="28"/>
          <w:lang w:val="uk-UA"/>
        </w:rPr>
        <w:t xml:space="preserve"> аналогиялық ой қорытындысы</w:t>
      </w:r>
      <w:r w:rsidRPr="00FD7799">
        <w:rPr>
          <w:rFonts w:ascii="Times New Roman" w:eastAsia="???" w:hAnsi="Times New Roman" w:cs="Times New Roman"/>
          <w:sz w:val="28"/>
          <w:szCs w:val="28"/>
          <w:lang w:val="uk-UA"/>
        </w:rPr>
        <w:t>.</w:t>
      </w:r>
      <w:r w:rsidRPr="00FD7799">
        <w:rPr>
          <w:rFonts w:ascii="Times New Roman" w:hAnsi="Times New Roman" w:cs="Times New Roman"/>
          <w:sz w:val="28"/>
          <w:szCs w:val="28"/>
          <w:lang w:val="uk-UA"/>
        </w:rPr>
        <w:t xml:space="preserve"> </w:t>
      </w:r>
    </w:p>
    <w:p w:rsidR="00FD7799" w:rsidRPr="00FD7799" w:rsidRDefault="00FD7799" w:rsidP="00FD7799">
      <w:pPr>
        <w:spacing w:after="0" w:line="240" w:lineRule="auto"/>
        <w:ind w:firstLine="709"/>
        <w:jc w:val="both"/>
        <w:rPr>
          <w:rFonts w:ascii="Times New Roman" w:eastAsia="???" w:hAnsi="Times New Roman" w:cs="Times New Roman"/>
          <w:sz w:val="28"/>
          <w:szCs w:val="28"/>
          <w:lang w:val="uk-UA"/>
        </w:rPr>
      </w:pPr>
      <w:r w:rsidRPr="00FD7799">
        <w:rPr>
          <w:rFonts w:ascii="Times New Roman" w:hAnsi="Times New Roman" w:cs="Times New Roman"/>
          <w:i/>
          <w:sz w:val="28"/>
          <w:szCs w:val="28"/>
          <w:lang w:val="uk-UA"/>
        </w:rPr>
        <w:t>Дедукция</w:t>
      </w:r>
      <w:r w:rsidRPr="00FD7799">
        <w:rPr>
          <w:rFonts w:ascii="Times New Roman" w:hAnsi="Times New Roman" w:cs="Times New Roman"/>
          <w:sz w:val="28"/>
          <w:szCs w:val="28"/>
          <w:lang w:val="uk-UA"/>
        </w:rPr>
        <w:t xml:space="preserve"> деген</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м</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з</w:t>
      </w:r>
      <w:r w:rsidRPr="00FD7799">
        <w:rPr>
          <w:rFonts w:ascii="Times New Roman" w:eastAsia="???" w:hAnsi="Times New Roman" w:cs="Times New Roman"/>
          <w:sz w:val="28"/>
          <w:szCs w:val="28"/>
          <w:lang w:val="uk-UA"/>
        </w:rPr>
        <w:t xml:space="preserve"> -</w:t>
      </w:r>
      <w:r w:rsidRPr="00FD7799">
        <w:rPr>
          <w:rFonts w:ascii="Times New Roman" w:hAnsi="Times New Roman" w:cs="Times New Roman"/>
          <w:sz w:val="28"/>
          <w:szCs w:val="28"/>
          <w:lang w:val="uk-UA"/>
        </w:rPr>
        <w:t xml:space="preserve"> жалпыдан жекеге қарай жүрет</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н ой қорытындысы. </w:t>
      </w:r>
      <w:r w:rsidRPr="00FD7799">
        <w:rPr>
          <w:rFonts w:ascii="Times New Roman" w:eastAsia="???" w:hAnsi="Times New Roman" w:cs="Times New Roman"/>
          <w:sz w:val="28"/>
          <w:szCs w:val="28"/>
          <w:lang w:val="uk-UA"/>
        </w:rPr>
        <w:t>Мысалы: б</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з т</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р</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 xml:space="preserve"> организмдер оттег</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 xml:space="preserve"> жоқ жерде т</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рш</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л</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к ете алмайды, ал балық т</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р</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 xml:space="preserve"> организмн</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ң б</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р</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 xml:space="preserve"> десек, олай болса, балық оттег</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 xml:space="preserve"> жоқ жерде т</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рш</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л</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к ете алмайды деген қорытындыға келем</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з.</w:t>
      </w:r>
      <w:r w:rsidRPr="00FD7799">
        <w:rPr>
          <w:rFonts w:ascii="Times New Roman" w:hAnsi="Times New Roman" w:cs="Times New Roman"/>
          <w:i/>
          <w:sz w:val="28"/>
          <w:szCs w:val="28"/>
          <w:lang w:val="uk-UA"/>
        </w:rPr>
        <w:t xml:space="preserve"> Индукция </w:t>
      </w:r>
      <w:r w:rsidRPr="00FD7799">
        <w:rPr>
          <w:rFonts w:ascii="Times New Roman" w:eastAsia="???" w:hAnsi="Times New Roman" w:cs="Times New Roman"/>
          <w:sz w:val="28"/>
          <w:szCs w:val="28"/>
          <w:lang w:val="uk-UA"/>
        </w:rPr>
        <w:t>-</w:t>
      </w:r>
      <w:r w:rsidRPr="00FD7799">
        <w:rPr>
          <w:rFonts w:ascii="Times New Roman" w:hAnsi="Times New Roman" w:cs="Times New Roman"/>
          <w:sz w:val="28"/>
          <w:szCs w:val="28"/>
          <w:lang w:val="uk-UA"/>
        </w:rPr>
        <w:t xml:space="preserve"> жекеден жалпыға қарай жасалатын ой қорытындысы.</w:t>
      </w:r>
      <w:r w:rsidRPr="00FD7799">
        <w:rPr>
          <w:rFonts w:ascii="Times New Roman" w:eastAsia="???" w:hAnsi="Times New Roman" w:cs="Times New Roman"/>
          <w:sz w:val="28"/>
          <w:szCs w:val="28"/>
          <w:lang w:val="uk-UA"/>
        </w:rPr>
        <w:t xml:space="preserve"> Гүлдер сусыз өм</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р сүре алмайды, ағаштар да сусыз өм</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р сүре алмайды десек, осы айтылғандардан жалпылап, сусыз өс</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мд</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ктер т</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рш</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л</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к ете алмайды деген қорытындыны жасаймыз.</w:t>
      </w:r>
    </w:p>
    <w:p w:rsidR="00FD7799" w:rsidRPr="00FD7799" w:rsidRDefault="00FD7799" w:rsidP="00FD7799">
      <w:pPr>
        <w:spacing w:after="0" w:line="240" w:lineRule="auto"/>
        <w:ind w:firstLine="709"/>
        <w:jc w:val="both"/>
        <w:rPr>
          <w:rFonts w:ascii="Times New Roman" w:eastAsia="???" w:hAnsi="Times New Roman" w:cs="Times New Roman"/>
          <w:sz w:val="28"/>
          <w:szCs w:val="28"/>
          <w:lang w:val="uk-UA"/>
        </w:rPr>
      </w:pPr>
      <w:r w:rsidRPr="00FD7799">
        <w:rPr>
          <w:rFonts w:ascii="Times New Roman" w:hAnsi="Times New Roman" w:cs="Times New Roman"/>
          <w:i/>
          <w:sz w:val="28"/>
          <w:szCs w:val="28"/>
          <w:lang w:val="uk-UA"/>
        </w:rPr>
        <w:t>Аналогия</w:t>
      </w:r>
      <w:r w:rsidRPr="00FD7799">
        <w:rPr>
          <w:rFonts w:ascii="Times New Roman" w:hAnsi="Times New Roman" w:cs="Times New Roman"/>
          <w:sz w:val="28"/>
          <w:szCs w:val="28"/>
          <w:lang w:val="uk-UA"/>
        </w:rPr>
        <w:t xml:space="preserve"> деген</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м</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з </w:t>
      </w:r>
      <w:r w:rsidRPr="00FD7799">
        <w:rPr>
          <w:rFonts w:ascii="Times New Roman" w:eastAsia="???" w:hAnsi="Times New Roman" w:cs="Times New Roman"/>
          <w:sz w:val="28"/>
          <w:szCs w:val="28"/>
          <w:lang w:val="uk-UA"/>
        </w:rPr>
        <w:t xml:space="preserve">- </w:t>
      </w:r>
      <w:r w:rsidRPr="00FD7799">
        <w:rPr>
          <w:rFonts w:ascii="Times New Roman" w:hAnsi="Times New Roman" w:cs="Times New Roman"/>
          <w:sz w:val="28"/>
          <w:szCs w:val="28"/>
          <w:lang w:val="uk-UA"/>
        </w:rPr>
        <w:t>ұқсастық бойынша ой қорытындылар</w:t>
      </w:r>
      <w:r w:rsidRPr="00FD7799">
        <w:rPr>
          <w:rFonts w:ascii="Times New Roman" w:eastAsia="???" w:hAnsi="Times New Roman" w:cs="Times New Roman"/>
          <w:sz w:val="28"/>
          <w:szCs w:val="28"/>
          <w:lang w:val="uk-UA"/>
        </w:rPr>
        <w:t>ын</w:t>
      </w:r>
      <w:r w:rsidRPr="00FD7799">
        <w:rPr>
          <w:rFonts w:ascii="Times New Roman" w:hAnsi="Times New Roman" w:cs="Times New Roman"/>
          <w:sz w:val="28"/>
          <w:szCs w:val="28"/>
          <w:lang w:val="uk-UA"/>
        </w:rPr>
        <w:t xml:space="preserve"> жасау.</w:t>
      </w:r>
      <w:r w:rsidRPr="00FD7799">
        <w:rPr>
          <w:rFonts w:ascii="Times New Roman" w:eastAsia="???" w:hAnsi="Times New Roman" w:cs="Times New Roman"/>
          <w:sz w:val="28"/>
          <w:szCs w:val="28"/>
          <w:lang w:val="uk-UA"/>
        </w:rPr>
        <w:t xml:space="preserve"> Мәселен, И. Нüютон бүк</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л әлемд</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к тартылыс заңын тапқанда, аналогиялық ой қорытындысына сүйенген. Ол жер үст</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ндег</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 xml:space="preserve"> денелерд</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ң қозғалуы, әс</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ресе құлауы мен аспан денелер</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н</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ң қозғалуы арасындағы ұқсастықты түс</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нд</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 xml:space="preserve">руде </w:t>
      </w:r>
      <w:r w:rsidRPr="00FD7799">
        <w:rPr>
          <w:rFonts w:ascii="Times New Roman" w:eastAsia="???" w:hAnsi="Times New Roman" w:cs="Times New Roman"/>
          <w:sz w:val="28"/>
          <w:szCs w:val="28"/>
          <w:lang w:val="uk-UA"/>
        </w:rPr>
        <w:lastRenderedPageBreak/>
        <w:t>аналогияны келт</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рд</w:t>
      </w:r>
      <w:r w:rsidRPr="00FD7799">
        <w:rPr>
          <w:rFonts w:ascii="Times New Roman" w:eastAsia="???" w:hAnsi="Times New Roman" w:cs="Times New Roman"/>
          <w:sz w:val="28"/>
          <w:szCs w:val="28"/>
        </w:rPr>
        <w:t>i</w:t>
      </w:r>
      <w:r w:rsidRPr="00FD7799">
        <w:rPr>
          <w:rFonts w:ascii="Times New Roman" w:eastAsia="???" w:hAnsi="Times New Roman" w:cs="Times New Roman"/>
          <w:sz w:val="28"/>
          <w:szCs w:val="28"/>
          <w:lang w:val="uk-UA"/>
        </w:rPr>
        <w:t>. Аналогия ғылыми болжамдарды жасаудың маңызды алғышарты болып табылады.</w:t>
      </w:r>
    </w:p>
    <w:p w:rsidR="00FD7799" w:rsidRPr="00FD7799" w:rsidRDefault="00FD7799" w:rsidP="00FD7799">
      <w:pPr>
        <w:pStyle w:val="a9"/>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Қ</w:t>
      </w:r>
      <w:r w:rsidRPr="00FD7799">
        <w:rPr>
          <w:rFonts w:ascii="Times New Roman" w:hAnsi="Times New Roman" w:cs="Times New Roman"/>
          <w:sz w:val="28"/>
          <w:szCs w:val="28"/>
          <w:lang w:val="uk-UA"/>
        </w:rPr>
        <w:t>ұрылымдық психологияға сәйкес, жеке сез</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мд</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к елестер психологиялық тәж</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рибен</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ң бастапқы элементтер</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болып табылады. Осындай жеке сез</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мд</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к елестер арасында ерекше байланыстар немесе ұқсастық, контрасттылық, уақыт пен кең</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ст</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кте сәйкес келу сияқты ассоциациялар орнайды. Осылайша, ассоциативт</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к психологияда ойлау сез</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мд</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к елестерд</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ң ассоциациясы рет</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нде түс</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лед</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Бұл бағыттағы психологтардың нег</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зг</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қойған м</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ндет</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 ойлаудың белг</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л</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логикалық формаларын ассоциация заңына сәйкес түс</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нд</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ру. өғымдардың қалыптасуы елестерд</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ассоцияциялау барысында жүзеге асады деп есептел</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нд</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П</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к</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р ұғымдарды ассоцияциялау, ал ой қорытындысы п</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к</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рлерд</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ң ассоцациялау нәтижес</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рет</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нде түс</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нд</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р</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лд</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w:t>
      </w:r>
    </w:p>
    <w:p w:rsidR="00FD7799" w:rsidRPr="00FD7799" w:rsidRDefault="00FD7799" w:rsidP="00FD7799">
      <w:pPr>
        <w:pStyle w:val="a9"/>
        <w:spacing w:after="0" w:line="240" w:lineRule="auto"/>
        <w:ind w:left="0" w:firstLine="709"/>
        <w:jc w:val="both"/>
        <w:rPr>
          <w:rFonts w:ascii="Times New Roman" w:hAnsi="Times New Roman" w:cs="Times New Roman"/>
          <w:sz w:val="28"/>
          <w:szCs w:val="28"/>
        </w:rPr>
      </w:pPr>
      <w:r w:rsidRPr="00FD7799">
        <w:rPr>
          <w:rFonts w:ascii="Times New Roman" w:hAnsi="Times New Roman" w:cs="Times New Roman"/>
          <w:sz w:val="28"/>
          <w:szCs w:val="28"/>
          <w:lang w:val="uk-UA"/>
        </w:rPr>
        <w:t>Осылайша, мәнд</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 мен жалпының арасына теңд</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к белг</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с</w:t>
      </w:r>
      <w:r w:rsidRPr="00FD7799">
        <w:rPr>
          <w:rFonts w:ascii="Times New Roman" w:hAnsi="Times New Roman" w:cs="Times New Roman"/>
          <w:sz w:val="28"/>
          <w:szCs w:val="28"/>
        </w:rPr>
        <w:t>i</w:t>
      </w:r>
      <w:r w:rsidRPr="00FD7799">
        <w:rPr>
          <w:rFonts w:ascii="Times New Roman" w:hAnsi="Times New Roman" w:cs="Times New Roman"/>
          <w:sz w:val="28"/>
          <w:szCs w:val="28"/>
          <w:lang w:val="uk-UA"/>
        </w:rPr>
        <w:t xml:space="preserve">н қою тұтас ассоцианизмге тән құбылыс болды. </w:t>
      </w:r>
      <w:r w:rsidRPr="00FD7799">
        <w:rPr>
          <w:rFonts w:ascii="Times New Roman" w:hAnsi="Times New Roman" w:cs="Times New Roman"/>
          <w:sz w:val="28"/>
          <w:szCs w:val="28"/>
        </w:rPr>
        <w:t xml:space="preserve">Бұл бағыттағы </w:t>
      </w:r>
      <w:proofErr w:type="gramStart"/>
      <w:r w:rsidRPr="00FD7799">
        <w:rPr>
          <w:rFonts w:ascii="Times New Roman" w:hAnsi="Times New Roman" w:cs="Times New Roman"/>
          <w:sz w:val="28"/>
          <w:szCs w:val="28"/>
        </w:rPr>
        <w:t>теориялар</w:t>
      </w:r>
      <w:proofErr w:type="gramEnd"/>
      <w:r w:rsidRPr="00FD7799">
        <w:rPr>
          <w:rFonts w:ascii="Times New Roman" w:hAnsi="Times New Roman" w:cs="Times New Roman"/>
          <w:sz w:val="28"/>
          <w:szCs w:val="28"/>
        </w:rPr>
        <w:t>ға келесi тұжырымдар ендi.</w:t>
      </w:r>
    </w:p>
    <w:p w:rsidR="00FD7799" w:rsidRPr="00FD7799" w:rsidRDefault="00FD7799" w:rsidP="00FD7799">
      <w:pPr>
        <w:pStyle w:val="a9"/>
        <w:numPr>
          <w:ilvl w:val="0"/>
          <w:numId w:val="9"/>
        </w:numPr>
        <w:tabs>
          <w:tab w:val="left" w:pos="0"/>
          <w:tab w:val="left" w:pos="993"/>
        </w:tabs>
        <w:spacing w:after="0" w:line="240" w:lineRule="auto"/>
        <w:ind w:left="0" w:firstLine="709"/>
        <w:jc w:val="both"/>
        <w:rPr>
          <w:rFonts w:ascii="Times New Roman" w:hAnsi="Times New Roman" w:cs="Times New Roman"/>
          <w:sz w:val="28"/>
          <w:szCs w:val="28"/>
        </w:rPr>
      </w:pPr>
      <w:r w:rsidRPr="00FD7799">
        <w:rPr>
          <w:rFonts w:ascii="Times New Roman" w:hAnsi="Times New Roman" w:cs="Times New Roman"/>
          <w:sz w:val="28"/>
          <w:szCs w:val="28"/>
        </w:rPr>
        <w:t>Г.</w:t>
      </w:r>
      <w:r w:rsidRPr="00FD7799">
        <w:rPr>
          <w:rFonts w:ascii="Times New Roman" w:eastAsia="??" w:hAnsi="Times New Roman" w:cs="Times New Roman"/>
          <w:sz w:val="28"/>
          <w:szCs w:val="28"/>
        </w:rPr>
        <w:t xml:space="preserve"> </w:t>
      </w:r>
      <w:r w:rsidRPr="00FD7799">
        <w:rPr>
          <w:rFonts w:ascii="Times New Roman" w:hAnsi="Times New Roman" w:cs="Times New Roman"/>
          <w:sz w:val="28"/>
          <w:szCs w:val="28"/>
        </w:rPr>
        <w:t>Мюллерд</w:t>
      </w:r>
      <w:proofErr w:type="gramStart"/>
      <w:r w:rsidRPr="00FD7799">
        <w:rPr>
          <w:rFonts w:ascii="Times New Roman" w:hAnsi="Times New Roman" w:cs="Times New Roman"/>
          <w:sz w:val="28"/>
          <w:szCs w:val="28"/>
        </w:rPr>
        <w:t>i</w:t>
      </w:r>
      <w:proofErr w:type="gramEnd"/>
      <w:r w:rsidRPr="00FD7799">
        <w:rPr>
          <w:rFonts w:ascii="Times New Roman" w:hAnsi="Times New Roman" w:cs="Times New Roman"/>
          <w:sz w:val="28"/>
          <w:szCs w:val="28"/>
        </w:rPr>
        <w:t>ң ңдиффуздық репродукцияларң теориясы. Берiлген тұжырымдамаға сәйкес, екi (немесе одан да көп) елестердiң үйлесiмi былайша қалыптасады: субúектте олардың ә</w:t>
      </w:r>
      <w:proofErr w:type="gramStart"/>
      <w:r w:rsidRPr="00FD7799">
        <w:rPr>
          <w:rFonts w:ascii="Times New Roman" w:hAnsi="Times New Roman" w:cs="Times New Roman"/>
          <w:sz w:val="28"/>
          <w:szCs w:val="28"/>
        </w:rPr>
        <w:t>р</w:t>
      </w:r>
      <w:proofErr w:type="gramEnd"/>
      <w:r w:rsidRPr="00FD7799">
        <w:rPr>
          <w:rFonts w:ascii="Times New Roman" w:hAnsi="Times New Roman" w:cs="Times New Roman"/>
          <w:sz w:val="28"/>
          <w:szCs w:val="28"/>
        </w:rPr>
        <w:t>қайсысы судағы шеңберлер тәрiздi басқа елестермен ассоциацияларының ағымын тудырады (ал бұлар өз тарапынан дәл солай жаңа ассоциацияларды тудырады).</w:t>
      </w:r>
    </w:p>
    <w:p w:rsidR="00FD7799" w:rsidRPr="00FD7799" w:rsidRDefault="00FD7799" w:rsidP="00FD7799">
      <w:pPr>
        <w:pStyle w:val="a9"/>
        <w:numPr>
          <w:ilvl w:val="0"/>
          <w:numId w:val="9"/>
        </w:numPr>
        <w:tabs>
          <w:tab w:val="left" w:pos="0"/>
          <w:tab w:val="left" w:pos="993"/>
        </w:tabs>
        <w:spacing w:after="0" w:line="240" w:lineRule="auto"/>
        <w:ind w:left="0" w:firstLine="709"/>
        <w:jc w:val="both"/>
        <w:rPr>
          <w:rFonts w:ascii="Times New Roman" w:hAnsi="Times New Roman" w:cs="Times New Roman"/>
          <w:sz w:val="28"/>
          <w:szCs w:val="28"/>
        </w:rPr>
      </w:pPr>
      <w:r w:rsidRPr="00FD7799">
        <w:rPr>
          <w:rFonts w:ascii="Times New Roman" w:hAnsi="Times New Roman" w:cs="Times New Roman"/>
          <w:sz w:val="28"/>
          <w:szCs w:val="28"/>
        </w:rPr>
        <w:t>Ойлау үйрену рет</w:t>
      </w:r>
      <w:proofErr w:type="gramStart"/>
      <w:r w:rsidRPr="00FD7799">
        <w:rPr>
          <w:rFonts w:ascii="Times New Roman" w:hAnsi="Times New Roman" w:cs="Times New Roman"/>
          <w:sz w:val="28"/>
          <w:szCs w:val="28"/>
        </w:rPr>
        <w:t>i</w:t>
      </w:r>
      <w:proofErr w:type="gramEnd"/>
      <w:r w:rsidRPr="00FD7799">
        <w:rPr>
          <w:rFonts w:ascii="Times New Roman" w:hAnsi="Times New Roman" w:cs="Times New Roman"/>
          <w:sz w:val="28"/>
          <w:szCs w:val="28"/>
        </w:rPr>
        <w:t>нде. Бұл жерде талдаудың негiзгi элементтерi болып, қ</w:t>
      </w:r>
      <w:proofErr w:type="gramStart"/>
      <w:r w:rsidRPr="00FD7799">
        <w:rPr>
          <w:rFonts w:ascii="Times New Roman" w:hAnsi="Times New Roman" w:cs="Times New Roman"/>
          <w:sz w:val="28"/>
          <w:szCs w:val="28"/>
        </w:rPr>
        <w:t>оз</w:t>
      </w:r>
      <w:proofErr w:type="gramEnd"/>
      <w:r w:rsidRPr="00FD7799">
        <w:rPr>
          <w:rFonts w:ascii="Times New Roman" w:hAnsi="Times New Roman" w:cs="Times New Roman"/>
          <w:sz w:val="28"/>
          <w:szCs w:val="28"/>
        </w:rPr>
        <w:t>ғалыстық реакция және оларды үйлесiмге келтiру заңдылықтары бөлiнiп, шығады. Жаңа стимул-реакциялық байланыстар, яғни шартталу механизмдерi интеллектуалдық мiне</w:t>
      </w:r>
      <w:proofErr w:type="gramStart"/>
      <w:r w:rsidRPr="00FD7799">
        <w:rPr>
          <w:rFonts w:ascii="Times New Roman" w:hAnsi="Times New Roman" w:cs="Times New Roman"/>
          <w:sz w:val="28"/>
          <w:szCs w:val="28"/>
        </w:rPr>
        <w:t>з-</w:t>
      </w:r>
      <w:proofErr w:type="gramEnd"/>
      <w:r w:rsidRPr="00FD7799">
        <w:rPr>
          <w:rFonts w:ascii="Times New Roman" w:hAnsi="Times New Roman" w:cs="Times New Roman"/>
          <w:sz w:val="28"/>
          <w:szCs w:val="28"/>
        </w:rPr>
        <w:t>құлыққа тән емес. Сондықтан, ойлау бұ</w:t>
      </w:r>
      <w:proofErr w:type="gramStart"/>
      <w:r w:rsidRPr="00FD7799">
        <w:rPr>
          <w:rFonts w:ascii="Times New Roman" w:hAnsi="Times New Roman" w:cs="Times New Roman"/>
          <w:sz w:val="28"/>
          <w:szCs w:val="28"/>
        </w:rPr>
        <w:t>л</w:t>
      </w:r>
      <w:proofErr w:type="gramEnd"/>
      <w:r w:rsidRPr="00FD7799">
        <w:rPr>
          <w:rFonts w:ascii="Times New Roman" w:hAnsi="Times New Roman" w:cs="Times New Roman"/>
          <w:sz w:val="28"/>
          <w:szCs w:val="28"/>
        </w:rPr>
        <w:t xml:space="preserve"> жерде үйрену, интеллектуалдық практикалық мiндеттi шешу дағдысын қалыптастыру болып табылады. </w:t>
      </w:r>
    </w:p>
    <w:p w:rsidR="00FD7799" w:rsidRPr="00FD7799" w:rsidRDefault="00FD7799" w:rsidP="00FD7799">
      <w:pPr>
        <w:pStyle w:val="a9"/>
        <w:tabs>
          <w:tab w:val="left" w:pos="0"/>
          <w:tab w:val="left" w:pos="851"/>
          <w:tab w:val="left" w:pos="993"/>
        </w:tabs>
        <w:spacing w:after="0" w:line="240" w:lineRule="auto"/>
        <w:ind w:left="0" w:firstLine="709"/>
        <w:jc w:val="both"/>
        <w:rPr>
          <w:rFonts w:ascii="Times New Roman" w:hAnsi="Times New Roman" w:cs="Times New Roman"/>
          <w:sz w:val="28"/>
          <w:szCs w:val="28"/>
        </w:rPr>
      </w:pPr>
      <w:r w:rsidRPr="00FD7799">
        <w:rPr>
          <w:rFonts w:ascii="Times New Roman" w:hAnsi="Times New Roman" w:cs="Times New Roman"/>
          <w:sz w:val="28"/>
          <w:szCs w:val="28"/>
        </w:rPr>
        <w:t>Адамның психикалық өм</w:t>
      </w:r>
      <w:proofErr w:type="gramStart"/>
      <w:r w:rsidRPr="00FD7799">
        <w:rPr>
          <w:rFonts w:ascii="Times New Roman" w:hAnsi="Times New Roman" w:cs="Times New Roman"/>
          <w:sz w:val="28"/>
          <w:szCs w:val="28"/>
        </w:rPr>
        <w:t>i</w:t>
      </w:r>
      <w:proofErr w:type="gramEnd"/>
      <w:r w:rsidRPr="00FD7799">
        <w:rPr>
          <w:rFonts w:ascii="Times New Roman" w:hAnsi="Times New Roman" w:cs="Times New Roman"/>
          <w:sz w:val="28"/>
          <w:szCs w:val="28"/>
        </w:rPr>
        <w:t>рiнң әмбебап заңдылықтары ассоциация принципiмен байланысты. Ассоциацияның нег</w:t>
      </w:r>
      <w:proofErr w:type="gramStart"/>
      <w:r w:rsidRPr="00FD7799">
        <w:rPr>
          <w:rFonts w:ascii="Times New Roman" w:hAnsi="Times New Roman" w:cs="Times New Roman"/>
          <w:sz w:val="28"/>
          <w:szCs w:val="28"/>
        </w:rPr>
        <w:t>i</w:t>
      </w:r>
      <w:proofErr w:type="gramEnd"/>
      <w:r w:rsidRPr="00FD7799">
        <w:rPr>
          <w:rFonts w:ascii="Times New Roman" w:hAnsi="Times New Roman" w:cs="Times New Roman"/>
          <w:sz w:val="28"/>
          <w:szCs w:val="28"/>
        </w:rPr>
        <w:t>згi заңы: ассоциация жиi қайталанған сайын, дұрыс әрi берiк болады.</w:t>
      </w:r>
    </w:p>
    <w:p w:rsidR="00FD7799" w:rsidRPr="00FD7799" w:rsidRDefault="00FD7799" w:rsidP="00FD7799">
      <w:pPr>
        <w:pStyle w:val="a9"/>
        <w:tabs>
          <w:tab w:val="left" w:pos="0"/>
          <w:tab w:val="left" w:pos="851"/>
          <w:tab w:val="left" w:pos="993"/>
        </w:tabs>
        <w:spacing w:after="0" w:line="240" w:lineRule="auto"/>
        <w:ind w:left="0" w:firstLine="709"/>
        <w:jc w:val="both"/>
        <w:rPr>
          <w:rFonts w:ascii="Times New Roman" w:hAnsi="Times New Roman" w:cs="Times New Roman"/>
          <w:sz w:val="28"/>
          <w:szCs w:val="28"/>
        </w:rPr>
      </w:pPr>
      <w:r w:rsidRPr="00FD7799">
        <w:rPr>
          <w:rFonts w:ascii="Times New Roman" w:hAnsi="Times New Roman" w:cs="Times New Roman"/>
          <w:sz w:val="28"/>
          <w:szCs w:val="28"/>
        </w:rPr>
        <w:t>Ассоциациялардың төрт нег</w:t>
      </w:r>
      <w:proofErr w:type="gramStart"/>
      <w:r w:rsidRPr="00FD7799">
        <w:rPr>
          <w:rFonts w:ascii="Times New Roman" w:hAnsi="Times New Roman" w:cs="Times New Roman"/>
          <w:sz w:val="28"/>
          <w:szCs w:val="28"/>
        </w:rPr>
        <w:t>i</w:t>
      </w:r>
      <w:proofErr w:type="gramEnd"/>
      <w:r w:rsidRPr="00FD7799">
        <w:rPr>
          <w:rFonts w:ascii="Times New Roman" w:hAnsi="Times New Roman" w:cs="Times New Roman"/>
          <w:sz w:val="28"/>
          <w:szCs w:val="28"/>
        </w:rPr>
        <w:t>згi түрi бар: ұқсастық бойынша, контраст бойынша, уақыттық немесе кеңiстiктiк iргелестiк бойынша, қатынас бойынша.</w:t>
      </w:r>
    </w:p>
    <w:p w:rsidR="00FD7799" w:rsidRPr="00FD7799" w:rsidRDefault="00FD7799" w:rsidP="00FD7799">
      <w:pPr>
        <w:pStyle w:val="a9"/>
        <w:tabs>
          <w:tab w:val="left" w:pos="0"/>
          <w:tab w:val="left" w:pos="851"/>
          <w:tab w:val="left" w:pos="993"/>
        </w:tabs>
        <w:spacing w:after="0" w:line="240" w:lineRule="auto"/>
        <w:ind w:left="0" w:firstLine="709"/>
        <w:jc w:val="both"/>
        <w:rPr>
          <w:rFonts w:ascii="Times New Roman" w:hAnsi="Times New Roman" w:cs="Times New Roman"/>
          <w:sz w:val="28"/>
          <w:szCs w:val="28"/>
        </w:rPr>
      </w:pPr>
      <w:r w:rsidRPr="00FD7799">
        <w:rPr>
          <w:rFonts w:ascii="Times New Roman" w:hAnsi="Times New Roman" w:cs="Times New Roman"/>
          <w:sz w:val="28"/>
          <w:szCs w:val="28"/>
        </w:rPr>
        <w:t>Ассоциациялардың заңдылықтары Д.</w:t>
      </w:r>
      <w:r w:rsidRPr="00FD7799">
        <w:rPr>
          <w:rFonts w:ascii="Times New Roman" w:eastAsia="??" w:hAnsi="Times New Roman" w:cs="Times New Roman"/>
          <w:sz w:val="28"/>
          <w:szCs w:val="28"/>
        </w:rPr>
        <w:t xml:space="preserve"> </w:t>
      </w:r>
      <w:r w:rsidRPr="00FD7799">
        <w:rPr>
          <w:rFonts w:ascii="Times New Roman" w:hAnsi="Times New Roman" w:cs="Times New Roman"/>
          <w:sz w:val="28"/>
          <w:szCs w:val="28"/>
        </w:rPr>
        <w:t>Гартли, Дж.</w:t>
      </w:r>
      <w:r w:rsidRPr="00FD7799">
        <w:rPr>
          <w:rFonts w:ascii="Times New Roman" w:eastAsia="??" w:hAnsi="Times New Roman" w:cs="Times New Roman"/>
          <w:sz w:val="28"/>
          <w:szCs w:val="28"/>
        </w:rPr>
        <w:t xml:space="preserve"> </w:t>
      </w:r>
      <w:r w:rsidRPr="00FD7799">
        <w:rPr>
          <w:rFonts w:ascii="Times New Roman" w:hAnsi="Times New Roman" w:cs="Times New Roman"/>
          <w:sz w:val="28"/>
          <w:szCs w:val="28"/>
        </w:rPr>
        <w:t>Пристли, Дж.</w:t>
      </w:r>
      <w:r w:rsidRPr="00FD7799">
        <w:rPr>
          <w:rFonts w:ascii="Times New Roman" w:eastAsia="??" w:hAnsi="Times New Roman" w:cs="Times New Roman"/>
          <w:sz w:val="28"/>
          <w:szCs w:val="28"/>
        </w:rPr>
        <w:t xml:space="preserve"> </w:t>
      </w:r>
      <w:r w:rsidRPr="00FD7799">
        <w:rPr>
          <w:rFonts w:ascii="Times New Roman" w:hAnsi="Times New Roman" w:cs="Times New Roman"/>
          <w:sz w:val="28"/>
          <w:szCs w:val="28"/>
        </w:rPr>
        <w:t>С.</w:t>
      </w:r>
      <w:r w:rsidRPr="00FD7799">
        <w:rPr>
          <w:rFonts w:ascii="Times New Roman" w:eastAsia="??" w:hAnsi="Times New Roman" w:cs="Times New Roman"/>
          <w:sz w:val="28"/>
          <w:szCs w:val="28"/>
        </w:rPr>
        <w:t xml:space="preserve"> </w:t>
      </w:r>
      <w:r w:rsidRPr="00FD7799">
        <w:rPr>
          <w:rFonts w:ascii="Times New Roman" w:hAnsi="Times New Roman" w:cs="Times New Roman"/>
          <w:sz w:val="28"/>
          <w:szCs w:val="28"/>
        </w:rPr>
        <w:t>Миллü, А.</w:t>
      </w:r>
      <w:r w:rsidRPr="00FD7799">
        <w:rPr>
          <w:rFonts w:ascii="Times New Roman" w:eastAsia="??" w:hAnsi="Times New Roman" w:cs="Times New Roman"/>
          <w:sz w:val="28"/>
          <w:szCs w:val="28"/>
        </w:rPr>
        <w:t xml:space="preserve"> </w:t>
      </w:r>
      <w:r w:rsidRPr="00FD7799">
        <w:rPr>
          <w:rFonts w:ascii="Times New Roman" w:hAnsi="Times New Roman" w:cs="Times New Roman"/>
          <w:sz w:val="28"/>
          <w:szCs w:val="28"/>
        </w:rPr>
        <w:t>Бэн, Т.</w:t>
      </w:r>
      <w:r w:rsidRPr="00FD7799">
        <w:rPr>
          <w:rFonts w:ascii="Times New Roman" w:eastAsia="??" w:hAnsi="Times New Roman" w:cs="Times New Roman"/>
          <w:sz w:val="28"/>
          <w:szCs w:val="28"/>
        </w:rPr>
        <w:t xml:space="preserve"> </w:t>
      </w:r>
      <w:r w:rsidRPr="00FD7799">
        <w:rPr>
          <w:rFonts w:ascii="Times New Roman" w:hAnsi="Times New Roman" w:cs="Times New Roman"/>
          <w:sz w:val="28"/>
          <w:szCs w:val="28"/>
        </w:rPr>
        <w:t xml:space="preserve">Цигенü және </w:t>
      </w:r>
      <w:proofErr w:type="gramStart"/>
      <w:r w:rsidRPr="00FD7799">
        <w:rPr>
          <w:rFonts w:ascii="Times New Roman" w:hAnsi="Times New Roman" w:cs="Times New Roman"/>
          <w:sz w:val="28"/>
          <w:szCs w:val="28"/>
        </w:rPr>
        <w:t>т.б</w:t>
      </w:r>
      <w:proofErr w:type="gramEnd"/>
      <w:r w:rsidRPr="00FD7799">
        <w:rPr>
          <w:rFonts w:ascii="Times New Roman" w:hAnsi="Times New Roman" w:cs="Times New Roman"/>
          <w:sz w:val="28"/>
          <w:szCs w:val="28"/>
        </w:rPr>
        <w:t>. еңбектерiнде зерттелiндi. Бұ</w:t>
      </w:r>
      <w:proofErr w:type="gramStart"/>
      <w:r w:rsidRPr="00FD7799">
        <w:rPr>
          <w:rFonts w:ascii="Times New Roman" w:hAnsi="Times New Roman" w:cs="Times New Roman"/>
          <w:sz w:val="28"/>
          <w:szCs w:val="28"/>
        </w:rPr>
        <w:t>л</w:t>
      </w:r>
      <w:proofErr w:type="gramEnd"/>
      <w:r w:rsidRPr="00FD7799">
        <w:rPr>
          <w:rFonts w:ascii="Times New Roman" w:hAnsi="Times New Roman" w:cs="Times New Roman"/>
          <w:sz w:val="28"/>
          <w:szCs w:val="28"/>
        </w:rPr>
        <w:t xml:space="preserve"> жерде ассоциация психикалықтың бiрлiгi және түсiндiрушi принципi ретiнде қарастырылды. Ассоцианистер ойлау белсендiлiгiн түсiндiре алмай, оларды априорлы, яғни </w:t>
      </w:r>
      <w:proofErr w:type="gramStart"/>
      <w:r w:rsidRPr="00FD7799">
        <w:rPr>
          <w:rFonts w:ascii="Times New Roman" w:hAnsi="Times New Roman" w:cs="Times New Roman"/>
          <w:sz w:val="28"/>
          <w:szCs w:val="28"/>
        </w:rPr>
        <w:t>ассоциациялар</w:t>
      </w:r>
      <w:proofErr w:type="gramEnd"/>
      <w:r w:rsidRPr="00FD7799">
        <w:rPr>
          <w:rFonts w:ascii="Times New Roman" w:hAnsi="Times New Roman" w:cs="Times New Roman"/>
          <w:sz w:val="28"/>
          <w:szCs w:val="28"/>
        </w:rPr>
        <w:t>ға тәуелсiз ақыл-ойдың туа бiткен қабiлетi деп бiлген. Бұларда рационалдық сезiмдiкке баланып, субúекттiң i</w:t>
      </w:r>
      <w:proofErr w:type="gramStart"/>
      <w:r w:rsidRPr="00FD7799">
        <w:rPr>
          <w:rFonts w:ascii="Times New Roman" w:hAnsi="Times New Roman" w:cs="Times New Roman"/>
          <w:sz w:val="28"/>
          <w:szCs w:val="28"/>
        </w:rPr>
        <w:t>с-</w:t>
      </w:r>
      <w:proofErr w:type="gramEnd"/>
      <w:r w:rsidRPr="00FD7799">
        <w:rPr>
          <w:rFonts w:ascii="Times New Roman" w:hAnsi="Times New Roman" w:cs="Times New Roman"/>
          <w:sz w:val="28"/>
          <w:szCs w:val="28"/>
        </w:rPr>
        <w:t xml:space="preserve">әрекет белсендiлiгi талдаудан тыс қалды. Бейне-елестердiң ырықсыз iлесуi  </w:t>
      </w:r>
      <w:proofErr w:type="gramStart"/>
      <w:r w:rsidRPr="00FD7799">
        <w:rPr>
          <w:rFonts w:ascii="Times New Roman" w:hAnsi="Times New Roman" w:cs="Times New Roman"/>
          <w:sz w:val="28"/>
          <w:szCs w:val="28"/>
        </w:rPr>
        <w:t>кез-келген</w:t>
      </w:r>
      <w:proofErr w:type="gramEnd"/>
      <w:r w:rsidRPr="00FD7799">
        <w:rPr>
          <w:rFonts w:ascii="Times New Roman" w:hAnsi="Times New Roman" w:cs="Times New Roman"/>
          <w:sz w:val="28"/>
          <w:szCs w:val="28"/>
        </w:rPr>
        <w:t xml:space="preserve"> ақыл-ой процесiнiң жүзеге асу типi ретiнде ұғынылды. Осылайша, ассоцианистерд</w:t>
      </w:r>
      <w:proofErr w:type="gramStart"/>
      <w:r w:rsidRPr="00FD7799">
        <w:rPr>
          <w:rFonts w:ascii="Times New Roman" w:hAnsi="Times New Roman" w:cs="Times New Roman"/>
          <w:sz w:val="28"/>
          <w:szCs w:val="28"/>
        </w:rPr>
        <w:t>i</w:t>
      </w:r>
      <w:proofErr w:type="gramEnd"/>
      <w:r w:rsidRPr="00FD7799">
        <w:rPr>
          <w:rFonts w:ascii="Times New Roman" w:hAnsi="Times New Roman" w:cs="Times New Roman"/>
          <w:sz w:val="28"/>
          <w:szCs w:val="28"/>
        </w:rPr>
        <w:t>ң пайымдауынша, ойлау – ассоциацияларды жинау процесi.</w:t>
      </w:r>
    </w:p>
    <w:p w:rsidR="00FD7799" w:rsidRPr="00FD7799" w:rsidRDefault="00FD7799" w:rsidP="00FD7799">
      <w:pPr>
        <w:pStyle w:val="a9"/>
        <w:tabs>
          <w:tab w:val="left" w:pos="0"/>
          <w:tab w:val="left" w:pos="851"/>
          <w:tab w:val="left" w:pos="993"/>
        </w:tabs>
        <w:spacing w:after="0" w:line="240" w:lineRule="auto"/>
        <w:ind w:left="0" w:firstLine="709"/>
        <w:jc w:val="both"/>
        <w:rPr>
          <w:rFonts w:ascii="Times New Roman" w:hAnsi="Times New Roman" w:cs="Times New Roman"/>
          <w:sz w:val="28"/>
          <w:szCs w:val="28"/>
        </w:rPr>
      </w:pPr>
      <w:r w:rsidRPr="00FD7799">
        <w:rPr>
          <w:rFonts w:ascii="Times New Roman" w:hAnsi="Times New Roman" w:cs="Times New Roman"/>
          <w:sz w:val="28"/>
          <w:szCs w:val="28"/>
        </w:rPr>
        <w:t>Идеялардың репродукциясы (қайта өңделуi) сауалы ақыл-ой i</w:t>
      </w:r>
      <w:proofErr w:type="gramStart"/>
      <w:r w:rsidRPr="00FD7799">
        <w:rPr>
          <w:rFonts w:ascii="Times New Roman" w:hAnsi="Times New Roman" w:cs="Times New Roman"/>
          <w:sz w:val="28"/>
          <w:szCs w:val="28"/>
        </w:rPr>
        <w:t>с-</w:t>
      </w:r>
      <w:proofErr w:type="gramEnd"/>
      <w:r w:rsidRPr="00FD7799">
        <w:rPr>
          <w:rFonts w:ascii="Times New Roman" w:hAnsi="Times New Roman" w:cs="Times New Roman"/>
          <w:sz w:val="28"/>
          <w:szCs w:val="28"/>
        </w:rPr>
        <w:t>әрекетiнiң ассоциативтiк теорияның негiзгi мәселелерiнiң бiрi  болып табылғандықтан, оны жиi репродуктивтiк психология деп атаған.</w:t>
      </w:r>
    </w:p>
    <w:p w:rsidR="00FD7799" w:rsidRPr="00FD7799" w:rsidRDefault="00FD7799" w:rsidP="00FD7799">
      <w:pPr>
        <w:pStyle w:val="a9"/>
        <w:tabs>
          <w:tab w:val="left" w:pos="0"/>
          <w:tab w:val="left" w:pos="851"/>
          <w:tab w:val="left" w:pos="993"/>
        </w:tabs>
        <w:spacing w:after="0" w:line="240" w:lineRule="auto"/>
        <w:ind w:left="0" w:firstLine="709"/>
        <w:jc w:val="both"/>
        <w:rPr>
          <w:rFonts w:ascii="Times New Roman" w:hAnsi="Times New Roman" w:cs="Times New Roman"/>
          <w:sz w:val="28"/>
          <w:szCs w:val="28"/>
          <w:lang w:val="kk-KZ"/>
        </w:rPr>
      </w:pPr>
      <w:r w:rsidRPr="00FD7799">
        <w:rPr>
          <w:rFonts w:ascii="Times New Roman" w:hAnsi="Times New Roman" w:cs="Times New Roman"/>
          <w:sz w:val="28"/>
          <w:szCs w:val="28"/>
        </w:rPr>
        <w:lastRenderedPageBreak/>
        <w:t>Отандық психологияда ассоцианистiк тұ</w:t>
      </w:r>
      <w:proofErr w:type="gramStart"/>
      <w:r w:rsidRPr="00FD7799">
        <w:rPr>
          <w:rFonts w:ascii="Times New Roman" w:hAnsi="Times New Roman" w:cs="Times New Roman"/>
          <w:sz w:val="28"/>
          <w:szCs w:val="28"/>
        </w:rPr>
        <w:t>р</w:t>
      </w:r>
      <w:proofErr w:type="gramEnd"/>
      <w:r w:rsidRPr="00FD7799">
        <w:rPr>
          <w:rFonts w:ascii="Times New Roman" w:hAnsi="Times New Roman" w:cs="Times New Roman"/>
          <w:sz w:val="28"/>
          <w:szCs w:val="28"/>
        </w:rPr>
        <w:t>ғы Ю.А.</w:t>
      </w:r>
      <w:r w:rsidRPr="00FD7799">
        <w:rPr>
          <w:rFonts w:ascii="Times New Roman" w:eastAsia="??" w:hAnsi="Times New Roman" w:cs="Times New Roman"/>
          <w:sz w:val="28"/>
          <w:szCs w:val="28"/>
        </w:rPr>
        <w:t xml:space="preserve"> </w:t>
      </w:r>
      <w:r w:rsidRPr="00FD7799">
        <w:rPr>
          <w:rFonts w:ascii="Times New Roman" w:hAnsi="Times New Roman" w:cs="Times New Roman"/>
          <w:sz w:val="28"/>
          <w:szCs w:val="28"/>
        </w:rPr>
        <w:t>Самарин, П.А.</w:t>
      </w:r>
      <w:r w:rsidRPr="00FD7799">
        <w:rPr>
          <w:rFonts w:ascii="Times New Roman" w:eastAsia="??" w:hAnsi="Times New Roman" w:cs="Times New Roman"/>
          <w:sz w:val="28"/>
          <w:szCs w:val="28"/>
        </w:rPr>
        <w:t xml:space="preserve"> </w:t>
      </w:r>
      <w:r w:rsidRPr="00FD7799">
        <w:rPr>
          <w:rFonts w:ascii="Times New Roman" w:hAnsi="Times New Roman" w:cs="Times New Roman"/>
          <w:sz w:val="28"/>
          <w:szCs w:val="28"/>
        </w:rPr>
        <w:t>Шеваревпен зерттелiндi. Ассоциациялардың ойлау механизм</w:t>
      </w:r>
      <w:proofErr w:type="gramStart"/>
      <w:r w:rsidRPr="00FD7799">
        <w:rPr>
          <w:rFonts w:ascii="Times New Roman" w:hAnsi="Times New Roman" w:cs="Times New Roman"/>
          <w:sz w:val="28"/>
          <w:szCs w:val="28"/>
        </w:rPr>
        <w:t>i</w:t>
      </w:r>
      <w:proofErr w:type="gramEnd"/>
      <w:r w:rsidRPr="00FD7799">
        <w:rPr>
          <w:rFonts w:ascii="Times New Roman" w:hAnsi="Times New Roman" w:cs="Times New Roman"/>
          <w:sz w:val="28"/>
          <w:szCs w:val="28"/>
        </w:rPr>
        <w:t xml:space="preserve"> ретiндегi мәнi А.Ф.</w:t>
      </w:r>
      <w:r w:rsidRPr="00FD7799">
        <w:rPr>
          <w:rFonts w:ascii="Times New Roman" w:eastAsia="??" w:hAnsi="Times New Roman" w:cs="Times New Roman"/>
          <w:sz w:val="28"/>
          <w:szCs w:val="28"/>
        </w:rPr>
        <w:t xml:space="preserve"> </w:t>
      </w:r>
      <w:r w:rsidRPr="00FD7799">
        <w:rPr>
          <w:rFonts w:ascii="Times New Roman" w:hAnsi="Times New Roman" w:cs="Times New Roman"/>
          <w:sz w:val="28"/>
          <w:szCs w:val="28"/>
        </w:rPr>
        <w:t>Эсауловпен ерекше аталды.</w:t>
      </w:r>
    </w:p>
    <w:p w:rsidR="00FD7799" w:rsidRPr="00FD7799" w:rsidRDefault="00FD7799" w:rsidP="00FD7799">
      <w:pPr>
        <w:spacing w:after="0" w:line="240" w:lineRule="auto"/>
        <w:ind w:firstLine="709"/>
        <w:jc w:val="both"/>
        <w:rPr>
          <w:rFonts w:ascii="Times New Roman" w:hAnsi="Times New Roman" w:cs="Times New Roman"/>
          <w:sz w:val="28"/>
          <w:szCs w:val="28"/>
          <w:lang w:val="kk-KZ"/>
        </w:rPr>
      </w:pPr>
      <w:r w:rsidRPr="00FD7799">
        <w:rPr>
          <w:rFonts w:ascii="Times New Roman" w:hAnsi="Times New Roman" w:cs="Times New Roman"/>
          <w:sz w:val="28"/>
          <w:szCs w:val="28"/>
          <w:lang w:val="kk-KZ"/>
        </w:rPr>
        <w:t>Адам әрдайым өзін қоршаған ортамен байланысқа түседі. Секунд сайын біздің сезім органдарымызға ондаған және жүздеген әртүрлі стимулдар әсер етеді, олардың көпшілігі адамның есінде көпке шейін сақталады. Адам психикаcының ең қызықты феномендерінің бірі, шынайы әлемдегі құбылыстардан алған әсер адамның есінде ұзақ уақыт сақталып қана қоймай, сонымен бірге белгілі-бір өңдеуден өтеді. Бұндай феноменнің өмір сүруі, адамның қоршаған ортаға ықпал етуі мен оны мақсатты түрде өзгертуге себепті болады.</w:t>
      </w:r>
    </w:p>
    <w:p w:rsidR="00FD7799" w:rsidRPr="00FD7799" w:rsidRDefault="00FD7799" w:rsidP="00FD779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Ойлаудың ғ</w:t>
      </w:r>
      <w:r w:rsidRPr="00FD7799">
        <w:rPr>
          <w:rFonts w:ascii="Times New Roman" w:hAnsi="Times New Roman" w:cs="Times New Roman"/>
          <w:sz w:val="28"/>
          <w:szCs w:val="28"/>
          <w:lang w:val="kk-KZ"/>
        </w:rPr>
        <w:t xml:space="preserve">ылыми техникада және көркем </w:t>
      </w:r>
      <w:r>
        <w:rPr>
          <w:rFonts w:ascii="Times New Roman" w:hAnsi="Times New Roman" w:cs="Times New Roman"/>
          <w:sz w:val="28"/>
          <w:szCs w:val="28"/>
          <w:lang w:val="kk-KZ"/>
        </w:rPr>
        <w:t>ш</w:t>
      </w:r>
      <w:r w:rsidRPr="00FD7799">
        <w:rPr>
          <w:rFonts w:ascii="Times New Roman" w:hAnsi="Times New Roman" w:cs="Times New Roman"/>
          <w:sz w:val="28"/>
          <w:szCs w:val="28"/>
          <w:lang w:val="kk-KZ"/>
        </w:rPr>
        <w:t>ығармада қажетті күрделі формасы пайда бола бастады. Алайда, бұл жағдайда да қиял шынайы өмірден алынған, көріністердің қайта жасалуының нәтижесі ретінде ғана роль атқарады.</w:t>
      </w:r>
    </w:p>
    <w:p w:rsidR="00FD7799" w:rsidRPr="00FD7799" w:rsidRDefault="00FD7799" w:rsidP="00FD7799">
      <w:pPr>
        <w:spacing w:after="0" w:line="240" w:lineRule="auto"/>
        <w:ind w:firstLine="709"/>
        <w:jc w:val="both"/>
        <w:rPr>
          <w:rFonts w:ascii="Times New Roman" w:hAnsi="Times New Roman" w:cs="Times New Roman"/>
          <w:sz w:val="28"/>
          <w:szCs w:val="28"/>
          <w:lang w:val="kk-KZ"/>
        </w:rPr>
      </w:pPr>
      <w:r w:rsidRPr="00FD7799">
        <w:rPr>
          <w:rFonts w:ascii="Times New Roman" w:hAnsi="Times New Roman" w:cs="Times New Roman"/>
          <w:sz w:val="28"/>
          <w:szCs w:val="28"/>
          <w:lang w:val="kk-KZ"/>
        </w:rPr>
        <w:t>Қиял екі психикалық процесспен-ес және ойлаумен тығыз байланысты. Егер адам бұрын болған оқиғаларды көз алдына келтіргісі келетін болса, ол еске жүгінеді. Ал бұл көріністер жаңа көріністерді жасау үшін қажет болса біз қиял туралы айтамыз.</w:t>
      </w:r>
    </w:p>
    <w:p w:rsidR="00FD7799" w:rsidRPr="00FD7799" w:rsidRDefault="00FD7799" w:rsidP="00FD7799">
      <w:pPr>
        <w:spacing w:after="0" w:line="240" w:lineRule="auto"/>
        <w:ind w:firstLine="709"/>
        <w:jc w:val="both"/>
        <w:rPr>
          <w:rFonts w:ascii="Times New Roman" w:hAnsi="Times New Roman" w:cs="Times New Roman"/>
          <w:sz w:val="28"/>
          <w:szCs w:val="28"/>
          <w:lang w:val="kk-KZ"/>
        </w:rPr>
      </w:pPr>
      <w:r w:rsidRPr="00FD7799">
        <w:rPr>
          <w:rFonts w:ascii="Times New Roman" w:hAnsi="Times New Roman" w:cs="Times New Roman"/>
          <w:sz w:val="28"/>
          <w:szCs w:val="28"/>
          <w:lang w:val="kk-KZ"/>
        </w:rPr>
        <w:t xml:space="preserve">Қиялдың образдары адамның өміріндегі шынайы образдардың жекелеген жақтарын қайта жасау жолымен жасалынады. Мысалы: Фантастикалық романдарды оқи отырып, сіз ойдан жасалынған кейіпкерлер </w:t>
      </w:r>
      <w:r w:rsidRPr="00FD7799">
        <w:rPr>
          <w:rFonts w:ascii="Times New Roman" w:eastAsia="???" w:hAnsi="Times New Roman" w:cs="Times New Roman"/>
          <w:sz w:val="28"/>
          <w:szCs w:val="28"/>
          <w:lang w:val="kk-KZ" w:eastAsia="ko-KR"/>
        </w:rPr>
        <w:t xml:space="preserve"> </w:t>
      </w:r>
      <w:r w:rsidRPr="00FD7799">
        <w:rPr>
          <w:rFonts w:ascii="Times New Roman" w:hAnsi="Times New Roman" w:cs="Times New Roman"/>
          <w:sz w:val="28"/>
          <w:szCs w:val="28"/>
          <w:lang w:val="kk-KZ"/>
        </w:rPr>
        <w:t xml:space="preserve">( жезтырнақ, дәу ) бәрі бір өзінің түр-келбетімен бізге танымал обьектілерге ұқсас екенін аңғарған боларсыз. Өзіміз қандай да бір нәрсені немесе оқиғаны елестете отырып, біз оны толықтай көз алдымызға елестете алмаймыз. Оқиға бір-бірімен байланыссыз фрагменттер түрінде емес, тұтастай және үздіксіз көрінуі тиіс. Осылайша, материалдардың өзіндік қайта өңделуі жүреді, яғни өндіру процессінде біздің қиялымыздың іс-әрекеті көрінеді. </w:t>
      </w:r>
    </w:p>
    <w:p w:rsidR="00FD7799" w:rsidRPr="00FD7799" w:rsidRDefault="00FD7799" w:rsidP="00FD7799">
      <w:pPr>
        <w:spacing w:after="0" w:line="240" w:lineRule="auto"/>
        <w:ind w:firstLine="709"/>
        <w:jc w:val="both"/>
        <w:rPr>
          <w:rFonts w:ascii="Times New Roman" w:hAnsi="Times New Roman" w:cs="Times New Roman"/>
          <w:sz w:val="28"/>
          <w:szCs w:val="28"/>
          <w:lang w:val="kk-KZ"/>
        </w:rPr>
      </w:pPr>
      <w:r w:rsidRPr="00FD7799">
        <w:rPr>
          <w:rFonts w:ascii="Times New Roman" w:hAnsi="Times New Roman" w:cs="Times New Roman"/>
          <w:sz w:val="28"/>
          <w:szCs w:val="28"/>
          <w:lang w:val="kk-KZ"/>
        </w:rPr>
        <w:t>Көп жағдайда қиялдардың іс-әрекеті біз ешқашан қабылдамаған объектілер мен құбылыстардың объектісін қалыптастыруда көрінеді. Тап осылайша, біз ешқашан болмаған табиғи зоналар туралы немесе әдеби кейіпкердің образы туралы көрініс пайда болады.</w:t>
      </w:r>
    </w:p>
    <w:p w:rsidR="00FD7799" w:rsidRPr="00FD7799" w:rsidRDefault="00FD7799" w:rsidP="00FD7799">
      <w:pPr>
        <w:spacing w:after="0" w:line="240" w:lineRule="auto"/>
        <w:ind w:firstLine="709"/>
        <w:jc w:val="both"/>
        <w:rPr>
          <w:rFonts w:ascii="Times New Roman" w:hAnsi="Times New Roman" w:cs="Times New Roman"/>
          <w:sz w:val="28"/>
          <w:szCs w:val="28"/>
          <w:lang w:val="kk-KZ"/>
        </w:rPr>
      </w:pPr>
      <w:r w:rsidRPr="00FD7799">
        <w:rPr>
          <w:rFonts w:ascii="Times New Roman" w:hAnsi="Times New Roman" w:cs="Times New Roman"/>
          <w:sz w:val="28"/>
          <w:szCs w:val="28"/>
          <w:lang w:val="kk-KZ"/>
        </w:rPr>
        <w:t>Қиялдардың іс-әрекеті адамдардың эмоциялық көңіл күйімен тығыз байланысты. Бақытты болашақ туралы арман белгілі-бір жағдайларда адамды негативті жағдайдан шығарады, оған дәл қазіргі уақыттағы оқиғадан шығуына көмектеседі. Яғни қиял біздің іс-әрекетімізді реттеуде үлкен роль атқарады.</w:t>
      </w:r>
    </w:p>
    <w:p w:rsidR="00FD7799" w:rsidRPr="00FD7799" w:rsidRDefault="00FD7799" w:rsidP="00FD7799">
      <w:pPr>
        <w:spacing w:after="0" w:line="240" w:lineRule="auto"/>
        <w:ind w:firstLine="709"/>
        <w:jc w:val="both"/>
        <w:rPr>
          <w:rFonts w:ascii="Times New Roman" w:hAnsi="Times New Roman" w:cs="Times New Roman"/>
          <w:sz w:val="28"/>
          <w:szCs w:val="28"/>
          <w:lang w:val="kk-KZ"/>
        </w:rPr>
      </w:pPr>
      <w:r w:rsidRPr="00FD7799">
        <w:rPr>
          <w:rFonts w:ascii="Times New Roman" w:hAnsi="Times New Roman" w:cs="Times New Roman"/>
          <w:sz w:val="28"/>
          <w:szCs w:val="28"/>
          <w:lang w:val="kk-KZ"/>
        </w:rPr>
        <w:t>Қиял біздің ерікті іс-әрекеттердің жүзеге асуымен де байланысты. Қиял біздің еңбек іс-әрекетерінің кез-келген түрінде кездеседі, себебі қандай да бір нәрсені жасау үшін, жасалынатын нәрсе туралы хабардар болуымыз қажет. Онымен қоса біз шығармашылыққа жақындай түссек, қиялдың маңызы да соғұрлым жоғарлай түседі.</w:t>
      </w:r>
    </w:p>
    <w:p w:rsidR="00FD7799" w:rsidRPr="00FD7799" w:rsidRDefault="00FD7799" w:rsidP="00FD7799">
      <w:pPr>
        <w:spacing w:after="0" w:line="240" w:lineRule="auto"/>
        <w:ind w:firstLine="709"/>
        <w:jc w:val="both"/>
        <w:rPr>
          <w:rFonts w:ascii="Times New Roman" w:hAnsi="Times New Roman" w:cs="Times New Roman"/>
          <w:sz w:val="28"/>
          <w:szCs w:val="28"/>
          <w:lang w:val="kk-KZ"/>
        </w:rPr>
      </w:pPr>
      <w:r w:rsidRPr="00FD7799">
        <w:rPr>
          <w:rFonts w:ascii="Times New Roman" w:hAnsi="Times New Roman" w:cs="Times New Roman"/>
          <w:sz w:val="28"/>
          <w:szCs w:val="28"/>
          <w:lang w:val="kk-KZ"/>
        </w:rPr>
        <w:t xml:space="preserve">Қиялдың физиологиялық негізі, нерв жүйесінің байланысының актуализациясы, оның ыдырауы қайта топтасуы, жаңа жүйеге бірігуі болып табылады. Осылайша, бұрынғы тәжірибемен сәйкес келмейтін, бірақ одан толықтай ажырамаған образдар пайда болады. Қиялдың күрделілігі, олардың эмоциямен байланысы, олардың физиологиялық механизмнің </w:t>
      </w:r>
      <w:r w:rsidRPr="00FD7799">
        <w:rPr>
          <w:rFonts w:ascii="Times New Roman" w:hAnsi="Times New Roman" w:cs="Times New Roman"/>
          <w:sz w:val="28"/>
          <w:szCs w:val="28"/>
          <w:lang w:val="kk-KZ"/>
        </w:rPr>
        <w:lastRenderedPageBreak/>
        <w:t xml:space="preserve">құрылымдарымен өте тығыз байланысты екенін көрсетеді. Бұл жерде көп жағайда гипоталамо-лимбикалық жүйе үлкен роль атқарады. </w:t>
      </w:r>
    </w:p>
    <w:p w:rsidR="00FD7799" w:rsidRPr="00FD7799" w:rsidRDefault="00FD7799" w:rsidP="00FD7799">
      <w:pPr>
        <w:spacing w:after="0" w:line="240" w:lineRule="auto"/>
        <w:ind w:firstLine="709"/>
        <w:jc w:val="both"/>
        <w:rPr>
          <w:rFonts w:ascii="Times New Roman" w:hAnsi="Times New Roman" w:cs="Times New Roman"/>
          <w:sz w:val="28"/>
          <w:szCs w:val="28"/>
          <w:lang w:val="uk-UA"/>
        </w:rPr>
      </w:pPr>
      <w:r w:rsidRPr="00FD7799">
        <w:rPr>
          <w:rFonts w:ascii="Times New Roman" w:hAnsi="Times New Roman" w:cs="Times New Roman"/>
          <w:sz w:val="28"/>
          <w:szCs w:val="28"/>
          <w:lang w:val="uk-UA"/>
        </w:rPr>
        <w:t xml:space="preserve">Қиял процессі ес сияқты </w:t>
      </w:r>
      <w:r w:rsidRPr="00FD7799">
        <w:rPr>
          <w:rFonts w:ascii="Times New Roman" w:hAnsi="Times New Roman" w:cs="Times New Roman"/>
          <w:b/>
          <w:i/>
          <w:sz w:val="28"/>
          <w:szCs w:val="28"/>
          <w:lang w:val="uk-UA"/>
        </w:rPr>
        <w:t>ерікті</w:t>
      </w:r>
      <w:r w:rsidRPr="00FD7799">
        <w:rPr>
          <w:rFonts w:ascii="Times New Roman" w:eastAsia="???" w:hAnsi="Times New Roman" w:cs="Times New Roman"/>
          <w:b/>
          <w:i/>
          <w:sz w:val="28"/>
          <w:szCs w:val="28"/>
          <w:lang w:val="uk-UA" w:eastAsia="ko-KR"/>
        </w:rPr>
        <w:t xml:space="preserve"> </w:t>
      </w:r>
      <w:r w:rsidRPr="00FD7799">
        <w:rPr>
          <w:rFonts w:ascii="Times New Roman" w:hAnsi="Times New Roman" w:cs="Times New Roman"/>
          <w:sz w:val="28"/>
          <w:szCs w:val="28"/>
          <w:lang w:val="uk-UA"/>
        </w:rPr>
        <w:t>(мақсатты) немесе әдейі жасалынуы бойынша бөлінеді</w:t>
      </w:r>
      <w:r w:rsidRPr="00FD7799">
        <w:rPr>
          <w:rFonts w:ascii="Times New Roman" w:hAnsi="Times New Roman" w:cs="Times New Roman"/>
          <w:i/>
          <w:sz w:val="28"/>
          <w:szCs w:val="28"/>
          <w:lang w:val="uk-UA"/>
        </w:rPr>
        <w:t xml:space="preserve">. </w:t>
      </w:r>
      <w:r w:rsidRPr="00FD7799">
        <w:rPr>
          <w:rFonts w:ascii="Times New Roman" w:hAnsi="Times New Roman" w:cs="Times New Roman"/>
          <w:b/>
          <w:i/>
          <w:sz w:val="28"/>
          <w:szCs w:val="28"/>
          <w:lang w:val="uk-UA"/>
        </w:rPr>
        <w:t>Еріксіз</w:t>
      </w:r>
      <w:r w:rsidRPr="00FD7799">
        <w:rPr>
          <w:rFonts w:ascii="Times New Roman" w:hAnsi="Times New Roman" w:cs="Times New Roman"/>
          <w:sz w:val="28"/>
          <w:szCs w:val="28"/>
          <w:lang w:val="uk-UA"/>
        </w:rPr>
        <w:t xml:space="preserve">(мақсатсыз) жасалынған қиялға түс жатады. Себебі, онда образдар әдейіленіп жасалынбайды, және де күтпеген қызықты жағдайларға тап болады. </w:t>
      </w:r>
    </w:p>
    <w:p w:rsidR="00FD7799" w:rsidRPr="00FD7799" w:rsidRDefault="00FD7799" w:rsidP="00FD7799">
      <w:pPr>
        <w:pStyle w:val="a5"/>
        <w:spacing w:after="0" w:line="240" w:lineRule="auto"/>
        <w:ind w:firstLine="709"/>
        <w:jc w:val="both"/>
        <w:rPr>
          <w:rFonts w:ascii="Times New Roman" w:hAnsi="Times New Roman" w:cs="Times New Roman"/>
          <w:sz w:val="28"/>
          <w:szCs w:val="28"/>
          <w:lang w:val="uk-UA"/>
        </w:rPr>
      </w:pPr>
      <w:r w:rsidRPr="00FD7799">
        <w:rPr>
          <w:rFonts w:ascii="Times New Roman" w:hAnsi="Times New Roman" w:cs="Times New Roman"/>
          <w:sz w:val="28"/>
          <w:szCs w:val="28"/>
          <w:lang w:val="uk-UA"/>
        </w:rPr>
        <w:t>Ерікті қиялдың адам үшін маңызы зор. Қиялдың бұл түрі адамның алдында өзі қойған немесе басқа біреуден тапсырылған міндет бойынша белгілі-бір образдарды жасау мақсаты туған кезде көрінеді. Бұл жағдайда қиял адамның өз арқылы бақыланады және бағытталады. Мұндай жұмыс негізінде қажетті көріністерді ерікті түрде жасауға және өзгерту мүмкіндігі жатыр.</w:t>
      </w:r>
    </w:p>
    <w:p w:rsidR="00FD7799" w:rsidRPr="00FD7799" w:rsidRDefault="00FD7799" w:rsidP="00FD7799">
      <w:pPr>
        <w:spacing w:after="0" w:line="240" w:lineRule="auto"/>
        <w:ind w:firstLine="709"/>
        <w:jc w:val="both"/>
        <w:rPr>
          <w:rFonts w:ascii="Times New Roman" w:hAnsi="Times New Roman" w:cs="Times New Roman"/>
          <w:sz w:val="28"/>
          <w:szCs w:val="28"/>
          <w:lang w:val="uk-UA"/>
        </w:rPr>
      </w:pPr>
      <w:r w:rsidRPr="00FD7799">
        <w:rPr>
          <w:rFonts w:ascii="Times New Roman" w:hAnsi="Times New Roman" w:cs="Times New Roman"/>
          <w:sz w:val="28"/>
          <w:szCs w:val="28"/>
          <w:lang w:val="uk-UA"/>
        </w:rPr>
        <w:t>Ерікті қиялдың көптеген түрлері мен формалары арасынан жаңадан жасалынған қиял, шығармашылық қиял және арманды бөліп қарауға болады.</w:t>
      </w:r>
    </w:p>
    <w:p w:rsidR="00FD7799" w:rsidRPr="00FD7799" w:rsidRDefault="00FD7799" w:rsidP="00FD7799">
      <w:pPr>
        <w:spacing w:after="0" w:line="240" w:lineRule="auto"/>
        <w:ind w:firstLine="709"/>
        <w:jc w:val="both"/>
        <w:rPr>
          <w:rFonts w:ascii="Times New Roman" w:hAnsi="Times New Roman" w:cs="Times New Roman"/>
          <w:sz w:val="28"/>
          <w:szCs w:val="28"/>
          <w:lang w:val="uk-UA"/>
        </w:rPr>
      </w:pPr>
      <w:r w:rsidRPr="00FD7799">
        <w:rPr>
          <w:rFonts w:ascii="Times New Roman" w:hAnsi="Times New Roman" w:cs="Times New Roman"/>
          <w:b/>
          <w:i/>
          <w:sz w:val="28"/>
          <w:szCs w:val="28"/>
          <w:lang w:val="uk-UA"/>
        </w:rPr>
        <w:t>Қайта жасау қиялы</w:t>
      </w:r>
      <w:r w:rsidRPr="00FD7799">
        <w:rPr>
          <w:rFonts w:ascii="Times New Roman" w:hAnsi="Times New Roman" w:cs="Times New Roman"/>
          <w:sz w:val="28"/>
          <w:szCs w:val="28"/>
          <w:lang w:val="uk-UA"/>
        </w:rPr>
        <w:t xml:space="preserve"> адамға өзінің суреттеуіне толықтай сәйкес келетін обьектіні жасау қажеттілігі туған кезде пайда болады. Қиялдың бұндай түрімен, географиялық орын немесе тарихи оқиға туралы суреттеуді оқыған кезде әдебиет кейіпкерлерімен танысу кезінде кезігеміз. Қиялдың бұл формасы тек қана көруімен ғана емес, сонымен қатар есту т.б. сияқты процесспен байланысты. А.С. Пушкиннің ң Полтава ң атты поэмасын оқи отырып, біз атылған оқтың дауысын, солдаттардың айқайын, барабандардың соғуын айқын көз алдымызға елестетеміз.</w:t>
      </w:r>
    </w:p>
    <w:p w:rsidR="00FD7799" w:rsidRPr="00FD7799" w:rsidRDefault="00FD7799" w:rsidP="00FD7799">
      <w:pPr>
        <w:spacing w:after="0" w:line="240" w:lineRule="auto"/>
        <w:ind w:firstLine="709"/>
        <w:jc w:val="both"/>
        <w:rPr>
          <w:rFonts w:ascii="Times New Roman" w:hAnsi="Times New Roman" w:cs="Times New Roman"/>
          <w:sz w:val="28"/>
          <w:szCs w:val="28"/>
          <w:lang w:val="uk-UA"/>
        </w:rPr>
      </w:pPr>
      <w:r w:rsidRPr="00FD7799">
        <w:rPr>
          <w:rFonts w:ascii="Times New Roman" w:hAnsi="Times New Roman" w:cs="Times New Roman"/>
          <w:b/>
          <w:sz w:val="28"/>
          <w:szCs w:val="28"/>
          <w:lang w:val="uk-UA"/>
        </w:rPr>
        <w:t>Қайта жасау қиялмен</w:t>
      </w:r>
      <w:r w:rsidRPr="00FD7799">
        <w:rPr>
          <w:rFonts w:ascii="Times New Roman" w:hAnsi="Times New Roman" w:cs="Times New Roman"/>
          <w:sz w:val="28"/>
          <w:szCs w:val="28"/>
          <w:lang w:val="uk-UA"/>
        </w:rPr>
        <w:t xml:space="preserve"> біз көп жағдайда сөзбен сипаттау бойынша қандай да бір көріністі жасау қажет болған жағдайда кездесеміз. Алайда, біз бір нәрсені сөзбен емес, схема сызу негізінде жасау қажет болатын жағдайлар кездеседі. Бұндай жерде образды жасау, адамның кеңістіктегі қиялға қабілеттілігімен анықталады. Әрине, бұл қиял түрі адамның ойлау және ес процессмен тығыз байланысты.</w:t>
      </w:r>
    </w:p>
    <w:p w:rsidR="00FD7799" w:rsidRPr="00FD7799" w:rsidRDefault="00FD7799" w:rsidP="00FD7799">
      <w:pPr>
        <w:spacing w:after="0" w:line="240" w:lineRule="auto"/>
        <w:ind w:firstLine="709"/>
        <w:jc w:val="both"/>
        <w:rPr>
          <w:rFonts w:ascii="Times New Roman" w:hAnsi="Times New Roman" w:cs="Times New Roman"/>
          <w:sz w:val="28"/>
          <w:szCs w:val="28"/>
          <w:lang w:val="uk-UA"/>
        </w:rPr>
      </w:pPr>
      <w:r w:rsidRPr="00FD7799">
        <w:rPr>
          <w:rFonts w:ascii="Times New Roman" w:hAnsi="Times New Roman" w:cs="Times New Roman"/>
          <w:sz w:val="28"/>
          <w:szCs w:val="28"/>
          <w:lang w:val="uk-UA"/>
        </w:rPr>
        <w:t xml:space="preserve">Ерікті қиялдың келесі түрі </w:t>
      </w:r>
      <w:r w:rsidRPr="00FD7799">
        <w:rPr>
          <w:rFonts w:ascii="Times New Roman" w:hAnsi="Times New Roman" w:cs="Times New Roman"/>
          <w:b/>
          <w:i/>
          <w:sz w:val="28"/>
          <w:szCs w:val="28"/>
          <w:lang w:val="uk-UA"/>
        </w:rPr>
        <w:t>шығармашылық қиял</w:t>
      </w:r>
      <w:r w:rsidRPr="00FD7799">
        <w:rPr>
          <w:rFonts w:ascii="Times New Roman" w:hAnsi="Times New Roman" w:cs="Times New Roman"/>
          <w:i/>
          <w:sz w:val="28"/>
          <w:szCs w:val="28"/>
          <w:lang w:val="uk-UA"/>
        </w:rPr>
        <w:t>.</w:t>
      </w:r>
      <w:r w:rsidRPr="00FD7799">
        <w:rPr>
          <w:rFonts w:ascii="Times New Roman" w:hAnsi="Times New Roman" w:cs="Times New Roman"/>
          <w:sz w:val="28"/>
          <w:szCs w:val="28"/>
          <w:lang w:val="uk-UA"/>
        </w:rPr>
        <w:t xml:space="preserve"> Ол адамның жоқ үлгі бойынша жаңа образды жасауымен сипатталады. Шығармашылық қиял да еспен тығыз байланысты, себебі оның көрінісінде адам өзінің бұрынғы тәжірибесін еске алады. Сондықтан да </w:t>
      </w:r>
      <w:r w:rsidRPr="00FD7799">
        <w:rPr>
          <w:rFonts w:ascii="Times New Roman" w:hAnsi="Times New Roman" w:cs="Times New Roman"/>
          <w:b/>
          <w:i/>
          <w:sz w:val="28"/>
          <w:szCs w:val="28"/>
          <w:lang w:val="uk-UA"/>
        </w:rPr>
        <w:t>қайта жасау қиялы</w:t>
      </w:r>
      <w:r w:rsidRPr="00FD7799">
        <w:rPr>
          <w:rFonts w:ascii="Times New Roman" w:hAnsi="Times New Roman" w:cs="Times New Roman"/>
          <w:i/>
          <w:sz w:val="28"/>
          <w:szCs w:val="28"/>
          <w:lang w:val="uk-UA"/>
        </w:rPr>
        <w:t xml:space="preserve"> </w:t>
      </w:r>
      <w:r w:rsidRPr="00FD7799">
        <w:rPr>
          <w:rFonts w:ascii="Times New Roman" w:hAnsi="Times New Roman" w:cs="Times New Roman"/>
          <w:sz w:val="28"/>
          <w:szCs w:val="28"/>
          <w:lang w:val="uk-UA"/>
        </w:rPr>
        <w:t xml:space="preserve">және </w:t>
      </w:r>
      <w:r w:rsidRPr="00FD7799">
        <w:rPr>
          <w:rFonts w:ascii="Times New Roman" w:hAnsi="Times New Roman" w:cs="Times New Roman"/>
          <w:i/>
          <w:sz w:val="28"/>
          <w:szCs w:val="28"/>
          <w:lang w:val="uk-UA"/>
        </w:rPr>
        <w:t>шығармашылық қиялдың</w:t>
      </w:r>
      <w:r w:rsidRPr="00FD7799">
        <w:rPr>
          <w:rFonts w:ascii="Times New Roman" w:hAnsi="Times New Roman" w:cs="Times New Roman"/>
          <w:sz w:val="28"/>
          <w:szCs w:val="28"/>
          <w:lang w:val="uk-UA"/>
        </w:rPr>
        <w:t xml:space="preserve"> арасында айқын шекара жоқ. Жаңадан жасалынған қиял кезінде көруші, оқушы немесе тыңдаушы берілген образды өзінің шығармашылық қиялының іс-әрекетімен толтырып отыруға тиіс.</w:t>
      </w:r>
      <w:r w:rsidRPr="00FD7799">
        <w:rPr>
          <w:rFonts w:ascii="Times New Roman" w:eastAsia="???" w:hAnsi="Times New Roman" w:cs="Times New Roman"/>
          <w:b/>
          <w:sz w:val="28"/>
          <w:szCs w:val="28"/>
          <w:lang w:val="kk-KZ" w:eastAsia="ko-KR"/>
        </w:rPr>
        <w:t xml:space="preserve"> </w:t>
      </w:r>
    </w:p>
    <w:p w:rsidR="00FD7799" w:rsidRPr="00FD7799" w:rsidRDefault="00FD7799" w:rsidP="00FD7799">
      <w:pPr>
        <w:spacing w:after="0" w:line="240" w:lineRule="auto"/>
        <w:ind w:firstLine="709"/>
        <w:jc w:val="both"/>
        <w:rPr>
          <w:rFonts w:ascii="Times New Roman" w:hAnsi="Times New Roman" w:cs="Times New Roman"/>
          <w:sz w:val="28"/>
          <w:szCs w:val="28"/>
          <w:lang w:val="uk-UA"/>
        </w:rPr>
      </w:pPr>
      <w:r w:rsidRPr="00FD7799">
        <w:rPr>
          <w:rFonts w:ascii="Times New Roman" w:hAnsi="Times New Roman" w:cs="Times New Roman"/>
          <w:sz w:val="28"/>
          <w:szCs w:val="28"/>
          <w:lang w:val="uk-UA"/>
        </w:rPr>
        <w:t xml:space="preserve">Қиял процесс барысында дүниеге келетін образдар ештен пайда болмайды. </w:t>
      </w:r>
      <w:r w:rsidRPr="00FD7799">
        <w:rPr>
          <w:rFonts w:ascii="Times New Roman" w:hAnsi="Times New Roman" w:cs="Times New Roman"/>
          <w:sz w:val="28"/>
          <w:szCs w:val="28"/>
          <w:lang w:val="uk-UA"/>
        </w:rPr>
        <w:tab/>
        <w:t xml:space="preserve">Олар біздің өткен тәжірибеміз негізінде, шынайы өмірдегі құбылыстар туралы түсініктер негізінде қалыптасады. </w:t>
      </w:r>
    </w:p>
    <w:p w:rsidR="00FD7799" w:rsidRPr="00FD7799" w:rsidRDefault="00FD7799" w:rsidP="00FD7799">
      <w:pPr>
        <w:spacing w:after="0" w:line="240" w:lineRule="auto"/>
        <w:ind w:firstLine="709"/>
        <w:jc w:val="both"/>
        <w:rPr>
          <w:rFonts w:ascii="Times New Roman" w:hAnsi="Times New Roman" w:cs="Times New Roman"/>
          <w:sz w:val="28"/>
          <w:szCs w:val="28"/>
          <w:lang w:val="uk-UA"/>
        </w:rPr>
      </w:pPr>
      <w:r w:rsidRPr="00FD7799">
        <w:rPr>
          <w:rFonts w:ascii="Times New Roman" w:hAnsi="Times New Roman" w:cs="Times New Roman"/>
          <w:sz w:val="28"/>
          <w:szCs w:val="28"/>
          <w:lang w:val="uk-UA"/>
        </w:rPr>
        <w:t xml:space="preserve">Образдарды жасау екі негізгі этапта жүреді. Бірінші этапта әсерлердің немесе көріністердің құрамдас бөліктерге бөлінуі жүреді. Басқаша айтқанда бірінші этап өмірден алған өз әсерлерімізді анализ жасаумен сипатталады. Мұндай анализ барысында объектінің абстракциялануы жүреді. </w:t>
      </w:r>
    </w:p>
    <w:p w:rsidR="00FD7799" w:rsidRPr="00FD7799" w:rsidRDefault="00FD7799" w:rsidP="00FD7799">
      <w:pPr>
        <w:spacing w:after="0" w:line="240" w:lineRule="auto"/>
        <w:ind w:firstLine="709"/>
        <w:jc w:val="both"/>
        <w:rPr>
          <w:rFonts w:ascii="Times New Roman" w:hAnsi="Times New Roman" w:cs="Times New Roman"/>
          <w:sz w:val="28"/>
          <w:szCs w:val="28"/>
          <w:lang w:val="uk-UA"/>
        </w:rPr>
      </w:pPr>
      <w:r w:rsidRPr="00FD7799">
        <w:rPr>
          <w:rFonts w:ascii="Times New Roman" w:hAnsi="Times New Roman" w:cs="Times New Roman"/>
          <w:sz w:val="28"/>
          <w:szCs w:val="28"/>
          <w:lang w:val="uk-UA"/>
        </w:rPr>
        <w:t xml:space="preserve">Бұл образдармен екі негізгі тип жасалынылуы мүмкін. Біріншіден, бұл образдар жаңа үйлесімдер мен байланыстарға қойылуы мүмкін. Екіншіден, бұл образдарға мүлдем бөлек жаңа мағына берілуі мүмкін. Қай жағдайда болмасын абстракцияланған образдармен синтез деп айтуға болатын операциялар </w:t>
      </w:r>
      <w:r w:rsidRPr="00FD7799">
        <w:rPr>
          <w:rFonts w:ascii="Times New Roman" w:hAnsi="Times New Roman" w:cs="Times New Roman"/>
          <w:sz w:val="28"/>
          <w:szCs w:val="28"/>
          <w:lang w:val="uk-UA"/>
        </w:rPr>
        <w:lastRenderedPageBreak/>
        <w:t xml:space="preserve">жасалынады. Бұл операциялар қиял образдарын жасаудың екінші этапы болып табылады. </w:t>
      </w:r>
    </w:p>
    <w:p w:rsidR="00FD7799" w:rsidRPr="00FD7799" w:rsidRDefault="00FD7799" w:rsidP="00FD7799">
      <w:pPr>
        <w:spacing w:after="0" w:line="240" w:lineRule="auto"/>
        <w:ind w:firstLine="709"/>
        <w:jc w:val="both"/>
        <w:rPr>
          <w:rFonts w:ascii="Times New Roman" w:hAnsi="Times New Roman" w:cs="Times New Roman"/>
          <w:sz w:val="28"/>
          <w:szCs w:val="28"/>
          <w:lang w:val="uk-UA"/>
        </w:rPr>
      </w:pPr>
      <w:r w:rsidRPr="00FD7799">
        <w:rPr>
          <w:rFonts w:ascii="Times New Roman" w:hAnsi="Times New Roman" w:cs="Times New Roman"/>
          <w:sz w:val="28"/>
          <w:szCs w:val="28"/>
          <w:lang w:val="uk-UA"/>
        </w:rPr>
        <w:t xml:space="preserve">Синтездің қарапайым формасы сиглютинация болып табылады, яғни жаңа образды қиялда бір объектінің қасиетін екіншісіне қосу арқылы жасау. Аглютинацияға мысалы: кентаврдың образы, қанатты адам т.б. </w:t>
      </w:r>
    </w:p>
    <w:p w:rsidR="00FD7799" w:rsidRPr="00FD7799" w:rsidRDefault="00FD7799" w:rsidP="00FD7799">
      <w:pPr>
        <w:spacing w:after="0" w:line="240" w:lineRule="auto"/>
        <w:ind w:firstLine="709"/>
        <w:jc w:val="both"/>
        <w:rPr>
          <w:rFonts w:ascii="Times New Roman" w:hAnsi="Times New Roman" w:cs="Times New Roman"/>
          <w:sz w:val="28"/>
          <w:szCs w:val="28"/>
          <w:lang w:val="uk-UA"/>
        </w:rPr>
      </w:pPr>
      <w:r w:rsidRPr="00FD7799">
        <w:rPr>
          <w:rFonts w:ascii="Times New Roman" w:hAnsi="Times New Roman" w:cs="Times New Roman"/>
          <w:b/>
          <w:i/>
          <w:sz w:val="28"/>
          <w:szCs w:val="28"/>
          <w:lang w:val="uk-UA"/>
        </w:rPr>
        <w:t>А</w:t>
      </w:r>
      <w:r w:rsidR="00200994">
        <w:rPr>
          <w:rFonts w:ascii="Times New Roman" w:hAnsi="Times New Roman" w:cs="Times New Roman"/>
          <w:b/>
          <w:i/>
          <w:sz w:val="28"/>
          <w:szCs w:val="28"/>
          <w:lang w:val="uk-UA"/>
        </w:rPr>
        <w:t>г</w:t>
      </w:r>
      <w:r w:rsidRPr="00FD7799">
        <w:rPr>
          <w:rFonts w:ascii="Times New Roman" w:hAnsi="Times New Roman" w:cs="Times New Roman"/>
          <w:b/>
          <w:i/>
          <w:sz w:val="28"/>
          <w:szCs w:val="28"/>
          <w:lang w:val="uk-UA"/>
        </w:rPr>
        <w:t>глютинация</w:t>
      </w:r>
      <w:r w:rsidRPr="00FD7799">
        <w:rPr>
          <w:rFonts w:ascii="Times New Roman" w:hAnsi="Times New Roman" w:cs="Times New Roman"/>
          <w:b/>
          <w:sz w:val="28"/>
          <w:szCs w:val="28"/>
          <w:lang w:val="uk-UA"/>
        </w:rPr>
        <w:t xml:space="preserve"> </w:t>
      </w:r>
      <w:r w:rsidRPr="00FD7799">
        <w:rPr>
          <w:rFonts w:ascii="Times New Roman" w:hAnsi="Times New Roman" w:cs="Times New Roman"/>
          <w:sz w:val="28"/>
          <w:szCs w:val="28"/>
          <w:lang w:val="uk-UA"/>
        </w:rPr>
        <w:t xml:space="preserve">өнерде және техникалық шығармашылықта кеңінен қолданылады. Мысалы: Монарда да Винчидің жас суретшілерге берген ақылы бәріне аян: ң Егер сен ойдан жасалынған жануарды шынайы етіп көрсеткін келсе, айталық жылан – оның басына иттің басын қой, оған мысықтың көзін, филиннің құлағын, арыстанның қасын, тасбақаның мойынын сал ң. Техникада аглютинацияны қолдану барасында автомобиль-амфибия т.б. пайда болды. </w:t>
      </w:r>
    </w:p>
    <w:p w:rsidR="00FD7799" w:rsidRPr="00FD7799" w:rsidRDefault="00FD7799" w:rsidP="00FD7799">
      <w:pPr>
        <w:spacing w:after="0" w:line="240" w:lineRule="auto"/>
        <w:ind w:firstLine="709"/>
        <w:jc w:val="both"/>
        <w:rPr>
          <w:rFonts w:ascii="Times New Roman" w:hAnsi="Times New Roman" w:cs="Times New Roman"/>
          <w:sz w:val="28"/>
          <w:szCs w:val="28"/>
          <w:lang w:val="uk-UA"/>
        </w:rPr>
      </w:pPr>
      <w:r w:rsidRPr="00FD7799">
        <w:rPr>
          <w:rFonts w:ascii="Times New Roman" w:hAnsi="Times New Roman" w:cs="Times New Roman"/>
          <w:b/>
          <w:i/>
          <w:sz w:val="28"/>
          <w:szCs w:val="28"/>
          <w:lang w:val="uk-UA"/>
        </w:rPr>
        <w:t xml:space="preserve">Схематизация </w:t>
      </w:r>
      <w:r w:rsidRPr="00FD7799">
        <w:rPr>
          <w:rFonts w:ascii="Times New Roman" w:hAnsi="Times New Roman" w:cs="Times New Roman"/>
          <w:sz w:val="28"/>
          <w:szCs w:val="28"/>
          <w:lang w:val="uk-UA"/>
        </w:rPr>
        <w:t xml:space="preserve">әртүрлі жағдайда орын алуы мүмкін. Біріншіден, схематизация объектіні толықтай қабылданған кезде пайда болуы мүмкін. Бұл әсіресе балаларда көп кездеседі. Екіншіден,  схематизацияның себебі, объектіні толықтай қабылдау барысында сондай маңызды емес, детальдармен бөліктерді ұмыту болып табылады. </w:t>
      </w:r>
    </w:p>
    <w:p w:rsidR="00FD7799" w:rsidRPr="00FD7799" w:rsidRDefault="00FD7799" w:rsidP="00FD7799">
      <w:pPr>
        <w:spacing w:after="0" w:line="240" w:lineRule="auto"/>
        <w:ind w:firstLine="709"/>
        <w:jc w:val="both"/>
        <w:rPr>
          <w:rFonts w:ascii="Times New Roman" w:hAnsi="Times New Roman" w:cs="Times New Roman"/>
          <w:sz w:val="28"/>
          <w:szCs w:val="28"/>
          <w:lang w:val="uk-UA"/>
        </w:rPr>
      </w:pPr>
      <w:r w:rsidRPr="00FD7799">
        <w:rPr>
          <w:rFonts w:ascii="Times New Roman" w:hAnsi="Times New Roman" w:cs="Times New Roman"/>
          <w:sz w:val="28"/>
          <w:szCs w:val="28"/>
          <w:lang w:val="uk-UA"/>
        </w:rPr>
        <w:t xml:space="preserve">Шығармашылық қиялмен тығыз байланысты. Қиялдың даму деңгейімен ерекшеліктері шығармашылық үшін өте маңызды. </w:t>
      </w:r>
    </w:p>
    <w:p w:rsidR="00FD7799" w:rsidRPr="00FD7799" w:rsidRDefault="00FD7799" w:rsidP="00FD7799">
      <w:pPr>
        <w:spacing w:after="0" w:line="240" w:lineRule="auto"/>
        <w:ind w:firstLine="709"/>
        <w:jc w:val="both"/>
        <w:rPr>
          <w:rFonts w:ascii="Times New Roman" w:hAnsi="Times New Roman" w:cs="Times New Roman"/>
          <w:sz w:val="28"/>
          <w:szCs w:val="28"/>
          <w:lang w:val="uk-UA"/>
        </w:rPr>
      </w:pPr>
      <w:r w:rsidRPr="00FD7799">
        <w:rPr>
          <w:rFonts w:ascii="Times New Roman" w:hAnsi="Times New Roman" w:cs="Times New Roman"/>
          <w:sz w:val="28"/>
          <w:szCs w:val="28"/>
          <w:lang w:val="uk-UA"/>
        </w:rPr>
        <w:t xml:space="preserve">Шығармашылықтың психологиясы оның барлық нақты түрлерінде көрінеді. Сурет, ғылыми, әдебиет көркем өнерде т.б. Нақты адамның шығармашылық мүмкіндігін қандай факторлар айқындайды. Шығармашылықтың мүмкіндігі адамның білімімен және олардың қабілеттілігімен сипатталады. Шығармашылық мәселесі тек психологтарға ғана қызықты болған жоқ. Неге бір адамдар бір нәрсені ойлап табады. Екіншілерінде бұндай мүмкіндік жоқ деген сұрақ көптеген ғалымдарды толғандырады. Ұзақ уақыт белгілі психологы Т.Рибоның негізделген алгоритмизация мен шығармашылық процесске үйретудің мүмкін еместігі туралы көзқарас үстем болды. Алайда бұл көзқарасқа кейін күмәндана қарай бастайды. Бірінші орынға шығармашылыққа қабілеттілікті дамытуға болады деген гипотеза шықты. </w:t>
      </w:r>
    </w:p>
    <w:p w:rsidR="00FD7799" w:rsidRPr="00FD7799" w:rsidRDefault="00FD7799" w:rsidP="00FD7799">
      <w:pPr>
        <w:spacing w:after="0" w:line="240" w:lineRule="auto"/>
        <w:ind w:firstLine="709"/>
        <w:jc w:val="both"/>
        <w:rPr>
          <w:rFonts w:ascii="Times New Roman" w:hAnsi="Times New Roman" w:cs="Times New Roman"/>
          <w:sz w:val="28"/>
          <w:szCs w:val="28"/>
          <w:lang w:val="uk-UA"/>
        </w:rPr>
      </w:pPr>
      <w:r w:rsidRPr="00FD7799">
        <w:rPr>
          <w:rFonts w:ascii="Times New Roman" w:hAnsi="Times New Roman" w:cs="Times New Roman"/>
          <w:sz w:val="28"/>
          <w:szCs w:val="28"/>
          <w:lang w:val="uk-UA"/>
        </w:rPr>
        <w:t xml:space="preserve">Ағылшын оқымыстысы Г.Уоллес шығармашылық процесін зерттеуге тырысты. Нәтижесінде ол төрт кезіңін бөліп шығарды. </w:t>
      </w:r>
    </w:p>
    <w:p w:rsidR="00FD7799" w:rsidRPr="00FD7799" w:rsidRDefault="00FD7799" w:rsidP="00FD7799">
      <w:pPr>
        <w:numPr>
          <w:ilvl w:val="0"/>
          <w:numId w:val="10"/>
        </w:numPr>
        <w:spacing w:after="0" w:line="240" w:lineRule="auto"/>
        <w:ind w:left="0" w:firstLine="709"/>
        <w:jc w:val="both"/>
        <w:rPr>
          <w:rFonts w:ascii="Times New Roman" w:hAnsi="Times New Roman" w:cs="Times New Roman"/>
          <w:sz w:val="28"/>
          <w:szCs w:val="28"/>
        </w:rPr>
      </w:pPr>
      <w:r w:rsidRPr="00FD7799">
        <w:rPr>
          <w:rFonts w:ascii="Times New Roman" w:hAnsi="Times New Roman" w:cs="Times New Roman"/>
          <w:sz w:val="28"/>
          <w:szCs w:val="28"/>
        </w:rPr>
        <w:t xml:space="preserve">дайындық </w:t>
      </w:r>
      <w:proofErr w:type="gramStart"/>
      <w:r w:rsidRPr="00FD7799">
        <w:rPr>
          <w:rFonts w:ascii="Times New Roman" w:hAnsi="Times New Roman" w:cs="Times New Roman"/>
          <w:sz w:val="28"/>
          <w:szCs w:val="28"/>
        </w:rPr>
        <w:t xml:space="preserve">( </w:t>
      </w:r>
      <w:proofErr w:type="gramEnd"/>
      <w:r w:rsidRPr="00FD7799">
        <w:rPr>
          <w:rFonts w:ascii="Times New Roman" w:hAnsi="Times New Roman" w:cs="Times New Roman"/>
          <w:sz w:val="28"/>
          <w:szCs w:val="28"/>
        </w:rPr>
        <w:t>идеяның туы )</w:t>
      </w:r>
    </w:p>
    <w:p w:rsidR="00FD7799" w:rsidRPr="00FD7799" w:rsidRDefault="00FD7799" w:rsidP="00FD7799">
      <w:pPr>
        <w:numPr>
          <w:ilvl w:val="0"/>
          <w:numId w:val="10"/>
        </w:numPr>
        <w:spacing w:after="0" w:line="240" w:lineRule="auto"/>
        <w:ind w:left="0" w:firstLine="709"/>
        <w:jc w:val="both"/>
        <w:rPr>
          <w:rFonts w:ascii="Times New Roman" w:hAnsi="Times New Roman" w:cs="Times New Roman"/>
          <w:sz w:val="28"/>
          <w:szCs w:val="28"/>
        </w:rPr>
      </w:pPr>
      <w:proofErr w:type="gramStart"/>
      <w:r w:rsidRPr="00FD7799">
        <w:rPr>
          <w:rFonts w:ascii="Times New Roman" w:hAnsi="Times New Roman" w:cs="Times New Roman"/>
          <w:sz w:val="28"/>
          <w:szCs w:val="28"/>
        </w:rPr>
        <w:t>п</w:t>
      </w:r>
      <w:proofErr w:type="gramEnd"/>
      <w:r w:rsidRPr="00FD7799">
        <w:rPr>
          <w:rFonts w:ascii="Times New Roman" w:hAnsi="Times New Roman" w:cs="Times New Roman"/>
          <w:sz w:val="28"/>
          <w:szCs w:val="28"/>
        </w:rPr>
        <w:t>ісіп-жетілуі ( концентрация )</w:t>
      </w:r>
    </w:p>
    <w:p w:rsidR="00FD7799" w:rsidRPr="00FD7799" w:rsidRDefault="00FD7799" w:rsidP="00FD7799">
      <w:pPr>
        <w:numPr>
          <w:ilvl w:val="0"/>
          <w:numId w:val="10"/>
        </w:numPr>
        <w:spacing w:after="0" w:line="240" w:lineRule="auto"/>
        <w:ind w:left="0" w:firstLine="709"/>
        <w:jc w:val="both"/>
        <w:rPr>
          <w:rFonts w:ascii="Times New Roman" w:hAnsi="Times New Roman" w:cs="Times New Roman"/>
          <w:sz w:val="28"/>
          <w:szCs w:val="28"/>
        </w:rPr>
      </w:pPr>
      <w:r w:rsidRPr="00FD7799">
        <w:rPr>
          <w:rFonts w:ascii="Times New Roman" w:hAnsi="Times New Roman" w:cs="Times New Roman"/>
          <w:sz w:val="28"/>
          <w:szCs w:val="28"/>
        </w:rPr>
        <w:t>озарение</w:t>
      </w:r>
      <w:r w:rsidRPr="00FD7799">
        <w:rPr>
          <w:rFonts w:ascii="Times New Roman" w:hAnsi="Times New Roman" w:cs="Times New Roman"/>
          <w:sz w:val="28"/>
          <w:szCs w:val="28"/>
          <w:lang w:val="ru-MO"/>
        </w:rPr>
        <w:t xml:space="preserve"> (кенеттен шешім табуы)</w:t>
      </w:r>
    </w:p>
    <w:p w:rsidR="00FD7799" w:rsidRPr="00FD7799" w:rsidRDefault="00FD7799" w:rsidP="00FD7799">
      <w:pPr>
        <w:numPr>
          <w:ilvl w:val="0"/>
          <w:numId w:val="10"/>
        </w:numPr>
        <w:spacing w:after="0" w:line="240" w:lineRule="auto"/>
        <w:ind w:left="0" w:firstLine="709"/>
        <w:jc w:val="both"/>
        <w:rPr>
          <w:rFonts w:ascii="Times New Roman" w:hAnsi="Times New Roman" w:cs="Times New Roman"/>
          <w:sz w:val="28"/>
          <w:szCs w:val="28"/>
        </w:rPr>
      </w:pPr>
      <w:r w:rsidRPr="00FD7799">
        <w:rPr>
          <w:rFonts w:ascii="Times New Roman" w:hAnsi="Times New Roman" w:cs="Times New Roman"/>
          <w:sz w:val="28"/>
          <w:szCs w:val="28"/>
        </w:rPr>
        <w:t>тексеру</w:t>
      </w:r>
    </w:p>
    <w:p w:rsidR="00FD7799" w:rsidRPr="00FD7799" w:rsidRDefault="00FD7799" w:rsidP="00FD7799">
      <w:pPr>
        <w:spacing w:after="0" w:line="240" w:lineRule="auto"/>
        <w:ind w:firstLine="709"/>
        <w:jc w:val="both"/>
        <w:rPr>
          <w:rFonts w:ascii="Times New Roman" w:hAnsi="Times New Roman" w:cs="Times New Roman"/>
          <w:sz w:val="28"/>
          <w:szCs w:val="28"/>
        </w:rPr>
      </w:pPr>
      <w:r w:rsidRPr="00FD7799">
        <w:rPr>
          <w:rFonts w:ascii="Times New Roman" w:hAnsi="Times New Roman" w:cs="Times New Roman"/>
          <w:sz w:val="28"/>
          <w:szCs w:val="28"/>
        </w:rPr>
        <w:t>Г.С. Альтимуллер шығармашылық міндеттерді шешудің тұтас бі</w:t>
      </w:r>
      <w:proofErr w:type="gramStart"/>
      <w:r w:rsidRPr="00FD7799">
        <w:rPr>
          <w:rFonts w:ascii="Times New Roman" w:hAnsi="Times New Roman" w:cs="Times New Roman"/>
          <w:sz w:val="28"/>
          <w:szCs w:val="28"/>
        </w:rPr>
        <w:t>р</w:t>
      </w:r>
      <w:proofErr w:type="gramEnd"/>
      <w:r w:rsidRPr="00FD7799">
        <w:rPr>
          <w:rFonts w:ascii="Times New Roman" w:hAnsi="Times New Roman" w:cs="Times New Roman"/>
          <w:sz w:val="28"/>
          <w:szCs w:val="28"/>
        </w:rPr>
        <w:t xml:space="preserve"> теориясын жасап шығарды. Ол шығармашылықтың бес деңгейін көрсетеді. Бі</w:t>
      </w:r>
      <w:proofErr w:type="gramStart"/>
      <w:r w:rsidRPr="00FD7799">
        <w:rPr>
          <w:rFonts w:ascii="Times New Roman" w:hAnsi="Times New Roman" w:cs="Times New Roman"/>
          <w:sz w:val="28"/>
          <w:szCs w:val="28"/>
        </w:rPr>
        <w:t>р</w:t>
      </w:r>
      <w:proofErr w:type="gramEnd"/>
      <w:r w:rsidRPr="00FD7799">
        <w:rPr>
          <w:rFonts w:ascii="Times New Roman" w:hAnsi="Times New Roman" w:cs="Times New Roman"/>
          <w:sz w:val="28"/>
          <w:szCs w:val="28"/>
        </w:rPr>
        <w:t>інші деңгейдің мәселесі осы мақсатқа тікелей бағытталған құралдармен шешіледі. Объекті бұл жағдайда өзгермейді. Мұндай міндеттерді шешудің құралдары бір ғана арнайы саланың шеңберінде ғана болады. Екінші деңгейдің міндеттері қежетті эффекті алу үшін объектіні өзгертуді қажет етеді. Мұндай түрдегі міндеттерді шешудің құралы бі</w:t>
      </w:r>
      <w:proofErr w:type="gramStart"/>
      <w:r w:rsidRPr="00FD7799">
        <w:rPr>
          <w:rFonts w:ascii="Times New Roman" w:hAnsi="Times New Roman" w:cs="Times New Roman"/>
          <w:sz w:val="28"/>
          <w:szCs w:val="28"/>
        </w:rPr>
        <w:t>р</w:t>
      </w:r>
      <w:proofErr w:type="gramEnd"/>
      <w:r w:rsidRPr="00FD7799">
        <w:rPr>
          <w:rFonts w:ascii="Times New Roman" w:hAnsi="Times New Roman" w:cs="Times New Roman"/>
          <w:sz w:val="28"/>
          <w:szCs w:val="28"/>
        </w:rPr>
        <w:t xml:space="preserve"> білім саласына жатады. </w:t>
      </w:r>
    </w:p>
    <w:p w:rsidR="00FD7799" w:rsidRPr="00FD7799" w:rsidRDefault="00FD7799" w:rsidP="00FD7799">
      <w:pPr>
        <w:spacing w:after="0" w:line="240" w:lineRule="auto"/>
        <w:ind w:firstLine="709"/>
        <w:jc w:val="both"/>
        <w:rPr>
          <w:rFonts w:ascii="Times New Roman" w:hAnsi="Times New Roman" w:cs="Times New Roman"/>
          <w:sz w:val="28"/>
          <w:szCs w:val="28"/>
        </w:rPr>
      </w:pPr>
      <w:r w:rsidRPr="00FD7799">
        <w:rPr>
          <w:rFonts w:ascii="Times New Roman" w:hAnsi="Times New Roman" w:cs="Times New Roman"/>
          <w:sz w:val="28"/>
          <w:szCs w:val="28"/>
        </w:rPr>
        <w:t>Үшінші деңгейдің міндеттері дұрыс шеші</w:t>
      </w:r>
      <w:proofErr w:type="gramStart"/>
      <w:r w:rsidRPr="00FD7799">
        <w:rPr>
          <w:rFonts w:ascii="Times New Roman" w:hAnsi="Times New Roman" w:cs="Times New Roman"/>
          <w:sz w:val="28"/>
          <w:szCs w:val="28"/>
        </w:rPr>
        <w:t>мі ж</w:t>
      </w:r>
      <w:proofErr w:type="gramEnd"/>
      <w:r w:rsidRPr="00FD7799">
        <w:rPr>
          <w:rFonts w:ascii="Times New Roman" w:hAnsi="Times New Roman" w:cs="Times New Roman"/>
          <w:sz w:val="28"/>
          <w:szCs w:val="28"/>
        </w:rPr>
        <w:t xml:space="preserve">үздеген дұрыс емес шешімдердің арасында жасырылған. Төртінші деңгейдің міндеттерін шешуде объекті толықтай өзгереді. Шешімді ғылым саласында өте сирек кездесетін </w:t>
      </w:r>
      <w:r w:rsidRPr="00FD7799">
        <w:rPr>
          <w:rFonts w:ascii="Times New Roman" w:hAnsi="Times New Roman" w:cs="Times New Roman"/>
          <w:sz w:val="28"/>
          <w:szCs w:val="28"/>
        </w:rPr>
        <w:lastRenderedPageBreak/>
        <w:t>эффектілермен құбылыстар арасында іздеуге тұра келеді. Бесінші деңгейде міндетті шешуде барлық жүйе өзгереді. Мұнда қателіктер кө</w:t>
      </w:r>
      <w:proofErr w:type="gramStart"/>
      <w:r w:rsidRPr="00FD7799">
        <w:rPr>
          <w:rFonts w:ascii="Times New Roman" w:hAnsi="Times New Roman" w:cs="Times New Roman"/>
          <w:sz w:val="28"/>
          <w:szCs w:val="28"/>
        </w:rPr>
        <w:t>п</w:t>
      </w:r>
      <w:proofErr w:type="gramEnd"/>
      <w:r w:rsidRPr="00FD7799">
        <w:rPr>
          <w:rFonts w:ascii="Times New Roman" w:hAnsi="Times New Roman" w:cs="Times New Roman"/>
          <w:sz w:val="28"/>
          <w:szCs w:val="28"/>
        </w:rPr>
        <w:t xml:space="preserve"> болады. Міндетті шешудің құралы бүгінгі күнгі ғылымның мүмкіндігінен </w:t>
      </w:r>
      <w:proofErr w:type="gramStart"/>
      <w:r w:rsidRPr="00FD7799">
        <w:rPr>
          <w:rFonts w:ascii="Times New Roman" w:hAnsi="Times New Roman" w:cs="Times New Roman"/>
          <w:sz w:val="28"/>
          <w:szCs w:val="28"/>
        </w:rPr>
        <w:t>тыс</w:t>
      </w:r>
      <w:proofErr w:type="gramEnd"/>
      <w:r w:rsidRPr="00FD7799">
        <w:rPr>
          <w:rFonts w:ascii="Times New Roman" w:hAnsi="Times New Roman" w:cs="Times New Roman"/>
          <w:sz w:val="28"/>
          <w:szCs w:val="28"/>
        </w:rPr>
        <w:t xml:space="preserve"> жатуы мүмкін. Сондықтан да бірінші жаңалық ашу керек, содан соң жаңа ғылыми негіздерге сүйене отырып шығармашылық міндетті шешу керек. </w:t>
      </w:r>
    </w:p>
    <w:p w:rsidR="00FD7799" w:rsidRPr="00FD7799" w:rsidRDefault="00FD7799" w:rsidP="00FD7799">
      <w:pPr>
        <w:spacing w:after="0" w:line="240" w:lineRule="auto"/>
        <w:ind w:firstLine="709"/>
        <w:jc w:val="both"/>
        <w:rPr>
          <w:rFonts w:ascii="Times New Roman" w:hAnsi="Times New Roman" w:cs="Times New Roman"/>
          <w:sz w:val="28"/>
          <w:szCs w:val="28"/>
        </w:rPr>
      </w:pPr>
      <w:r w:rsidRPr="00FD7799">
        <w:rPr>
          <w:rFonts w:ascii="Times New Roman" w:hAnsi="Times New Roman" w:cs="Times New Roman"/>
          <w:sz w:val="28"/>
          <w:szCs w:val="28"/>
        </w:rPr>
        <w:t xml:space="preserve">Альтилуллердің </w:t>
      </w:r>
      <w:proofErr w:type="gramStart"/>
      <w:r w:rsidRPr="00FD7799">
        <w:rPr>
          <w:rFonts w:ascii="Times New Roman" w:hAnsi="Times New Roman" w:cs="Times New Roman"/>
          <w:sz w:val="28"/>
          <w:szCs w:val="28"/>
        </w:rPr>
        <w:t>п</w:t>
      </w:r>
      <w:proofErr w:type="gramEnd"/>
      <w:r w:rsidRPr="00FD7799">
        <w:rPr>
          <w:rFonts w:ascii="Times New Roman" w:hAnsi="Times New Roman" w:cs="Times New Roman"/>
          <w:sz w:val="28"/>
          <w:szCs w:val="28"/>
        </w:rPr>
        <w:t>ікірі бойынша шығармашылық міндеттерді шешудің маңызды әдістерінің бірі олардың жоғарғы деңгейден төменге түсуі борлып табылады. Мысалы: егер төртінші немесе бесінші деңгейдің міндетін арнайы әдістер арқылы бі</w:t>
      </w:r>
      <w:proofErr w:type="gramStart"/>
      <w:r w:rsidRPr="00FD7799">
        <w:rPr>
          <w:rFonts w:ascii="Times New Roman" w:hAnsi="Times New Roman" w:cs="Times New Roman"/>
          <w:sz w:val="28"/>
          <w:szCs w:val="28"/>
        </w:rPr>
        <w:t>р</w:t>
      </w:r>
      <w:proofErr w:type="gramEnd"/>
      <w:r w:rsidRPr="00FD7799">
        <w:rPr>
          <w:rFonts w:ascii="Times New Roman" w:hAnsi="Times New Roman" w:cs="Times New Roman"/>
          <w:sz w:val="28"/>
          <w:szCs w:val="28"/>
        </w:rPr>
        <w:t xml:space="preserve">інші немесе екінші деңгейге ауыстырса, онда ары қарай варианттардың әдеттегі салмағы асып кетеді. Бұндағы бар мәселе ізденіс жиегін тез тарылту болып табылады. </w:t>
      </w:r>
    </w:p>
    <w:p w:rsidR="00D32BCE" w:rsidRPr="00FD7799" w:rsidRDefault="00D32BCE" w:rsidP="00FD7799">
      <w:pPr>
        <w:spacing w:after="0" w:line="240" w:lineRule="auto"/>
        <w:ind w:firstLine="709"/>
        <w:rPr>
          <w:rFonts w:ascii="Times New Roman" w:hAnsi="Times New Roman" w:cs="Times New Roman"/>
          <w:sz w:val="28"/>
          <w:szCs w:val="28"/>
          <w:lang w:val="kk-KZ"/>
        </w:rPr>
      </w:pPr>
    </w:p>
    <w:p w:rsidR="00B2737E" w:rsidRPr="00FD7799" w:rsidRDefault="00B2737E" w:rsidP="00FD7799">
      <w:pPr>
        <w:spacing w:after="0" w:line="240" w:lineRule="auto"/>
        <w:ind w:firstLine="709"/>
        <w:rPr>
          <w:rFonts w:ascii="Times New Roman" w:hAnsi="Times New Roman" w:cs="Times New Roman"/>
          <w:sz w:val="28"/>
          <w:szCs w:val="28"/>
          <w:lang w:val="kk-KZ"/>
        </w:rPr>
      </w:pPr>
      <w:r w:rsidRPr="00FD7799">
        <w:rPr>
          <w:rFonts w:ascii="Times New Roman" w:hAnsi="Times New Roman" w:cs="Times New Roman"/>
          <w:sz w:val="28"/>
          <w:szCs w:val="28"/>
          <w:lang w:val="kk-KZ"/>
        </w:rPr>
        <w:t xml:space="preserve">Ұсынылатын әдебиеттер мен дереккөздер: </w:t>
      </w:r>
    </w:p>
    <w:p w:rsidR="00B2737E" w:rsidRPr="00FD7799" w:rsidRDefault="00B2737E" w:rsidP="00FD7799">
      <w:pPr>
        <w:pStyle w:val="a7"/>
        <w:tabs>
          <w:tab w:val="left" w:pos="993"/>
        </w:tabs>
        <w:spacing w:line="240" w:lineRule="auto"/>
        <w:ind w:firstLine="709"/>
        <w:jc w:val="both"/>
        <w:rPr>
          <w:rFonts w:ascii="Times New Roman" w:hAnsi="Times New Roman" w:cs="Times New Roman"/>
          <w:b/>
          <w:bCs/>
          <w:sz w:val="28"/>
          <w:szCs w:val="28"/>
          <w:lang w:val="kk-KZ" w:eastAsia="ko-KR"/>
        </w:rPr>
      </w:pPr>
      <w:r w:rsidRPr="00FD7799">
        <w:rPr>
          <w:rFonts w:ascii="Times New Roman" w:hAnsi="Times New Roman" w:cs="Times New Roman"/>
          <w:b/>
          <w:bCs/>
          <w:sz w:val="28"/>
          <w:szCs w:val="28"/>
          <w:lang w:val="kk-KZ" w:eastAsia="ko-KR"/>
        </w:rPr>
        <w:t>Әдебиеттер</w:t>
      </w:r>
    </w:p>
    <w:p w:rsidR="00B2737E" w:rsidRPr="00FD7799" w:rsidRDefault="00B2737E" w:rsidP="00FD7799">
      <w:pPr>
        <w:pStyle w:val="a7"/>
        <w:tabs>
          <w:tab w:val="left" w:pos="993"/>
        </w:tabs>
        <w:spacing w:line="240" w:lineRule="auto"/>
        <w:ind w:firstLine="709"/>
        <w:jc w:val="both"/>
        <w:rPr>
          <w:rFonts w:ascii="Times New Roman" w:hAnsi="Times New Roman" w:cs="Times New Roman"/>
          <w:b/>
          <w:bCs/>
          <w:sz w:val="28"/>
          <w:szCs w:val="28"/>
          <w:lang w:val="kk-KZ" w:eastAsia="ko-KR"/>
        </w:rPr>
      </w:pPr>
      <w:r w:rsidRPr="00FD7799">
        <w:rPr>
          <w:rFonts w:ascii="Times New Roman" w:hAnsi="Times New Roman" w:cs="Times New Roman"/>
          <w:b/>
          <w:bCs/>
          <w:sz w:val="28"/>
          <w:szCs w:val="28"/>
          <w:lang w:val="kk-KZ" w:eastAsia="ko-KR"/>
        </w:rPr>
        <w:t>Негізгі:</w:t>
      </w:r>
    </w:p>
    <w:p w:rsidR="00B2737E" w:rsidRPr="00FD7799" w:rsidRDefault="00B2737E" w:rsidP="00FD7799">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FD7799">
        <w:rPr>
          <w:rFonts w:ascii="Times New Roman" w:eastAsia="Times New Roman" w:hAnsi="Times New Roman" w:cs="Times New Roman"/>
          <w:color w:val="000000"/>
          <w:sz w:val="28"/>
          <w:szCs w:val="28"/>
          <w:lang w:val="kk-KZ"/>
        </w:rPr>
        <w:t>Веккер Л.М. Психика и реальность. Единая теория психических процессов.-М.: Смысл.-2007.-688 с.</w:t>
      </w:r>
    </w:p>
    <w:p w:rsidR="00B2737E" w:rsidRPr="00FD7799" w:rsidRDefault="00B2737E" w:rsidP="00FD7799">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val="kk-KZ"/>
        </w:rPr>
      </w:pPr>
      <w:r w:rsidRPr="00FD7799">
        <w:rPr>
          <w:rFonts w:ascii="Times New Roman" w:eastAsia="Times New Roman" w:hAnsi="Times New Roman" w:cs="Times New Roman"/>
          <w:color w:val="000000"/>
          <w:sz w:val="28"/>
          <w:szCs w:val="28"/>
          <w:lang w:val="kk-KZ"/>
        </w:rPr>
        <w:t>Гусев А.Н. Общая психология. В 7 томах. Том 2. Ощущение и восприятие. М.: Академия.-2009, 416 с.</w:t>
      </w:r>
    </w:p>
    <w:p w:rsidR="00B2737E" w:rsidRPr="00FD7799" w:rsidRDefault="00B2737E" w:rsidP="00FD7799">
      <w:pPr>
        <w:pStyle w:val="a4"/>
        <w:numPr>
          <w:ilvl w:val="0"/>
          <w:numId w:val="6"/>
        </w:numPr>
        <w:tabs>
          <w:tab w:val="left" w:pos="993"/>
        </w:tabs>
        <w:spacing w:after="0" w:line="240" w:lineRule="auto"/>
        <w:ind w:left="0" w:firstLine="709"/>
        <w:jc w:val="both"/>
        <w:rPr>
          <w:rFonts w:ascii="Times New Roman" w:hAnsi="Times New Roman" w:cs="Times New Roman"/>
          <w:sz w:val="28"/>
          <w:szCs w:val="28"/>
          <w:lang w:val="kk-KZ"/>
        </w:rPr>
      </w:pPr>
      <w:r w:rsidRPr="00FD7799">
        <w:rPr>
          <w:rFonts w:ascii="Times New Roman" w:hAnsi="Times New Roman" w:cs="Times New Roman"/>
          <w:sz w:val="28"/>
          <w:szCs w:val="28"/>
          <w:lang w:eastAsia="ko-KR"/>
        </w:rPr>
        <w:t>Джакупов С.М. Психология познавательной деятельности. - Алма-Ата: Изд-во КазГУ,</w:t>
      </w:r>
      <w:r w:rsidRPr="00FD7799">
        <w:rPr>
          <w:rFonts w:ascii="Times New Roman" w:hAnsi="Times New Roman" w:cs="Times New Roman"/>
          <w:sz w:val="28"/>
          <w:szCs w:val="28"/>
          <w:lang w:val="kk-KZ" w:eastAsia="ko-KR"/>
        </w:rPr>
        <w:t xml:space="preserve"> 2002</w:t>
      </w:r>
      <w:r w:rsidRPr="00FD7799">
        <w:rPr>
          <w:rFonts w:ascii="Times New Roman" w:hAnsi="Times New Roman" w:cs="Times New Roman"/>
          <w:sz w:val="28"/>
          <w:szCs w:val="28"/>
          <w:lang w:eastAsia="ko-KR"/>
        </w:rPr>
        <w:t xml:space="preserve"> -195</w:t>
      </w:r>
      <w:r w:rsidRPr="00FD7799">
        <w:rPr>
          <w:rFonts w:ascii="Times New Roman" w:hAnsi="Times New Roman" w:cs="Times New Roman"/>
          <w:sz w:val="28"/>
          <w:szCs w:val="28"/>
          <w:lang w:val="kk-KZ" w:eastAsia="ko-KR"/>
        </w:rPr>
        <w:t xml:space="preserve"> </w:t>
      </w:r>
      <w:proofErr w:type="gramStart"/>
      <w:r w:rsidRPr="00FD7799">
        <w:rPr>
          <w:rFonts w:ascii="Times New Roman" w:hAnsi="Times New Roman" w:cs="Times New Roman"/>
          <w:sz w:val="28"/>
          <w:szCs w:val="28"/>
          <w:lang w:eastAsia="ko-KR"/>
        </w:rPr>
        <w:t>с</w:t>
      </w:r>
      <w:proofErr w:type="gramEnd"/>
      <w:r w:rsidRPr="00FD7799">
        <w:rPr>
          <w:rFonts w:ascii="Times New Roman" w:hAnsi="Times New Roman" w:cs="Times New Roman"/>
          <w:sz w:val="28"/>
          <w:szCs w:val="28"/>
          <w:lang w:eastAsia="ko-KR"/>
        </w:rPr>
        <w:t>.</w:t>
      </w:r>
    </w:p>
    <w:p w:rsidR="00B2737E" w:rsidRPr="00FD7799" w:rsidRDefault="00B2737E" w:rsidP="00FD7799">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FD7799">
        <w:rPr>
          <w:rFonts w:ascii="Times New Roman" w:eastAsia="Times New Roman" w:hAnsi="Times New Roman" w:cs="Times New Roman"/>
          <w:color w:val="000000"/>
          <w:sz w:val="28"/>
          <w:szCs w:val="28"/>
          <w:lang w:val="kk-KZ"/>
        </w:rPr>
        <w:t>Психология внимания \Под ред Ю.Б. Гиппенрейтер,  В.Я. Романова. –М.: Астрель.-2011,704 с.</w:t>
      </w:r>
    </w:p>
    <w:p w:rsidR="00B2737E" w:rsidRPr="00FD7799" w:rsidRDefault="00B2737E" w:rsidP="00FD7799">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FD7799">
        <w:rPr>
          <w:rFonts w:ascii="Times New Roman" w:eastAsia="Times New Roman" w:hAnsi="Times New Roman" w:cs="Times New Roman"/>
          <w:color w:val="000000"/>
          <w:sz w:val="28"/>
          <w:szCs w:val="28"/>
          <w:lang w:val="kk-KZ"/>
        </w:rPr>
        <w:t>Психология памяти \Под ред.Ю.Б. Гиппенрейтер, В.Я. Романова.-М.: Астрель.-2008, 656 с.</w:t>
      </w:r>
    </w:p>
    <w:p w:rsidR="00B2737E" w:rsidRPr="00FD7799" w:rsidRDefault="00B2737E" w:rsidP="00FD7799">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bCs/>
          <w:sz w:val="28"/>
          <w:szCs w:val="28"/>
        </w:rPr>
      </w:pPr>
      <w:r w:rsidRPr="00FD7799">
        <w:rPr>
          <w:rFonts w:ascii="Times New Roman" w:eastAsia="Times New Roman" w:hAnsi="Times New Roman" w:cs="Times New Roman"/>
          <w:color w:val="000000"/>
          <w:sz w:val="28"/>
          <w:szCs w:val="28"/>
          <w:lang w:val="kk-KZ"/>
        </w:rPr>
        <w:t>Рубинштейн С.Л. Основы общей психологии. Серия: Мастера психологии.- СПб: Питер.-2012, 720 с.</w:t>
      </w:r>
    </w:p>
    <w:p w:rsidR="00B2737E" w:rsidRPr="00FD7799" w:rsidRDefault="00B2737E" w:rsidP="00FD7799">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val="kk-KZ"/>
        </w:rPr>
      </w:pPr>
      <w:r w:rsidRPr="00FD7799">
        <w:rPr>
          <w:rFonts w:ascii="Times New Roman" w:eastAsia="Times New Roman" w:hAnsi="Times New Roman" w:cs="Times New Roman"/>
          <w:bCs/>
          <w:sz w:val="28"/>
          <w:szCs w:val="28"/>
        </w:rPr>
        <w:t>Тихомиров О.К.</w:t>
      </w:r>
      <w:r w:rsidRPr="00FD7799">
        <w:rPr>
          <w:rFonts w:ascii="Times New Roman" w:eastAsia="Times New Roman" w:hAnsi="Times New Roman" w:cs="Times New Roman"/>
          <w:sz w:val="28"/>
          <w:szCs w:val="28"/>
        </w:rPr>
        <w:t xml:space="preserve"> </w:t>
      </w:r>
      <w:r w:rsidRPr="00FD7799">
        <w:rPr>
          <w:rFonts w:ascii="Times New Roman" w:eastAsia="Times New Roman" w:hAnsi="Times New Roman" w:cs="Times New Roman"/>
          <w:bCs/>
          <w:sz w:val="28"/>
          <w:szCs w:val="28"/>
        </w:rPr>
        <w:t>Психология:</w:t>
      </w:r>
      <w:r w:rsidRPr="00FD7799">
        <w:rPr>
          <w:rFonts w:ascii="Times New Roman" w:hAnsi="Times New Roman" w:cs="Times New Roman"/>
          <w:sz w:val="28"/>
          <w:szCs w:val="28"/>
        </w:rPr>
        <w:t xml:space="preserve"> Учебник</w:t>
      </w:r>
      <w:proofErr w:type="gramStart"/>
      <w:r w:rsidRPr="00FD7799">
        <w:rPr>
          <w:rFonts w:ascii="Times New Roman" w:hAnsi="Times New Roman" w:cs="Times New Roman"/>
          <w:sz w:val="28"/>
          <w:szCs w:val="28"/>
        </w:rPr>
        <w:t xml:space="preserve"> / </w:t>
      </w:r>
      <w:r w:rsidRPr="00FD7799">
        <w:rPr>
          <w:rFonts w:ascii="Times New Roman" w:eastAsia="Times New Roman" w:hAnsi="Times New Roman" w:cs="Times New Roman"/>
          <w:sz w:val="28"/>
          <w:szCs w:val="28"/>
        </w:rPr>
        <w:t>П</w:t>
      </w:r>
      <w:proofErr w:type="gramEnd"/>
      <w:r w:rsidRPr="00FD7799">
        <w:rPr>
          <w:rFonts w:ascii="Times New Roman" w:eastAsia="Times New Roman" w:hAnsi="Times New Roman" w:cs="Times New Roman"/>
          <w:sz w:val="28"/>
          <w:szCs w:val="28"/>
        </w:rPr>
        <w:t xml:space="preserve">од ред. О.В. Гордеевой. – М.: Высшее образование, 2006. – 538 </w:t>
      </w:r>
      <w:proofErr w:type="gramStart"/>
      <w:r w:rsidRPr="00FD7799">
        <w:rPr>
          <w:rFonts w:ascii="Times New Roman" w:eastAsia="Times New Roman" w:hAnsi="Times New Roman" w:cs="Times New Roman"/>
          <w:sz w:val="28"/>
          <w:szCs w:val="28"/>
        </w:rPr>
        <w:t>с</w:t>
      </w:r>
      <w:proofErr w:type="gramEnd"/>
      <w:r w:rsidRPr="00FD7799">
        <w:rPr>
          <w:rFonts w:ascii="Times New Roman" w:eastAsia="Times New Roman" w:hAnsi="Times New Roman" w:cs="Times New Roman"/>
          <w:sz w:val="28"/>
          <w:szCs w:val="28"/>
        </w:rPr>
        <w:t xml:space="preserve">.   </w:t>
      </w:r>
    </w:p>
    <w:p w:rsidR="00B2737E" w:rsidRPr="00FD7799" w:rsidRDefault="00B2737E" w:rsidP="00FD7799">
      <w:pPr>
        <w:pStyle w:val="1"/>
        <w:tabs>
          <w:tab w:val="left" w:pos="993"/>
        </w:tabs>
        <w:spacing w:line="240" w:lineRule="auto"/>
        <w:ind w:firstLine="709"/>
        <w:rPr>
          <w:b/>
          <w:spacing w:val="-4"/>
          <w:sz w:val="28"/>
          <w:szCs w:val="28"/>
          <w:lang w:val="kk-KZ"/>
        </w:rPr>
      </w:pPr>
    </w:p>
    <w:p w:rsidR="00B2737E" w:rsidRPr="00FD7799" w:rsidRDefault="00B2737E" w:rsidP="00FD7799">
      <w:pPr>
        <w:tabs>
          <w:tab w:val="left" w:pos="993"/>
          <w:tab w:val="left" w:pos="3348"/>
        </w:tabs>
        <w:spacing w:after="0" w:line="240" w:lineRule="auto"/>
        <w:ind w:firstLine="709"/>
        <w:jc w:val="both"/>
        <w:rPr>
          <w:rFonts w:ascii="Times New Roman" w:hAnsi="Times New Roman" w:cs="Times New Roman"/>
          <w:b/>
          <w:bCs/>
          <w:sz w:val="28"/>
          <w:szCs w:val="28"/>
          <w:lang w:val="kk-KZ"/>
        </w:rPr>
      </w:pPr>
      <w:r w:rsidRPr="00FD7799">
        <w:rPr>
          <w:rFonts w:ascii="Times New Roman" w:hAnsi="Times New Roman" w:cs="Times New Roman"/>
          <w:b/>
          <w:bCs/>
          <w:sz w:val="28"/>
          <w:szCs w:val="28"/>
          <w:lang w:val="kk-KZ"/>
        </w:rPr>
        <w:t>Қосымша:</w:t>
      </w:r>
    </w:p>
    <w:p w:rsidR="00B2737E" w:rsidRPr="00FD7799" w:rsidRDefault="00B2737E" w:rsidP="00FD7799">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FD7799">
        <w:rPr>
          <w:rFonts w:ascii="Times New Roman" w:hAnsi="Times New Roman" w:cs="Times New Roman"/>
          <w:color w:val="000000"/>
          <w:sz w:val="28"/>
          <w:szCs w:val="28"/>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B2737E" w:rsidRPr="00FD7799" w:rsidRDefault="00B2737E" w:rsidP="00FD7799">
      <w:pPr>
        <w:pStyle w:val="a4"/>
        <w:widowControl w:val="0"/>
        <w:numPr>
          <w:ilvl w:val="0"/>
          <w:numId w:val="7"/>
        </w:numPr>
        <w:tabs>
          <w:tab w:val="left" w:pos="993"/>
        </w:tabs>
        <w:suppressAutoHyphens/>
        <w:autoSpaceDE w:val="0"/>
        <w:autoSpaceDN w:val="0"/>
        <w:spacing w:after="0" w:line="240" w:lineRule="auto"/>
        <w:ind w:left="0" w:firstLine="709"/>
        <w:jc w:val="both"/>
        <w:rPr>
          <w:rFonts w:ascii="Times New Roman" w:hAnsi="Times New Roman" w:cs="Times New Roman"/>
          <w:sz w:val="28"/>
          <w:szCs w:val="28"/>
        </w:rPr>
      </w:pPr>
      <w:proofErr w:type="gramStart"/>
      <w:r w:rsidRPr="00FD7799">
        <w:rPr>
          <w:rFonts w:ascii="Times New Roman" w:hAnsi="Times New Roman" w:cs="Times New Roman"/>
          <w:sz w:val="28"/>
          <w:szCs w:val="28"/>
        </w:rPr>
        <w:t>Зимняя</w:t>
      </w:r>
      <w:proofErr w:type="gramEnd"/>
      <w:r w:rsidRPr="00FD7799">
        <w:rPr>
          <w:rFonts w:ascii="Times New Roman" w:hAnsi="Times New Roman" w:cs="Times New Roman"/>
          <w:sz w:val="28"/>
          <w:szCs w:val="28"/>
        </w:rPr>
        <w:t xml:space="preserve"> И. А. </w:t>
      </w:r>
      <w:r w:rsidRPr="00FD7799">
        <w:rPr>
          <w:rFonts w:ascii="Times New Roman" w:hAnsi="Times New Roman" w:cs="Times New Roman"/>
          <w:color w:val="1A1B1C"/>
          <w:sz w:val="28"/>
          <w:szCs w:val="28"/>
        </w:rPr>
        <w:t>Лингвопсихология речевой деятельности. — М.: Московский психолого-социальный институт, Воронеж: НПО «МОДЭК», 2001. — 432 </w:t>
      </w:r>
      <w:proofErr w:type="gramStart"/>
      <w:r w:rsidRPr="00FD7799">
        <w:rPr>
          <w:rFonts w:ascii="Times New Roman" w:hAnsi="Times New Roman" w:cs="Times New Roman"/>
          <w:color w:val="1A1B1C"/>
          <w:sz w:val="28"/>
          <w:szCs w:val="28"/>
        </w:rPr>
        <w:t>с</w:t>
      </w:r>
      <w:proofErr w:type="gramEnd"/>
      <w:r w:rsidRPr="00FD7799">
        <w:rPr>
          <w:rFonts w:ascii="Times New Roman" w:hAnsi="Times New Roman" w:cs="Times New Roman"/>
          <w:color w:val="1A1B1C"/>
          <w:sz w:val="28"/>
          <w:szCs w:val="28"/>
        </w:rPr>
        <w:t>.</w:t>
      </w:r>
    </w:p>
    <w:p w:rsidR="00B2737E" w:rsidRPr="00FD7799" w:rsidRDefault="00B2737E" w:rsidP="00FD7799">
      <w:pPr>
        <w:pStyle w:val="Normal1"/>
        <w:numPr>
          <w:ilvl w:val="0"/>
          <w:numId w:val="7"/>
        </w:numPr>
        <w:shd w:val="clear" w:color="auto" w:fill="FFFFFF"/>
        <w:tabs>
          <w:tab w:val="left" w:pos="993"/>
          <w:tab w:val="left" w:pos="1243"/>
        </w:tabs>
        <w:ind w:left="0" w:firstLine="709"/>
        <w:jc w:val="both"/>
        <w:rPr>
          <w:color w:val="000000"/>
          <w:w w:val="101"/>
          <w:sz w:val="28"/>
          <w:szCs w:val="28"/>
        </w:rPr>
      </w:pPr>
      <w:r w:rsidRPr="00FD7799">
        <w:rPr>
          <w:color w:val="000000"/>
          <w:w w:val="101"/>
          <w:sz w:val="28"/>
          <w:szCs w:val="28"/>
        </w:rPr>
        <w:t>Знаков В.В. Исследование познавательных процессов//</w:t>
      </w:r>
      <w:r w:rsidRPr="00FD7799">
        <w:rPr>
          <w:color w:val="000000"/>
          <w:w w:val="101"/>
          <w:sz w:val="28"/>
          <w:szCs w:val="28"/>
          <w:lang w:val="kk-KZ"/>
        </w:rPr>
        <w:t xml:space="preserve"> </w:t>
      </w:r>
      <w:r w:rsidRPr="00FD7799">
        <w:rPr>
          <w:color w:val="000000"/>
          <w:w w:val="109"/>
          <w:sz w:val="28"/>
          <w:szCs w:val="28"/>
        </w:rPr>
        <w:t xml:space="preserve">Психологическая наука в России </w:t>
      </w:r>
      <w:r w:rsidRPr="00FD7799">
        <w:rPr>
          <w:color w:val="000000"/>
          <w:w w:val="109"/>
          <w:sz w:val="28"/>
          <w:szCs w:val="28"/>
          <w:lang w:val="en-US"/>
        </w:rPr>
        <w:t>XX</w:t>
      </w:r>
      <w:r w:rsidRPr="00FD7799">
        <w:rPr>
          <w:color w:val="000000"/>
          <w:w w:val="109"/>
          <w:sz w:val="28"/>
          <w:szCs w:val="28"/>
        </w:rPr>
        <w:t xml:space="preserve"> столетия: проблемы теории и истории.</w:t>
      </w:r>
      <w:r w:rsidRPr="00FD7799">
        <w:rPr>
          <w:sz w:val="28"/>
          <w:szCs w:val="28"/>
        </w:rPr>
        <w:t xml:space="preserve"> – М.: Изд-во ИПРАН, </w:t>
      </w:r>
      <w:r w:rsidRPr="00FD7799">
        <w:rPr>
          <w:sz w:val="28"/>
          <w:szCs w:val="28"/>
          <w:lang w:val="kk-KZ"/>
        </w:rPr>
        <w:t>200</w:t>
      </w:r>
      <w:r w:rsidRPr="00FD7799">
        <w:rPr>
          <w:sz w:val="28"/>
          <w:szCs w:val="28"/>
        </w:rPr>
        <w:t>7. – С.459-558.</w:t>
      </w:r>
    </w:p>
    <w:p w:rsidR="00B2737E" w:rsidRPr="00FD7799" w:rsidRDefault="00B2737E" w:rsidP="00FD7799">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FD7799">
        <w:rPr>
          <w:rFonts w:ascii="Times New Roman" w:hAnsi="Times New Roman" w:cs="Times New Roman"/>
          <w:color w:val="000000"/>
          <w:kern w:val="36"/>
          <w:sz w:val="28"/>
          <w:szCs w:val="28"/>
          <w:lang w:val="kk-KZ"/>
        </w:rPr>
        <w:t>Маклаков А.Г. Общая писхология.Учебник нового века. -СПб.: Питер.-2007, 592 с.</w:t>
      </w:r>
    </w:p>
    <w:p w:rsidR="00B2737E" w:rsidRPr="00FD7799" w:rsidRDefault="00B2737E" w:rsidP="00FD7799">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FD7799">
        <w:rPr>
          <w:rFonts w:ascii="Times New Roman" w:hAnsi="Times New Roman" w:cs="Times New Roman"/>
          <w:color w:val="000000"/>
          <w:sz w:val="28"/>
          <w:szCs w:val="28"/>
          <w:lang w:val="kk-KZ"/>
        </w:rPr>
        <w:t xml:space="preserve">Петренко В.Ф. Многомерное сознание: психосемантическая парадигма / Петренко В.Ф. – М.: Новый хронограф, 2009. – 440 с.  </w:t>
      </w:r>
    </w:p>
    <w:p w:rsidR="00B2737E" w:rsidRPr="00FD7799" w:rsidRDefault="00B2737E" w:rsidP="00FD7799">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FD7799">
        <w:rPr>
          <w:rFonts w:ascii="Times New Roman" w:hAnsi="Times New Roman" w:cs="Times New Roman"/>
          <w:sz w:val="28"/>
          <w:szCs w:val="28"/>
        </w:rPr>
        <w:lastRenderedPageBreak/>
        <w:t>Тертель А.Л. Психология. Курс лекций: учеб</w:t>
      </w:r>
      <w:proofErr w:type="gramStart"/>
      <w:r w:rsidRPr="00FD7799">
        <w:rPr>
          <w:rFonts w:ascii="Times New Roman" w:hAnsi="Times New Roman" w:cs="Times New Roman"/>
          <w:sz w:val="28"/>
          <w:szCs w:val="28"/>
        </w:rPr>
        <w:t>.</w:t>
      </w:r>
      <w:proofErr w:type="gramEnd"/>
      <w:r w:rsidRPr="00FD7799">
        <w:rPr>
          <w:rFonts w:ascii="Times New Roman" w:hAnsi="Times New Roman" w:cs="Times New Roman"/>
          <w:sz w:val="28"/>
          <w:szCs w:val="28"/>
        </w:rPr>
        <w:t xml:space="preserve"> </w:t>
      </w:r>
      <w:proofErr w:type="gramStart"/>
      <w:r w:rsidRPr="00FD7799">
        <w:rPr>
          <w:rFonts w:ascii="Times New Roman" w:hAnsi="Times New Roman" w:cs="Times New Roman"/>
          <w:sz w:val="28"/>
          <w:szCs w:val="28"/>
        </w:rPr>
        <w:t>п</w:t>
      </w:r>
      <w:proofErr w:type="gramEnd"/>
      <w:r w:rsidRPr="00FD7799">
        <w:rPr>
          <w:rFonts w:ascii="Times New Roman" w:hAnsi="Times New Roman" w:cs="Times New Roman"/>
          <w:sz w:val="28"/>
          <w:szCs w:val="28"/>
        </w:rPr>
        <w:t xml:space="preserve">особие. – М.: Проспект, 2009. – 248 </w:t>
      </w:r>
      <w:proofErr w:type="gramStart"/>
      <w:r w:rsidRPr="00FD7799">
        <w:rPr>
          <w:rFonts w:ascii="Times New Roman" w:hAnsi="Times New Roman" w:cs="Times New Roman"/>
          <w:sz w:val="28"/>
          <w:szCs w:val="28"/>
        </w:rPr>
        <w:t>с</w:t>
      </w:r>
      <w:proofErr w:type="gramEnd"/>
      <w:r w:rsidRPr="00FD7799">
        <w:rPr>
          <w:rFonts w:ascii="Times New Roman" w:hAnsi="Times New Roman" w:cs="Times New Roman"/>
          <w:sz w:val="28"/>
          <w:szCs w:val="28"/>
        </w:rPr>
        <w:t>.</w:t>
      </w:r>
    </w:p>
    <w:p w:rsidR="00B2737E" w:rsidRPr="00FD7799" w:rsidRDefault="00B2737E" w:rsidP="00FD7799">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FD7799">
        <w:rPr>
          <w:rFonts w:ascii="Times New Roman" w:hAnsi="Times New Roman" w:cs="Times New Roman"/>
          <w:color w:val="000000"/>
          <w:sz w:val="28"/>
          <w:szCs w:val="28"/>
          <w:lang w:val="kk-KZ"/>
        </w:rPr>
        <w:t>Шифман Х. Ощущение и восприятие. Серия: Мастера психологии.- СПб.: Питер.-2003.-928 с.</w:t>
      </w:r>
    </w:p>
    <w:p w:rsidR="00B2737E" w:rsidRPr="00FD7799" w:rsidRDefault="00B2737E" w:rsidP="00FD7799">
      <w:pPr>
        <w:pStyle w:val="a7"/>
        <w:numPr>
          <w:ilvl w:val="0"/>
          <w:numId w:val="7"/>
        </w:numPr>
        <w:tabs>
          <w:tab w:val="left" w:pos="993"/>
        </w:tabs>
        <w:spacing w:line="240" w:lineRule="auto"/>
        <w:ind w:left="0" w:firstLine="709"/>
        <w:jc w:val="both"/>
        <w:rPr>
          <w:rFonts w:ascii="Times New Roman" w:hAnsi="Times New Roman" w:cs="Times New Roman"/>
          <w:sz w:val="28"/>
          <w:szCs w:val="28"/>
          <w:lang w:val="ru-RU" w:eastAsia="ko-KR"/>
        </w:rPr>
      </w:pPr>
      <w:r w:rsidRPr="00FD7799">
        <w:rPr>
          <w:rFonts w:ascii="Times New Roman" w:hAnsi="Times New Roman" w:cs="Times New Roman"/>
          <w:sz w:val="28"/>
          <w:szCs w:val="28"/>
          <w:lang w:val="ru-RU"/>
        </w:rPr>
        <w:t>Холодная М.А. Психология интеллекта: парадоксы исследования. М., 2008. 400с</w:t>
      </w:r>
    </w:p>
    <w:p w:rsidR="00B2737E" w:rsidRPr="00FD7799" w:rsidRDefault="00B2737E" w:rsidP="00FD7799">
      <w:pPr>
        <w:shd w:val="clear" w:color="auto" w:fill="FFFFFF"/>
        <w:tabs>
          <w:tab w:val="left" w:pos="993"/>
        </w:tabs>
        <w:spacing w:after="0" w:line="240" w:lineRule="auto"/>
        <w:ind w:firstLine="709"/>
        <w:jc w:val="both"/>
        <w:rPr>
          <w:rFonts w:ascii="Times New Roman" w:hAnsi="Times New Roman" w:cs="Times New Roman"/>
          <w:b/>
          <w:color w:val="000000"/>
          <w:sz w:val="28"/>
          <w:szCs w:val="28"/>
          <w:lang w:val="kk-KZ"/>
        </w:rPr>
      </w:pPr>
    </w:p>
    <w:p w:rsidR="00B2737E" w:rsidRPr="00FD7799" w:rsidRDefault="00B2737E" w:rsidP="00FD7799">
      <w:pPr>
        <w:shd w:val="clear" w:color="auto" w:fill="FFFFFF"/>
        <w:tabs>
          <w:tab w:val="left" w:pos="993"/>
        </w:tabs>
        <w:spacing w:after="0" w:line="240" w:lineRule="auto"/>
        <w:ind w:firstLine="709"/>
        <w:jc w:val="both"/>
        <w:rPr>
          <w:rFonts w:ascii="Times New Roman" w:hAnsi="Times New Roman" w:cs="Times New Roman"/>
          <w:b/>
          <w:color w:val="000000"/>
          <w:sz w:val="28"/>
          <w:szCs w:val="28"/>
          <w:lang w:val="kk-KZ"/>
        </w:rPr>
      </w:pPr>
      <w:r w:rsidRPr="00FD7799">
        <w:rPr>
          <w:rFonts w:ascii="Times New Roman" w:hAnsi="Times New Roman" w:cs="Times New Roman"/>
          <w:b/>
          <w:color w:val="000000"/>
          <w:sz w:val="28"/>
          <w:szCs w:val="28"/>
          <w:lang w:val="kk-KZ"/>
        </w:rPr>
        <w:t>Дерек көздер:</w:t>
      </w:r>
    </w:p>
    <w:p w:rsidR="00200994" w:rsidRPr="00D7320E" w:rsidRDefault="00200994" w:rsidP="00200994">
      <w:pPr>
        <w:pStyle w:val="ad"/>
        <w:ind w:firstLine="709"/>
        <w:jc w:val="both"/>
        <w:rPr>
          <w:rFonts w:ascii="Times New Roman" w:hAnsi="Times New Roman"/>
          <w:sz w:val="24"/>
          <w:szCs w:val="24"/>
        </w:rPr>
      </w:pPr>
      <w:hyperlink r:id="rId5" w:history="1">
        <w:r w:rsidRPr="00D7320E">
          <w:rPr>
            <w:rStyle w:val="ab"/>
            <w:rFonts w:ascii="Times New Roman" w:hAnsi="Times New Roman"/>
            <w:sz w:val="24"/>
            <w:szCs w:val="24"/>
          </w:rPr>
          <w:t>http://www.psychology-online.net</w:t>
        </w:r>
      </w:hyperlink>
      <w:r w:rsidRPr="00D7320E">
        <w:rPr>
          <w:rFonts w:ascii="Times New Roman" w:hAnsi="Times New Roman"/>
          <w:sz w:val="24"/>
          <w:szCs w:val="24"/>
        </w:rPr>
        <w:t xml:space="preserve">    </w:t>
      </w:r>
    </w:p>
    <w:p w:rsidR="00200994" w:rsidRPr="00D7320E" w:rsidRDefault="00200994" w:rsidP="00200994">
      <w:pPr>
        <w:pStyle w:val="ad"/>
        <w:ind w:firstLine="709"/>
        <w:jc w:val="both"/>
        <w:rPr>
          <w:rFonts w:ascii="Times New Roman" w:hAnsi="Times New Roman"/>
          <w:sz w:val="24"/>
          <w:szCs w:val="24"/>
          <w:lang w:val="kk-KZ"/>
        </w:rPr>
      </w:pPr>
      <w:hyperlink r:id="rId6" w:history="1">
        <w:r w:rsidRPr="00D7320E">
          <w:rPr>
            <w:rStyle w:val="ab"/>
            <w:rFonts w:ascii="Times New Roman" w:hAnsi="Times New Roman"/>
            <w:sz w:val="24"/>
            <w:szCs w:val="24"/>
          </w:rPr>
          <w:t>http://www.psychology.ru</w:t>
        </w:r>
      </w:hyperlink>
      <w:r w:rsidRPr="00D7320E">
        <w:rPr>
          <w:rFonts w:ascii="Times New Roman" w:hAnsi="Times New Roman"/>
          <w:sz w:val="24"/>
          <w:szCs w:val="24"/>
        </w:rPr>
        <w:t xml:space="preserve">  </w:t>
      </w:r>
    </w:p>
    <w:p w:rsidR="00200994" w:rsidRPr="00D7320E" w:rsidRDefault="00200994" w:rsidP="00200994">
      <w:pPr>
        <w:pStyle w:val="ad"/>
        <w:ind w:firstLine="709"/>
        <w:jc w:val="both"/>
        <w:rPr>
          <w:rFonts w:ascii="Times New Roman" w:hAnsi="Times New Roman"/>
          <w:sz w:val="24"/>
          <w:szCs w:val="24"/>
          <w:lang w:val="kk-KZ"/>
        </w:rPr>
      </w:pPr>
      <w:hyperlink r:id="rId7" w:history="1">
        <w:r w:rsidRPr="00D7320E">
          <w:rPr>
            <w:rStyle w:val="ab"/>
            <w:rFonts w:ascii="Times New Roman" w:hAnsi="Times New Roman"/>
            <w:sz w:val="24"/>
            <w:szCs w:val="24"/>
            <w:lang w:val="kk-KZ"/>
          </w:rPr>
          <w:t>http://www.psi-net.ru/catalog/org</w:t>
        </w:r>
      </w:hyperlink>
      <w:r w:rsidRPr="00D7320E">
        <w:rPr>
          <w:rFonts w:ascii="Times New Roman" w:hAnsi="Times New Roman"/>
          <w:b/>
          <w:sz w:val="24"/>
          <w:szCs w:val="24"/>
          <w:lang w:val="kk-KZ"/>
        </w:rPr>
        <w:t xml:space="preserve"> </w:t>
      </w:r>
    </w:p>
    <w:p w:rsidR="00200994" w:rsidRPr="00D7320E" w:rsidRDefault="00200994" w:rsidP="00200994">
      <w:pPr>
        <w:pStyle w:val="ac"/>
        <w:spacing w:before="0" w:beforeAutospacing="0" w:after="0" w:afterAutospacing="0"/>
        <w:ind w:firstLine="709"/>
        <w:jc w:val="both"/>
        <w:rPr>
          <w:b/>
          <w:lang w:val="kk-KZ"/>
        </w:rPr>
      </w:pPr>
      <w:hyperlink r:id="rId8" w:anchor="z5" w:history="1">
        <w:r w:rsidRPr="00D7320E">
          <w:rPr>
            <w:rStyle w:val="ab"/>
            <w:lang w:val="kk-KZ"/>
          </w:rPr>
          <w:t>http://www.ppsy.ru/internet_resources.doc#z5</w:t>
        </w:r>
      </w:hyperlink>
      <w:r w:rsidRPr="00D7320E">
        <w:rPr>
          <w:i/>
          <w:lang w:val="kk-KZ"/>
        </w:rPr>
        <w:t xml:space="preserve">  </w:t>
      </w:r>
    </w:p>
    <w:p w:rsidR="00200994" w:rsidRPr="00D7320E" w:rsidRDefault="00200994" w:rsidP="00200994">
      <w:pPr>
        <w:pStyle w:val="ad"/>
        <w:tabs>
          <w:tab w:val="left" w:pos="3516"/>
        </w:tabs>
        <w:ind w:firstLine="709"/>
        <w:jc w:val="both"/>
        <w:rPr>
          <w:rFonts w:ascii="Times New Roman" w:hAnsi="Times New Roman"/>
          <w:sz w:val="24"/>
          <w:szCs w:val="24"/>
          <w:lang w:val="kk-KZ"/>
        </w:rPr>
      </w:pPr>
      <w:hyperlink r:id="rId9" w:history="1">
        <w:r w:rsidRPr="00AA31DA">
          <w:rPr>
            <w:rStyle w:val="ab"/>
            <w:rFonts w:ascii="Times New Roman" w:hAnsi="Times New Roman"/>
            <w:sz w:val="24"/>
            <w:szCs w:val="24"/>
            <w:lang w:val="kk-KZ"/>
          </w:rPr>
          <w:t>www.inauka.ru</w:t>
        </w:r>
      </w:hyperlink>
      <w:r w:rsidRPr="00AA31DA">
        <w:rPr>
          <w:rFonts w:ascii="Times New Roman" w:hAnsi="Times New Roman"/>
          <w:sz w:val="24"/>
          <w:szCs w:val="24"/>
          <w:lang w:val="kk-KZ"/>
        </w:rPr>
        <w:t xml:space="preserve">  </w:t>
      </w:r>
      <w:r w:rsidRPr="00AA31DA">
        <w:rPr>
          <w:rFonts w:ascii="Times New Roman" w:hAnsi="Times New Roman"/>
          <w:sz w:val="24"/>
          <w:szCs w:val="24"/>
          <w:lang w:val="kk-KZ"/>
        </w:rPr>
        <w:tab/>
      </w:r>
    </w:p>
    <w:p w:rsidR="00200994" w:rsidRPr="00D7320E" w:rsidRDefault="00200994" w:rsidP="00200994">
      <w:pPr>
        <w:pStyle w:val="ad"/>
        <w:ind w:firstLine="709"/>
        <w:jc w:val="both"/>
        <w:rPr>
          <w:rFonts w:ascii="Times New Roman" w:hAnsi="Times New Roman"/>
          <w:sz w:val="24"/>
          <w:szCs w:val="24"/>
          <w:lang w:val="kk-KZ"/>
        </w:rPr>
      </w:pPr>
      <w:hyperlink r:id="rId10" w:history="1">
        <w:r w:rsidRPr="00D7320E">
          <w:rPr>
            <w:rStyle w:val="ab"/>
            <w:rFonts w:ascii="Times New Roman" w:hAnsi="Times New Roman"/>
            <w:sz w:val="24"/>
            <w:szCs w:val="24"/>
            <w:lang w:val="kk-KZ"/>
          </w:rPr>
          <w:t>www.planetadisser.com/spe/dis.ru</w:t>
        </w:r>
      </w:hyperlink>
    </w:p>
    <w:p w:rsidR="00200994" w:rsidRPr="00D7320E" w:rsidRDefault="00200994" w:rsidP="00200994">
      <w:pPr>
        <w:pStyle w:val="ad"/>
        <w:ind w:firstLine="709"/>
        <w:jc w:val="both"/>
        <w:rPr>
          <w:rFonts w:ascii="Times New Roman" w:hAnsi="Times New Roman"/>
          <w:sz w:val="24"/>
          <w:szCs w:val="24"/>
          <w:lang w:val="kk-KZ"/>
        </w:rPr>
      </w:pPr>
      <w:hyperlink r:id="rId11" w:history="1">
        <w:r w:rsidRPr="00AA31DA">
          <w:rPr>
            <w:rStyle w:val="ab"/>
            <w:rFonts w:ascii="Times New Roman" w:hAnsi="Times New Roman"/>
            <w:sz w:val="24"/>
            <w:szCs w:val="24"/>
            <w:lang w:val="kk-KZ"/>
          </w:rPr>
          <w:t>www.diss.rsl.ru</w:t>
        </w:r>
      </w:hyperlink>
      <w:r w:rsidRPr="00AA31DA">
        <w:rPr>
          <w:rFonts w:ascii="Times New Roman" w:hAnsi="Times New Roman"/>
          <w:sz w:val="24"/>
          <w:szCs w:val="24"/>
          <w:lang w:val="kk-KZ"/>
        </w:rPr>
        <w:t xml:space="preserve">  </w:t>
      </w:r>
    </w:p>
    <w:p w:rsidR="00200994" w:rsidRPr="00D7320E" w:rsidRDefault="00200994" w:rsidP="00200994">
      <w:pPr>
        <w:pStyle w:val="ad"/>
        <w:ind w:firstLine="709"/>
        <w:jc w:val="both"/>
        <w:rPr>
          <w:rFonts w:ascii="Times New Roman" w:hAnsi="Times New Roman"/>
          <w:sz w:val="24"/>
          <w:szCs w:val="24"/>
          <w:lang w:val="kk-KZ"/>
        </w:rPr>
      </w:pPr>
      <w:hyperlink r:id="rId12" w:history="1">
        <w:r w:rsidRPr="00AA31DA">
          <w:rPr>
            <w:rStyle w:val="ab"/>
            <w:rFonts w:ascii="Times New Roman" w:hAnsi="Times New Roman"/>
            <w:sz w:val="24"/>
            <w:szCs w:val="24"/>
            <w:lang w:val="kk-KZ"/>
          </w:rPr>
          <w:t>www.rsl.ru</w:t>
        </w:r>
      </w:hyperlink>
      <w:r w:rsidRPr="00AA31DA">
        <w:rPr>
          <w:rFonts w:ascii="Times New Roman" w:hAnsi="Times New Roman"/>
          <w:sz w:val="24"/>
          <w:szCs w:val="24"/>
          <w:lang w:val="kk-KZ"/>
        </w:rPr>
        <w:t xml:space="preserve"> </w:t>
      </w:r>
    </w:p>
    <w:p w:rsidR="00200994" w:rsidRPr="00D7320E" w:rsidRDefault="00200994" w:rsidP="00200994">
      <w:pPr>
        <w:pStyle w:val="ad"/>
        <w:ind w:firstLine="709"/>
        <w:jc w:val="both"/>
        <w:rPr>
          <w:rFonts w:ascii="Times New Roman" w:hAnsi="Times New Roman"/>
          <w:sz w:val="24"/>
          <w:szCs w:val="24"/>
          <w:lang w:val="kk-KZ"/>
        </w:rPr>
      </w:pPr>
      <w:hyperlink r:id="rId13" w:history="1">
        <w:r w:rsidRPr="00AA31DA">
          <w:rPr>
            <w:rStyle w:val="ab"/>
            <w:rFonts w:ascii="Times New Roman" w:hAnsi="Times New Roman"/>
            <w:sz w:val="24"/>
            <w:szCs w:val="24"/>
            <w:lang w:val="kk-KZ"/>
          </w:rPr>
          <w:t>www.elibrary.ru</w:t>
        </w:r>
      </w:hyperlink>
      <w:r w:rsidRPr="00AA31DA">
        <w:rPr>
          <w:rFonts w:ascii="Times New Roman" w:hAnsi="Times New Roman"/>
          <w:sz w:val="24"/>
          <w:szCs w:val="24"/>
          <w:lang w:val="kk-KZ"/>
        </w:rPr>
        <w:t xml:space="preserve">  </w:t>
      </w:r>
      <w:r w:rsidRPr="00D7320E">
        <w:rPr>
          <w:rFonts w:ascii="Times New Roman" w:hAnsi="Times New Roman"/>
          <w:sz w:val="24"/>
          <w:szCs w:val="24"/>
          <w:lang w:val="kk-KZ"/>
        </w:rPr>
        <w:t xml:space="preserve"> </w:t>
      </w:r>
    </w:p>
    <w:p w:rsidR="00200994" w:rsidRPr="00AA31DA" w:rsidRDefault="00200994" w:rsidP="00200994">
      <w:pPr>
        <w:spacing w:after="0" w:line="240" w:lineRule="auto"/>
        <w:ind w:firstLine="709"/>
        <w:jc w:val="both"/>
        <w:rPr>
          <w:rFonts w:ascii="Times New Roman" w:hAnsi="Times New Roman" w:cs="Times New Roman"/>
          <w:lang w:val="kk-KZ"/>
        </w:rPr>
      </w:pPr>
      <w:r w:rsidRPr="00AA31DA">
        <w:rPr>
          <w:rStyle w:val="ab"/>
          <w:rFonts w:ascii="Times New Roman" w:hAnsi="Times New Roman" w:cs="Times New Roman"/>
          <w:lang w:val="kk-KZ"/>
        </w:rPr>
        <w:t>www.</w:t>
      </w:r>
      <w:hyperlink r:id="rId14" w:tgtFrame="_blank" w:history="1">
        <w:r w:rsidRPr="00AA31DA">
          <w:rPr>
            <w:rStyle w:val="ab"/>
            <w:rFonts w:ascii="Times New Roman" w:hAnsi="Times New Roman" w:cs="Times New Roman"/>
            <w:lang w:val="kk-KZ"/>
          </w:rPr>
          <w:t>psylib.kiev.ua</w:t>
        </w:r>
      </w:hyperlink>
      <w:r w:rsidRPr="00AA31DA">
        <w:rPr>
          <w:rFonts w:ascii="Times New Roman" w:hAnsi="Times New Roman" w:cs="Times New Roman"/>
          <w:lang w:val="kk-KZ"/>
        </w:rPr>
        <w:t xml:space="preserve">  </w:t>
      </w:r>
    </w:p>
    <w:p w:rsidR="00200994" w:rsidRPr="00D7320E" w:rsidRDefault="00200994" w:rsidP="00200994">
      <w:pPr>
        <w:spacing w:after="0" w:line="240" w:lineRule="auto"/>
        <w:ind w:firstLine="709"/>
        <w:rPr>
          <w:rFonts w:ascii="Times New Roman" w:hAnsi="Times New Roman" w:cs="Times New Roman"/>
          <w:sz w:val="28"/>
          <w:szCs w:val="28"/>
          <w:lang w:val="kk-KZ"/>
        </w:rPr>
      </w:pPr>
      <w:hyperlink r:id="rId15" w:history="1">
        <w:r w:rsidRPr="00D7320E">
          <w:rPr>
            <w:rStyle w:val="ab"/>
            <w:rFonts w:ascii="Times New Roman" w:hAnsi="Times New Roman" w:cs="Times New Roman"/>
            <w:lang w:val="en-US"/>
          </w:rPr>
          <w:t>www</w:t>
        </w:r>
        <w:r w:rsidRPr="00D7320E">
          <w:rPr>
            <w:rStyle w:val="ab"/>
            <w:rFonts w:ascii="Times New Roman" w:hAnsi="Times New Roman" w:cs="Times New Roman"/>
          </w:rPr>
          <w:t>.</w:t>
        </w:r>
        <w:r w:rsidRPr="00D7320E">
          <w:rPr>
            <w:rStyle w:val="ab"/>
            <w:rFonts w:ascii="Times New Roman" w:hAnsi="Times New Roman" w:cs="Times New Roman"/>
            <w:lang w:val="en-US"/>
          </w:rPr>
          <w:t>maikonline</w:t>
        </w:r>
        <w:r w:rsidRPr="00D7320E">
          <w:rPr>
            <w:rStyle w:val="ab"/>
            <w:rFonts w:ascii="Times New Roman" w:hAnsi="Times New Roman" w:cs="Times New Roman"/>
          </w:rPr>
          <w:t>.</w:t>
        </w:r>
        <w:r w:rsidRPr="00D7320E">
          <w:rPr>
            <w:rStyle w:val="ab"/>
            <w:rFonts w:ascii="Times New Roman" w:hAnsi="Times New Roman" w:cs="Times New Roman"/>
            <w:lang w:val="en-US"/>
          </w:rPr>
          <w:t>com</w:t>
        </w:r>
        <w:r w:rsidRPr="00D7320E">
          <w:rPr>
            <w:rStyle w:val="ab"/>
            <w:rFonts w:ascii="Times New Roman" w:hAnsi="Times New Roman" w:cs="Times New Roman"/>
          </w:rPr>
          <w:t>/</w:t>
        </w:r>
        <w:r w:rsidRPr="00D7320E">
          <w:rPr>
            <w:rStyle w:val="ab"/>
            <w:rFonts w:ascii="Times New Roman" w:hAnsi="Times New Roman" w:cs="Times New Roman"/>
            <w:lang w:val="en-US"/>
          </w:rPr>
          <w:t>maik</w:t>
        </w:r>
        <w:r w:rsidRPr="00D7320E">
          <w:rPr>
            <w:rStyle w:val="ab"/>
            <w:rFonts w:ascii="Times New Roman" w:hAnsi="Times New Roman" w:cs="Times New Roman"/>
          </w:rPr>
          <w:t>/</w:t>
        </w:r>
        <w:r w:rsidRPr="00D7320E">
          <w:rPr>
            <w:rStyle w:val="ab"/>
            <w:rFonts w:ascii="Times New Roman" w:hAnsi="Times New Roman" w:cs="Times New Roman"/>
            <w:lang w:val="en-US"/>
          </w:rPr>
          <w:t>showCatalogs</w:t>
        </w:r>
      </w:hyperlink>
    </w:p>
    <w:p w:rsidR="00B2737E" w:rsidRPr="00FD7799" w:rsidRDefault="00B2737E" w:rsidP="00FD7799">
      <w:pPr>
        <w:spacing w:after="0" w:line="240" w:lineRule="auto"/>
        <w:ind w:firstLine="709"/>
        <w:rPr>
          <w:rFonts w:ascii="Times New Roman" w:hAnsi="Times New Roman" w:cs="Times New Roman"/>
          <w:sz w:val="28"/>
          <w:szCs w:val="28"/>
          <w:lang w:val="kk-KZ"/>
        </w:rPr>
      </w:pPr>
    </w:p>
    <w:sectPr w:rsidR="00B2737E" w:rsidRPr="00FD7799" w:rsidSect="007A36B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fixed"/>
    <w:sig w:usb0="00000003" w:usb1="09060000" w:usb2="00000010" w:usb3="00000000" w:csb0="00080001" w:csb1="00000000"/>
  </w:font>
  <w:font w:name="??">
    <w:altName w:val="Arial Unicode MS"/>
    <w:panose1 w:val="00000000000000000000"/>
    <w:charset w:val="81"/>
    <w:family w:val="roman"/>
    <w:notTrueType/>
    <w:pitch w:val="variable"/>
    <w:sig w:usb0="00000003" w:usb1="09060000" w:usb2="00000010"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04F4B"/>
    <w:multiLevelType w:val="singleLevel"/>
    <w:tmpl w:val="8CE8254A"/>
    <w:lvl w:ilvl="0">
      <w:start w:val="1"/>
      <w:numFmt w:val="decimal"/>
      <w:lvlText w:val="%1)"/>
      <w:lvlJc w:val="left"/>
      <w:pPr>
        <w:tabs>
          <w:tab w:val="num" w:pos="1279"/>
        </w:tabs>
        <w:ind w:left="1279" w:hanging="570"/>
      </w:pPr>
      <w:rPr>
        <w:rFonts w:hint="eastAsia"/>
      </w:rPr>
    </w:lvl>
  </w:abstractNum>
  <w:abstractNum w:abstractNumId="1">
    <w:nsid w:val="170D048E"/>
    <w:multiLevelType w:val="hybridMultilevel"/>
    <w:tmpl w:val="E7B81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CA1796D"/>
    <w:multiLevelType w:val="multilevel"/>
    <w:tmpl w:val="F0F2298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6C72683"/>
    <w:multiLevelType w:val="hybridMultilevel"/>
    <w:tmpl w:val="70BA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057F65"/>
    <w:multiLevelType w:val="hybridMultilevel"/>
    <w:tmpl w:val="71E27658"/>
    <w:lvl w:ilvl="0" w:tplc="103B0011">
      <w:start w:val="1"/>
      <w:numFmt w:val="decimal"/>
      <w:lvlText w:val="%1)"/>
      <w:lvlJc w:val="left"/>
      <w:pPr>
        <w:tabs>
          <w:tab w:val="num" w:pos="720"/>
        </w:tabs>
        <w:ind w:left="720" w:hanging="360"/>
      </w:pPr>
    </w:lvl>
    <w:lvl w:ilvl="1" w:tplc="103B0001">
      <w:start w:val="1"/>
      <w:numFmt w:val="bullet"/>
      <w:lvlText w:val=""/>
      <w:lvlJc w:val="left"/>
      <w:pPr>
        <w:tabs>
          <w:tab w:val="num" w:pos="1440"/>
        </w:tabs>
        <w:ind w:left="1440" w:hanging="360"/>
      </w:pPr>
      <w:rPr>
        <w:rFonts w:ascii="Symbol" w:hAnsi="Symbol" w:hint="default"/>
      </w:r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5">
    <w:nsid w:val="417A2A34"/>
    <w:multiLevelType w:val="hybridMultilevel"/>
    <w:tmpl w:val="A7A6143C"/>
    <w:lvl w:ilvl="0" w:tplc="FFFFFFFF">
      <w:start w:val="1"/>
      <w:numFmt w:val="decimal"/>
      <w:lvlText w:val="%1."/>
      <w:lvlJc w:val="left"/>
      <w:pPr>
        <w:tabs>
          <w:tab w:val="num" w:pos="800"/>
        </w:tabs>
        <w:ind w:left="800" w:hanging="360"/>
      </w:pPr>
    </w:lvl>
    <w:lvl w:ilvl="1" w:tplc="FFFFFFFF" w:tentative="1">
      <w:start w:val="1"/>
      <w:numFmt w:val="lowerLetter"/>
      <w:lvlText w:val="%2."/>
      <w:lvlJc w:val="left"/>
      <w:pPr>
        <w:tabs>
          <w:tab w:val="num" w:pos="1520"/>
        </w:tabs>
        <w:ind w:left="1520" w:hanging="360"/>
      </w:pPr>
    </w:lvl>
    <w:lvl w:ilvl="2" w:tplc="FFFFFFFF" w:tentative="1">
      <w:start w:val="1"/>
      <w:numFmt w:val="lowerRoman"/>
      <w:lvlText w:val="%3."/>
      <w:lvlJc w:val="right"/>
      <w:pPr>
        <w:tabs>
          <w:tab w:val="num" w:pos="2240"/>
        </w:tabs>
        <w:ind w:left="2240" w:hanging="180"/>
      </w:pPr>
    </w:lvl>
    <w:lvl w:ilvl="3" w:tplc="FFFFFFFF" w:tentative="1">
      <w:start w:val="1"/>
      <w:numFmt w:val="decimal"/>
      <w:lvlText w:val="%4."/>
      <w:lvlJc w:val="left"/>
      <w:pPr>
        <w:tabs>
          <w:tab w:val="num" w:pos="2960"/>
        </w:tabs>
        <w:ind w:left="2960" w:hanging="360"/>
      </w:pPr>
    </w:lvl>
    <w:lvl w:ilvl="4" w:tplc="FFFFFFFF" w:tentative="1">
      <w:start w:val="1"/>
      <w:numFmt w:val="lowerLetter"/>
      <w:lvlText w:val="%5."/>
      <w:lvlJc w:val="left"/>
      <w:pPr>
        <w:tabs>
          <w:tab w:val="num" w:pos="3680"/>
        </w:tabs>
        <w:ind w:left="3680" w:hanging="360"/>
      </w:pPr>
    </w:lvl>
    <w:lvl w:ilvl="5" w:tplc="FFFFFFFF" w:tentative="1">
      <w:start w:val="1"/>
      <w:numFmt w:val="lowerRoman"/>
      <w:lvlText w:val="%6."/>
      <w:lvlJc w:val="right"/>
      <w:pPr>
        <w:tabs>
          <w:tab w:val="num" w:pos="4400"/>
        </w:tabs>
        <w:ind w:left="4400" w:hanging="180"/>
      </w:pPr>
    </w:lvl>
    <w:lvl w:ilvl="6" w:tplc="FFFFFFFF" w:tentative="1">
      <w:start w:val="1"/>
      <w:numFmt w:val="decimal"/>
      <w:lvlText w:val="%7."/>
      <w:lvlJc w:val="left"/>
      <w:pPr>
        <w:tabs>
          <w:tab w:val="num" w:pos="5120"/>
        </w:tabs>
        <w:ind w:left="5120" w:hanging="360"/>
      </w:pPr>
    </w:lvl>
    <w:lvl w:ilvl="7" w:tplc="FFFFFFFF" w:tentative="1">
      <w:start w:val="1"/>
      <w:numFmt w:val="lowerLetter"/>
      <w:lvlText w:val="%8."/>
      <w:lvlJc w:val="left"/>
      <w:pPr>
        <w:tabs>
          <w:tab w:val="num" w:pos="5840"/>
        </w:tabs>
        <w:ind w:left="5840" w:hanging="360"/>
      </w:pPr>
    </w:lvl>
    <w:lvl w:ilvl="8" w:tplc="FFFFFFFF" w:tentative="1">
      <w:start w:val="1"/>
      <w:numFmt w:val="lowerRoman"/>
      <w:lvlText w:val="%9."/>
      <w:lvlJc w:val="right"/>
      <w:pPr>
        <w:tabs>
          <w:tab w:val="num" w:pos="6560"/>
        </w:tabs>
        <w:ind w:left="6560" w:hanging="180"/>
      </w:pPr>
    </w:lvl>
  </w:abstractNum>
  <w:abstractNum w:abstractNumId="6">
    <w:nsid w:val="4EBB0EFC"/>
    <w:multiLevelType w:val="hybridMultilevel"/>
    <w:tmpl w:val="143EFE7A"/>
    <w:lvl w:ilvl="0" w:tplc="B1D6019A">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4E1684"/>
    <w:multiLevelType w:val="hybridMultilevel"/>
    <w:tmpl w:val="94D099E2"/>
    <w:lvl w:ilvl="0" w:tplc="57AE302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nsid w:val="6B266493"/>
    <w:multiLevelType w:val="hybridMultilevel"/>
    <w:tmpl w:val="F4B4659E"/>
    <w:lvl w:ilvl="0" w:tplc="A9F0E0A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nsid w:val="7A3921B3"/>
    <w:multiLevelType w:val="hybridMultilevel"/>
    <w:tmpl w:val="A6523108"/>
    <w:lvl w:ilvl="0" w:tplc="085E51F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5"/>
  </w:num>
  <w:num w:numId="2">
    <w:abstractNumId w:val="4"/>
  </w:num>
  <w:num w:numId="3">
    <w:abstractNumId w:val="8"/>
  </w:num>
  <w:num w:numId="4">
    <w:abstractNumId w:val="9"/>
  </w:num>
  <w:num w:numId="5">
    <w:abstractNumId w:val="7"/>
  </w:num>
  <w:num w:numId="6">
    <w:abstractNumId w:val="3"/>
  </w:num>
  <w:num w:numId="7">
    <w:abstractNumId w:val="1"/>
  </w:num>
  <w:num w:numId="8">
    <w:abstractNumId w:val="6"/>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10"/>
  <w:displayHorizontalDrawingGridEvery w:val="2"/>
  <w:characterSpacingControl w:val="doNotCompress"/>
  <w:compat/>
  <w:rsids>
    <w:rsidRoot w:val="007A36B1"/>
    <w:rsid w:val="00200994"/>
    <w:rsid w:val="002745BA"/>
    <w:rsid w:val="00353120"/>
    <w:rsid w:val="004140F6"/>
    <w:rsid w:val="007A36B1"/>
    <w:rsid w:val="00B2737E"/>
    <w:rsid w:val="00D32BCE"/>
    <w:rsid w:val="00D77917"/>
    <w:rsid w:val="00E82863"/>
    <w:rsid w:val="00FD77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6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35"/>
    <w:unhideWhenUsed/>
    <w:qFormat/>
    <w:rsid w:val="007A36B1"/>
    <w:pPr>
      <w:spacing w:after="0" w:line="360" w:lineRule="auto"/>
      <w:ind w:firstLine="720"/>
      <w:jc w:val="center"/>
    </w:pPr>
    <w:rPr>
      <w:rFonts w:ascii="Times Kaz" w:eastAsia="Times New Roman" w:hAnsi="Times Kaz" w:cs="Times Kaz"/>
      <w:sz w:val="20"/>
      <w:szCs w:val="20"/>
      <w:lang w:val="en-US"/>
    </w:rPr>
  </w:style>
  <w:style w:type="paragraph" w:styleId="2">
    <w:name w:val="Body Text Indent 2"/>
    <w:basedOn w:val="a"/>
    <w:link w:val="20"/>
    <w:unhideWhenUsed/>
    <w:rsid w:val="007A36B1"/>
    <w:pPr>
      <w:spacing w:after="120" w:line="480" w:lineRule="auto"/>
      <w:ind w:left="283"/>
    </w:pPr>
  </w:style>
  <w:style w:type="character" w:customStyle="1" w:styleId="20">
    <w:name w:val="Основной текст с отступом 2 Знак"/>
    <w:basedOn w:val="a0"/>
    <w:link w:val="2"/>
    <w:rsid w:val="007A36B1"/>
    <w:rPr>
      <w:rFonts w:eastAsiaTheme="minorEastAsia"/>
      <w:lang w:eastAsia="ru-RU"/>
    </w:rPr>
  </w:style>
  <w:style w:type="paragraph" w:styleId="a4">
    <w:name w:val="List Paragraph"/>
    <w:basedOn w:val="a"/>
    <w:uiPriority w:val="34"/>
    <w:qFormat/>
    <w:rsid w:val="007A36B1"/>
    <w:pPr>
      <w:ind w:left="720"/>
      <w:contextualSpacing/>
    </w:pPr>
  </w:style>
  <w:style w:type="paragraph" w:styleId="a5">
    <w:name w:val="Body Text"/>
    <w:basedOn w:val="a"/>
    <w:link w:val="a6"/>
    <w:uiPriority w:val="99"/>
    <w:semiHidden/>
    <w:unhideWhenUsed/>
    <w:rsid w:val="00B2737E"/>
    <w:pPr>
      <w:spacing w:after="120"/>
    </w:pPr>
  </w:style>
  <w:style w:type="character" w:customStyle="1" w:styleId="a6">
    <w:name w:val="Основной текст Знак"/>
    <w:basedOn w:val="a0"/>
    <w:link w:val="a5"/>
    <w:uiPriority w:val="99"/>
    <w:semiHidden/>
    <w:rsid w:val="00B2737E"/>
    <w:rPr>
      <w:rFonts w:eastAsiaTheme="minorEastAsia"/>
      <w:lang w:eastAsia="ru-RU"/>
    </w:rPr>
  </w:style>
  <w:style w:type="paragraph" w:styleId="a7">
    <w:name w:val="Title"/>
    <w:basedOn w:val="a"/>
    <w:link w:val="a8"/>
    <w:qFormat/>
    <w:rsid w:val="00B2737E"/>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rsid w:val="00B2737E"/>
    <w:rPr>
      <w:rFonts w:ascii="Times Kaz" w:eastAsia="Times New Roman" w:hAnsi="Times Kaz" w:cs="Times Kaz"/>
      <w:sz w:val="24"/>
      <w:szCs w:val="24"/>
      <w:lang w:val="en-US" w:eastAsia="ru-RU"/>
    </w:rPr>
  </w:style>
  <w:style w:type="paragraph" w:customStyle="1" w:styleId="Normal1">
    <w:name w:val="Normal1"/>
    <w:rsid w:val="00B2737E"/>
    <w:pPr>
      <w:widowControl w:val="0"/>
      <w:spacing w:after="0" w:line="240" w:lineRule="auto"/>
    </w:pPr>
    <w:rPr>
      <w:rFonts w:ascii="Times New Roman" w:eastAsia="Times New Roman" w:hAnsi="Times New Roman" w:cs="Times New Roman"/>
      <w:sz w:val="20"/>
      <w:szCs w:val="20"/>
      <w:lang w:eastAsia="ru-RU"/>
    </w:rPr>
  </w:style>
  <w:style w:type="paragraph" w:customStyle="1" w:styleId="1">
    <w:name w:val="Обычный1"/>
    <w:uiPriority w:val="99"/>
    <w:rsid w:val="00B2737E"/>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styleId="a9">
    <w:name w:val="Body Text Indent"/>
    <w:basedOn w:val="a"/>
    <w:link w:val="aa"/>
    <w:uiPriority w:val="99"/>
    <w:semiHidden/>
    <w:unhideWhenUsed/>
    <w:rsid w:val="00FD7799"/>
    <w:pPr>
      <w:spacing w:after="120"/>
      <w:ind w:left="283"/>
    </w:pPr>
  </w:style>
  <w:style w:type="character" w:customStyle="1" w:styleId="aa">
    <w:name w:val="Основной текст с отступом Знак"/>
    <w:basedOn w:val="a0"/>
    <w:link w:val="a9"/>
    <w:uiPriority w:val="99"/>
    <w:semiHidden/>
    <w:rsid w:val="00FD7799"/>
    <w:rPr>
      <w:rFonts w:eastAsiaTheme="minorEastAsia"/>
      <w:lang w:eastAsia="ru-RU"/>
    </w:rPr>
  </w:style>
  <w:style w:type="character" w:styleId="ab">
    <w:name w:val="Hyperlink"/>
    <w:basedOn w:val="a0"/>
    <w:rsid w:val="00200994"/>
    <w:rPr>
      <w:color w:val="0000FF"/>
      <w:u w:val="single"/>
    </w:rPr>
  </w:style>
  <w:style w:type="paragraph" w:styleId="ac">
    <w:name w:val="Normal (Web)"/>
    <w:basedOn w:val="a"/>
    <w:rsid w:val="00200994"/>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basedOn w:val="a"/>
    <w:link w:val="ae"/>
    <w:qFormat/>
    <w:rsid w:val="00200994"/>
    <w:pPr>
      <w:spacing w:after="0" w:line="240" w:lineRule="auto"/>
    </w:pPr>
    <w:rPr>
      <w:rFonts w:ascii="Cambria" w:eastAsia="Calibri" w:hAnsi="Cambria" w:cs="Times New Roman"/>
      <w:lang w:eastAsia="en-US"/>
    </w:rPr>
  </w:style>
  <w:style w:type="character" w:customStyle="1" w:styleId="ae">
    <w:name w:val="Без интервала Знак"/>
    <w:link w:val="ad"/>
    <w:rsid w:val="00200994"/>
    <w:rPr>
      <w:rFonts w:ascii="Cambria" w:eastAsia="Calibri" w:hAnsi="Cambria"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psy.ru/internet_resources.doc" TargetMode="External"/><Relationship Id="rId13" Type="http://schemas.openxmlformats.org/officeDocument/2006/relationships/hyperlink" Target="http://www.elibrary.ru" TargetMode="External"/><Relationship Id="rId3" Type="http://schemas.openxmlformats.org/officeDocument/2006/relationships/settings" Target="settings.xml"/><Relationship Id="rId7" Type="http://schemas.openxmlformats.org/officeDocument/2006/relationships/hyperlink" Target="http://www.psi-net.ru/catalog/org" TargetMode="External"/><Relationship Id="rId12" Type="http://schemas.openxmlformats.org/officeDocument/2006/relationships/hyperlink" Target="http://www.rs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sychology.ru/" TargetMode="External"/><Relationship Id="rId11" Type="http://schemas.openxmlformats.org/officeDocument/2006/relationships/hyperlink" Target="http://www.diss.rsl.ru" TargetMode="External"/><Relationship Id="rId5" Type="http://schemas.openxmlformats.org/officeDocument/2006/relationships/hyperlink" Target="http://www.psychology-online.net" TargetMode="External"/><Relationship Id="rId15" Type="http://schemas.openxmlformats.org/officeDocument/2006/relationships/hyperlink" Target="http://www.maikonline.com/maik/showCatalogs" TargetMode="External"/><Relationship Id="rId10" Type="http://schemas.openxmlformats.org/officeDocument/2006/relationships/hyperlink" Target="http://www.planetadisser.com/spe/dis.ru" TargetMode="External"/><Relationship Id="rId4" Type="http://schemas.openxmlformats.org/officeDocument/2006/relationships/webSettings" Target="webSettings.xml"/><Relationship Id="rId9" Type="http://schemas.openxmlformats.org/officeDocument/2006/relationships/hyperlink" Target="http://www.inauka.ru" TargetMode="External"/><Relationship Id="rId14" Type="http://schemas.openxmlformats.org/officeDocument/2006/relationships/hyperlink" Target="http://psylib.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2523</Words>
  <Characters>14386</Characters>
  <Application>Microsoft Office Word</Application>
  <DocSecurity>0</DocSecurity>
  <Lines>119</Lines>
  <Paragraphs>33</Paragraphs>
  <ScaleCrop>false</ScaleCrop>
  <Company/>
  <LinksUpToDate>false</LinksUpToDate>
  <CharactersWithSpaces>16876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2023-06-08T20:46:00Z</dcterms:created>
  <dcterms:modified xsi:type="dcterms:W3CDTF">2024-08-27T18:24:00Z</dcterms:modified>
</cp:coreProperties>
</file>