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B1" w:rsidRPr="00AA5A66" w:rsidRDefault="00AA5A66" w:rsidP="00B90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B909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лекция</w:t>
      </w:r>
    </w:p>
    <w:p w:rsidR="007A36B1" w:rsidRPr="00AA5A66" w:rsidRDefault="007A36B1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36B1" w:rsidRPr="00AA5A66" w:rsidRDefault="007A36B1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AA5A66" w:rsidRPr="00AA5A66">
        <w:rPr>
          <w:rFonts w:ascii="Times New Roman" w:hAnsi="Times New Roman" w:cs="Times New Roman"/>
          <w:b/>
          <w:sz w:val="28"/>
          <w:szCs w:val="28"/>
          <w:lang w:val="kk-KZ" w:eastAsia="ko-KR"/>
        </w:rPr>
        <w:t>Ес</w:t>
      </w:r>
      <w:r w:rsidR="00AA5A66" w:rsidRPr="00AA5A6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AA5A66" w:rsidRPr="00AA5A66">
        <w:rPr>
          <w:rFonts w:ascii="Times New Roman" w:hAnsi="Times New Roman" w:cs="Times New Roman"/>
          <w:b/>
          <w:sz w:val="28"/>
          <w:szCs w:val="28"/>
          <w:lang w:val="kk-KZ"/>
        </w:rPr>
        <w:t>таным процесі ретінде</w:t>
      </w:r>
    </w:p>
    <w:p w:rsidR="00AA5A66" w:rsidRDefault="00AA5A66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A36B1" w:rsidRPr="00AA5A66" w:rsidRDefault="007A36B1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Қарастырылатын мәселелер: </w:t>
      </w:r>
    </w:p>
    <w:p w:rsidR="00AA5A66" w:rsidRPr="00AA5A66" w:rsidRDefault="00AA5A66" w:rsidP="00AA5A6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Ес </w:t>
      </w:r>
      <w:r w:rsidR="00B90974">
        <w:rPr>
          <w:rFonts w:ascii="Times New Roman" w:hAnsi="Times New Roman" w:cs="Times New Roman"/>
          <w:sz w:val="28"/>
          <w:szCs w:val="28"/>
          <w:lang w:val="kk-KZ"/>
        </w:rPr>
        <w:t>таным процесі ретінде</w:t>
      </w:r>
    </w:p>
    <w:p w:rsidR="007A36B1" w:rsidRPr="00AA5A66" w:rsidRDefault="00AA5A66" w:rsidP="00AA5A6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sz w:val="28"/>
          <w:szCs w:val="28"/>
          <w:lang w:val="kk-KZ"/>
        </w:rPr>
        <w:t xml:space="preserve">Ес 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түрлерiн ажырату мәселесi және ес классификацияның тiректерi</w:t>
      </w:r>
    </w:p>
    <w:p w:rsidR="007A36B1" w:rsidRPr="00AA5A66" w:rsidRDefault="007A36B1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A66" w:rsidRPr="00AA5A66" w:rsidRDefault="00AA5A66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Ест</w:t>
      </w:r>
      <w:r w:rsidRPr="00AA5A66">
        <w:rPr>
          <w:rFonts w:ascii="Times New Roman" w:hAnsi="Times New Roman" w:cs="Times New Roman"/>
          <w:i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ң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sz w:val="28"/>
          <w:szCs w:val="28"/>
          <w:lang w:val="uk-UA"/>
        </w:rPr>
        <w:t>физиологиялық</w:t>
      </w:r>
      <w:proofErr w:type="spellEnd"/>
      <w:r w:rsidRPr="00AA5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sz w:val="28"/>
          <w:szCs w:val="28"/>
          <w:lang w:val="uk-UA"/>
        </w:rPr>
        <w:t>теориясын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жасаған</w:t>
      </w:r>
      <w:proofErr w:type="spellEnd"/>
      <w:r w:rsidRPr="00AA5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И.П.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Павлов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П.К.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Анохин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зерттеулер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бойынша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жүйкел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импулüстар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нейрон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арқылы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өткенде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, өз</w:t>
      </w:r>
      <w:r w:rsidRPr="00AA5A66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A5A66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r w:rsidRPr="00AA5A66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A5A66">
        <w:rPr>
          <w:rFonts w:ascii="Times New Roman" w:hAnsi="Times New Roman" w:cs="Times New Roman"/>
          <w:sz w:val="28"/>
          <w:szCs w:val="28"/>
          <w:lang w:val="kk-KZ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қалдырады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бұны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нейрондық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моделü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теориясы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атайды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Жүйке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клеткаларынан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таралатын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аксондар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басқа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клеткалардағы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дендриттермен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жанасады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өз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клетка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денес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қайта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оралады.Жүйке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клеткаларында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осындай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құрылымдарға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сәйкес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байланыс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пайда болады.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Сөйт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п,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клеткалардың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өз-өз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жанауы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ске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асады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Мұндай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құбылыстар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жүйес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здерд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сақталып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қалудың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физиологиялық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субстраты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есептейд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Ест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нерв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клеткаларының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ш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ндег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биохимиялық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реакциялармен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рет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ХХ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ғасырда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терең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зерттел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басталған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биохимиялық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теория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.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ек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сатылы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сипатта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болады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деген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жорамал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бар.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алғашқы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сатыда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ргенд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штер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келей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әсер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еткеннен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кей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мида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электрохимиялық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қысқа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реакциялар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пайда болады.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Олар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нейронда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физиологиялық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өзгер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стерге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әкелед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Ек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нш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сатыда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нш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реакциядан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кей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жаңа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белокт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к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заттар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(протей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) пайда болады. 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нш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сатыдағы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реакция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секунттар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минуттарға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созылады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содан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оны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қысқа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физиологиялық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механиз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есептейд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ек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нш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кезеңдег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клеткада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болатын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химиялық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өзгер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стерд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ұзақ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механиз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есептейд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Бұны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атжалманндарға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өтк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лген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эсперименттерде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тексерген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адамдардан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байқаған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егер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әсерден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кей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мидағы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электрохимиялық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биохимиялық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өзгер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стерге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айналмай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түрғанда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 (10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секунттың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ш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)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әрекет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үз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(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танып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қалғанда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эпилепсия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жағдайында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), онда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соңғы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әсерд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ре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алмайды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A66">
        <w:rPr>
          <w:rFonts w:ascii="Times New Roman" w:hAnsi="Times New Roman" w:cs="Times New Roman"/>
          <w:sz w:val="28"/>
          <w:szCs w:val="28"/>
          <w:lang w:val="uk-UA"/>
        </w:rPr>
        <w:t>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зерттеулер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кибернетикалық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моделüдеу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де бар. </w:t>
      </w:r>
      <w:r w:rsidRPr="00AA5A66">
        <w:rPr>
          <w:rFonts w:ascii="Times New Roman" w:hAnsi="Times New Roman" w:cs="Times New Roman"/>
          <w:sz w:val="28"/>
          <w:szCs w:val="28"/>
        </w:rPr>
        <w:t xml:space="preserve">Бұл арқылы естiң  </w:t>
      </w:r>
      <w:r w:rsidRPr="00AA5A66">
        <w:rPr>
          <w:rFonts w:ascii="Times New Roman" w:hAnsi="Times New Roman" w:cs="Times New Roman"/>
          <w:b/>
          <w:i/>
          <w:sz w:val="28"/>
          <w:szCs w:val="28"/>
        </w:rPr>
        <w:t xml:space="preserve">биокибернетикалық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</w:rPr>
        <w:t>теориясы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пайда болады.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spellStart"/>
      <w:proofErr w:type="gramStart"/>
      <w:r w:rsidRPr="00AA5A6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 түрлi ЭВМнiң (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электро-есеп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машина)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iшiндегi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мәлiметтердi сақтау және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солармен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iстеудi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ойластырған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кезiнде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есiнiң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механизмдерiне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сүенген.   Сонда бұ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 теория бойынша адамның м</w:t>
      </w:r>
      <w:r>
        <w:rPr>
          <w:rFonts w:ascii="Times New Roman" w:hAnsi="Times New Roman" w:cs="Times New Roman"/>
          <w:sz w:val="28"/>
          <w:szCs w:val="28"/>
        </w:rPr>
        <w:t>иының</w:t>
      </w:r>
      <w:r w:rsidRPr="00AA5A66">
        <w:rPr>
          <w:rFonts w:ascii="Times New Roman" w:hAnsi="Times New Roman" w:cs="Times New Roman"/>
          <w:sz w:val="28"/>
          <w:szCs w:val="28"/>
        </w:rPr>
        <w:t xml:space="preserve"> әрекеттерi бағдарламалардан (алгоритмдердiң жиынтығынан) түрады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. Сөйт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миын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бiрге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естi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де, кибернетикалық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моделüдеу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зерттейдi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 бағытта копüютерлердiң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сақтауларын, қайта жаңғыртуын қарастырады. Адамның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сақтау қабылетi ЭВМнiң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есiнен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әлде қайда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кетедi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, бiрақ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бұ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 қабылетiн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түрде қолдана бермейдi. Сөйтiп, ЭВМнiң 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ға толық ұқсас болуы мұңкiн ба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сұрағанда,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интеллектiсi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, мұңкiн сол деңгейге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жетер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дейдi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. Ест</w:t>
      </w:r>
      <w:proofErr w:type="spellStart"/>
      <w:proofErr w:type="gramStart"/>
      <w:r w:rsidRPr="00AA5A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 психологиялық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зерттеуд</w:t>
      </w:r>
      <w:r w:rsidRPr="00AA5A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ң табыстарына қарамастан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5A66">
        <w:rPr>
          <w:rFonts w:ascii="Times New Roman" w:hAnsi="Times New Roman" w:cs="Times New Roman"/>
          <w:sz w:val="28"/>
          <w:szCs w:val="28"/>
        </w:rPr>
        <w:t>здерд</w:t>
      </w:r>
      <w:r w:rsidRPr="00AA5A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қалуының физиологиялық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механизмдер</w:t>
      </w:r>
      <w:r w:rsidRPr="00AA5A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мен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ң табиғаты толығымен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зерттелмеген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.</w:t>
      </w:r>
      <w:r w:rsidRPr="00AA5A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lastRenderedPageBreak/>
        <w:t>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 ж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ктеу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белсенд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мақсаттың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бар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жоқ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болуына,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нег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психикалық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әрекетт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сипатына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орай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келес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болады.  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1. 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Ер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кт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ер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кс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 xml:space="preserve">з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белг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мақсат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қоймай-ақ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арнайы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қалдырмай-ақ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жаңғыртуды</w:t>
      </w:r>
      <w:proofErr w:type="spellEnd"/>
      <w:r w:rsidRPr="00AA5A66">
        <w:rPr>
          <w:rFonts w:ascii="Times New Roman" w:hAnsi="Times New Roman" w:cs="Times New Roman"/>
          <w:b/>
          <w:sz w:val="28"/>
          <w:szCs w:val="28"/>
          <w:lang w:val="uk-UA" w:eastAsia="ko-KR"/>
        </w:rPr>
        <w:t>, ер</w:t>
      </w:r>
      <w:proofErr w:type="spellStart"/>
      <w:r w:rsidRPr="00AA5A66">
        <w:rPr>
          <w:rFonts w:ascii="Times New Roman" w:hAnsi="Times New Roman" w:cs="Times New Roman"/>
          <w:b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b/>
          <w:sz w:val="28"/>
          <w:szCs w:val="28"/>
          <w:lang w:val="uk-UA" w:eastAsia="ko-KR"/>
        </w:rPr>
        <w:t>кс</w:t>
      </w:r>
      <w:r w:rsidRPr="00AA5A66">
        <w:rPr>
          <w:rFonts w:ascii="Times New Roman" w:hAnsi="Times New Roman" w:cs="Times New Roman"/>
          <w:b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b/>
          <w:sz w:val="28"/>
          <w:szCs w:val="28"/>
          <w:lang w:val="uk-UA" w:eastAsia="ko-KR"/>
        </w:rPr>
        <w:t xml:space="preserve">з </w:t>
      </w:r>
      <w:proofErr w:type="spellStart"/>
      <w:r w:rsidRPr="00AA5A66">
        <w:rPr>
          <w:rFonts w:ascii="Times New Roman" w:hAnsi="Times New Roman" w:cs="Times New Roman"/>
          <w:b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атайды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 Ер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з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көб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несе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балаларда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балалық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шағында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кездесед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жоғалып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кетпейд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жаңадан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әсер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еткен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қызықтырған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бейнелер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арнайы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мақсат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қоймасада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ер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з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қалып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отырады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Механикалық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Мұндай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қалдыру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ешб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өзгер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з,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дәлме-дәл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қайталауды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коздейд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ережелерд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жаттау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барысында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механикалық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қолданады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Бұған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күш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кетед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сапасы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төмен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болады.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Логиқалық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.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амалында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логикалық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нұ,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жүйелеу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нег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логикалық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компоненттерд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бөл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п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шығару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солардың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араларында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мәнд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к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байланыстарды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табу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жасалынады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нәтежиел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г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механикалық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сақтаудан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20 есе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өсед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екен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здег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ой,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ұғым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п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р ой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қорытындылары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сияқты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формалар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арқылы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з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қалдыруын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сөзд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к-мағыналық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атайды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ой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ткен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ойдың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формасы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болмасы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сөзбен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байланысты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болады. 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Бейнел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-көрнек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л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 xml:space="preserve">к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.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Мәл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меттерд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бейнелерге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схемаларға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графиктерге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сүреттерге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айландыру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Бейнелеу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ң 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рнеше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ажыратуға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болады: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көру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естү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дәм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сипау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и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с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естер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болып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бөл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нед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(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түйс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ктерд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сияқты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).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Бейнел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әс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көркемөнер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кәс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шұғылданатын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адамдарда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жақсы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дамыған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Рафаэлü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өз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сүреттер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салғанда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көз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алдында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оның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п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тұрады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екен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бейнелеу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эйдетикалық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(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''эйдос''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грек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сөз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-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)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дейд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Мұндай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адамдарда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әсерлер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бейнелер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көз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алдында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нақты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елестет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п,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олардың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жеке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қасиеттер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бөлшектер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айқын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ажырата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алады.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бәр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жақсы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сақтай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алады.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Бұны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тағы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феноменалды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дейд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 °йг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композиторларда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В.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Моцартта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С.В.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Рахманиновта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сүретш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лерде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– Н.Ге, Г.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Доре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Дж.Рейнолдста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колбасшыларда-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Юлий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Цезарда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Александы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Македонскийда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Наполеон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Бонапарртта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осы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түр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болған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AA5A66" w:rsidRPr="00AA5A66" w:rsidRDefault="00AA5A66" w:rsidP="00AA5A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ko-KR"/>
        </w:rPr>
      </w:pP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соқыр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саңырау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адамдарды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алатын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болсақ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бұларда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жоқ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сез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мдерд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есес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сипау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, и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с,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дәм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естер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өте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жақсы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дамиды,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басқа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естерд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кем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ст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ктер</w:t>
      </w:r>
      <w:r w:rsidRPr="00AA5A66">
        <w:rPr>
          <w:rFonts w:ascii="Times New Roman" w:hAnsi="Times New Roman" w:cs="Times New Roman"/>
          <w:sz w:val="28"/>
          <w:szCs w:val="28"/>
          <w:lang w:val="ru-MO" w:eastAsia="ko-KR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 xml:space="preserve">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толықтырады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 w:eastAsia="ko-KR"/>
        </w:rPr>
        <w:t>.</w:t>
      </w:r>
    </w:p>
    <w:p w:rsidR="00AA5A66" w:rsidRPr="00AA5A66" w:rsidRDefault="00AA5A66" w:rsidP="00AA5A66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Бейнел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-көрнек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к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сонымен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қимыл-қозғалыс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эмоциялық-сез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түрлер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болады. </w:t>
      </w:r>
      <w:proofErr w:type="spellStart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²имыл-қозғалыс</w:t>
      </w:r>
      <w:proofErr w:type="spellEnd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proofErr w:type="spellStart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ес</w:t>
      </w:r>
      <w:r w:rsidRPr="00AA5A66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деген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ойын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спорт,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еңбек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оқу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әрекеттер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байланысты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әр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түрл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қимыл-қозғалыстар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әрекеттерд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қалдырып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оларды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қайта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жаңғыртып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отыру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.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қозғалыс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дағдыларын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қалыптастырудың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нег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болып табылады.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, әр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птерд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сөйлемдерд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жазу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суда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шомылу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машинаны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айдау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Калыптасқан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дағдылар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өм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бойы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сақталып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келед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5A66" w:rsidRPr="00AA5A66" w:rsidRDefault="00AA5A66" w:rsidP="00AA5A66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Эмоциялық-сез</w:t>
      </w:r>
      <w:r w:rsidRPr="00AA5A66">
        <w:rPr>
          <w:rFonts w:ascii="Times New Roman" w:hAnsi="Times New Roman" w:cs="Times New Roman"/>
          <w:i/>
          <w:sz w:val="28"/>
          <w:szCs w:val="28"/>
        </w:rPr>
        <w:t>i</w:t>
      </w:r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 </w:t>
      </w:r>
      <w:proofErr w:type="spellStart"/>
      <w:r w:rsidRPr="00AA5A66">
        <w:rPr>
          <w:rFonts w:ascii="Times New Roman" w:hAnsi="Times New Roman" w:cs="Times New Roman"/>
          <w:i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деген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бастан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кеш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рген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түрл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сез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эмоциялық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күйлер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қалдырып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отыруы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қайта жаңғыртуы.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басқалармен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салыстырғанды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әлде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қайда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күшт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болады. Адам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не ең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lastRenderedPageBreak/>
        <w:t>жақсы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сақталатыны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ол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бакстан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кеш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рген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құанышты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өте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қайғылы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оқиғалары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болады, өй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ткен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сол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кездег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сез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күйлер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өте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қатты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ң кәс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пт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жағынан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театр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кино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актерлардың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жұмысына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маңызы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өте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зор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AA5A66" w:rsidRPr="00AA5A66" w:rsidRDefault="00AA5A66" w:rsidP="00AA5A66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,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қатысты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қысқа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ұзақ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түпк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оперативт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бөлед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 °сер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еткен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әр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түрл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ркенд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рг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штерд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мәл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меттерд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бейнес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адамда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алдыменен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тұрақсыз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құбылмалы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болып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тұрады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көз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алдында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тұрғандай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құлағында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әл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п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тұрғандай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оқиға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тседе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ойымызда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жалғасып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жататындай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Еске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қалдыру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үш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 ең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алдыменен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мағлуматтар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жинақталынып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алынуы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шама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уақыт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кетед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уахытты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здерд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консолидациясы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дейд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сақтаудың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ерекше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түр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қысқа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дейд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. ´м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уақытша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ғана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сақталатын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әсерлер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туралы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''алғашқы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ес''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''шапшаң қөр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с''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айтады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. Көб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несе б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әрекетте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ғана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керект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болатын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мағлүматты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қысқа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сақталуды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оперативт</w:t>
      </w:r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айтады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шығарғанда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ойда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сандарды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үстау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сақталған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нәрсе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керект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болып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саналатын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болса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онда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ұзақ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мге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қалады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мұлде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ұмытылады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Оперативт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көлем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   7-,+ 2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белг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болады.</w:t>
      </w:r>
    </w:p>
    <w:p w:rsidR="00AA5A66" w:rsidRPr="00AA5A66" w:rsidRDefault="00AA5A66" w:rsidP="00AA5A66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қабылданған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бейнелерд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құбылыстарды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, ти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мағлуматтарды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ер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кс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арнайы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амалдар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арқылы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ұзақ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уақыт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бойы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сақтауды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ұзақ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түпк</w:t>
      </w:r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л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кт</w:t>
      </w:r>
      <w:r w:rsidRPr="00AA5A6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b/>
          <w:i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дейд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ес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нде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адамның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маңызды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деп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бағаланған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(өз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ң өм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не, кәс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не қатысты) нәрселер сақталынады.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Мысалы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''өз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ң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аты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жөн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'',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''мектеп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аяқтау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күн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'', ''жақындарының тұған күндер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''. Б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рақ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ұзақ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мерз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есте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саналы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түр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нде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жаңғыртылатын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маңыздылығын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жоғалтқан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қосымша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керект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мәл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r w:rsidRPr="00AA5A66">
        <w:rPr>
          <w:rFonts w:ascii="Times New Roman" w:hAnsi="Times New Roman" w:cs="Times New Roman"/>
          <w:sz w:val="28"/>
          <w:szCs w:val="28"/>
          <w:lang w:val="uk-UA"/>
        </w:rPr>
        <w:t>меттерд</w:t>
      </w:r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ң де б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р процент</w:t>
      </w:r>
      <w:proofErr w:type="spellStart"/>
      <w:r w:rsidRPr="00AA5A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ұмытылып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val="uk-UA"/>
        </w:rPr>
        <w:t>отырады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5A66" w:rsidRPr="00AA5A66" w:rsidRDefault="00AA5A66" w:rsidP="00AA5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37E" w:rsidRPr="00AA5A66" w:rsidRDefault="00B2737E" w:rsidP="00AA5A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sz w:val="28"/>
          <w:szCs w:val="28"/>
          <w:lang w:val="kk-KZ"/>
        </w:rPr>
        <w:t xml:space="preserve">Ұсынылатын әдебиеттер мен дереккөздер: </w:t>
      </w:r>
    </w:p>
    <w:p w:rsidR="00B2737E" w:rsidRPr="00AA5A66" w:rsidRDefault="00B2737E" w:rsidP="00AA5A66">
      <w:pPr>
        <w:pStyle w:val="a7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AA5A6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Әдебиеттер</w:t>
      </w:r>
    </w:p>
    <w:p w:rsidR="00B2737E" w:rsidRPr="00AA5A66" w:rsidRDefault="00B2737E" w:rsidP="00AA5A66">
      <w:pPr>
        <w:pStyle w:val="a7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AA5A66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Негізгі: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Веккер Л.М. Психика и реальность. Единая теория психических процессов.-М.: Смысл.-2007.-688 с.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Гусев А.Н. Общая психология. В 7 томах. Том 2. Ощущение и восприятие. М.: Академия.-2009, 416 с.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5A66">
        <w:rPr>
          <w:rFonts w:ascii="Times New Roman" w:hAnsi="Times New Roman" w:cs="Times New Roman"/>
          <w:sz w:val="28"/>
          <w:szCs w:val="28"/>
          <w:lang w:eastAsia="ko-KR"/>
        </w:rPr>
        <w:t>Джакупов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eastAsia="ko-KR"/>
        </w:rPr>
        <w:t xml:space="preserve"> С.М. Психология познавательной деятельности. - Алма-Ата: Изд-во </w:t>
      </w:r>
      <w:proofErr w:type="spellStart"/>
      <w:r w:rsidRPr="00AA5A66">
        <w:rPr>
          <w:rFonts w:ascii="Times New Roman" w:hAnsi="Times New Roman" w:cs="Times New Roman"/>
          <w:sz w:val="28"/>
          <w:szCs w:val="28"/>
          <w:lang w:eastAsia="ko-KR"/>
        </w:rPr>
        <w:t>КазГУ</w:t>
      </w:r>
      <w:proofErr w:type="spellEnd"/>
      <w:r w:rsidRPr="00AA5A66">
        <w:rPr>
          <w:rFonts w:ascii="Times New Roman" w:hAnsi="Times New Roman" w:cs="Times New Roman"/>
          <w:sz w:val="28"/>
          <w:szCs w:val="28"/>
          <w:lang w:eastAsia="ko-KR"/>
        </w:rPr>
        <w:t>,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2002</w:t>
      </w:r>
      <w:r w:rsidRPr="00AA5A66">
        <w:rPr>
          <w:rFonts w:ascii="Times New Roman" w:hAnsi="Times New Roman" w:cs="Times New Roman"/>
          <w:sz w:val="28"/>
          <w:szCs w:val="28"/>
          <w:lang w:eastAsia="ko-KR"/>
        </w:rPr>
        <w:t xml:space="preserve"> -195</w:t>
      </w:r>
      <w:r w:rsidRPr="00AA5A6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gramStart"/>
      <w:r w:rsidRPr="00AA5A66">
        <w:rPr>
          <w:rFonts w:ascii="Times New Roman" w:hAnsi="Times New Roman" w:cs="Times New Roman"/>
          <w:sz w:val="28"/>
          <w:szCs w:val="28"/>
          <w:lang w:eastAsia="ko-KR"/>
        </w:rPr>
        <w:t>с</w:t>
      </w:r>
      <w:proofErr w:type="gramEnd"/>
      <w:r w:rsidRPr="00AA5A66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Психология внимания \Под ред Ю.Б. Гиппенрейтер,  В.Я. Романова. –М.: Астрель.-2011,704 с.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Психология памяти \Под ред.Ю.Б. Гиппенрейтер, В.Я. Романова.-М.: Астрель.-2008, 656 с.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5A6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Рубинштейн С.Л. Основы общей психологии. Серия: Мастера психологии.- СПб: Питер.-2012, 720 с.</w:t>
      </w:r>
    </w:p>
    <w:p w:rsidR="00B2737E" w:rsidRPr="00AA5A66" w:rsidRDefault="00B2737E" w:rsidP="00AA5A66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eastAsia="Times New Roman" w:hAnsi="Times New Roman" w:cs="Times New Roman"/>
          <w:bCs/>
          <w:sz w:val="28"/>
          <w:szCs w:val="28"/>
        </w:rPr>
        <w:t>Тихомиров О.К.</w:t>
      </w:r>
      <w:r w:rsidRPr="00AA5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5A66">
        <w:rPr>
          <w:rFonts w:ascii="Times New Roman" w:eastAsia="Times New Roman" w:hAnsi="Times New Roman" w:cs="Times New Roman"/>
          <w:bCs/>
          <w:sz w:val="28"/>
          <w:szCs w:val="28"/>
        </w:rPr>
        <w:t>Психология:</w:t>
      </w:r>
      <w:r w:rsidRPr="00AA5A66">
        <w:rPr>
          <w:rFonts w:ascii="Times New Roman" w:hAnsi="Times New Roman" w:cs="Times New Roman"/>
          <w:sz w:val="28"/>
          <w:szCs w:val="28"/>
        </w:rPr>
        <w:t xml:space="preserve"> Учебник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 xml:space="preserve"> / </w:t>
      </w:r>
      <w:r w:rsidRPr="00AA5A6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A5A66">
        <w:rPr>
          <w:rFonts w:ascii="Times New Roman" w:eastAsia="Times New Roman" w:hAnsi="Times New Roman" w:cs="Times New Roman"/>
          <w:sz w:val="28"/>
          <w:szCs w:val="28"/>
        </w:rPr>
        <w:t xml:space="preserve">од ред. О.В. Гордеевой. – М.: Высшее образование, 2006. – 538 </w:t>
      </w:r>
      <w:proofErr w:type="gramStart"/>
      <w:r w:rsidRPr="00AA5A6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A5A66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:rsidR="00B2737E" w:rsidRPr="00AA5A66" w:rsidRDefault="00B2737E" w:rsidP="00AA5A66">
      <w:pPr>
        <w:pStyle w:val="1"/>
        <w:tabs>
          <w:tab w:val="left" w:pos="993"/>
        </w:tabs>
        <w:spacing w:line="240" w:lineRule="auto"/>
        <w:ind w:firstLine="709"/>
        <w:rPr>
          <w:b/>
          <w:spacing w:val="-4"/>
          <w:sz w:val="28"/>
          <w:szCs w:val="28"/>
          <w:lang w:val="kk-KZ"/>
        </w:rPr>
      </w:pPr>
    </w:p>
    <w:p w:rsidR="00B2737E" w:rsidRPr="00AA5A66" w:rsidRDefault="00B2737E" w:rsidP="00AA5A66">
      <w:pPr>
        <w:tabs>
          <w:tab w:val="left" w:pos="993"/>
          <w:tab w:val="left" w:pos="334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B2737E" w:rsidRPr="00AA5A66" w:rsidRDefault="00B2737E" w:rsidP="00AA5A66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Выготский Л.С. Собрание сочинений в 6 томах. Том 1. Проблема развития психики.-Том 3-Вопросы психологии. Цифровая книга. М.: Говорящая книга.-2012</w:t>
      </w:r>
    </w:p>
    <w:p w:rsidR="00B2737E" w:rsidRPr="00AA5A66" w:rsidRDefault="00B2737E" w:rsidP="00AA5A66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A66">
        <w:rPr>
          <w:rFonts w:ascii="Times New Roman" w:hAnsi="Times New Roman" w:cs="Times New Roman"/>
          <w:sz w:val="28"/>
          <w:szCs w:val="28"/>
        </w:rPr>
        <w:t>Зимняя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 И. А. </w:t>
      </w:r>
      <w:proofErr w:type="spellStart"/>
      <w:r w:rsidRPr="00AA5A66">
        <w:rPr>
          <w:rFonts w:ascii="Times New Roman" w:hAnsi="Times New Roman" w:cs="Times New Roman"/>
          <w:color w:val="1A1B1C"/>
          <w:sz w:val="28"/>
          <w:szCs w:val="28"/>
        </w:rPr>
        <w:t>Лингвопсихология</w:t>
      </w:r>
      <w:proofErr w:type="spellEnd"/>
      <w:r w:rsidRPr="00AA5A66">
        <w:rPr>
          <w:rFonts w:ascii="Times New Roman" w:hAnsi="Times New Roman" w:cs="Times New Roman"/>
          <w:color w:val="1A1B1C"/>
          <w:sz w:val="28"/>
          <w:szCs w:val="28"/>
        </w:rPr>
        <w:t xml:space="preserve"> речевой деятельности. — М.: Московский психолого-социальный институт, Воронеж: НПО «МОДЭК», 2001. — 432 </w:t>
      </w:r>
      <w:proofErr w:type="gramStart"/>
      <w:r w:rsidRPr="00AA5A66">
        <w:rPr>
          <w:rFonts w:ascii="Times New Roman" w:hAnsi="Times New Roman" w:cs="Times New Roman"/>
          <w:color w:val="1A1B1C"/>
          <w:sz w:val="28"/>
          <w:szCs w:val="28"/>
        </w:rPr>
        <w:t>с</w:t>
      </w:r>
      <w:proofErr w:type="gramEnd"/>
      <w:r w:rsidRPr="00AA5A66">
        <w:rPr>
          <w:rFonts w:ascii="Times New Roman" w:hAnsi="Times New Roman" w:cs="Times New Roman"/>
          <w:color w:val="1A1B1C"/>
          <w:sz w:val="28"/>
          <w:szCs w:val="28"/>
        </w:rPr>
        <w:t>.</w:t>
      </w:r>
    </w:p>
    <w:p w:rsidR="00B2737E" w:rsidRPr="00AA5A66" w:rsidRDefault="00B2737E" w:rsidP="00AA5A66">
      <w:pPr>
        <w:pStyle w:val="Normal1"/>
        <w:numPr>
          <w:ilvl w:val="0"/>
          <w:numId w:val="7"/>
        </w:numPr>
        <w:shd w:val="clear" w:color="auto" w:fill="FFFFFF"/>
        <w:tabs>
          <w:tab w:val="left" w:pos="993"/>
          <w:tab w:val="left" w:pos="1243"/>
        </w:tabs>
        <w:ind w:left="0" w:firstLine="709"/>
        <w:jc w:val="both"/>
        <w:rPr>
          <w:color w:val="000000"/>
          <w:w w:val="101"/>
          <w:sz w:val="28"/>
          <w:szCs w:val="28"/>
        </w:rPr>
      </w:pPr>
      <w:r w:rsidRPr="00AA5A66">
        <w:rPr>
          <w:color w:val="000000"/>
          <w:w w:val="101"/>
          <w:sz w:val="28"/>
          <w:szCs w:val="28"/>
        </w:rPr>
        <w:t>Знаков В.В. Исследование познавательных процессов//</w:t>
      </w:r>
      <w:r w:rsidRPr="00AA5A66">
        <w:rPr>
          <w:color w:val="000000"/>
          <w:w w:val="101"/>
          <w:sz w:val="28"/>
          <w:szCs w:val="28"/>
          <w:lang w:val="kk-KZ"/>
        </w:rPr>
        <w:t xml:space="preserve"> </w:t>
      </w:r>
      <w:r w:rsidRPr="00AA5A66">
        <w:rPr>
          <w:color w:val="000000"/>
          <w:w w:val="109"/>
          <w:sz w:val="28"/>
          <w:szCs w:val="28"/>
        </w:rPr>
        <w:t xml:space="preserve">Психологическая наука в России </w:t>
      </w:r>
      <w:r w:rsidRPr="00AA5A66">
        <w:rPr>
          <w:color w:val="000000"/>
          <w:w w:val="109"/>
          <w:sz w:val="28"/>
          <w:szCs w:val="28"/>
          <w:lang w:val="en-US"/>
        </w:rPr>
        <w:t>XX</w:t>
      </w:r>
      <w:r w:rsidRPr="00AA5A66">
        <w:rPr>
          <w:color w:val="000000"/>
          <w:w w:val="109"/>
          <w:sz w:val="28"/>
          <w:szCs w:val="28"/>
        </w:rPr>
        <w:t xml:space="preserve"> столетия: проблемы теории и истории.</w:t>
      </w:r>
      <w:r w:rsidRPr="00AA5A66">
        <w:rPr>
          <w:sz w:val="28"/>
          <w:szCs w:val="28"/>
        </w:rPr>
        <w:t xml:space="preserve"> – М.: Изд-во ИПРАН, </w:t>
      </w:r>
      <w:r w:rsidRPr="00AA5A66">
        <w:rPr>
          <w:sz w:val="28"/>
          <w:szCs w:val="28"/>
          <w:lang w:val="kk-KZ"/>
        </w:rPr>
        <w:t>200</w:t>
      </w:r>
      <w:r w:rsidRPr="00AA5A66">
        <w:rPr>
          <w:sz w:val="28"/>
          <w:szCs w:val="28"/>
        </w:rPr>
        <w:t>7. – С.459-558.</w:t>
      </w:r>
    </w:p>
    <w:p w:rsidR="00B2737E" w:rsidRPr="00AA5A66" w:rsidRDefault="00B2737E" w:rsidP="00AA5A66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color w:val="000000"/>
          <w:kern w:val="36"/>
          <w:sz w:val="28"/>
          <w:szCs w:val="28"/>
          <w:lang w:val="kk-KZ"/>
        </w:rPr>
        <w:t>Маклаков А.Г. Общая писхология.Учебник нового века. -СПб.: Питер.-2007, 592 с.</w:t>
      </w:r>
    </w:p>
    <w:p w:rsidR="00B2737E" w:rsidRPr="00AA5A66" w:rsidRDefault="00B2737E" w:rsidP="00AA5A66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B2737E" w:rsidRPr="00AA5A66" w:rsidRDefault="00B2737E" w:rsidP="00AA5A66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AA5A66">
        <w:rPr>
          <w:rFonts w:ascii="Times New Roman" w:hAnsi="Times New Roman" w:cs="Times New Roman"/>
          <w:sz w:val="28"/>
          <w:szCs w:val="28"/>
        </w:rPr>
        <w:t>Тертель</w:t>
      </w:r>
      <w:proofErr w:type="spellEnd"/>
      <w:r w:rsidRPr="00AA5A66">
        <w:rPr>
          <w:rFonts w:ascii="Times New Roman" w:hAnsi="Times New Roman" w:cs="Times New Roman"/>
          <w:sz w:val="28"/>
          <w:szCs w:val="28"/>
        </w:rPr>
        <w:t xml:space="preserve"> А.Л. Психология. Курс лекций: учеб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 xml:space="preserve">особие. – М.: Проспект, 2009. – 248 </w:t>
      </w:r>
      <w:proofErr w:type="gramStart"/>
      <w:r w:rsidRPr="00AA5A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5A66">
        <w:rPr>
          <w:rFonts w:ascii="Times New Roman" w:hAnsi="Times New Roman" w:cs="Times New Roman"/>
          <w:sz w:val="28"/>
          <w:szCs w:val="28"/>
        </w:rPr>
        <w:t>.</w:t>
      </w:r>
    </w:p>
    <w:p w:rsidR="00B2737E" w:rsidRPr="00AA5A66" w:rsidRDefault="00B2737E" w:rsidP="00AA5A66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color w:val="000000"/>
          <w:sz w:val="28"/>
          <w:szCs w:val="28"/>
          <w:lang w:val="kk-KZ"/>
        </w:rPr>
        <w:t>Шифман Х. Ощущение и восприятие. Серия: Мастера психологии.- СПб.: Питер.-2003.-928 с.</w:t>
      </w:r>
    </w:p>
    <w:p w:rsidR="00B2737E" w:rsidRPr="00AA5A66" w:rsidRDefault="00B2737E" w:rsidP="00AA5A66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AA5A66">
        <w:rPr>
          <w:rFonts w:ascii="Times New Roman" w:hAnsi="Times New Roman" w:cs="Times New Roman"/>
          <w:sz w:val="28"/>
          <w:szCs w:val="28"/>
          <w:lang w:val="ru-RU"/>
        </w:rPr>
        <w:t>Холодная М.А. Психология интеллекта: парадоксы исследования. М., 2008. 400с</w:t>
      </w:r>
    </w:p>
    <w:p w:rsidR="00B2737E" w:rsidRPr="00AA5A66" w:rsidRDefault="00B2737E" w:rsidP="00AA5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2737E" w:rsidRPr="00AA5A66" w:rsidRDefault="00B2737E" w:rsidP="00AA5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Дерек көздер:</w:t>
      </w:r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D7320E">
          <w:rPr>
            <w:rStyle w:val="a9"/>
            <w:sz w:val="24"/>
            <w:szCs w:val="24"/>
          </w:rPr>
          <w:t>http://www.psychology-online.net</w:t>
        </w:r>
      </w:hyperlink>
      <w:r w:rsidRPr="00D7320E">
        <w:rPr>
          <w:rFonts w:ascii="Times New Roman" w:hAnsi="Times New Roman"/>
          <w:sz w:val="24"/>
          <w:szCs w:val="24"/>
        </w:rPr>
        <w:t xml:space="preserve">    </w:t>
      </w:r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Pr="00D7320E">
          <w:rPr>
            <w:rStyle w:val="a9"/>
            <w:sz w:val="24"/>
            <w:szCs w:val="24"/>
          </w:rPr>
          <w:t>http://www.psychology.ru</w:t>
        </w:r>
      </w:hyperlink>
      <w:r w:rsidRPr="00D7320E">
        <w:rPr>
          <w:rFonts w:ascii="Times New Roman" w:hAnsi="Times New Roman"/>
          <w:sz w:val="24"/>
          <w:szCs w:val="24"/>
        </w:rPr>
        <w:t xml:space="preserve">  </w:t>
      </w:r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fldChar w:fldCharType="begin"/>
      </w:r>
      <w:r w:rsidRPr="00B90974">
        <w:rPr>
          <w:lang w:val="kk-KZ"/>
        </w:rPr>
        <w:instrText>HYPERLINK "http://www.psi-net.ru/catalog/org"</w:instrText>
      </w:r>
      <w:r>
        <w:fldChar w:fldCharType="separate"/>
      </w:r>
      <w:r w:rsidRPr="00D7320E">
        <w:rPr>
          <w:rStyle w:val="a9"/>
          <w:sz w:val="24"/>
          <w:szCs w:val="24"/>
          <w:lang w:val="kk-KZ"/>
        </w:rPr>
        <w:t>http://www.psi-net.ru/catalog/org</w:t>
      </w:r>
      <w:r>
        <w:fldChar w:fldCharType="end"/>
      </w:r>
      <w:r w:rsidRPr="00D7320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B90974" w:rsidRPr="00D7320E" w:rsidRDefault="00B90974" w:rsidP="00B90974">
      <w:pPr>
        <w:pStyle w:val="aa"/>
        <w:spacing w:before="0" w:beforeAutospacing="0" w:after="0" w:afterAutospacing="0"/>
        <w:ind w:firstLine="709"/>
        <w:jc w:val="both"/>
        <w:rPr>
          <w:b/>
          <w:lang w:val="kk-KZ"/>
        </w:rPr>
      </w:pPr>
      <w:hyperlink r:id="rId7" w:anchor="z5" w:history="1">
        <w:r w:rsidRPr="00D7320E">
          <w:rPr>
            <w:rStyle w:val="a9"/>
            <w:lang w:val="kk-KZ"/>
          </w:rPr>
          <w:t>http://www.ppsy.ru/internet_resources.doc#z5</w:t>
        </w:r>
      </w:hyperlink>
      <w:r w:rsidRPr="00D7320E">
        <w:rPr>
          <w:i/>
          <w:lang w:val="kk-KZ"/>
        </w:rPr>
        <w:t xml:space="preserve">  </w:t>
      </w:r>
    </w:p>
    <w:p w:rsidR="00B90974" w:rsidRPr="00D7320E" w:rsidRDefault="00B90974" w:rsidP="00B90974">
      <w:pPr>
        <w:pStyle w:val="ab"/>
        <w:tabs>
          <w:tab w:val="left" w:pos="3516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Pr="00AA31DA">
          <w:rPr>
            <w:rStyle w:val="a9"/>
            <w:sz w:val="24"/>
            <w:szCs w:val="24"/>
            <w:lang w:val="kk-KZ"/>
          </w:rPr>
          <w:t>www.inauka.ru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AA31DA">
        <w:rPr>
          <w:rFonts w:ascii="Times New Roman" w:hAnsi="Times New Roman"/>
          <w:sz w:val="24"/>
          <w:szCs w:val="24"/>
          <w:lang w:val="kk-KZ"/>
        </w:rPr>
        <w:tab/>
      </w:r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Pr="00D7320E">
          <w:rPr>
            <w:rStyle w:val="a9"/>
            <w:sz w:val="24"/>
            <w:szCs w:val="24"/>
            <w:lang w:val="kk-KZ"/>
          </w:rPr>
          <w:t>www.planetadisser.com/spe/dis.ru</w:t>
        </w:r>
      </w:hyperlink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0" w:history="1">
        <w:r w:rsidRPr="00AA31DA">
          <w:rPr>
            <w:rStyle w:val="a9"/>
            <w:sz w:val="24"/>
            <w:szCs w:val="24"/>
            <w:lang w:val="kk-KZ"/>
          </w:rPr>
          <w:t>www.diss.rsl.ru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1" w:history="1">
        <w:r w:rsidRPr="00AA31DA">
          <w:rPr>
            <w:rStyle w:val="a9"/>
            <w:sz w:val="24"/>
            <w:szCs w:val="24"/>
            <w:lang w:val="kk-KZ"/>
          </w:rPr>
          <w:t>www.rsl.ru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90974" w:rsidRPr="00D7320E" w:rsidRDefault="00B90974" w:rsidP="00B90974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12" w:history="1">
        <w:r w:rsidRPr="00AA31DA">
          <w:rPr>
            <w:rStyle w:val="a9"/>
            <w:sz w:val="24"/>
            <w:szCs w:val="24"/>
            <w:lang w:val="kk-KZ"/>
          </w:rPr>
          <w:t>www.elibrary.ru</w:t>
        </w:r>
      </w:hyperlink>
      <w:r w:rsidRPr="00AA31DA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7320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90974" w:rsidRPr="00AA31DA" w:rsidRDefault="00B90974" w:rsidP="00B9097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AA31DA">
        <w:rPr>
          <w:rStyle w:val="a9"/>
          <w:lang w:val="kk-KZ"/>
        </w:rPr>
        <w:t>www.</w:t>
      </w:r>
      <w:r>
        <w:fldChar w:fldCharType="begin"/>
      </w:r>
      <w:r w:rsidRPr="00AA31DA">
        <w:rPr>
          <w:lang w:val="kk-KZ"/>
        </w:rPr>
        <w:instrText>HYPERLINK "http://psylib.kiev.ua/" \t "_blank"</w:instrText>
      </w:r>
      <w:r>
        <w:fldChar w:fldCharType="separate"/>
      </w:r>
      <w:r w:rsidRPr="00AA31DA">
        <w:rPr>
          <w:rStyle w:val="a9"/>
          <w:lang w:val="kk-KZ"/>
        </w:rPr>
        <w:t>psylib.kiev.ua</w:t>
      </w:r>
      <w:r>
        <w:fldChar w:fldCharType="end"/>
      </w:r>
      <w:r w:rsidRPr="00AA31DA">
        <w:rPr>
          <w:rFonts w:ascii="Times New Roman" w:hAnsi="Times New Roman" w:cs="Times New Roman"/>
          <w:lang w:val="kk-KZ"/>
        </w:rPr>
        <w:t xml:space="preserve">  </w:t>
      </w:r>
    </w:p>
    <w:p w:rsidR="00B90974" w:rsidRPr="00D7320E" w:rsidRDefault="00B90974" w:rsidP="00B909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Pr="00D7320E">
          <w:rPr>
            <w:rStyle w:val="a9"/>
            <w:lang w:val="en-US"/>
          </w:rPr>
          <w:t>www</w:t>
        </w:r>
        <w:r w:rsidRPr="00D7320E">
          <w:rPr>
            <w:rStyle w:val="a9"/>
          </w:rPr>
          <w:t>.</w:t>
        </w:r>
        <w:proofErr w:type="spellStart"/>
        <w:r w:rsidRPr="00D7320E">
          <w:rPr>
            <w:rStyle w:val="a9"/>
            <w:lang w:val="en-US"/>
          </w:rPr>
          <w:t>maikonline</w:t>
        </w:r>
        <w:proofErr w:type="spellEnd"/>
        <w:r w:rsidRPr="00D7320E">
          <w:rPr>
            <w:rStyle w:val="a9"/>
          </w:rPr>
          <w:t>.</w:t>
        </w:r>
        <w:r w:rsidRPr="00D7320E">
          <w:rPr>
            <w:rStyle w:val="a9"/>
            <w:lang w:val="en-US"/>
          </w:rPr>
          <w:t>com</w:t>
        </w:r>
        <w:r w:rsidRPr="00D7320E">
          <w:rPr>
            <w:rStyle w:val="a9"/>
          </w:rPr>
          <w:t>/</w:t>
        </w:r>
        <w:proofErr w:type="spellStart"/>
        <w:r w:rsidRPr="00D7320E">
          <w:rPr>
            <w:rStyle w:val="a9"/>
            <w:lang w:val="en-US"/>
          </w:rPr>
          <w:t>maik</w:t>
        </w:r>
        <w:proofErr w:type="spellEnd"/>
        <w:r w:rsidRPr="00D7320E">
          <w:rPr>
            <w:rStyle w:val="a9"/>
          </w:rPr>
          <w:t>/</w:t>
        </w:r>
        <w:proofErr w:type="spellStart"/>
        <w:r w:rsidRPr="00D7320E">
          <w:rPr>
            <w:rStyle w:val="a9"/>
            <w:lang w:val="en-US"/>
          </w:rPr>
          <w:t>showCatalogs</w:t>
        </w:r>
        <w:proofErr w:type="spellEnd"/>
      </w:hyperlink>
    </w:p>
    <w:p w:rsidR="00B2737E" w:rsidRPr="00AA5A66" w:rsidRDefault="00B2737E" w:rsidP="00AA5A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2737E" w:rsidRPr="00AA5A66" w:rsidSect="007A36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48E"/>
    <w:multiLevelType w:val="hybridMultilevel"/>
    <w:tmpl w:val="E7B81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72683"/>
    <w:multiLevelType w:val="hybridMultilevel"/>
    <w:tmpl w:val="70BA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57F65"/>
    <w:multiLevelType w:val="hybridMultilevel"/>
    <w:tmpl w:val="71E27658"/>
    <w:lvl w:ilvl="0" w:tplc="103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3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A2A34"/>
    <w:multiLevelType w:val="hybridMultilevel"/>
    <w:tmpl w:val="A7A6143C"/>
    <w:lvl w:ilvl="0" w:tplc="FFFFFFF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4EBB0EFC"/>
    <w:multiLevelType w:val="hybridMultilevel"/>
    <w:tmpl w:val="143EFE7A"/>
    <w:lvl w:ilvl="0" w:tplc="B1D60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E1684"/>
    <w:multiLevelType w:val="hybridMultilevel"/>
    <w:tmpl w:val="94D099E2"/>
    <w:lvl w:ilvl="0" w:tplc="57AE3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266493"/>
    <w:multiLevelType w:val="hybridMultilevel"/>
    <w:tmpl w:val="F4B4659E"/>
    <w:lvl w:ilvl="0" w:tplc="A9F0E0A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7A3921B3"/>
    <w:multiLevelType w:val="hybridMultilevel"/>
    <w:tmpl w:val="A6523108"/>
    <w:lvl w:ilvl="0" w:tplc="085E51F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6B1"/>
    <w:rsid w:val="002745BA"/>
    <w:rsid w:val="00353120"/>
    <w:rsid w:val="0050133A"/>
    <w:rsid w:val="007A36B1"/>
    <w:rsid w:val="00924AD0"/>
    <w:rsid w:val="00AA5A66"/>
    <w:rsid w:val="00B2737E"/>
    <w:rsid w:val="00B90974"/>
    <w:rsid w:val="00D32BCE"/>
    <w:rsid w:val="00E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B1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A5A6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7A36B1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2">
    <w:name w:val="Body Text Indent 2"/>
    <w:basedOn w:val="a"/>
    <w:link w:val="20"/>
    <w:unhideWhenUsed/>
    <w:rsid w:val="007A36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A36B1"/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A36B1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273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2737E"/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B2737E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8">
    <w:name w:val="Название Знак"/>
    <w:basedOn w:val="a0"/>
    <w:link w:val="a7"/>
    <w:rsid w:val="00B2737E"/>
    <w:rPr>
      <w:rFonts w:ascii="Times Kaz" w:eastAsia="Times New Roman" w:hAnsi="Times Kaz" w:cs="Times Kaz"/>
      <w:sz w:val="24"/>
      <w:szCs w:val="24"/>
      <w:lang w:val="en-US" w:eastAsia="ru-RU"/>
    </w:rPr>
  </w:style>
  <w:style w:type="paragraph" w:customStyle="1" w:styleId="Normal1">
    <w:name w:val="Normal1"/>
    <w:rsid w:val="00B273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B2737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5A6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9">
    <w:name w:val="Hyperlink"/>
    <w:basedOn w:val="a0"/>
    <w:rsid w:val="00B90974"/>
    <w:rPr>
      <w:color w:val="0000FF"/>
      <w:u w:val="single"/>
    </w:rPr>
  </w:style>
  <w:style w:type="paragraph" w:styleId="aa">
    <w:name w:val="Normal (Web)"/>
    <w:basedOn w:val="a"/>
    <w:rsid w:val="00B9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link w:val="ac"/>
    <w:qFormat/>
    <w:rsid w:val="00B90974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character" w:customStyle="1" w:styleId="ac">
    <w:name w:val="Без интервала Знак"/>
    <w:link w:val="ab"/>
    <w:rsid w:val="00B90974"/>
    <w:rPr>
      <w:rFonts w:ascii="Cambria" w:eastAsia="Calibri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uka.ru" TargetMode="External"/><Relationship Id="rId13" Type="http://schemas.openxmlformats.org/officeDocument/2006/relationships/hyperlink" Target="http://www.maikonline.com/maik/showCatalo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sy.ru/internet_resources.doc" TargetMode="External"/><Relationship Id="rId12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/" TargetMode="External"/><Relationship Id="rId11" Type="http://schemas.openxmlformats.org/officeDocument/2006/relationships/hyperlink" Target="http://www.rsl.ru" TargetMode="External"/><Relationship Id="rId5" Type="http://schemas.openxmlformats.org/officeDocument/2006/relationships/hyperlink" Target="http://www.psychology-online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iss.r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etadisser.com/spe/d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2023-06-08T20:46:00Z</dcterms:created>
  <dcterms:modified xsi:type="dcterms:W3CDTF">2024-08-27T18:18:00Z</dcterms:modified>
</cp:coreProperties>
</file>