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6B1" w:rsidRPr="00F226BD" w:rsidRDefault="00F226BD" w:rsidP="00664E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26BD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664E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лекция</w:t>
      </w:r>
    </w:p>
    <w:p w:rsidR="007A36B1" w:rsidRPr="00F226BD" w:rsidRDefault="007A36B1" w:rsidP="00F226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6BD" w:rsidRPr="00F226BD" w:rsidRDefault="007A36B1" w:rsidP="00F2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226BD">
        <w:rPr>
          <w:rFonts w:ascii="Times New Roman" w:hAnsi="Times New Roman" w:cs="Times New Roman"/>
          <w:sz w:val="28"/>
          <w:szCs w:val="28"/>
          <w:lang w:val="kk-KZ"/>
        </w:rPr>
        <w:t xml:space="preserve">Тақырыбы: </w:t>
      </w:r>
      <w:r w:rsidR="00F226BD" w:rsidRPr="00F226BD">
        <w:rPr>
          <w:rFonts w:ascii="Times New Roman" w:hAnsi="Times New Roman" w:cs="Times New Roman"/>
          <w:b/>
          <w:sz w:val="28"/>
          <w:szCs w:val="28"/>
          <w:lang w:val="kk-KZ" w:eastAsia="ko-KR"/>
        </w:rPr>
        <w:t>Адамның мнемикалық әрекетiнің психологиялық сипаты</w:t>
      </w:r>
    </w:p>
    <w:p w:rsidR="00F226BD" w:rsidRDefault="00F226BD" w:rsidP="00F22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A36B1" w:rsidRPr="00F226BD" w:rsidRDefault="007A36B1" w:rsidP="00F22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226BD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Қарастырылатын мәселелер: </w:t>
      </w:r>
    </w:p>
    <w:p w:rsidR="00F226BD" w:rsidRPr="00F226BD" w:rsidRDefault="00F226BD" w:rsidP="00F226BD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226BD">
        <w:rPr>
          <w:rFonts w:ascii="Times New Roman" w:hAnsi="Times New Roman" w:cs="Times New Roman"/>
          <w:sz w:val="28"/>
          <w:szCs w:val="28"/>
          <w:lang w:val="kk-KZ" w:eastAsia="ko-KR"/>
        </w:rPr>
        <w:t>Адамның мнемикалық әрекетi</w:t>
      </w:r>
    </w:p>
    <w:p w:rsidR="00F226BD" w:rsidRPr="00F226BD" w:rsidRDefault="00F226BD" w:rsidP="00F226BD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226BD">
        <w:rPr>
          <w:rFonts w:ascii="Times New Roman" w:hAnsi="Times New Roman" w:cs="Times New Roman"/>
          <w:sz w:val="28"/>
          <w:szCs w:val="28"/>
          <w:lang w:val="kk-KZ" w:eastAsia="ko-KR"/>
        </w:rPr>
        <w:t>Адамның мнемикалық әрекетiнің психологиялық сипаты</w:t>
      </w:r>
    </w:p>
    <w:p w:rsidR="00F226BD" w:rsidRPr="00F226BD" w:rsidRDefault="00F226BD" w:rsidP="00F226B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226BD" w:rsidRPr="00F226BD" w:rsidRDefault="00F226BD" w:rsidP="00F2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ko-KR"/>
        </w:rPr>
      </w:pP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Адам психикасының жоғары деңгейде дамығандығының арқасында көптеген нәрселерд</w:t>
      </w:r>
      <w:r w:rsidRPr="00F226BD">
        <w:rPr>
          <w:rFonts w:ascii="Times New Roman" w:hAnsi="Times New Roman" w:cs="Times New Roman"/>
          <w:sz w:val="28"/>
          <w:szCs w:val="28"/>
          <w:lang w:val="kk-KZ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орындай,жасай алады. Б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зд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ң қоршаған ортадан алған әсерлер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м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з ес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м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зде белг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л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з қалдырады. Ол 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здер жетк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л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кт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ұзақ уақытқа сақталады және қажет жағдайда қайта жаңғырады. Сонымен, бұрын қабылданған түрл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әсерлерд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, бейнелерд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, көң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л-күйлерд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, әрекеттерд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және б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л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мдерд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есте қалдыру, есте сақтауды, қажет кез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нде қайта жаңғыртуды немесе ұмытуды ес деп айтамыз.</w:t>
      </w:r>
    </w:p>
    <w:p w:rsidR="00F226BD" w:rsidRPr="00F226BD" w:rsidRDefault="00F226BD" w:rsidP="00F2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ko-KR"/>
        </w:rPr>
      </w:pP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Адам ест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ң арқасында бұрынғы б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л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мдер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мен б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л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ктер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 жоғалтпай ақпаратты жинақтай алады. Осылайша, ес б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р-б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р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мен байланысты жеке процестерден тұратын күрдел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психикалық процесс. Ес адамға қажет, ол жеке өм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р тәж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рибес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 жинақтап, сақтап оны пайдалануға мүмк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нд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к беред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.Оны түрл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зерттеулерден б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луге болады. Мысалы, гипнозға еңген адам ес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не барлығын түс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ре алады (феноменалды ес). </w:t>
      </w:r>
    </w:p>
    <w:p w:rsidR="00F226BD" w:rsidRPr="00F226BD" w:rsidRDefault="00F226BD" w:rsidP="00F2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ko-KR"/>
        </w:rPr>
      </w:pP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Бұл феноменн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ң себеб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 ес зерттеуш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лер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В.С.</w:t>
      </w:r>
      <w:r w:rsidR="00664E1F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Ротенберг және Дж.</w:t>
      </w:r>
      <w:r w:rsidR="00664E1F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Грезел</w:t>
      </w:r>
      <w:r w:rsidR="00664E1F">
        <w:rPr>
          <w:rFonts w:ascii="Times New Roman" w:hAnsi="Times New Roman" w:cs="Times New Roman"/>
          <w:sz w:val="28"/>
          <w:szCs w:val="28"/>
          <w:lang w:val="uk-UA" w:eastAsia="ko-KR"/>
        </w:rPr>
        <w:t>ь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ер гипнозда бейнелеу ес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басым болуының себеб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мидың үлкен шарларының оң жартысының бақылаудан босатылуымен деп түс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нд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ред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. Канадалық нейрохирург Уайлдер Пенфилд миға операция жасаған кез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нде тоқпен мидың  түрл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орталықтарын қоздырған. Сол кезде, арнайы аппарат арқылы,  пациент наркозда болса да, бұрын ест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ген және ұмытылып кеткен әңг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мелер мен  әндерд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жаңғырта алғанын анықтаған. Сонымен, адамның есте сақтау қаб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лет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өте мол. Адам ес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ң көлем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– 10 миллионнан астам белг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лерд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сақтай алады, б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рақ қайта жаңғыртудың әр түрл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қиыншылықтарынан және бұл көлемн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ң бәр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 саналы кез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нде қолдана бермегенд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ктен, көп нәрсен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еске түс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ре алмаймыз.</w:t>
      </w:r>
    </w:p>
    <w:p w:rsidR="00F226BD" w:rsidRPr="00F226BD" w:rsidRDefault="00F226BD" w:rsidP="00F226B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ko-KR"/>
        </w:rPr>
      </w:pP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Барлық психикалық құбылыстар еске сүйенед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және ес нег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з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нде жүзеге асады. Орыс физиолог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И.М.</w:t>
      </w:r>
      <w:r w:rsidR="00664E1F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Се</w:t>
      </w:r>
      <w:r w:rsidR="00664E1F">
        <w:rPr>
          <w:rFonts w:ascii="Times New Roman" w:hAnsi="Times New Roman" w:cs="Times New Roman"/>
          <w:sz w:val="28"/>
          <w:szCs w:val="28"/>
          <w:lang w:val="uk-UA" w:eastAsia="ko-KR"/>
        </w:rPr>
        <w:t>ч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енов айтканындай: ''Ес барлық психикалық дамудың нег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з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нде жатады''. Егер сез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мдер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м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з, ойларымыз немесе әрекеттер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м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з сақталынбаса, олардың байланысуы мен әрекеттесү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 мүмк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 болмас ед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.</w:t>
      </w:r>
    </w:p>
    <w:p w:rsidR="00F226BD" w:rsidRPr="00F226BD" w:rsidRDefault="00F226BD" w:rsidP="00F2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ko-KR"/>
        </w:rPr>
      </w:pP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С.Л.</w:t>
      </w:r>
      <w:r w:rsidR="00664E1F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Рубинштейн айтқандай: ''Б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з еске ие болмасақ б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р сәтт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к т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рш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л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к иес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болар ед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к. Б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зд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ң өткен өм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р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м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з болашағымыз үш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 жоқ болар ед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''.</w:t>
      </w:r>
    </w:p>
    <w:p w:rsidR="00F226BD" w:rsidRPr="00F226BD" w:rsidRDefault="00F226BD" w:rsidP="00F226BD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26BD">
        <w:rPr>
          <w:rFonts w:ascii="Times New Roman" w:hAnsi="Times New Roman" w:cs="Times New Roman"/>
          <w:sz w:val="28"/>
          <w:szCs w:val="28"/>
          <w:lang w:val="uk-UA"/>
        </w:rPr>
        <w:t>Ест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ң жүйке жүйел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к жағынан физиологиялық нег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здер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, ол ми үлкен жарты шарлар қыртысымен күрдел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 әрекетпен байланысты болады. Сыртқы т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ркенд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рг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штер мида өз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нд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к ''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здер'' қалдырып отырады. Бұны ашқан И.П.</w:t>
      </w:r>
      <w:r w:rsidR="00664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Павлов болды, ол ест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ң нег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здер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н шартты рефлекстермен түс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нд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рген. Мысалы,итке тамақ беру алдында  шартты қоздырғыш рет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нде жарықпен әсер етуд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 қолдансақ,осындай б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рнеше қайталанудан итт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ң аузынан с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лекей аға бастайды, яғни шартты рефлекс қалыптасады. Осы жағдайда итт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ң миында ек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lastRenderedPageBreak/>
        <w:t>жүйке орталығы, б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 - көру, ек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нш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 – тамақ орталығы қозу жағдайында болып, бұл екеу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ң арасында уақытша жүйке бек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п, б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р қалыпқа түсү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 мүмк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н. Бұл механизм адамдада мидағы жүйке байланыстары арқылы қалыптасып отырады. Егер адамның желкес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не зақым келет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н болса, ол бұрын қөрген нәрсен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 тани алмайды. Егер самайына зақым келсе – адам ест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ген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н ек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нш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 рет ест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генде түс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не алмайды. Осылай ест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ң миының үлкен жарты шарлары қыртысының әрекет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мен байланысты екенд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F226BD">
        <w:rPr>
          <w:rFonts w:ascii="Times New Roman" w:hAnsi="Times New Roman" w:cs="Times New Roman"/>
          <w:sz w:val="28"/>
          <w:szCs w:val="28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226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64E1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664E1F">
        <w:rPr>
          <w:rFonts w:ascii="Times New Roman" w:hAnsi="Times New Roman" w:cs="Times New Roman"/>
          <w:sz w:val="28"/>
          <w:szCs w:val="28"/>
        </w:rPr>
        <w:t>i</w:t>
      </w:r>
      <w:r w:rsidRPr="00664E1F">
        <w:rPr>
          <w:rFonts w:ascii="Times New Roman" w:hAnsi="Times New Roman" w:cs="Times New Roman"/>
          <w:sz w:val="28"/>
          <w:szCs w:val="28"/>
          <w:lang w:val="uk-UA"/>
        </w:rPr>
        <w:t>луге болады.</w:t>
      </w:r>
    </w:p>
    <w:p w:rsidR="00F226BD" w:rsidRPr="00F226BD" w:rsidRDefault="00F226BD" w:rsidP="00F226BD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6BD">
        <w:rPr>
          <w:rFonts w:ascii="Times New Roman" w:hAnsi="Times New Roman" w:cs="Times New Roman"/>
          <w:sz w:val="28"/>
          <w:szCs w:val="28"/>
          <w:lang w:val="kk-KZ"/>
        </w:rPr>
        <w:t>Ес барлық тiршiлiк иелерiнде болады, бiрақ ес адамда ғана жоғары даму деңгейiне жеткен. Адамда кездесетiн мнемикалық мүмкiндiктер жер бетiндегi ешқандай жануарда кездеспейдi. Адамға дейiнгi жануарларда екi түрлi ес болады: генетикалық және механикалық ес. Алғашқысында, өмiр сүруге қажеттi биологиялық, психологиялық және мiнез-құлықтық қасиеттердi ұрпақтан-ұрпаққа генетикалық жолмен берiледi. Екiншiсi, үйренуге, өмiр тәжiрибесiн игеруге қабiлеттiлiк формасында көрiнедi. Жануарлардың есте сақтау қабiлеттерi шектеулi.Олар шартты-рефлекторлық, оперативтi үйрену әдiстерi арқылы меңгерiлген нәрселердi ғана есте сақтап, қайта жаңғырта алады.</w:t>
      </w:r>
    </w:p>
    <w:p w:rsidR="00F226BD" w:rsidRPr="00F226BD" w:rsidRDefault="00F226BD" w:rsidP="00F226BD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BD">
        <w:rPr>
          <w:rFonts w:ascii="Times New Roman" w:hAnsi="Times New Roman" w:cs="Times New Roman"/>
          <w:sz w:val="28"/>
          <w:szCs w:val="28"/>
        </w:rPr>
        <w:t>Ес туралы көптеген теориялар бар. Олар ес құбылысын ә</w:t>
      </w:r>
      <w:proofErr w:type="gramStart"/>
      <w:r w:rsidRPr="00F226B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26BD">
        <w:rPr>
          <w:rFonts w:ascii="Times New Roman" w:hAnsi="Times New Roman" w:cs="Times New Roman"/>
          <w:sz w:val="28"/>
          <w:szCs w:val="28"/>
        </w:rPr>
        <w:t xml:space="preserve"> түрлi жағынан қарастырған әрi түсiндiрген. Солардың </w:t>
      </w:r>
      <w:proofErr w:type="gramStart"/>
      <w:r w:rsidRPr="00F226B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226BD">
        <w:rPr>
          <w:rFonts w:ascii="Times New Roman" w:hAnsi="Times New Roman" w:cs="Times New Roman"/>
          <w:sz w:val="28"/>
          <w:szCs w:val="28"/>
        </w:rPr>
        <w:t>шiнде  алғашқы рет Аристотел</w:t>
      </w:r>
      <w:r w:rsidR="00664E1F">
        <w:rPr>
          <w:rFonts w:ascii="Times New Roman" w:hAnsi="Times New Roman" w:cs="Times New Roman"/>
          <w:sz w:val="28"/>
          <w:szCs w:val="28"/>
        </w:rPr>
        <w:t>ь</w:t>
      </w:r>
      <w:r w:rsidRPr="00F226BD">
        <w:rPr>
          <w:rFonts w:ascii="Times New Roman" w:hAnsi="Times New Roman" w:cs="Times New Roman"/>
          <w:sz w:val="28"/>
          <w:szCs w:val="28"/>
        </w:rPr>
        <w:t xml:space="preserve"> үсынған, бiрақ өзiнiң көкейтестiлiгiн осы күнге дейiн әлi де жоғалтпаған </w:t>
      </w:r>
      <w:r w:rsidRPr="00F226BD">
        <w:rPr>
          <w:rFonts w:ascii="Times New Roman" w:hAnsi="Times New Roman" w:cs="Times New Roman"/>
          <w:b/>
          <w:sz w:val="28"/>
          <w:szCs w:val="28"/>
        </w:rPr>
        <w:t>ассоциациялық теория</w:t>
      </w:r>
      <w:r w:rsidRPr="00F226BD">
        <w:rPr>
          <w:rFonts w:ascii="Times New Roman" w:hAnsi="Times New Roman" w:cs="Times New Roman"/>
          <w:sz w:val="28"/>
          <w:szCs w:val="28"/>
        </w:rPr>
        <w:t>.</w:t>
      </w:r>
      <w:r w:rsidRPr="00F226BD">
        <w:rPr>
          <w:rFonts w:ascii="Times New Roman" w:hAnsi="Times New Roman" w:cs="Times New Roman"/>
          <w:sz w:val="28"/>
          <w:szCs w:val="28"/>
        </w:rPr>
        <w:tab/>
        <w:t>Аристотел</w:t>
      </w:r>
      <w:r w:rsidR="00664E1F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Pr="00F226BD">
        <w:rPr>
          <w:rFonts w:ascii="Times New Roman" w:hAnsi="Times New Roman" w:cs="Times New Roman"/>
          <w:sz w:val="28"/>
          <w:szCs w:val="28"/>
        </w:rPr>
        <w:t xml:space="preserve"> б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</w:rPr>
        <w:t>зд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</w:rPr>
        <w:t>ң елестер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</w:rPr>
        <w:t>м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</w:rPr>
        <w:t>зд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</w:rPr>
        <w:t>ң б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</w:rPr>
        <w:t>р-б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</w:rPr>
        <w:t>р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</w:rPr>
        <w:t>мен байланысуына мүмк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</w:rPr>
        <w:t>нд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</w:rPr>
        <w:t>к берет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</w:rPr>
        <w:t>н принциптерд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26BD">
        <w:rPr>
          <w:rFonts w:ascii="Times New Roman" w:hAnsi="Times New Roman" w:cs="Times New Roman"/>
          <w:sz w:val="28"/>
          <w:szCs w:val="28"/>
        </w:rPr>
        <w:t>табу</w:t>
      </w:r>
      <w:proofErr w:type="gramEnd"/>
      <w:r w:rsidRPr="00F226BD">
        <w:rPr>
          <w:rFonts w:ascii="Times New Roman" w:hAnsi="Times New Roman" w:cs="Times New Roman"/>
          <w:sz w:val="28"/>
          <w:szCs w:val="28"/>
        </w:rPr>
        <w:t>ға тырысқан. Артынан психологияда ассоциация принцип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</w:rPr>
        <w:t xml:space="preserve"> деп аталған бұ</w:t>
      </w:r>
      <w:proofErr w:type="gramStart"/>
      <w:r w:rsidRPr="00F226B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226BD">
        <w:rPr>
          <w:rFonts w:ascii="Times New Roman" w:hAnsi="Times New Roman" w:cs="Times New Roman"/>
          <w:sz w:val="28"/>
          <w:szCs w:val="28"/>
        </w:rPr>
        <w:t xml:space="preserve"> принциптер мыналар:</w:t>
      </w:r>
    </w:p>
    <w:p w:rsidR="00F226BD" w:rsidRPr="00F226BD" w:rsidRDefault="00F226BD" w:rsidP="00F2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MO" w:eastAsia="ko-KR"/>
        </w:rPr>
      </w:pPr>
      <w:r w:rsidRPr="00F226BD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1. </w:t>
      </w:r>
      <w:proofErr w:type="gramStart"/>
      <w:r w:rsidRPr="00F226BD">
        <w:rPr>
          <w:rFonts w:ascii="Times New Roman" w:hAnsi="Times New Roman" w:cs="Times New Roman"/>
          <w:b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b/>
          <w:sz w:val="28"/>
          <w:szCs w:val="28"/>
          <w:lang w:eastAsia="ko-KR"/>
        </w:rPr>
        <w:t>ргелес ассоциациялар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.</w:t>
      </w:r>
      <w:proofErr w:type="gramEnd"/>
      <w:r w:rsidRPr="00F226BD">
        <w:rPr>
          <w:rFonts w:ascii="Times New Roman" w:hAnsi="Times New Roman" w:cs="Times New Roman"/>
          <w:sz w:val="28"/>
          <w:szCs w:val="28"/>
          <w:lang w:eastAsia="ko-KR"/>
        </w:rPr>
        <w:t xml:space="preserve"> ²абылдау бейнелер</w:t>
      </w:r>
      <w:proofErr w:type="gramStart"/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proofErr w:type="gramEnd"/>
      <w:r w:rsidRPr="00F226BD">
        <w:rPr>
          <w:rFonts w:ascii="Times New Roman" w:hAnsi="Times New Roman" w:cs="Times New Roman"/>
          <w:sz w:val="28"/>
          <w:szCs w:val="28"/>
          <w:lang w:eastAsia="ko-KR"/>
        </w:rPr>
        <w:t xml:space="preserve"> немесе қандай да б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р елестер бұрын солармен б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рге немесе олардан соң бастан кеш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>рген елестерд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 xml:space="preserve"> туғызады.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 xml:space="preserve"> Мысалы, ''таң ату'' дегенде қораздың дауысын, ''қоңырау'' дегенде сабақтың басталуын немесе аяқталуын ес</w:t>
      </w:r>
      <w:proofErr w:type="gramStart"/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gramEnd"/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 xml:space="preserve">мiзге аламыз. </w:t>
      </w:r>
    </w:p>
    <w:p w:rsidR="00F226BD" w:rsidRPr="00F226BD" w:rsidRDefault="00F226BD" w:rsidP="00F2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MO" w:eastAsia="ko-KR"/>
        </w:rPr>
      </w:pPr>
      <w:r w:rsidRPr="00F226BD">
        <w:rPr>
          <w:rFonts w:ascii="Times New Roman" w:hAnsi="Times New Roman" w:cs="Times New Roman"/>
          <w:b/>
          <w:sz w:val="28"/>
          <w:szCs w:val="28"/>
          <w:lang w:val="ru-MO" w:eastAsia="ko-KR"/>
        </w:rPr>
        <w:t>2. өқсастық ассоциациялары.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 xml:space="preserve"> </w:t>
      </w:r>
      <w:r w:rsidR="00664E1F">
        <w:rPr>
          <w:rFonts w:ascii="Times New Roman" w:hAnsi="Times New Roman" w:cs="Times New Roman"/>
          <w:sz w:val="28"/>
          <w:szCs w:val="28"/>
          <w:lang w:val="ru-MO" w:eastAsia="ko-KR"/>
        </w:rPr>
        <w:t>Қ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абылдау бейнелер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 xml:space="preserve"> немесе белг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л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 xml:space="preserve"> б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р елестер б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зд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 xml:space="preserve">ң санамызда </w:t>
      </w:r>
      <w:proofErr w:type="gramStart"/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осылар</w:t>
      </w:r>
      <w:proofErr w:type="gramEnd"/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ға қандай да б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р белг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лер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 xml:space="preserve"> бойынша ұқсас елестерд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 xml:space="preserve"> шақырады. Бұ</w:t>
      </w:r>
      <w:proofErr w:type="gramStart"/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лар</w:t>
      </w:r>
      <w:proofErr w:type="gramEnd"/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ға мысалды келтiретiн болсақ, ''дөңгелек'' десек шарды және допты, ''асқар'' десек  тауды, ''ақ'' дегенде ақ қарды немесе сүттi еске түсiремiз. Мысалы б</w:t>
      </w:r>
      <w:proofErr w:type="gramStart"/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proofErr w:type="gramEnd"/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з қандай да б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р затты көрсек ол б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р адамды немесе құбылысты еске түс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ру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 xml:space="preserve"> мүмк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 xml:space="preserve">н. </w:t>
      </w:r>
    </w:p>
    <w:p w:rsidR="00F226BD" w:rsidRPr="00F226BD" w:rsidRDefault="00F226BD" w:rsidP="00F2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MO" w:eastAsia="ko-KR"/>
        </w:rPr>
      </w:pPr>
      <w:r w:rsidRPr="00F226BD">
        <w:rPr>
          <w:rFonts w:ascii="Times New Roman" w:hAnsi="Times New Roman" w:cs="Times New Roman"/>
          <w:b/>
          <w:sz w:val="28"/>
          <w:szCs w:val="28"/>
          <w:lang w:val="ru-MO" w:eastAsia="ko-KR"/>
        </w:rPr>
        <w:t xml:space="preserve">3. Контрастық ассоциациялары. </w:t>
      </w:r>
      <w:r w:rsidR="00664E1F">
        <w:rPr>
          <w:rFonts w:ascii="Times New Roman" w:hAnsi="Times New Roman" w:cs="Times New Roman"/>
          <w:sz w:val="28"/>
          <w:szCs w:val="28"/>
          <w:lang w:val="ru-MO" w:eastAsia="ko-KR"/>
        </w:rPr>
        <w:t>Қ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абылдау бейнелер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 xml:space="preserve"> немесе белг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л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 xml:space="preserve"> елестер б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зд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ң санамызда б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р белг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с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 xml:space="preserve"> бойынша қарама-қарсы елестер туғызады</w:t>
      </w:r>
      <w:proofErr w:type="gramStart"/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.М</w:t>
      </w:r>
      <w:proofErr w:type="gramEnd"/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ысалы, ''ыстық'' дегенде суықты, ''су''  дегенде отты еске түсiремiз. Осы ассоциациялық байланыстарды жарнама жасаушылар ә</w:t>
      </w:r>
      <w:proofErr w:type="gramStart"/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р</w:t>
      </w:r>
      <w:proofErr w:type="gramEnd"/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 xml:space="preserve"> кезде қолданып жатады. Мысалы, ''тазалықты'' бiлдiргiлерi келгенде суды, ақ немесе кө</w:t>
      </w:r>
      <w:proofErr w:type="gramStart"/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к</w:t>
      </w:r>
      <w:proofErr w:type="gramEnd"/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 xml:space="preserve"> тустердi және жуынғанды көрсетедi. </w:t>
      </w:r>
    </w:p>
    <w:p w:rsidR="00F226BD" w:rsidRPr="00F226BD" w:rsidRDefault="00F226BD" w:rsidP="00F2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MO" w:eastAsia="ko-KR"/>
        </w:rPr>
      </w:pP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Осылардың әсер</w:t>
      </w:r>
      <w:proofErr w:type="gramStart"/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proofErr w:type="gramEnd"/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нен ми қабығында есте сақтау мен қайта жаңғыртудың физиологиялық нег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>з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ru-MO" w:eastAsia="ko-KR"/>
        </w:rPr>
        <w:t xml:space="preserve"> болып саналатын уақытша байланыстар пайда болады.</w:t>
      </w:r>
    </w:p>
    <w:p w:rsidR="00F226BD" w:rsidRPr="00F226BD" w:rsidRDefault="00F226BD" w:rsidP="00F226BD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BD">
        <w:rPr>
          <w:rFonts w:ascii="Times New Roman" w:hAnsi="Times New Roman" w:cs="Times New Roman"/>
          <w:sz w:val="28"/>
          <w:szCs w:val="28"/>
        </w:rPr>
        <w:t>Ассоциация принцип</w:t>
      </w:r>
      <w:proofErr w:type="gramStart"/>
      <w:r w:rsidRPr="00F226B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226BD">
        <w:rPr>
          <w:rFonts w:ascii="Times New Roman" w:hAnsi="Times New Roman" w:cs="Times New Roman"/>
          <w:sz w:val="28"/>
          <w:szCs w:val="28"/>
        </w:rPr>
        <w:t>нiң нағыз ғылыми негiздемесi мен ола</w:t>
      </w:r>
      <w:r w:rsidR="00664E1F">
        <w:rPr>
          <w:rFonts w:ascii="Times New Roman" w:hAnsi="Times New Roman" w:cs="Times New Roman"/>
          <w:sz w:val="28"/>
          <w:szCs w:val="28"/>
        </w:rPr>
        <w:t>рдың заңдылықтарын ашқан И.М.Се</w:t>
      </w:r>
      <w:r w:rsidR="00664E1F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Pr="00F226BD">
        <w:rPr>
          <w:rFonts w:ascii="Times New Roman" w:hAnsi="Times New Roman" w:cs="Times New Roman"/>
          <w:sz w:val="28"/>
          <w:szCs w:val="28"/>
        </w:rPr>
        <w:t>енов пен И.П.</w:t>
      </w:r>
      <w:r w:rsidR="00664E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26BD">
        <w:rPr>
          <w:rFonts w:ascii="Times New Roman" w:hAnsi="Times New Roman" w:cs="Times New Roman"/>
          <w:sz w:val="28"/>
          <w:szCs w:val="28"/>
        </w:rPr>
        <w:t>Павлов болды. Павлов бойынша асаоциациялар деген</w:t>
      </w:r>
      <w:proofErr w:type="gramStart"/>
      <w:r w:rsidRPr="00F226B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226BD">
        <w:rPr>
          <w:rFonts w:ascii="Times New Roman" w:hAnsi="Times New Roman" w:cs="Times New Roman"/>
          <w:sz w:val="28"/>
          <w:szCs w:val="28"/>
        </w:rPr>
        <w:t xml:space="preserve">мiз бiр немесе бiрнеше тiтiркендiргiштердiң бiр уақытта немесе бiрiнiң артынан бiрi  әрекет етуiнен пайда болатын уақытша байланыс. </w:t>
      </w:r>
      <w:r w:rsidRPr="00F226BD">
        <w:rPr>
          <w:rFonts w:ascii="Times New Roman" w:hAnsi="Times New Roman" w:cs="Times New Roman"/>
          <w:sz w:val="28"/>
          <w:szCs w:val="28"/>
        </w:rPr>
        <w:lastRenderedPageBreak/>
        <w:t xml:space="preserve">²азiргi кезде көптеген зерттеулер ассоциацияларды естiң негiзгi емес, бiр ғана феноменi деп қарастырады. </w:t>
      </w:r>
    </w:p>
    <w:p w:rsidR="00F226BD" w:rsidRPr="00F226BD" w:rsidRDefault="00F226BD" w:rsidP="00F2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ko-KR"/>
        </w:rPr>
      </w:pP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Ес зерттеулер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психология ғылымындағы экспериментт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к  әд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с қолданылған алғашқы бөл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мдер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ң б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р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болды. 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sym w:font="Symbol" w:char="F043"/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sym w:font="Symbol" w:char="F049"/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sym w:font="Symbol" w:char="F043"/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ғасырдың 80 жылдары нем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с психологы Г.Эббингауз ойлау 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с-әрекет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нен тәуелс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з “таза” ест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ң заңдарын зерттеуге болатын әд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ст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ұсынды.Ол мағынасыз буындарды жаттау әд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с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ед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. Ол өз зерттеулер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ң нег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з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нде материалды есте сақтаудың нег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зг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қисықтарын тапты және ассоциациалардың пайда болу механизмдер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ң кейб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р ерекшел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ктер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 ашты. Мысалы, ұзақ қатарды еске сақтаған кезде соңында тұрған материал тез еске түсет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 тапты (“шетк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эффект</w:t>
      </w:r>
      <w:r w:rsidR="00664E1F">
        <w:rPr>
          <w:rFonts w:ascii="Times New Roman" w:hAnsi="Times New Roman" w:cs="Times New Roman"/>
          <w:sz w:val="28"/>
          <w:szCs w:val="28"/>
          <w:lang w:val="uk-UA" w:eastAsia="ko-KR"/>
        </w:rPr>
        <w:t>і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с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”). Г.Эббингауздың маңызды жет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ст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ктер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ң б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р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ұмытудың заңдылықтарын ашу болды. Бұл заңдылық мағынасыз үш әр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птен тұратын буынды есте қалдыру тәж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рибес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нег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з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нде ашылды.  Алғашқы 1 сағаттан соң алынған ақпараттың 60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sym w:font="Symbol" w:char="F025"/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ұмытылады, ал алты күннен кей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 бастапқыда да жатталған буындардың 20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sym w:font="Symbol" w:char="F025"/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-дан аз бөл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г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ғана есте сақталады екен.</w:t>
      </w:r>
    </w:p>
    <w:p w:rsidR="00F226BD" w:rsidRPr="00F226BD" w:rsidRDefault="00F226BD" w:rsidP="00F226BD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26BD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664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Эббингаузбен қатар басқа да ғалымдар зерттеулер жүрг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зд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.Атап айтқанда, нем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с психиатры Э.</w:t>
      </w:r>
      <w:r w:rsidR="00664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Крепелин психикалық ауру адамдарда есте сақтау қалай жүрет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н зерттеген. Келес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 нем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ң белг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 ғалымы 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sym w:font="Symbol" w:char="F02D"/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 Г.Э.</w:t>
      </w:r>
      <w:r w:rsidR="00664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Мюллер адамдағы ест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ң қайта жаңғыруы мен есте қалудың нег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зг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 заңдылықтарына фундаменталды зерттеулер жүрг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зд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. Адамдағы ес процестер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н зерттеуд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ң алғашқы кезең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нде арнайы саналы мнемикалық 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с-әрекетт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 зерттеуге (материалды арнайы жаттап, қайта жаңғырту процес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) бағытталды, кей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рек 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здерд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ң өз бет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нше есте қалу механизмдер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не талдау жасалынды.</w:t>
      </w:r>
    </w:p>
    <w:p w:rsidR="00F226BD" w:rsidRPr="00F226BD" w:rsidRDefault="00F226BD" w:rsidP="00F226BD">
      <w:pPr>
        <w:pStyle w:val="2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226BD">
        <w:rPr>
          <w:rFonts w:ascii="Times New Roman" w:hAnsi="Times New Roman"/>
          <w:b w:val="0"/>
          <w:sz w:val="28"/>
          <w:szCs w:val="28"/>
          <w:lang w:val="en-US"/>
        </w:rPr>
        <w:sym w:font="Symbol" w:char="F043"/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sym w:font="Symbol" w:char="F049"/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sym w:font="Symbol" w:char="F043"/>
      </w:r>
      <w:r w:rsidRPr="00F226BD">
        <w:rPr>
          <w:rFonts w:ascii="Times New Roman" w:hAnsi="Times New Roman"/>
          <w:b w:val="0"/>
          <w:sz w:val="28"/>
          <w:szCs w:val="28"/>
        </w:rPr>
        <w:t xml:space="preserve"> ғасырдың аяғында ассоциациалық теорияның орнына </w:t>
      </w:r>
      <w:r w:rsidRPr="00F226BD">
        <w:rPr>
          <w:rFonts w:ascii="Times New Roman" w:hAnsi="Times New Roman"/>
          <w:sz w:val="28"/>
          <w:szCs w:val="28"/>
        </w:rPr>
        <w:t>гештал</w:t>
      </w:r>
      <w:r w:rsidR="00664E1F">
        <w:rPr>
          <w:rFonts w:ascii="Times New Roman" w:hAnsi="Times New Roman"/>
          <w:sz w:val="28"/>
          <w:szCs w:val="28"/>
          <w:lang w:val="kk-KZ"/>
        </w:rPr>
        <w:t>ь</w:t>
      </w:r>
      <w:r w:rsidRPr="00F226BD">
        <w:rPr>
          <w:rFonts w:ascii="Times New Roman" w:hAnsi="Times New Roman"/>
          <w:sz w:val="28"/>
          <w:szCs w:val="28"/>
        </w:rPr>
        <w:t>ттеория</w:t>
      </w:r>
      <w:r w:rsidRPr="00F226BD">
        <w:rPr>
          <w:rFonts w:ascii="Times New Roman" w:hAnsi="Times New Roman"/>
          <w:b w:val="0"/>
          <w:sz w:val="28"/>
          <w:szCs w:val="28"/>
        </w:rPr>
        <w:t xml:space="preserve"> келд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. Бұл теорияның нег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зг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 xml:space="preserve"> түс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н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г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 xml:space="preserve"> заттар немесе құбылыстардың ассоциациясы емес, олардың бастапқы, тұтастай ұйымдасуы </w:t>
      </w:r>
      <w:r w:rsidRPr="00F226BD">
        <w:rPr>
          <w:rFonts w:ascii="Times New Roman" w:hAnsi="Times New Roman"/>
          <w:sz w:val="28"/>
          <w:szCs w:val="28"/>
        </w:rPr>
        <w:t xml:space="preserve">- </w:t>
      </w:r>
      <w:r w:rsidRPr="00F226BD">
        <w:rPr>
          <w:rFonts w:ascii="Times New Roman" w:hAnsi="Times New Roman"/>
          <w:b w:val="0"/>
          <w:sz w:val="28"/>
          <w:szCs w:val="28"/>
        </w:rPr>
        <w:t>гештал</w:t>
      </w:r>
      <w:r w:rsidR="00664E1F">
        <w:rPr>
          <w:rFonts w:ascii="Times New Roman" w:hAnsi="Times New Roman"/>
          <w:b w:val="0"/>
          <w:sz w:val="28"/>
          <w:szCs w:val="28"/>
        </w:rPr>
        <w:t>ь</w:t>
      </w:r>
      <w:r w:rsidRPr="00F226BD">
        <w:rPr>
          <w:rFonts w:ascii="Times New Roman" w:hAnsi="Times New Roman"/>
          <w:b w:val="0"/>
          <w:sz w:val="28"/>
          <w:szCs w:val="28"/>
        </w:rPr>
        <w:t>т</w:t>
      </w:r>
      <w:r w:rsidRPr="00F226BD">
        <w:rPr>
          <w:rFonts w:ascii="Times New Roman" w:hAnsi="Times New Roman"/>
          <w:sz w:val="28"/>
          <w:szCs w:val="28"/>
        </w:rPr>
        <w:t xml:space="preserve"> </w:t>
      </w:r>
      <w:r w:rsidRPr="00F226BD">
        <w:rPr>
          <w:rFonts w:ascii="Times New Roman" w:hAnsi="Times New Roman"/>
          <w:b w:val="0"/>
          <w:sz w:val="28"/>
          <w:szCs w:val="28"/>
        </w:rPr>
        <w:t>болды. Бұл теорияны жақтаушылардың п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к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р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нше ес процестер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 xml:space="preserve"> гештал</w:t>
      </w:r>
      <w:r w:rsidR="00664E1F">
        <w:rPr>
          <w:rFonts w:ascii="Times New Roman" w:hAnsi="Times New Roman"/>
          <w:b w:val="0"/>
          <w:sz w:val="28"/>
          <w:szCs w:val="28"/>
        </w:rPr>
        <w:t>ь</w:t>
      </w:r>
      <w:r w:rsidRPr="00F226BD">
        <w:rPr>
          <w:rFonts w:ascii="Times New Roman" w:hAnsi="Times New Roman"/>
          <w:b w:val="0"/>
          <w:sz w:val="28"/>
          <w:szCs w:val="28"/>
        </w:rPr>
        <w:t>т қалыптасуымен анықталады. “Гештал</w:t>
      </w:r>
      <w:r w:rsidR="00664E1F">
        <w:rPr>
          <w:rFonts w:ascii="Times New Roman" w:hAnsi="Times New Roman"/>
          <w:b w:val="0"/>
          <w:sz w:val="28"/>
          <w:szCs w:val="28"/>
          <w:lang w:val="kk-KZ"/>
        </w:rPr>
        <w:t>ь</w:t>
      </w:r>
      <w:r w:rsidRPr="00F226BD">
        <w:rPr>
          <w:rFonts w:ascii="Times New Roman" w:hAnsi="Times New Roman"/>
          <w:b w:val="0"/>
          <w:sz w:val="28"/>
          <w:szCs w:val="28"/>
        </w:rPr>
        <w:t>т” сөз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 xml:space="preserve"> “тұтастық“,</w:t>
      </w:r>
      <w:r w:rsidR="00664E1F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F226BD">
        <w:rPr>
          <w:rFonts w:ascii="Times New Roman" w:hAnsi="Times New Roman"/>
          <w:b w:val="0"/>
          <w:sz w:val="28"/>
          <w:szCs w:val="28"/>
        </w:rPr>
        <w:t>“құрылым”,</w:t>
      </w:r>
      <w:r w:rsidR="00664E1F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F226BD">
        <w:rPr>
          <w:rFonts w:ascii="Times New Roman" w:hAnsi="Times New Roman"/>
          <w:b w:val="0"/>
          <w:sz w:val="28"/>
          <w:szCs w:val="28"/>
        </w:rPr>
        <w:t>“жүйе” деген мағынаны беред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. Бұл терминд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 xml:space="preserve"> 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XX</w:t>
      </w:r>
      <w:r w:rsidRPr="00F226BD">
        <w:rPr>
          <w:rFonts w:ascii="Times New Roman" w:hAnsi="Times New Roman"/>
          <w:b w:val="0"/>
          <w:sz w:val="28"/>
          <w:szCs w:val="28"/>
        </w:rPr>
        <w:t xml:space="preserve"> ғасырдың алғашқы ширег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нде Германияда пайда болған бағыттың өк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лдер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 xml:space="preserve"> ұсынған. Бұл бағыттың нег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зг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 xml:space="preserve"> постулаты тұтастың жүйел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 xml:space="preserve"> ұйымдасуы ол құралған бөлшектерд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ң қасиеттер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 xml:space="preserve"> мен қызмет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н анықтайды. Сондықтан бұл теорияның өк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лдер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 xml:space="preserve"> ест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 xml:space="preserve"> зерттегенде есте сақтау және қайта жаңғыру материалы ассоциациалардың нег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з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нде элементтерд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ң кездейсоқ жиналуы арқылы емес, тұтастай құрылым түр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нде болады дейд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.</w:t>
      </w:r>
    </w:p>
    <w:p w:rsidR="00F226BD" w:rsidRPr="00F226BD" w:rsidRDefault="00F226BD" w:rsidP="00F226BD">
      <w:pPr>
        <w:pStyle w:val="2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226BD">
        <w:rPr>
          <w:rFonts w:ascii="Times New Roman" w:hAnsi="Times New Roman"/>
          <w:b w:val="0"/>
          <w:sz w:val="28"/>
          <w:szCs w:val="28"/>
        </w:rPr>
        <w:t>Гештал</w:t>
      </w:r>
      <w:r w:rsidR="00664E1F">
        <w:rPr>
          <w:rFonts w:ascii="Times New Roman" w:hAnsi="Times New Roman"/>
          <w:b w:val="0"/>
          <w:sz w:val="28"/>
          <w:szCs w:val="28"/>
          <w:lang w:val="kk-KZ"/>
        </w:rPr>
        <w:t>ь</w:t>
      </w:r>
      <w:r w:rsidRPr="00F226BD">
        <w:rPr>
          <w:rFonts w:ascii="Times New Roman" w:hAnsi="Times New Roman"/>
          <w:b w:val="0"/>
          <w:sz w:val="28"/>
          <w:szCs w:val="28"/>
        </w:rPr>
        <w:t>тпсихология тұрғысынан есте сақтау мен қайта жаңғыртудың динамикасы былай жүред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. Адам үш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н сол мезетте  өзект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 xml:space="preserve"> болатын кейб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р күйлер есте сақтау мен қайта жаңғыртуға белг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л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 xml:space="preserve"> нұсқаулар туғызады. Сәйкес нұсқау адам санасында белг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л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 xml:space="preserve"> тұтастық құрылымдарды белсенд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ред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 xml:space="preserve">. </w:t>
      </w:r>
      <w:r w:rsidR="00664E1F">
        <w:rPr>
          <w:rFonts w:ascii="Times New Roman" w:hAnsi="Times New Roman"/>
          <w:b w:val="0"/>
          <w:sz w:val="28"/>
          <w:szCs w:val="28"/>
        </w:rPr>
        <w:t>Ө</w:t>
      </w:r>
      <w:r w:rsidRPr="00F226BD">
        <w:rPr>
          <w:rFonts w:ascii="Times New Roman" w:hAnsi="Times New Roman"/>
          <w:b w:val="0"/>
          <w:sz w:val="28"/>
          <w:szCs w:val="28"/>
        </w:rPr>
        <w:t>з кезег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нде, олардың нег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з</w:t>
      </w:r>
      <w:r w:rsidRPr="00F226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F226BD">
        <w:rPr>
          <w:rFonts w:ascii="Times New Roman" w:hAnsi="Times New Roman"/>
          <w:b w:val="0"/>
          <w:sz w:val="28"/>
          <w:szCs w:val="28"/>
        </w:rPr>
        <w:t>нде материал есте сақталады немесе қайта жаңғырады. Бұл нұсқау есте сақтау мен қайта жаңғырудың жүру жолын бақылайды, қажет ақпаратты таңдауды анықтайды.</w:t>
      </w:r>
    </w:p>
    <w:p w:rsidR="00F226BD" w:rsidRPr="00F226BD" w:rsidRDefault="00F226BD" w:rsidP="00F2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ko-KR"/>
        </w:rPr>
      </w:pP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Гештал</w:t>
      </w:r>
      <w:r w:rsidR="00664E1F">
        <w:rPr>
          <w:rFonts w:ascii="Times New Roman" w:hAnsi="Times New Roman" w:cs="Times New Roman"/>
          <w:sz w:val="28"/>
          <w:szCs w:val="28"/>
          <w:lang w:val="uk-UA" w:eastAsia="ko-KR"/>
        </w:rPr>
        <w:t>ь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тпсихология нег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з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нде жүрг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з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лген кейб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р зерттеулерден көптеген қызықты фактлер алынған. Осылай Б.В.</w:t>
      </w:r>
      <w:r w:rsidR="00664E1F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Зейгарникт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ң зерттеулер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нде 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lastRenderedPageBreak/>
        <w:t>сыналушыларға б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реу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 соңына дей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 орындауға рұқсат берет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н, ек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нш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с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 соңына дей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  аяқтамай б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т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рет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 тапсырмалар сериясын ұсынған. Нәтижес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нде сыналушылар аяқталмаған тапсырмаларды соңына дей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 жетк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зген тапсырмаларға қарағанда ек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есе жи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ес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не түс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ре алған. Бұл құбылысты былай түс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нд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руге болады. Тапсырманы алғанда сыналушыларда оны орындауға деген қажетт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л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к пайда болады. К.Левин квазиқажетт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л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к деп атаған бұл қажетт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л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к тапсырманы орындау барысында күшейед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. Тапсырма орындалса ол жүзеге асады, ал тапсырма соңына дей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 жетпесе ол қанағаттанбайды. Сәйкес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нше мотивация есте аяқталмаған тапсырманың 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з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н сақтап, ест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ң таңдамалығына әсер етед</w:t>
      </w:r>
      <w:r w:rsidRPr="00F226BD">
        <w:rPr>
          <w:rFonts w:ascii="Times New Roman" w:hAnsi="Times New Roman" w:cs="Times New Roman"/>
          <w:sz w:val="28"/>
          <w:szCs w:val="28"/>
          <w:lang w:val="en-US" w:eastAsia="ko-KR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 w:eastAsia="ko-KR"/>
        </w:rPr>
        <w:t>.</w:t>
      </w:r>
    </w:p>
    <w:p w:rsidR="00F226BD" w:rsidRPr="00F226BD" w:rsidRDefault="00F226BD" w:rsidP="00F226BD">
      <w:pPr>
        <w:pStyle w:val="3"/>
        <w:ind w:firstLine="709"/>
        <w:jc w:val="both"/>
        <w:rPr>
          <w:sz w:val="28"/>
          <w:szCs w:val="28"/>
          <w:u w:val="none"/>
          <w:lang w:val="uk-UA"/>
        </w:rPr>
      </w:pPr>
      <w:r w:rsidRPr="00F226BD">
        <w:rPr>
          <w:sz w:val="28"/>
          <w:szCs w:val="28"/>
          <w:u w:val="none"/>
          <w:lang w:val="en-US"/>
        </w:rPr>
        <w:sym w:font="Symbol" w:char="F043"/>
      </w:r>
      <w:r w:rsidRPr="00F226BD">
        <w:rPr>
          <w:sz w:val="28"/>
          <w:szCs w:val="28"/>
          <w:u w:val="none"/>
          <w:lang w:val="en-US"/>
        </w:rPr>
        <w:sym w:font="Symbol" w:char="F043"/>
      </w:r>
      <w:r w:rsidRPr="00F226BD">
        <w:rPr>
          <w:sz w:val="28"/>
          <w:szCs w:val="28"/>
          <w:u w:val="none"/>
          <w:lang w:val="uk-UA"/>
        </w:rPr>
        <w:t xml:space="preserve"> ғасырдың басында ест</w:t>
      </w:r>
      <w:r w:rsidRPr="00F226BD">
        <w:rPr>
          <w:sz w:val="28"/>
          <w:szCs w:val="28"/>
          <w:u w:val="none"/>
          <w:lang w:val="kk-KZ"/>
        </w:rPr>
        <w:t>i</w:t>
      </w:r>
      <w:r w:rsidRPr="00F226BD">
        <w:rPr>
          <w:sz w:val="28"/>
          <w:szCs w:val="28"/>
          <w:u w:val="none"/>
          <w:lang w:val="uk-UA"/>
        </w:rPr>
        <w:t xml:space="preserve">ң </w:t>
      </w:r>
      <w:r w:rsidRPr="00F226BD">
        <w:rPr>
          <w:b/>
          <w:sz w:val="28"/>
          <w:szCs w:val="28"/>
          <w:u w:val="none"/>
          <w:lang w:val="uk-UA"/>
        </w:rPr>
        <w:t>мағыналық теориясы</w:t>
      </w:r>
      <w:r w:rsidRPr="00F226BD">
        <w:rPr>
          <w:sz w:val="28"/>
          <w:szCs w:val="28"/>
          <w:u w:val="none"/>
          <w:lang w:val="uk-UA"/>
        </w:rPr>
        <w:t xml:space="preserve"> пайда болды. Бұл теорияның өк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лдер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 xml:space="preserve"> сәйкес процестерд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ң жұмысы мағыналық байланыстардың бар немесе жоқ болуына тәуелд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 xml:space="preserve"> деп пайымдады. Мағыналық байланыстар есте сақталған материалды азды-көпт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 xml:space="preserve"> көлемд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 xml:space="preserve"> мағыналық құрылымдарға б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р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кт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ред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. Бұл бағыттың көрнект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 xml:space="preserve"> өк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лдер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 xml:space="preserve"> А.Бине мен К.Бюлер болды. Олар есте сақтауда, қайта жаңғыртуда материалдың мағыналық мазмұны басты орын алатынын көрсеткен.</w:t>
      </w:r>
    </w:p>
    <w:p w:rsidR="00F226BD" w:rsidRPr="00F226BD" w:rsidRDefault="00F226BD" w:rsidP="00F226BD">
      <w:pPr>
        <w:pStyle w:val="3"/>
        <w:ind w:firstLine="709"/>
        <w:jc w:val="both"/>
        <w:rPr>
          <w:sz w:val="28"/>
          <w:szCs w:val="28"/>
          <w:u w:val="none"/>
          <w:lang w:val="uk-UA"/>
        </w:rPr>
      </w:pPr>
      <w:r w:rsidRPr="00F226BD">
        <w:rPr>
          <w:sz w:val="28"/>
          <w:szCs w:val="28"/>
          <w:u w:val="none"/>
          <w:lang w:val="uk-UA"/>
        </w:rPr>
        <w:t>Алғаш балалардың ес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н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ң жоғары формаларын жүйел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 xml:space="preserve"> түрде зерттеген көрнект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 xml:space="preserve"> кеңес психологы Л.С.Выготский болды. Ол өз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н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ң шәк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рттер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мен б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рге ест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ң жоғары формалары шығу тег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 xml:space="preserve"> жағынан әлеуметт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к және психикалық әрекетт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ң күрдел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 xml:space="preserve"> формасы екенд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г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н көрсетт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. Выготский ұсынған  жоғары психикалық функциялардың шығу тег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 xml:space="preserve"> туралы теорияның  шеңбер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нде ест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 xml:space="preserve">ң фило- және онтогенетикалық даму сатылары анықталды. </w:t>
      </w:r>
    </w:p>
    <w:p w:rsidR="00F226BD" w:rsidRPr="00F226BD" w:rsidRDefault="00F226BD" w:rsidP="00F226BD">
      <w:pPr>
        <w:pStyle w:val="3"/>
        <w:ind w:firstLine="709"/>
        <w:jc w:val="both"/>
        <w:rPr>
          <w:sz w:val="28"/>
          <w:szCs w:val="28"/>
          <w:u w:val="none"/>
          <w:lang w:val="uk-UA"/>
        </w:rPr>
      </w:pPr>
      <w:r w:rsidRPr="00F226BD">
        <w:rPr>
          <w:sz w:val="28"/>
          <w:szCs w:val="28"/>
          <w:u w:val="none"/>
          <w:lang w:val="uk-UA"/>
        </w:rPr>
        <w:t>Выготскийд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ң жұмыстары француз ғалымы П.Жанен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ң зерттеулер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не ықпал етт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. Француздардың психологиялық мектеб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 xml:space="preserve"> барлық ес процестер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н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ң әлеуметт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к кел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с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лгенд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г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 xml:space="preserve">н, адамның практикалық 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с-әрекет</w:t>
      </w:r>
      <w:r w:rsidRPr="00F226BD">
        <w:rPr>
          <w:sz w:val="28"/>
          <w:szCs w:val="28"/>
          <w:u w:val="none"/>
          <w:lang w:val="en-US"/>
        </w:rPr>
        <w:t>i</w:t>
      </w:r>
      <w:r w:rsidR="00664E1F">
        <w:rPr>
          <w:sz w:val="28"/>
          <w:szCs w:val="28"/>
          <w:u w:val="none"/>
          <w:lang w:val="uk-UA"/>
        </w:rPr>
        <w:t>не</w:t>
      </w:r>
      <w:r w:rsidRPr="00F226BD">
        <w:rPr>
          <w:sz w:val="28"/>
          <w:szCs w:val="28"/>
          <w:u w:val="none"/>
          <w:lang w:val="uk-UA"/>
        </w:rPr>
        <w:t xml:space="preserve"> т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келей байланыстылығын дәлелдед</w:t>
      </w:r>
      <w:r w:rsidRPr="00F226BD">
        <w:rPr>
          <w:sz w:val="28"/>
          <w:szCs w:val="28"/>
          <w:u w:val="none"/>
          <w:lang w:val="en-US"/>
        </w:rPr>
        <w:t>i</w:t>
      </w:r>
      <w:r w:rsidRPr="00F226BD">
        <w:rPr>
          <w:sz w:val="28"/>
          <w:szCs w:val="28"/>
          <w:u w:val="none"/>
          <w:lang w:val="uk-UA"/>
        </w:rPr>
        <w:t>.</w:t>
      </w:r>
    </w:p>
    <w:p w:rsidR="00F226BD" w:rsidRPr="00F226BD" w:rsidRDefault="00F226BD" w:rsidP="00F22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226BD">
        <w:rPr>
          <w:rFonts w:ascii="Times New Roman" w:hAnsi="Times New Roman" w:cs="Times New Roman"/>
          <w:sz w:val="28"/>
          <w:szCs w:val="28"/>
          <w:lang w:val="uk-UA"/>
        </w:rPr>
        <w:t>Кеңес психологтары ер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 мнемикалық 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с-әрекетт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ң күрдел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 формаларын зерттеуд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 жалғастырды. Онда ес процестер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 ойлау процес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мен  байланыстырылды. Осылайша, А.А.</w:t>
      </w:r>
      <w:r w:rsidR="00664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Смирнов пен</w:t>
      </w:r>
      <w:r w:rsidR="00664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П.И.</w:t>
      </w:r>
      <w:r w:rsidR="00664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Зин</w:t>
      </w:r>
      <w:r w:rsidR="00664E1F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енконың 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с-әрекетт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ң психологиялық теориясы позициясынан жүрг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лген зертеулер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 ест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ң заңдылықтарын мағыналанған адам 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с-әрекет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 рет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нде ашуға жол берд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, есте сақтаудың қойылған тапсырмаға тәуелд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н және күрдел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 материалды есте сақтаудың нег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зг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 тәс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лдер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 xml:space="preserve">н тапты. Мысалы, Смирнов ойларға қарағанда әрекеттер жақсы есте сақталатындығын, ол әрекеттердң  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F22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BD">
        <w:rPr>
          <w:rFonts w:ascii="Times New Roman" w:hAnsi="Times New Roman" w:cs="Times New Roman"/>
          <w:sz w:val="28"/>
          <w:szCs w:val="28"/>
          <w:lang w:val="uk-UA"/>
        </w:rPr>
        <w:t>нде қиындықтарды жеңумен байланыстылары ұзақ есте сақталатындығын тапты</w:t>
      </w:r>
      <w:r w:rsidRPr="00F226B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7A36B1" w:rsidRPr="00F226BD" w:rsidRDefault="007A36B1" w:rsidP="00F2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37E" w:rsidRPr="00F226BD" w:rsidRDefault="00B2737E" w:rsidP="00F226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226BD">
        <w:rPr>
          <w:rFonts w:ascii="Times New Roman" w:hAnsi="Times New Roman" w:cs="Times New Roman"/>
          <w:sz w:val="28"/>
          <w:szCs w:val="28"/>
          <w:lang w:val="kk-KZ"/>
        </w:rPr>
        <w:t xml:space="preserve">Ұсынылатын әдебиеттер мен дереккөздер: </w:t>
      </w:r>
    </w:p>
    <w:p w:rsidR="00B2737E" w:rsidRPr="00F226BD" w:rsidRDefault="00B2737E" w:rsidP="00F226BD">
      <w:pPr>
        <w:pStyle w:val="a7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  <w:r w:rsidRPr="00F226BD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Әдебиеттер</w:t>
      </w:r>
    </w:p>
    <w:p w:rsidR="00B2737E" w:rsidRPr="00F226BD" w:rsidRDefault="00B2737E" w:rsidP="00F226BD">
      <w:pPr>
        <w:pStyle w:val="a7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  <w:r w:rsidRPr="00F226BD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Негізгі:</w:t>
      </w:r>
    </w:p>
    <w:p w:rsidR="00B2737E" w:rsidRPr="00F226BD" w:rsidRDefault="00B2737E" w:rsidP="00F226BD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226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Веккер Л.М. Психика и реальность. Единая теория психических процессов.-М.: Смысл.-2007.-688 с.</w:t>
      </w:r>
    </w:p>
    <w:p w:rsidR="00B2737E" w:rsidRPr="00F226BD" w:rsidRDefault="00B2737E" w:rsidP="00F226BD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226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Гусев А.Н. Общая психология. В 7 томах. Том 2. Ощущение и восприятие. М.: Академия.-2009, 416 с.</w:t>
      </w:r>
    </w:p>
    <w:p w:rsidR="00B2737E" w:rsidRPr="00F226BD" w:rsidRDefault="00B2737E" w:rsidP="00F226BD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6BD">
        <w:rPr>
          <w:rFonts w:ascii="Times New Roman" w:hAnsi="Times New Roman" w:cs="Times New Roman"/>
          <w:sz w:val="28"/>
          <w:szCs w:val="28"/>
          <w:lang w:eastAsia="ko-KR"/>
        </w:rPr>
        <w:lastRenderedPageBreak/>
        <w:t>Джакупов С.М. Психология познавательной деятельности. - Алма-Ата: Изд-во КазГУ,</w:t>
      </w:r>
      <w:r w:rsidRPr="00F226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2002</w:t>
      </w:r>
      <w:r w:rsidRPr="00F226BD">
        <w:rPr>
          <w:rFonts w:ascii="Times New Roman" w:hAnsi="Times New Roman" w:cs="Times New Roman"/>
          <w:sz w:val="28"/>
          <w:szCs w:val="28"/>
          <w:lang w:eastAsia="ko-KR"/>
        </w:rPr>
        <w:t xml:space="preserve"> -195</w:t>
      </w:r>
      <w:r w:rsidRPr="00F226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proofErr w:type="gramStart"/>
      <w:r w:rsidRPr="00F226BD">
        <w:rPr>
          <w:rFonts w:ascii="Times New Roman" w:hAnsi="Times New Roman" w:cs="Times New Roman"/>
          <w:sz w:val="28"/>
          <w:szCs w:val="28"/>
          <w:lang w:eastAsia="ko-KR"/>
        </w:rPr>
        <w:t>с</w:t>
      </w:r>
      <w:proofErr w:type="gramEnd"/>
      <w:r w:rsidRPr="00F226BD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B2737E" w:rsidRPr="00F226BD" w:rsidRDefault="00B2737E" w:rsidP="00F226BD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226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Психология внимания \Под ред Ю.Б. Гиппенрейтер,  В.Я. Романова. –М.: Астрель.-2011,704 с.</w:t>
      </w:r>
    </w:p>
    <w:p w:rsidR="00B2737E" w:rsidRPr="00F226BD" w:rsidRDefault="00B2737E" w:rsidP="00F226BD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226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Психология памяти \Под ред.Ю.Б. Гиппенрейтер, В.Я. Романова.-М.: Астрель.-2008, 656 с.</w:t>
      </w:r>
    </w:p>
    <w:p w:rsidR="00B2737E" w:rsidRPr="00F226BD" w:rsidRDefault="00B2737E" w:rsidP="00F226BD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26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Рубинштейн С.Л. Основы общей психологии. Серия: Мастера психологии.- СПб: Питер.-2012, 720 с.</w:t>
      </w:r>
    </w:p>
    <w:p w:rsidR="00B2737E" w:rsidRPr="00F226BD" w:rsidRDefault="00B2737E" w:rsidP="00F226BD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226BD">
        <w:rPr>
          <w:rFonts w:ascii="Times New Roman" w:eastAsia="Times New Roman" w:hAnsi="Times New Roman" w:cs="Times New Roman"/>
          <w:bCs/>
          <w:sz w:val="28"/>
          <w:szCs w:val="28"/>
        </w:rPr>
        <w:t>Тихомиров О.К.</w:t>
      </w:r>
      <w:r w:rsidRPr="00F22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26BD">
        <w:rPr>
          <w:rFonts w:ascii="Times New Roman" w:eastAsia="Times New Roman" w:hAnsi="Times New Roman" w:cs="Times New Roman"/>
          <w:bCs/>
          <w:sz w:val="28"/>
          <w:szCs w:val="28"/>
        </w:rPr>
        <w:t>Психология:</w:t>
      </w:r>
      <w:r w:rsidRPr="00F226BD">
        <w:rPr>
          <w:rFonts w:ascii="Times New Roman" w:hAnsi="Times New Roman" w:cs="Times New Roman"/>
          <w:sz w:val="28"/>
          <w:szCs w:val="28"/>
        </w:rPr>
        <w:t xml:space="preserve"> Учебник</w:t>
      </w:r>
      <w:proofErr w:type="gramStart"/>
      <w:r w:rsidRPr="00F226BD">
        <w:rPr>
          <w:rFonts w:ascii="Times New Roman" w:hAnsi="Times New Roman" w:cs="Times New Roman"/>
          <w:sz w:val="28"/>
          <w:szCs w:val="28"/>
        </w:rPr>
        <w:t xml:space="preserve"> / </w:t>
      </w:r>
      <w:r w:rsidRPr="00F226B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226BD">
        <w:rPr>
          <w:rFonts w:ascii="Times New Roman" w:eastAsia="Times New Roman" w:hAnsi="Times New Roman" w:cs="Times New Roman"/>
          <w:sz w:val="28"/>
          <w:szCs w:val="28"/>
        </w:rPr>
        <w:t xml:space="preserve">од ред. О.В. Гордеевой. – М.: Высшее образование, 2006. – 538 </w:t>
      </w:r>
      <w:proofErr w:type="gramStart"/>
      <w:r w:rsidRPr="00F226B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226BD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:rsidR="00B2737E" w:rsidRPr="00F226BD" w:rsidRDefault="00B2737E" w:rsidP="00F226BD">
      <w:pPr>
        <w:pStyle w:val="1"/>
        <w:tabs>
          <w:tab w:val="left" w:pos="993"/>
        </w:tabs>
        <w:spacing w:line="240" w:lineRule="auto"/>
        <w:ind w:firstLine="709"/>
        <w:rPr>
          <w:b/>
          <w:spacing w:val="-4"/>
          <w:sz w:val="28"/>
          <w:szCs w:val="28"/>
          <w:lang w:val="kk-KZ"/>
        </w:rPr>
      </w:pPr>
    </w:p>
    <w:p w:rsidR="00B2737E" w:rsidRPr="00F226BD" w:rsidRDefault="00B2737E" w:rsidP="00F226BD">
      <w:pPr>
        <w:tabs>
          <w:tab w:val="left" w:pos="993"/>
          <w:tab w:val="left" w:pos="334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226BD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Қосымша:</w:t>
      </w:r>
    </w:p>
    <w:p w:rsidR="00B2737E" w:rsidRPr="00F226BD" w:rsidRDefault="00B2737E" w:rsidP="00F226BD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226BD">
        <w:rPr>
          <w:rFonts w:ascii="Times New Roman" w:hAnsi="Times New Roman" w:cs="Times New Roman"/>
          <w:color w:val="000000"/>
          <w:sz w:val="28"/>
          <w:szCs w:val="28"/>
          <w:lang w:val="kk-KZ"/>
        </w:rPr>
        <w:t>Выготский Л.С. Собрание сочинений в 6 томах. Том 1. Проблема развития психики.-Том 3-Вопросы психологии. Цифровая книга. М.: Говорящая книга.-2012</w:t>
      </w:r>
    </w:p>
    <w:p w:rsidR="00B2737E" w:rsidRPr="00F226BD" w:rsidRDefault="00B2737E" w:rsidP="00F226BD">
      <w:pPr>
        <w:pStyle w:val="a4"/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26BD">
        <w:rPr>
          <w:rFonts w:ascii="Times New Roman" w:hAnsi="Times New Roman" w:cs="Times New Roman"/>
          <w:sz w:val="28"/>
          <w:szCs w:val="28"/>
        </w:rPr>
        <w:t>Зимняя</w:t>
      </w:r>
      <w:proofErr w:type="gramEnd"/>
      <w:r w:rsidRPr="00F226BD">
        <w:rPr>
          <w:rFonts w:ascii="Times New Roman" w:hAnsi="Times New Roman" w:cs="Times New Roman"/>
          <w:sz w:val="28"/>
          <w:szCs w:val="28"/>
        </w:rPr>
        <w:t xml:space="preserve"> И. А. </w:t>
      </w:r>
      <w:r w:rsidRPr="00F226BD">
        <w:rPr>
          <w:rFonts w:ascii="Times New Roman" w:hAnsi="Times New Roman" w:cs="Times New Roman"/>
          <w:color w:val="1A1B1C"/>
          <w:sz w:val="28"/>
          <w:szCs w:val="28"/>
        </w:rPr>
        <w:t>Лингвопсихология речевой деятельности. — М.: Московский психолого-социальный институт, Воронеж: НПО «МОДЭК», 2001. — 432 </w:t>
      </w:r>
      <w:proofErr w:type="gramStart"/>
      <w:r w:rsidRPr="00F226BD">
        <w:rPr>
          <w:rFonts w:ascii="Times New Roman" w:hAnsi="Times New Roman" w:cs="Times New Roman"/>
          <w:color w:val="1A1B1C"/>
          <w:sz w:val="28"/>
          <w:szCs w:val="28"/>
        </w:rPr>
        <w:t>с</w:t>
      </w:r>
      <w:proofErr w:type="gramEnd"/>
      <w:r w:rsidRPr="00F226BD">
        <w:rPr>
          <w:rFonts w:ascii="Times New Roman" w:hAnsi="Times New Roman" w:cs="Times New Roman"/>
          <w:color w:val="1A1B1C"/>
          <w:sz w:val="28"/>
          <w:szCs w:val="28"/>
        </w:rPr>
        <w:t>.</w:t>
      </w:r>
    </w:p>
    <w:p w:rsidR="00B2737E" w:rsidRPr="00F226BD" w:rsidRDefault="00B2737E" w:rsidP="00F226BD">
      <w:pPr>
        <w:pStyle w:val="Normal1"/>
        <w:numPr>
          <w:ilvl w:val="0"/>
          <w:numId w:val="7"/>
        </w:numPr>
        <w:shd w:val="clear" w:color="auto" w:fill="FFFFFF"/>
        <w:tabs>
          <w:tab w:val="left" w:pos="993"/>
          <w:tab w:val="left" w:pos="1243"/>
        </w:tabs>
        <w:ind w:left="0" w:firstLine="709"/>
        <w:jc w:val="both"/>
        <w:rPr>
          <w:color w:val="000000"/>
          <w:w w:val="101"/>
          <w:sz w:val="28"/>
          <w:szCs w:val="28"/>
        </w:rPr>
      </w:pPr>
      <w:r w:rsidRPr="00F226BD">
        <w:rPr>
          <w:color w:val="000000"/>
          <w:w w:val="101"/>
          <w:sz w:val="28"/>
          <w:szCs w:val="28"/>
        </w:rPr>
        <w:t>Знаков В.В. Исследование познавательных процессов//</w:t>
      </w:r>
      <w:r w:rsidRPr="00F226BD">
        <w:rPr>
          <w:color w:val="000000"/>
          <w:w w:val="101"/>
          <w:sz w:val="28"/>
          <w:szCs w:val="28"/>
          <w:lang w:val="kk-KZ"/>
        </w:rPr>
        <w:t xml:space="preserve"> </w:t>
      </w:r>
      <w:r w:rsidRPr="00F226BD">
        <w:rPr>
          <w:color w:val="000000"/>
          <w:w w:val="109"/>
          <w:sz w:val="28"/>
          <w:szCs w:val="28"/>
        </w:rPr>
        <w:t xml:space="preserve">Психологическая наука в России </w:t>
      </w:r>
      <w:r w:rsidRPr="00F226BD">
        <w:rPr>
          <w:color w:val="000000"/>
          <w:w w:val="109"/>
          <w:sz w:val="28"/>
          <w:szCs w:val="28"/>
          <w:lang w:val="en-US"/>
        </w:rPr>
        <w:t>XX</w:t>
      </w:r>
      <w:r w:rsidRPr="00F226BD">
        <w:rPr>
          <w:color w:val="000000"/>
          <w:w w:val="109"/>
          <w:sz w:val="28"/>
          <w:szCs w:val="28"/>
        </w:rPr>
        <w:t xml:space="preserve"> столетия: проблемы теории и истории.</w:t>
      </w:r>
      <w:r w:rsidRPr="00F226BD">
        <w:rPr>
          <w:sz w:val="28"/>
          <w:szCs w:val="28"/>
        </w:rPr>
        <w:t xml:space="preserve"> – М.: Изд-во ИПРАН, </w:t>
      </w:r>
      <w:r w:rsidRPr="00F226BD">
        <w:rPr>
          <w:sz w:val="28"/>
          <w:szCs w:val="28"/>
          <w:lang w:val="kk-KZ"/>
        </w:rPr>
        <w:t>200</w:t>
      </w:r>
      <w:r w:rsidRPr="00F226BD">
        <w:rPr>
          <w:sz w:val="28"/>
          <w:szCs w:val="28"/>
        </w:rPr>
        <w:t>7. – С.459-558.</w:t>
      </w:r>
    </w:p>
    <w:p w:rsidR="00B2737E" w:rsidRPr="00F226BD" w:rsidRDefault="00B2737E" w:rsidP="00F226BD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226BD">
        <w:rPr>
          <w:rFonts w:ascii="Times New Roman" w:hAnsi="Times New Roman" w:cs="Times New Roman"/>
          <w:color w:val="000000"/>
          <w:kern w:val="36"/>
          <w:sz w:val="28"/>
          <w:szCs w:val="28"/>
          <w:lang w:val="kk-KZ"/>
        </w:rPr>
        <w:t>Маклаков А.Г. Общая писхология.Учебник нового века. -СПб.: Питер.-2007, 592 с.</w:t>
      </w:r>
    </w:p>
    <w:p w:rsidR="00B2737E" w:rsidRPr="00F226BD" w:rsidRDefault="00B2737E" w:rsidP="00F226BD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226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Петренко В.Ф. Многомерное сознание: психосемантическая парадигма / Петренко В.Ф. – М.: Новый хронограф, 2009. – 440 с.  </w:t>
      </w:r>
    </w:p>
    <w:p w:rsidR="00B2737E" w:rsidRPr="00F226BD" w:rsidRDefault="00B2737E" w:rsidP="00F226BD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226BD">
        <w:rPr>
          <w:rFonts w:ascii="Times New Roman" w:hAnsi="Times New Roman" w:cs="Times New Roman"/>
          <w:sz w:val="28"/>
          <w:szCs w:val="28"/>
        </w:rPr>
        <w:t>Тертель А.Л. Психология. Курс лекций: учеб</w:t>
      </w:r>
      <w:proofErr w:type="gramStart"/>
      <w:r w:rsidRPr="00F226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226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26B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26BD">
        <w:rPr>
          <w:rFonts w:ascii="Times New Roman" w:hAnsi="Times New Roman" w:cs="Times New Roman"/>
          <w:sz w:val="28"/>
          <w:szCs w:val="28"/>
        </w:rPr>
        <w:t xml:space="preserve">особие. – М.: Проспект, 2009. – 248 </w:t>
      </w:r>
      <w:proofErr w:type="gramStart"/>
      <w:r w:rsidRPr="00F226B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226BD">
        <w:rPr>
          <w:rFonts w:ascii="Times New Roman" w:hAnsi="Times New Roman" w:cs="Times New Roman"/>
          <w:sz w:val="28"/>
          <w:szCs w:val="28"/>
        </w:rPr>
        <w:t>.</w:t>
      </w:r>
    </w:p>
    <w:p w:rsidR="00B2737E" w:rsidRPr="00F226BD" w:rsidRDefault="00B2737E" w:rsidP="00F226BD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226BD">
        <w:rPr>
          <w:rFonts w:ascii="Times New Roman" w:hAnsi="Times New Roman" w:cs="Times New Roman"/>
          <w:color w:val="000000"/>
          <w:sz w:val="28"/>
          <w:szCs w:val="28"/>
          <w:lang w:val="kk-KZ"/>
        </w:rPr>
        <w:t>Шифман Х. Ощущение и восприятие. Серия: Мастера психологии.- СПб.: Питер.-2003.-928 с.</w:t>
      </w:r>
    </w:p>
    <w:p w:rsidR="00B2737E" w:rsidRPr="00F226BD" w:rsidRDefault="00B2737E" w:rsidP="00F226BD">
      <w:pPr>
        <w:pStyle w:val="a7"/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 w:rsidRPr="00F226BD">
        <w:rPr>
          <w:rFonts w:ascii="Times New Roman" w:hAnsi="Times New Roman" w:cs="Times New Roman"/>
          <w:sz w:val="28"/>
          <w:szCs w:val="28"/>
          <w:lang w:val="ru-RU"/>
        </w:rPr>
        <w:t>Холодная М.А. Психология интеллекта: парадоксы исследования. М., 2008. 400с</w:t>
      </w:r>
    </w:p>
    <w:p w:rsidR="00B2737E" w:rsidRPr="00F226BD" w:rsidRDefault="00B2737E" w:rsidP="00F226B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2737E" w:rsidRPr="00F226BD" w:rsidRDefault="00B2737E" w:rsidP="00F226B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226B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Дерек көздер:</w:t>
      </w:r>
    </w:p>
    <w:p w:rsidR="00664E1F" w:rsidRPr="00D7320E" w:rsidRDefault="00664E1F" w:rsidP="00664E1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Pr="00D7320E">
          <w:rPr>
            <w:rStyle w:val="ab"/>
            <w:rFonts w:ascii="Times New Roman" w:hAnsi="Times New Roman"/>
            <w:sz w:val="24"/>
            <w:szCs w:val="24"/>
          </w:rPr>
          <w:t>http://www.psychology-online.net</w:t>
        </w:r>
      </w:hyperlink>
      <w:r w:rsidRPr="00D7320E">
        <w:rPr>
          <w:rFonts w:ascii="Times New Roman" w:hAnsi="Times New Roman"/>
          <w:sz w:val="24"/>
          <w:szCs w:val="24"/>
        </w:rPr>
        <w:t xml:space="preserve">    </w:t>
      </w:r>
    </w:p>
    <w:p w:rsidR="00664E1F" w:rsidRPr="00D7320E" w:rsidRDefault="00664E1F" w:rsidP="00664E1F">
      <w:pPr>
        <w:pStyle w:val="ad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hyperlink r:id="rId6" w:history="1">
        <w:r w:rsidRPr="00D7320E">
          <w:rPr>
            <w:rStyle w:val="ab"/>
            <w:rFonts w:ascii="Times New Roman" w:hAnsi="Times New Roman"/>
            <w:sz w:val="24"/>
            <w:szCs w:val="24"/>
          </w:rPr>
          <w:t>http://www.psychology.ru</w:t>
        </w:r>
      </w:hyperlink>
      <w:r w:rsidRPr="00D7320E">
        <w:rPr>
          <w:rFonts w:ascii="Times New Roman" w:hAnsi="Times New Roman"/>
          <w:sz w:val="24"/>
          <w:szCs w:val="24"/>
        </w:rPr>
        <w:t xml:space="preserve">  </w:t>
      </w:r>
    </w:p>
    <w:p w:rsidR="00664E1F" w:rsidRPr="00D7320E" w:rsidRDefault="00664E1F" w:rsidP="00664E1F">
      <w:pPr>
        <w:pStyle w:val="ad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hyperlink r:id="rId7" w:history="1">
        <w:r w:rsidRPr="00D7320E">
          <w:rPr>
            <w:rStyle w:val="ab"/>
            <w:rFonts w:ascii="Times New Roman" w:hAnsi="Times New Roman"/>
            <w:sz w:val="24"/>
            <w:szCs w:val="24"/>
            <w:lang w:val="kk-KZ"/>
          </w:rPr>
          <w:t>http://www.psi-net.ru/catalog/org</w:t>
        </w:r>
      </w:hyperlink>
      <w:r w:rsidRPr="00D7320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664E1F" w:rsidRPr="00D7320E" w:rsidRDefault="00664E1F" w:rsidP="00664E1F">
      <w:pPr>
        <w:pStyle w:val="ac"/>
        <w:spacing w:before="0" w:beforeAutospacing="0" w:after="0" w:afterAutospacing="0"/>
        <w:ind w:firstLine="709"/>
        <w:jc w:val="both"/>
        <w:rPr>
          <w:b/>
          <w:lang w:val="kk-KZ"/>
        </w:rPr>
      </w:pPr>
      <w:hyperlink r:id="rId8" w:anchor="z5" w:history="1">
        <w:r w:rsidRPr="00D7320E">
          <w:rPr>
            <w:rStyle w:val="ab"/>
            <w:lang w:val="kk-KZ"/>
          </w:rPr>
          <w:t>http://www.ppsy.ru/internet_resources.doc#z5</w:t>
        </w:r>
      </w:hyperlink>
      <w:r w:rsidRPr="00D7320E">
        <w:rPr>
          <w:i/>
          <w:lang w:val="kk-KZ"/>
        </w:rPr>
        <w:t xml:space="preserve">  </w:t>
      </w:r>
    </w:p>
    <w:p w:rsidR="00664E1F" w:rsidRPr="00D7320E" w:rsidRDefault="00664E1F" w:rsidP="00664E1F">
      <w:pPr>
        <w:pStyle w:val="ad"/>
        <w:tabs>
          <w:tab w:val="left" w:pos="3516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hyperlink r:id="rId9" w:history="1">
        <w:r w:rsidRPr="00AA31DA">
          <w:rPr>
            <w:rStyle w:val="ab"/>
            <w:rFonts w:ascii="Times New Roman" w:hAnsi="Times New Roman"/>
            <w:sz w:val="24"/>
            <w:szCs w:val="24"/>
            <w:lang w:val="kk-KZ"/>
          </w:rPr>
          <w:t>www.inauka.ru</w:t>
        </w:r>
      </w:hyperlink>
      <w:r w:rsidRPr="00AA31DA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AA31DA">
        <w:rPr>
          <w:rFonts w:ascii="Times New Roman" w:hAnsi="Times New Roman"/>
          <w:sz w:val="24"/>
          <w:szCs w:val="24"/>
          <w:lang w:val="kk-KZ"/>
        </w:rPr>
        <w:tab/>
      </w:r>
    </w:p>
    <w:p w:rsidR="00664E1F" w:rsidRPr="00D7320E" w:rsidRDefault="00664E1F" w:rsidP="00664E1F">
      <w:pPr>
        <w:pStyle w:val="ad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hyperlink r:id="rId10" w:history="1">
        <w:r w:rsidRPr="00D7320E">
          <w:rPr>
            <w:rStyle w:val="ab"/>
            <w:rFonts w:ascii="Times New Roman" w:hAnsi="Times New Roman"/>
            <w:sz w:val="24"/>
            <w:szCs w:val="24"/>
            <w:lang w:val="kk-KZ"/>
          </w:rPr>
          <w:t>www.planetadisser.com/spe/dis.ru</w:t>
        </w:r>
      </w:hyperlink>
    </w:p>
    <w:p w:rsidR="00664E1F" w:rsidRPr="00D7320E" w:rsidRDefault="00664E1F" w:rsidP="00664E1F">
      <w:pPr>
        <w:pStyle w:val="ad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hyperlink r:id="rId11" w:history="1">
        <w:r w:rsidRPr="00AA31DA">
          <w:rPr>
            <w:rStyle w:val="ab"/>
            <w:rFonts w:ascii="Times New Roman" w:hAnsi="Times New Roman"/>
            <w:sz w:val="24"/>
            <w:szCs w:val="24"/>
            <w:lang w:val="kk-KZ"/>
          </w:rPr>
          <w:t>www.diss.rsl.ru</w:t>
        </w:r>
      </w:hyperlink>
      <w:r w:rsidRPr="00AA31DA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664E1F" w:rsidRPr="00D7320E" w:rsidRDefault="00664E1F" w:rsidP="00664E1F">
      <w:pPr>
        <w:pStyle w:val="ad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hyperlink r:id="rId12" w:history="1">
        <w:r w:rsidRPr="00AA31DA">
          <w:rPr>
            <w:rStyle w:val="ab"/>
            <w:rFonts w:ascii="Times New Roman" w:hAnsi="Times New Roman"/>
            <w:sz w:val="24"/>
            <w:szCs w:val="24"/>
            <w:lang w:val="kk-KZ"/>
          </w:rPr>
          <w:t>www.rsl.ru</w:t>
        </w:r>
      </w:hyperlink>
      <w:r w:rsidRPr="00AA31DA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664E1F" w:rsidRPr="00D7320E" w:rsidRDefault="00664E1F" w:rsidP="00664E1F">
      <w:pPr>
        <w:pStyle w:val="ad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hyperlink r:id="rId13" w:history="1">
        <w:r w:rsidRPr="00AA31DA">
          <w:rPr>
            <w:rStyle w:val="ab"/>
            <w:rFonts w:ascii="Times New Roman" w:hAnsi="Times New Roman"/>
            <w:sz w:val="24"/>
            <w:szCs w:val="24"/>
            <w:lang w:val="kk-KZ"/>
          </w:rPr>
          <w:t>www.elibrary.ru</w:t>
        </w:r>
      </w:hyperlink>
      <w:r w:rsidRPr="00AA31DA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D7320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664E1F" w:rsidRPr="00AA31DA" w:rsidRDefault="00664E1F" w:rsidP="00664E1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AA31DA">
        <w:rPr>
          <w:rStyle w:val="ab"/>
          <w:rFonts w:ascii="Times New Roman" w:hAnsi="Times New Roman" w:cs="Times New Roman"/>
          <w:lang w:val="kk-KZ"/>
        </w:rPr>
        <w:t>www.</w:t>
      </w:r>
      <w:hyperlink r:id="rId14" w:tgtFrame="_blank" w:history="1">
        <w:r w:rsidRPr="00AA31DA">
          <w:rPr>
            <w:rStyle w:val="ab"/>
            <w:rFonts w:ascii="Times New Roman" w:hAnsi="Times New Roman" w:cs="Times New Roman"/>
            <w:lang w:val="kk-KZ"/>
          </w:rPr>
          <w:t>psylib.kiev.ua</w:t>
        </w:r>
      </w:hyperlink>
      <w:r w:rsidRPr="00AA31DA">
        <w:rPr>
          <w:rFonts w:ascii="Times New Roman" w:hAnsi="Times New Roman" w:cs="Times New Roman"/>
          <w:lang w:val="kk-KZ"/>
        </w:rPr>
        <w:t xml:space="preserve">  </w:t>
      </w:r>
    </w:p>
    <w:p w:rsidR="00664E1F" w:rsidRPr="00D7320E" w:rsidRDefault="00664E1F" w:rsidP="00664E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hyperlink r:id="rId15" w:history="1">
        <w:r w:rsidRPr="00D7320E">
          <w:rPr>
            <w:rStyle w:val="ab"/>
            <w:rFonts w:ascii="Times New Roman" w:hAnsi="Times New Roman" w:cs="Times New Roman"/>
            <w:lang w:val="en-US"/>
          </w:rPr>
          <w:t>www</w:t>
        </w:r>
        <w:r w:rsidRPr="00D7320E">
          <w:rPr>
            <w:rStyle w:val="ab"/>
            <w:rFonts w:ascii="Times New Roman" w:hAnsi="Times New Roman" w:cs="Times New Roman"/>
          </w:rPr>
          <w:t>.</w:t>
        </w:r>
        <w:r w:rsidRPr="00D7320E">
          <w:rPr>
            <w:rStyle w:val="ab"/>
            <w:rFonts w:ascii="Times New Roman" w:hAnsi="Times New Roman" w:cs="Times New Roman"/>
            <w:lang w:val="en-US"/>
          </w:rPr>
          <w:t>maikonline</w:t>
        </w:r>
        <w:r w:rsidRPr="00D7320E">
          <w:rPr>
            <w:rStyle w:val="ab"/>
            <w:rFonts w:ascii="Times New Roman" w:hAnsi="Times New Roman" w:cs="Times New Roman"/>
          </w:rPr>
          <w:t>.</w:t>
        </w:r>
        <w:r w:rsidRPr="00D7320E">
          <w:rPr>
            <w:rStyle w:val="ab"/>
            <w:rFonts w:ascii="Times New Roman" w:hAnsi="Times New Roman" w:cs="Times New Roman"/>
            <w:lang w:val="en-US"/>
          </w:rPr>
          <w:t>com</w:t>
        </w:r>
        <w:r w:rsidRPr="00D7320E">
          <w:rPr>
            <w:rStyle w:val="ab"/>
            <w:rFonts w:ascii="Times New Roman" w:hAnsi="Times New Roman" w:cs="Times New Roman"/>
          </w:rPr>
          <w:t>/</w:t>
        </w:r>
        <w:r w:rsidRPr="00D7320E">
          <w:rPr>
            <w:rStyle w:val="ab"/>
            <w:rFonts w:ascii="Times New Roman" w:hAnsi="Times New Roman" w:cs="Times New Roman"/>
            <w:lang w:val="en-US"/>
          </w:rPr>
          <w:t>maik</w:t>
        </w:r>
        <w:r w:rsidRPr="00D7320E">
          <w:rPr>
            <w:rStyle w:val="ab"/>
            <w:rFonts w:ascii="Times New Roman" w:hAnsi="Times New Roman" w:cs="Times New Roman"/>
          </w:rPr>
          <w:t>/</w:t>
        </w:r>
        <w:r w:rsidRPr="00D7320E">
          <w:rPr>
            <w:rStyle w:val="ab"/>
            <w:rFonts w:ascii="Times New Roman" w:hAnsi="Times New Roman" w:cs="Times New Roman"/>
            <w:lang w:val="en-US"/>
          </w:rPr>
          <w:t>showCatalogs</w:t>
        </w:r>
      </w:hyperlink>
    </w:p>
    <w:p w:rsidR="00B2737E" w:rsidRPr="00F226BD" w:rsidRDefault="00B2737E" w:rsidP="00F226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2737E" w:rsidRPr="00F226BD" w:rsidSect="007A36B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KK E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D048E"/>
    <w:multiLevelType w:val="hybridMultilevel"/>
    <w:tmpl w:val="E7B81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C72683"/>
    <w:multiLevelType w:val="hybridMultilevel"/>
    <w:tmpl w:val="70BAF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57F65"/>
    <w:multiLevelType w:val="hybridMultilevel"/>
    <w:tmpl w:val="71E27658"/>
    <w:lvl w:ilvl="0" w:tplc="103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03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3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3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3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3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3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7A2A34"/>
    <w:multiLevelType w:val="hybridMultilevel"/>
    <w:tmpl w:val="A7A6143C"/>
    <w:lvl w:ilvl="0" w:tplc="FFFFFFF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>
    <w:nsid w:val="4EBB0EFC"/>
    <w:multiLevelType w:val="hybridMultilevel"/>
    <w:tmpl w:val="143EFE7A"/>
    <w:lvl w:ilvl="0" w:tplc="B1D601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E1684"/>
    <w:multiLevelType w:val="hybridMultilevel"/>
    <w:tmpl w:val="94D099E2"/>
    <w:lvl w:ilvl="0" w:tplc="57AE302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6B266493"/>
    <w:multiLevelType w:val="hybridMultilevel"/>
    <w:tmpl w:val="F4B4659E"/>
    <w:lvl w:ilvl="0" w:tplc="A9F0E0A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>
    <w:nsid w:val="7A3921B3"/>
    <w:multiLevelType w:val="hybridMultilevel"/>
    <w:tmpl w:val="A6523108"/>
    <w:lvl w:ilvl="0" w:tplc="085E51F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compat/>
  <w:rsids>
    <w:rsidRoot w:val="007A36B1"/>
    <w:rsid w:val="00264C8A"/>
    <w:rsid w:val="002745BA"/>
    <w:rsid w:val="00353120"/>
    <w:rsid w:val="00664E1F"/>
    <w:rsid w:val="007A36B1"/>
    <w:rsid w:val="00B2737E"/>
    <w:rsid w:val="00C60BFA"/>
    <w:rsid w:val="00D32BCE"/>
    <w:rsid w:val="00F226BD"/>
    <w:rsid w:val="00FC4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B1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F226BD"/>
    <w:pPr>
      <w:keepNext/>
      <w:spacing w:after="0" w:line="240" w:lineRule="auto"/>
      <w:outlineLvl w:val="1"/>
    </w:pPr>
    <w:rPr>
      <w:rFonts w:ascii="Arial KK EK" w:eastAsia="Times New Roman" w:hAnsi="Arial KK EK" w:cs="Times New Roman"/>
      <w:b/>
      <w:bCs/>
      <w:sz w:val="24"/>
      <w:szCs w:val="24"/>
      <w:lang w:val="uk-UA"/>
    </w:rPr>
  </w:style>
  <w:style w:type="paragraph" w:styleId="3">
    <w:name w:val="heading 3"/>
    <w:basedOn w:val="a"/>
    <w:next w:val="a"/>
    <w:link w:val="30"/>
    <w:unhideWhenUsed/>
    <w:qFormat/>
    <w:rsid w:val="00F226BD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unhideWhenUsed/>
    <w:qFormat/>
    <w:rsid w:val="007A36B1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0"/>
      <w:szCs w:val="20"/>
      <w:lang w:val="en-US"/>
    </w:rPr>
  </w:style>
  <w:style w:type="paragraph" w:styleId="21">
    <w:name w:val="Body Text Indent 2"/>
    <w:basedOn w:val="a"/>
    <w:link w:val="22"/>
    <w:unhideWhenUsed/>
    <w:rsid w:val="007A36B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A36B1"/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A36B1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B2737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2737E"/>
    <w:rPr>
      <w:rFonts w:eastAsiaTheme="minorEastAsia"/>
      <w:lang w:eastAsia="ru-RU"/>
    </w:rPr>
  </w:style>
  <w:style w:type="paragraph" w:styleId="a7">
    <w:name w:val="Title"/>
    <w:basedOn w:val="a"/>
    <w:link w:val="a8"/>
    <w:qFormat/>
    <w:rsid w:val="00B2737E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8">
    <w:name w:val="Название Знак"/>
    <w:basedOn w:val="a0"/>
    <w:link w:val="a7"/>
    <w:rsid w:val="00B2737E"/>
    <w:rPr>
      <w:rFonts w:ascii="Times Kaz" w:eastAsia="Times New Roman" w:hAnsi="Times Kaz" w:cs="Times Kaz"/>
      <w:sz w:val="24"/>
      <w:szCs w:val="24"/>
      <w:lang w:val="en-US" w:eastAsia="ru-RU"/>
    </w:rPr>
  </w:style>
  <w:style w:type="paragraph" w:customStyle="1" w:styleId="Normal1">
    <w:name w:val="Normal1"/>
    <w:rsid w:val="00B273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B2737E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F226B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226B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F226BD"/>
    <w:rPr>
      <w:rFonts w:ascii="Arial KK EK" w:eastAsia="Times New Roman" w:hAnsi="Arial KK EK" w:cs="Times New Roman"/>
      <w:b/>
      <w:bCs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F226BD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styleId="23">
    <w:name w:val="Body Text 2"/>
    <w:basedOn w:val="a"/>
    <w:link w:val="24"/>
    <w:unhideWhenUsed/>
    <w:rsid w:val="00F226B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226BD"/>
    <w:rPr>
      <w:rFonts w:eastAsiaTheme="minorEastAsia"/>
      <w:lang w:eastAsia="ru-RU"/>
    </w:rPr>
  </w:style>
  <w:style w:type="character" w:styleId="ab">
    <w:name w:val="Hyperlink"/>
    <w:basedOn w:val="a0"/>
    <w:rsid w:val="00664E1F"/>
    <w:rPr>
      <w:color w:val="0000FF"/>
      <w:u w:val="single"/>
    </w:rPr>
  </w:style>
  <w:style w:type="paragraph" w:styleId="ac">
    <w:name w:val="Normal (Web)"/>
    <w:basedOn w:val="a"/>
    <w:rsid w:val="0066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basedOn w:val="a"/>
    <w:link w:val="ae"/>
    <w:qFormat/>
    <w:rsid w:val="00664E1F"/>
    <w:pPr>
      <w:spacing w:after="0" w:line="240" w:lineRule="auto"/>
    </w:pPr>
    <w:rPr>
      <w:rFonts w:ascii="Cambria" w:eastAsia="Calibri" w:hAnsi="Cambria" w:cs="Times New Roman"/>
      <w:lang w:eastAsia="en-US"/>
    </w:rPr>
  </w:style>
  <w:style w:type="character" w:customStyle="1" w:styleId="ae">
    <w:name w:val="Без интервала Знак"/>
    <w:link w:val="ad"/>
    <w:rsid w:val="00664E1F"/>
    <w:rPr>
      <w:rFonts w:ascii="Cambria" w:eastAsia="Calibri" w:hAnsi="Cambri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sy.ru/internet_resources.doc" TargetMode="External"/><Relationship Id="rId13" Type="http://schemas.openxmlformats.org/officeDocument/2006/relationships/hyperlink" Target="http://www.elibrar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i-net.ru/catalog/org" TargetMode="External"/><Relationship Id="rId12" Type="http://schemas.openxmlformats.org/officeDocument/2006/relationships/hyperlink" Target="http://www.rs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sychology.ru/" TargetMode="External"/><Relationship Id="rId11" Type="http://schemas.openxmlformats.org/officeDocument/2006/relationships/hyperlink" Target="http://www.diss.rsl.ru" TargetMode="External"/><Relationship Id="rId5" Type="http://schemas.openxmlformats.org/officeDocument/2006/relationships/hyperlink" Target="http://www.psychology-online.net" TargetMode="External"/><Relationship Id="rId15" Type="http://schemas.openxmlformats.org/officeDocument/2006/relationships/hyperlink" Target="http://www.maikonline.com/maik/showCatalogs" TargetMode="External"/><Relationship Id="rId10" Type="http://schemas.openxmlformats.org/officeDocument/2006/relationships/hyperlink" Target="http://www.planetadisser.com/spe/di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auka.ru" TargetMode="External"/><Relationship Id="rId14" Type="http://schemas.openxmlformats.org/officeDocument/2006/relationships/hyperlink" Target="http://psylib.kie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1992</Words>
  <Characters>11357</Characters>
  <Application>Microsoft Office Word</Application>
  <DocSecurity>0</DocSecurity>
  <Lines>94</Lines>
  <Paragraphs>26</Paragraphs>
  <ScaleCrop>false</ScaleCrop>
  <Company/>
  <LinksUpToDate>false</LinksUpToDate>
  <CharactersWithSpaces>13323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2023-06-08T20:46:00Z</dcterms:created>
  <dcterms:modified xsi:type="dcterms:W3CDTF">2024-08-27T18:12:00Z</dcterms:modified>
</cp:coreProperties>
</file>