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CF66" w14:textId="77777777" w:rsidR="00765D32" w:rsidRPr="00CE70A7" w:rsidRDefault="00765D32" w:rsidP="00765D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Практикалық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жұмыс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№2</w:t>
      </w:r>
    </w:p>
    <w:p w14:paraId="1680D87D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7FDF951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Тақырыбы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: Су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ресурстары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және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тұрақты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дамуы</w:t>
      </w:r>
      <w:proofErr w:type="spellEnd"/>
    </w:p>
    <w:p w14:paraId="15528453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19AB2D36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i/>
          <w:sz w:val="24"/>
          <w:szCs w:val="24"/>
          <w:lang w:val="ru-RU"/>
        </w:rPr>
        <w:t>Мақсаты</w:t>
      </w:r>
      <w:proofErr w:type="spellEnd"/>
      <w:r w:rsidRPr="00CE70A7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Қазақстандағы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дүние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жүзілік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қолдану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проблемалары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мен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ауызсуының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сапасымен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танысу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.</w:t>
      </w:r>
    </w:p>
    <w:p w14:paraId="56F227EA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2F217CC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Тапсырма</w:t>
      </w:r>
      <w:proofErr w:type="spellEnd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 xml:space="preserve"> 1.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Қазақстан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Республикасының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Cs/>
          <w:sz w:val="24"/>
          <w:szCs w:val="24"/>
          <w:lang w:val="ru-RU"/>
        </w:rPr>
        <w:t>географиялық</w:t>
      </w:r>
      <w:proofErr w:type="spellEnd"/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Cs/>
          <w:sz w:val="24"/>
          <w:szCs w:val="24"/>
          <w:lang w:val="ru-RU"/>
        </w:rPr>
        <w:t>картаны</w:t>
      </w:r>
      <w:proofErr w:type="spellEnd"/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Cs/>
          <w:sz w:val="24"/>
          <w:szCs w:val="24"/>
          <w:lang w:val="ru-RU"/>
        </w:rPr>
        <w:t>қолдана</w:t>
      </w:r>
      <w:proofErr w:type="spellEnd"/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Cs/>
          <w:sz w:val="24"/>
          <w:szCs w:val="24"/>
          <w:lang w:val="ru-RU"/>
        </w:rPr>
        <w:t>отырып</w:t>
      </w:r>
      <w:proofErr w:type="spellEnd"/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CE70A7">
        <w:rPr>
          <w:rFonts w:ascii="Times New Roman" w:hAnsi="Times New Roman"/>
          <w:bCs/>
          <w:sz w:val="24"/>
          <w:szCs w:val="24"/>
          <w:lang w:val="ru-RU"/>
        </w:rPr>
        <w:t>келесі</w:t>
      </w:r>
      <w:proofErr w:type="spellEnd"/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Cs/>
          <w:sz w:val="24"/>
          <w:szCs w:val="24"/>
          <w:lang w:val="ru-RU"/>
        </w:rPr>
        <w:t>сұрақтарға</w:t>
      </w:r>
      <w:proofErr w:type="spellEnd"/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Cs/>
          <w:sz w:val="24"/>
          <w:szCs w:val="24"/>
          <w:lang w:val="ru-RU"/>
        </w:rPr>
        <w:t>жауап</w:t>
      </w:r>
      <w:proofErr w:type="spellEnd"/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Cs/>
          <w:sz w:val="24"/>
          <w:szCs w:val="24"/>
          <w:lang w:val="ru-RU"/>
        </w:rPr>
        <w:t>бер</w:t>
      </w:r>
      <w:proofErr w:type="spellEnd"/>
    </w:p>
    <w:p w14:paraId="3C87B424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Тұщы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көздері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қайда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орналасқан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? </w:t>
      </w:r>
    </w:p>
    <w:p w14:paraId="3D16AA69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2.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Қазақстанқандай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мемлекеттермен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бірлесе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отырып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тұщы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көздерін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пайдаланады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? </w:t>
      </w:r>
    </w:p>
    <w:p w14:paraId="2994561D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3. 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көздерінің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белгілі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территоряда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сумен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қамтамассыз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етілу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деңгейі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?</w:t>
      </w:r>
    </w:p>
    <w:p w14:paraId="3AB85374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4. Осы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көздерге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климат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жағдайы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қалай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әсер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етеді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?</w:t>
      </w:r>
    </w:p>
    <w:p w14:paraId="4C665677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5. Осы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көздердің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жағдайына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солжердегі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тұрғындардағы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іс-әрекеті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?</w:t>
      </w:r>
    </w:p>
    <w:p w14:paraId="0D0FFE75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6.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Көршілес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елдердегі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комапанияларының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іс-әрекеті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Қазақстандағы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көздеріне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қалай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әсеретеді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?</w:t>
      </w:r>
    </w:p>
    <w:p w14:paraId="39A17F35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7.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Аймақта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қандай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ластаушы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көздер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басым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болып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келеді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?</w:t>
      </w:r>
    </w:p>
    <w:p w14:paraId="0399F0A5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8. ҚР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дамуына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көздерінің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нашарлануы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қалай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әсер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етеді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?</w:t>
      </w:r>
    </w:p>
    <w:p w14:paraId="43B19BFE" w14:textId="77777777" w:rsidR="00765D32" w:rsidRPr="00CE70A7" w:rsidRDefault="00765D32" w:rsidP="00765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9. 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көздерінің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ластануын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қалай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тоқтатуға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болады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?</w:t>
      </w:r>
    </w:p>
    <w:p w14:paraId="0FBA4601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1C48F6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Әдебиет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7027F2D6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1. Водный кодекс Республики Казахстан, 2003.</w:t>
      </w:r>
    </w:p>
    <w:p w14:paraId="479BE41E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2. Водные ресурсы Казахстана в новом тысячелетии. Обзор (Публикация в поддержку Целей развития ООН на пороге тысячелетия. Цель 7: Обеспечение экологической устойчивости). — Алматы: Программа Развития ООН в Казахстане, 2004. - 132 с</w:t>
      </w:r>
    </w:p>
    <w:p w14:paraId="428B2DC9" w14:textId="77777777" w:rsidR="00765D32" w:rsidRPr="00CE70A7" w:rsidRDefault="00765D32" w:rsidP="00765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3. Проект Программы интегрированного управления водными ресурсами и повышения эффективности водопользования Республики Казахстан на 2008 - 2025 годы. – Астана: КВР МСХ РК, ПРООН/Казахстан, 2007 год – 90 с.</w:t>
      </w:r>
    </w:p>
    <w:p w14:paraId="6A96DCB7" w14:textId="77777777" w:rsidR="00FD1ED0" w:rsidRPr="00765D32" w:rsidRDefault="00FD1ED0">
      <w:pPr>
        <w:rPr>
          <w:lang w:val="ru-RU"/>
        </w:rPr>
      </w:pPr>
    </w:p>
    <w:sectPr w:rsidR="00FD1ED0" w:rsidRPr="0076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16"/>
    <w:rsid w:val="00765D32"/>
    <w:rsid w:val="009D2A16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9CC7-2EAF-4619-BEB4-AA2218D5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32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Нургуль Есеновна</dc:creator>
  <cp:keywords/>
  <dc:description/>
  <cp:lastModifiedBy>Рамазанова Нургуль Есеновна</cp:lastModifiedBy>
  <cp:revision>2</cp:revision>
  <dcterms:created xsi:type="dcterms:W3CDTF">2022-11-10T11:27:00Z</dcterms:created>
  <dcterms:modified xsi:type="dcterms:W3CDTF">2022-11-10T11:28:00Z</dcterms:modified>
</cp:coreProperties>
</file>