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56FDA" w14:textId="77777777" w:rsidR="000F1A6F" w:rsidRDefault="000F1A6F" w:rsidP="005C414D">
      <w:pPr>
        <w:spacing w:after="0" w:line="360" w:lineRule="auto"/>
        <w:ind w:hanging="1"/>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13 – тарау </w:t>
      </w:r>
    </w:p>
    <w:p w14:paraId="0420E753" w14:textId="77777777" w:rsidR="005C414D" w:rsidRPr="00CE4250" w:rsidRDefault="005C414D" w:rsidP="005C414D">
      <w:pPr>
        <w:spacing w:after="0" w:line="360" w:lineRule="auto"/>
        <w:ind w:hanging="1"/>
        <w:jc w:val="both"/>
        <w:rPr>
          <w:rFonts w:ascii="Times New Roman" w:hAnsi="Times New Roman" w:cs="Times New Roman"/>
          <w:b/>
          <w:sz w:val="28"/>
          <w:szCs w:val="28"/>
          <w:lang w:val="kk-KZ"/>
        </w:rPr>
      </w:pPr>
    </w:p>
    <w:p w14:paraId="7D5708A1" w14:textId="77777777" w:rsidR="000F1A6F" w:rsidRPr="00CE4250" w:rsidRDefault="000F1A6F" w:rsidP="005C414D">
      <w:pPr>
        <w:spacing w:after="0" w:line="360" w:lineRule="auto"/>
        <w:ind w:left="709" w:hanging="1"/>
        <w:jc w:val="center"/>
        <w:rPr>
          <w:rFonts w:ascii="Times New Roman" w:hAnsi="Times New Roman" w:cs="Times New Roman"/>
          <w:sz w:val="28"/>
          <w:szCs w:val="28"/>
          <w:lang w:val="kk-KZ"/>
        </w:rPr>
      </w:pPr>
      <w:r w:rsidRPr="00CE4250">
        <w:rPr>
          <w:rFonts w:ascii="Times New Roman" w:hAnsi="Times New Roman" w:cs="Times New Roman"/>
          <w:b/>
          <w:sz w:val="28"/>
          <w:szCs w:val="28"/>
          <w:lang w:val="kk-KZ"/>
        </w:rPr>
        <w:t>АКТИВТЕРДІҢ БАҒА БЕЛГІЛЕУ МОДЕЛЬДЕРІ</w:t>
      </w:r>
    </w:p>
    <w:p w14:paraId="0EF31282" w14:textId="77777777" w:rsidR="000F1A6F" w:rsidRPr="00CE4250" w:rsidRDefault="000F1A6F" w:rsidP="000F1A6F">
      <w:pPr>
        <w:spacing w:after="0" w:line="360" w:lineRule="auto"/>
        <w:ind w:left="709" w:hanging="1"/>
        <w:jc w:val="both"/>
        <w:rPr>
          <w:rFonts w:ascii="Times New Roman" w:hAnsi="Times New Roman" w:cs="Times New Roman"/>
          <w:sz w:val="28"/>
          <w:szCs w:val="28"/>
          <w:lang w:val="kk-KZ"/>
        </w:rPr>
      </w:pPr>
    </w:p>
    <w:p w14:paraId="1E19CF2F" w14:textId="2DC7D1D9" w:rsidR="000F1A6F" w:rsidRPr="00F42164" w:rsidRDefault="000F1A6F" w:rsidP="000F1A6F">
      <w:pPr>
        <w:spacing w:after="0" w:line="360" w:lineRule="auto"/>
        <w:ind w:firstLine="708"/>
        <w:jc w:val="both"/>
        <w:rPr>
          <w:rFonts w:ascii="Times New Roman" w:hAnsi="Times New Roman" w:cs="Times New Roman"/>
          <w:sz w:val="28"/>
          <w:szCs w:val="28"/>
          <w:lang w:val="kk-KZ"/>
        </w:rPr>
      </w:pPr>
      <w:r w:rsidRPr="00F42164">
        <w:rPr>
          <w:rFonts w:ascii="Times New Roman" w:hAnsi="Times New Roman" w:cs="Times New Roman"/>
          <w:sz w:val="28"/>
          <w:szCs w:val="28"/>
          <w:lang w:val="kk-KZ"/>
        </w:rPr>
        <w:t>Ертеңгі бағаны білуден ешкім бас тартпас еді. Қаржы мамандары арасында бағалар ырғақ, цикл, тренд бойынша өзгеретіні т</w:t>
      </w:r>
      <w:r w:rsidR="00E44E9A">
        <w:rPr>
          <w:rFonts w:ascii="Times New Roman" w:hAnsi="Times New Roman" w:cs="Times New Roman"/>
          <w:sz w:val="28"/>
          <w:szCs w:val="28"/>
          <w:lang w:val="kk-KZ"/>
        </w:rPr>
        <w:t>у</w:t>
      </w:r>
      <w:r w:rsidRPr="00F42164">
        <w:rPr>
          <w:rFonts w:ascii="Times New Roman" w:hAnsi="Times New Roman" w:cs="Times New Roman"/>
          <w:sz w:val="28"/>
          <w:szCs w:val="28"/>
          <w:lang w:val="kk-KZ"/>
        </w:rPr>
        <w:t xml:space="preserve">ралы айтылады. Қазіргі заманда бүкіл әлемді біртұтас қылатын компьютерлік техника және компьютерлік желілер дамығаны сонша тіпті бағалардың дәл қазіргі уақыттағы мінез-құлығын компьютердің экранынан көруге болады. Техникалық талдау бойынша бағалар графиктерінің кейбір бөліктері қайталанады, сондықтан осындай бір өзгеше пішіннің бастапқы бөлігінен графиктің қалай өзгеретінің білуге болады. Бағалардың мінез-құлығын болжау осыдан тұрады. </w:t>
      </w:r>
    </w:p>
    <w:p w14:paraId="5F2DFC43" w14:textId="65CA308C" w:rsidR="000F1A6F" w:rsidRPr="00F42164" w:rsidRDefault="000F1A6F" w:rsidP="000F1A6F">
      <w:pPr>
        <w:spacing w:after="0" w:line="360" w:lineRule="auto"/>
        <w:ind w:firstLine="708"/>
        <w:jc w:val="both"/>
        <w:rPr>
          <w:rFonts w:ascii="Times New Roman" w:hAnsi="Times New Roman" w:cs="Times New Roman"/>
          <w:sz w:val="28"/>
          <w:szCs w:val="28"/>
          <w:lang w:val="kk-KZ"/>
        </w:rPr>
      </w:pPr>
      <w:r w:rsidRPr="00F42164">
        <w:rPr>
          <w:rFonts w:ascii="Times New Roman" w:hAnsi="Times New Roman" w:cs="Times New Roman"/>
          <w:sz w:val="28"/>
          <w:szCs w:val="28"/>
          <w:lang w:val="kk-KZ"/>
        </w:rPr>
        <w:t>Бағалардың өзгеруі болжамды ма, жоқ па деген сұраққа жауап беру мақсатымен көптеген зертте</w:t>
      </w:r>
      <w:r w:rsidR="00E44E9A">
        <w:rPr>
          <w:rFonts w:ascii="Times New Roman" w:hAnsi="Times New Roman" w:cs="Times New Roman"/>
          <w:sz w:val="28"/>
          <w:szCs w:val="28"/>
          <w:lang w:val="kk-KZ"/>
        </w:rPr>
        <w:t>у</w:t>
      </w:r>
      <w:r w:rsidRPr="00F42164">
        <w:rPr>
          <w:rFonts w:ascii="Times New Roman" w:hAnsi="Times New Roman" w:cs="Times New Roman"/>
          <w:sz w:val="28"/>
          <w:szCs w:val="28"/>
          <w:lang w:val="kk-KZ"/>
        </w:rPr>
        <w:t xml:space="preserve">лер жүргізілген. Олар күтпеген нәтижелерді көрсетті: броун қозғалысындағы газ молекулаларының жылдамдығы өзгергендей, бағалардың өзгеруі де кездейсоқ сияқты. Бұл сұрақ толығымен шешілмеген және ешқашан шешілмейтіні көрінеді, өйткені өздерінің бағалар мінез-құлығын болжай алатындарына сенімді сәтті қаржы мамандары қайта-қайта пайда бола береді. </w:t>
      </w:r>
    </w:p>
    <w:p w14:paraId="02338D68" w14:textId="18B545FA" w:rsidR="000F1A6F" w:rsidRPr="00F42164" w:rsidRDefault="000F1A6F" w:rsidP="000F1A6F">
      <w:pPr>
        <w:spacing w:after="0" w:line="360" w:lineRule="auto"/>
        <w:ind w:firstLine="708"/>
        <w:jc w:val="both"/>
        <w:rPr>
          <w:rFonts w:ascii="Times New Roman" w:hAnsi="Times New Roman" w:cs="Times New Roman"/>
          <w:sz w:val="28"/>
          <w:szCs w:val="28"/>
          <w:lang w:val="kk-KZ"/>
        </w:rPr>
      </w:pPr>
      <w:r w:rsidRPr="00F42164">
        <w:rPr>
          <w:rFonts w:ascii="Times New Roman" w:hAnsi="Times New Roman" w:cs="Times New Roman"/>
          <w:sz w:val="28"/>
          <w:szCs w:val="28"/>
          <w:lang w:val="kk-KZ"/>
        </w:rPr>
        <w:t>Осы тарауда баға белгілеудің үш моделі қарастырылған. Бұл модельдерде актив бағалары уақыт бойынша кездейсоқ өзгереді. Алғашқы екі модель өте оңай – баға ауытқуының тек екі мәні бар, сондықтан да олар биномиалды деп аталады. Осы модельдердің негізінде</w:t>
      </w:r>
      <w:r w:rsidR="00E44E9A">
        <w:rPr>
          <w:rFonts w:ascii="Times New Roman" w:hAnsi="Times New Roman" w:cs="Times New Roman"/>
          <w:sz w:val="28"/>
          <w:szCs w:val="28"/>
          <w:lang w:val="kk-KZ"/>
        </w:rPr>
        <w:t xml:space="preserve"> </w:t>
      </w:r>
      <w:r w:rsidRPr="00F42164">
        <w:rPr>
          <w:rFonts w:ascii="Times New Roman" w:hAnsi="Times New Roman" w:cs="Times New Roman"/>
          <w:sz w:val="28"/>
          <w:szCs w:val="28"/>
          <w:lang w:val="kk-KZ"/>
        </w:rPr>
        <w:t xml:space="preserve">күрделі, тәжірибелік қосымшалары бар, тіпті қаржылық есептерде қолданылатын модельдер құрылды. </w:t>
      </w:r>
    </w:p>
    <w:p w14:paraId="0EC473F3"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p>
    <w:p w14:paraId="21A0E85B" w14:textId="77777777" w:rsidR="000F1A6F" w:rsidRPr="00CE4250" w:rsidRDefault="000F1A6F" w:rsidP="000F1A6F">
      <w:pPr>
        <w:spacing w:after="0" w:line="360" w:lineRule="auto"/>
        <w:ind w:firstLine="708"/>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13.1. Жай биномиалды модель </w:t>
      </w:r>
    </w:p>
    <w:p w14:paraId="34FEA295" w14:textId="77777777" w:rsidR="000F1A6F"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модельдегі </w:t>
      </w:r>
      <w:r w:rsidRPr="00CE4250">
        <w:rPr>
          <w:rFonts w:ascii="Times New Roman" w:hAnsi="Times New Roman" w:cs="Times New Roman"/>
          <w:i/>
          <w:sz w:val="28"/>
          <w:szCs w:val="28"/>
          <w:lang w:val="kk-KZ"/>
        </w:rPr>
        <w:t>S</w:t>
      </w:r>
      <w:r w:rsidRPr="00CE4250">
        <w:rPr>
          <w:rFonts w:ascii="Times New Roman" w:hAnsi="Times New Roman" w:cs="Times New Roman"/>
          <w:sz w:val="28"/>
          <w:szCs w:val="28"/>
          <w:lang w:val="kk-KZ"/>
        </w:rPr>
        <w:t xml:space="preserve"> – өтелетін облигация (өтейтін мезетте облигация бағасы оның номиналына тең болады) бағасындай ешқандай арнайы </w:t>
      </w:r>
      <w:r w:rsidRPr="00CE4250">
        <w:rPr>
          <w:rFonts w:ascii="Times New Roman" w:hAnsi="Times New Roman" w:cs="Times New Roman"/>
          <w:sz w:val="28"/>
          <w:szCs w:val="28"/>
          <w:lang w:val="kk-KZ"/>
        </w:rPr>
        <w:lastRenderedPageBreak/>
        <w:t xml:space="preserve">шектеуліктер қойылмаған активтің бағасы, мысалы акцияның бағасы. Уақыт аралығының бірлігі – бір күн болсын. Сонда </w:t>
      </w:r>
      <w:r w:rsidRPr="00CE4250">
        <w:rPr>
          <w:rFonts w:ascii="Times New Roman" w:hAnsi="Times New Roman" w:cs="Times New Roman"/>
          <w:i/>
          <w:sz w:val="28"/>
          <w:szCs w:val="28"/>
          <w:lang w:val="kk-KZ"/>
        </w:rPr>
        <w:t>n</w:t>
      </w:r>
      <w:r w:rsidRPr="00CE4250">
        <w:rPr>
          <w:rFonts w:ascii="Times New Roman" w:hAnsi="Times New Roman" w:cs="Times New Roman"/>
          <w:sz w:val="28"/>
          <w:szCs w:val="28"/>
          <w:lang w:val="kk-KZ"/>
        </w:rPr>
        <w:t xml:space="preserve">-ші күннің соңында актив бағасы </w:t>
      </w:r>
      <w:r w:rsidRPr="00CE4250">
        <w:rPr>
          <w:rFonts w:ascii="Times New Roman" w:hAnsi="Times New Roman" w:cs="Times New Roman"/>
          <w:position w:val="-12"/>
          <w:sz w:val="28"/>
          <w:szCs w:val="28"/>
          <w:lang w:val="kk-KZ"/>
        </w:rPr>
        <w:object w:dxaOrig="2260" w:dyaOrig="380" w14:anchorId="53EA2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19.2pt" o:ole="">
            <v:imagedata r:id="rId6" o:title=""/>
          </v:shape>
          <o:OLEObject Type="Embed" ProgID="Equation.DSMT4" ShapeID="_x0000_i1025" DrawAspect="Content" ObjectID="_1659178217" r:id="rId7"/>
        </w:object>
      </w:r>
      <w:r w:rsidRPr="00CE4250">
        <w:rPr>
          <w:rFonts w:ascii="Times New Roman" w:hAnsi="Times New Roman" w:cs="Times New Roman"/>
          <w:sz w:val="28"/>
          <w:szCs w:val="28"/>
          <w:lang w:val="kk-KZ"/>
        </w:rPr>
        <w:t xml:space="preserve">болады, мұндағы </w:t>
      </w:r>
      <w:r w:rsidRPr="00CE4250">
        <w:rPr>
          <w:rFonts w:ascii="Times New Roman" w:hAnsi="Times New Roman" w:cs="Times New Roman"/>
          <w:i/>
          <w:sz w:val="28"/>
          <w:szCs w:val="28"/>
          <w:lang w:val="kk-KZ"/>
        </w:rPr>
        <w:t>S</w:t>
      </w:r>
      <w:r w:rsidRPr="00CE4250">
        <w:rPr>
          <w:rFonts w:ascii="Times New Roman" w:hAnsi="Times New Roman" w:cs="Times New Roman"/>
          <w:i/>
          <w:sz w:val="28"/>
          <w:szCs w:val="28"/>
          <w:vertAlign w:val="subscript"/>
          <w:lang w:val="kk-KZ"/>
        </w:rPr>
        <w:t>0</w:t>
      </w:r>
      <w:r w:rsidRPr="00CE4250">
        <w:rPr>
          <w:rFonts w:ascii="Times New Roman" w:hAnsi="Times New Roman" w:cs="Times New Roman"/>
          <w:sz w:val="28"/>
          <w:szCs w:val="28"/>
          <w:lang w:val="kk-KZ"/>
        </w:rPr>
        <w:t xml:space="preserve"> – қадағалаудыңбасындағы баға, x</w:t>
      </w:r>
      <w:r w:rsidRPr="00CE4250">
        <w:rPr>
          <w:rFonts w:ascii="Times New Roman" w:hAnsi="Times New Roman" w:cs="Times New Roman"/>
          <w:sz w:val="28"/>
          <w:szCs w:val="28"/>
          <w:vertAlign w:val="subscript"/>
          <w:lang w:val="kk-KZ"/>
        </w:rPr>
        <w:t>i</w:t>
      </w:r>
      <w:r w:rsidRPr="00CE4250">
        <w:rPr>
          <w:rFonts w:ascii="Times New Roman" w:hAnsi="Times New Roman" w:cs="Times New Roman"/>
          <w:sz w:val="28"/>
          <w:szCs w:val="28"/>
          <w:lang w:val="kk-KZ"/>
        </w:rPr>
        <w:t xml:space="preserve">, i=1,…n – ½ ықтималдығымен -1 ден +1 ге дейінгі мәндерді қабылдайтын тәуелсіз және бірдей үлестірілген кездейсоқ шамалар. Актив бағасының болар мінез-құлығы </w:t>
      </w:r>
      <w:r w:rsidRPr="005C414D">
        <w:rPr>
          <w:rFonts w:ascii="Times New Roman" w:hAnsi="Times New Roman" w:cs="Times New Roman"/>
          <w:sz w:val="28"/>
          <w:szCs w:val="28"/>
          <w:lang w:val="kk-KZ"/>
        </w:rPr>
        <w:t>13.1 суретінде</w:t>
      </w:r>
      <w:r w:rsidRPr="00CE4250">
        <w:rPr>
          <w:rFonts w:ascii="Times New Roman" w:hAnsi="Times New Roman" w:cs="Times New Roman"/>
          <w:sz w:val="28"/>
          <w:szCs w:val="28"/>
          <w:lang w:val="kk-KZ"/>
        </w:rPr>
        <w:t xml:space="preserve"> көрсетілген. </w:t>
      </w:r>
    </w:p>
    <w:p w14:paraId="27AFF876" w14:textId="77777777" w:rsidR="005C414D" w:rsidRDefault="005C414D" w:rsidP="000F1A6F">
      <w:pPr>
        <w:spacing w:after="0" w:line="360" w:lineRule="auto"/>
        <w:ind w:firstLine="708"/>
        <w:jc w:val="both"/>
        <w:rPr>
          <w:rFonts w:ascii="Times New Roman" w:hAnsi="Times New Roman" w:cs="Times New Roman"/>
          <w:sz w:val="28"/>
          <w:szCs w:val="28"/>
          <w:lang w:val="kk-KZ"/>
        </w:rPr>
      </w:pPr>
    </w:p>
    <w:p w14:paraId="24DB818A" w14:textId="77777777" w:rsidR="005C414D" w:rsidRPr="0081644F" w:rsidRDefault="005C414D" w:rsidP="005C414D">
      <w:pPr>
        <w:spacing w:line="360" w:lineRule="auto"/>
        <w:ind w:firstLine="708"/>
        <w:jc w:val="center"/>
        <w:rPr>
          <w:color w:val="000000"/>
          <w:spacing w:val="-8"/>
          <w:sz w:val="28"/>
          <w:szCs w:val="28"/>
          <w:lang w:val="kk-KZ"/>
        </w:rPr>
      </w:pPr>
      <w:r>
        <w:rPr>
          <w:noProof/>
          <w:color w:val="000000"/>
          <w:spacing w:val="-8"/>
          <w:sz w:val="28"/>
          <w:szCs w:val="28"/>
          <w:lang w:eastAsia="ru-RU"/>
        </w:rPr>
        <w:drawing>
          <wp:inline distT="0" distB="0" distL="0" distR="0" wp14:anchorId="5A14EF03" wp14:editId="7022234C">
            <wp:extent cx="1923940" cy="1828800"/>
            <wp:effectExtent l="19050" t="0" r="1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cstate="print"/>
                    <a:srcRect/>
                    <a:stretch>
                      <a:fillRect/>
                    </a:stretch>
                  </pic:blipFill>
                  <pic:spPr bwMode="auto">
                    <a:xfrm>
                      <a:off x="0" y="0"/>
                      <a:ext cx="1923940" cy="1828800"/>
                    </a:xfrm>
                    <a:prstGeom prst="rect">
                      <a:avLst/>
                    </a:prstGeom>
                    <a:noFill/>
                    <a:ln w="9525">
                      <a:noFill/>
                      <a:miter lim="800000"/>
                      <a:headEnd/>
                      <a:tailEnd/>
                    </a:ln>
                  </pic:spPr>
                </pic:pic>
              </a:graphicData>
            </a:graphic>
          </wp:inline>
        </w:drawing>
      </w:r>
    </w:p>
    <w:p w14:paraId="1405473A" w14:textId="77777777" w:rsidR="005C414D" w:rsidRPr="005C414D" w:rsidRDefault="005C414D" w:rsidP="005C414D">
      <w:pPr>
        <w:spacing w:line="360" w:lineRule="auto"/>
        <w:ind w:firstLine="708"/>
        <w:jc w:val="center"/>
        <w:rPr>
          <w:rFonts w:ascii="Times New Roman" w:hAnsi="Times New Roman" w:cs="Times New Roman"/>
          <w:color w:val="000000"/>
          <w:spacing w:val="-8"/>
          <w:sz w:val="24"/>
          <w:szCs w:val="24"/>
          <w:lang w:val="kk-KZ"/>
        </w:rPr>
      </w:pPr>
      <w:r w:rsidRPr="005C414D">
        <w:rPr>
          <w:rFonts w:ascii="Times New Roman" w:hAnsi="Times New Roman" w:cs="Times New Roman"/>
          <w:color w:val="000000"/>
          <w:spacing w:val="-8"/>
          <w:sz w:val="24"/>
          <w:szCs w:val="24"/>
          <w:lang w:val="kk-KZ"/>
        </w:rPr>
        <w:t>13.1-ші  сурет</w:t>
      </w:r>
    </w:p>
    <w:p w14:paraId="298A4979" w14:textId="77777777" w:rsidR="005C414D" w:rsidRPr="00CE4250" w:rsidRDefault="005C414D" w:rsidP="000F1A6F">
      <w:pPr>
        <w:spacing w:after="0" w:line="360" w:lineRule="auto"/>
        <w:ind w:firstLine="708"/>
        <w:jc w:val="both"/>
        <w:rPr>
          <w:rFonts w:ascii="Times New Roman" w:hAnsi="Times New Roman" w:cs="Times New Roman"/>
          <w:sz w:val="28"/>
          <w:szCs w:val="28"/>
          <w:lang w:val="kk-KZ"/>
        </w:rPr>
      </w:pPr>
    </w:p>
    <w:p w14:paraId="393172C9"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Мұнда биномиалды ағаш суреттелген. Бағаның мінез-құлығын осы ағаштың сол жағынан оң жағына қарай кездейсоқ қозғалыс ретінде елестетуге болады.  </w:t>
      </w:r>
    </w:p>
    <w:p w14:paraId="390D5BF7"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320" w:dyaOrig="380" w14:anchorId="68B11950">
          <v:shape id="_x0000_i1026" type="#_x0000_t75" style="width:15.6pt;height:19.2pt" o:ole="">
            <v:imagedata r:id="rId9" o:title=""/>
          </v:shape>
          <o:OLEObject Type="Embed" ProgID="Equation.DSMT4" ShapeID="_x0000_i1026" DrawAspect="Content" ObjectID="_1659178218" r:id="rId10"/>
        </w:object>
      </w:r>
      <w:r w:rsidRPr="00CE4250">
        <w:rPr>
          <w:rFonts w:ascii="Times New Roman" w:hAnsi="Times New Roman" w:cs="Times New Roman"/>
          <w:sz w:val="28"/>
          <w:szCs w:val="28"/>
          <w:lang w:val="kk-KZ"/>
        </w:rPr>
        <w:t xml:space="preserve"> кездейсоқ шамасының математикалық күтімі мен дисперсиясын табайық. Сонда </w:t>
      </w:r>
    </w:p>
    <w:p w14:paraId="508DEF7E"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position w:val="-32"/>
          <w:sz w:val="28"/>
          <w:szCs w:val="28"/>
          <w:lang w:val="kk-KZ"/>
        </w:rPr>
        <w:object w:dxaOrig="3640" w:dyaOrig="780" w14:anchorId="6D24F1E5">
          <v:shape id="_x0000_i1027" type="#_x0000_t75" style="width:181.2pt;height:39pt" o:ole="">
            <v:imagedata r:id="rId11" o:title=""/>
          </v:shape>
          <o:OLEObject Type="Embed" ProgID="Equation.DSMT4" ShapeID="_x0000_i1027" DrawAspect="Content" ObjectID="_1659178219" r:id="rId12"/>
        </w:object>
      </w:r>
      <w:r w:rsidRPr="00CE4250">
        <w:rPr>
          <w:rFonts w:ascii="Times New Roman" w:hAnsi="Times New Roman" w:cs="Times New Roman"/>
          <w:sz w:val="28"/>
          <w:szCs w:val="28"/>
          <w:lang w:val="kk-KZ"/>
        </w:rPr>
        <w:t xml:space="preserve">, </w:t>
      </w:r>
    </w:p>
    <w:p w14:paraId="702989AA"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өйткені әр </w:t>
      </w:r>
      <w:r w:rsidRPr="00CE4250">
        <w:rPr>
          <w:rFonts w:ascii="Times New Roman" w:hAnsi="Times New Roman" w:cs="Times New Roman"/>
          <w:position w:val="-12"/>
          <w:sz w:val="28"/>
          <w:szCs w:val="28"/>
          <w:lang w:val="kk-KZ"/>
        </w:rPr>
        <w:object w:dxaOrig="260" w:dyaOrig="380" w14:anchorId="3D60C43F">
          <v:shape id="_x0000_i1028" type="#_x0000_t75" style="width:13.2pt;height:19.2pt" o:ole="">
            <v:imagedata r:id="rId13" o:title=""/>
          </v:shape>
          <o:OLEObject Type="Embed" ProgID="Equation.DSMT4" ShapeID="_x0000_i1028" DrawAspect="Content" ObjectID="_1659178220" r:id="rId14"/>
        </w:object>
      </w:r>
      <w:r w:rsidRPr="00CE4250">
        <w:rPr>
          <w:rFonts w:ascii="Times New Roman" w:hAnsi="Times New Roman" w:cs="Times New Roman"/>
          <w:sz w:val="28"/>
          <w:szCs w:val="28"/>
          <w:lang w:val="kk-KZ"/>
        </w:rPr>
        <w:t xml:space="preserve"> кездейсоқ шаманың математикалық күтімі 0 тең.  </w:t>
      </w:r>
    </w:p>
    <w:p w14:paraId="0493373F"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260" w:dyaOrig="380" w14:anchorId="445567A6">
          <v:shape id="_x0000_i1029" type="#_x0000_t75" style="width:13.2pt;height:19.2pt" o:ole="">
            <v:imagedata r:id="rId13" o:title=""/>
          </v:shape>
          <o:OLEObject Type="Embed" ProgID="Equation.DSMT4" ShapeID="_x0000_i1029" DrawAspect="Content" ObjectID="_1659178221" r:id="rId15"/>
        </w:object>
      </w:r>
      <w:r w:rsidRPr="00CE4250">
        <w:rPr>
          <w:rFonts w:ascii="Times New Roman" w:hAnsi="Times New Roman" w:cs="Times New Roman"/>
          <w:sz w:val="28"/>
          <w:szCs w:val="28"/>
          <w:lang w:val="kk-KZ"/>
        </w:rPr>
        <w:t xml:space="preserve"> кездейсоқ шамаларының тәуелсіз б</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лғандығынан олардың қ</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 xml:space="preserve">сындысының дисперсиясы дисперсиялардың қосындысына тең.  Ал әр </w:t>
      </w:r>
      <w:r w:rsidRPr="00CE4250">
        <w:rPr>
          <w:rFonts w:ascii="Times New Roman" w:hAnsi="Times New Roman" w:cs="Times New Roman"/>
          <w:position w:val="-12"/>
          <w:sz w:val="28"/>
          <w:szCs w:val="28"/>
          <w:lang w:val="kk-KZ"/>
        </w:rPr>
        <w:object w:dxaOrig="260" w:dyaOrig="380" w14:anchorId="1B761F14">
          <v:shape id="_x0000_i1030" type="#_x0000_t75" style="width:13.2pt;height:19.2pt" o:ole="">
            <v:imagedata r:id="rId13" o:title=""/>
          </v:shape>
          <o:OLEObject Type="Embed" ProgID="Equation.DSMT4" ShapeID="_x0000_i1030" DrawAspect="Content" ObjectID="_1659178222" r:id="rId16"/>
        </w:object>
      </w:r>
      <w:r w:rsidRPr="00CE4250">
        <w:rPr>
          <w:rFonts w:ascii="Times New Roman" w:hAnsi="Times New Roman" w:cs="Times New Roman"/>
          <w:sz w:val="28"/>
          <w:szCs w:val="28"/>
          <w:lang w:val="kk-KZ"/>
        </w:rPr>
        <w:t xml:space="preserve"> кездейсоқ шаманың дисперсиясы 1 тең болғандықтан, </w:t>
      </w:r>
      <w:r w:rsidRPr="00CE4250">
        <w:rPr>
          <w:rFonts w:ascii="Times New Roman" w:hAnsi="Times New Roman" w:cs="Times New Roman"/>
          <w:position w:val="-14"/>
          <w:sz w:val="28"/>
          <w:szCs w:val="28"/>
          <w:lang w:val="kk-KZ"/>
        </w:rPr>
        <w:object w:dxaOrig="1180" w:dyaOrig="420" w14:anchorId="1D92F897">
          <v:shape id="_x0000_i1031" type="#_x0000_t75" style="width:58.8pt;height:21pt" o:ole="">
            <v:imagedata r:id="rId17" o:title=""/>
          </v:shape>
          <o:OLEObject Type="Embed" ProgID="Equation.DSMT4" ShapeID="_x0000_i1031" DrawAspect="Content" ObjectID="_1659178223" r:id="rId18"/>
        </w:object>
      </w:r>
      <w:r w:rsidRPr="00CE4250">
        <w:rPr>
          <w:rFonts w:ascii="Times New Roman" w:hAnsi="Times New Roman" w:cs="Times New Roman"/>
          <w:sz w:val="28"/>
          <w:szCs w:val="28"/>
          <w:lang w:val="kk-KZ"/>
        </w:rPr>
        <w:t xml:space="preserve">. </w:t>
      </w:r>
    </w:p>
    <w:p w14:paraId="1EBB225D" w14:textId="2319AC8F" w:rsidR="000F1A6F"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1219" w:dyaOrig="380" w14:anchorId="2A5786C8">
          <v:shape id="_x0000_i1032" type="#_x0000_t75" style="width:60.6pt;height:19.2pt" o:ole="">
            <v:imagedata r:id="rId19" o:title=""/>
          </v:shape>
          <o:OLEObject Type="Embed" ProgID="Equation.DSMT4" ShapeID="_x0000_i1032" DrawAspect="Content" ObjectID="_1659178224" r:id="rId20"/>
        </w:object>
      </w:r>
      <w:r w:rsidRPr="00CE4250">
        <w:rPr>
          <w:rFonts w:ascii="Times New Roman" w:hAnsi="Times New Roman" w:cs="Times New Roman"/>
          <w:sz w:val="28"/>
          <w:szCs w:val="28"/>
          <w:lang w:val="kk-KZ"/>
        </w:rPr>
        <w:t xml:space="preserve"> қосындысын </w:t>
      </w:r>
      <w:r w:rsidRPr="00CE4250">
        <w:rPr>
          <w:rFonts w:ascii="Times New Roman" w:hAnsi="Times New Roman" w:cs="Times New Roman"/>
          <w:position w:val="-12"/>
          <w:sz w:val="28"/>
          <w:szCs w:val="28"/>
          <w:lang w:val="kk-KZ"/>
        </w:rPr>
        <w:object w:dxaOrig="380" w:dyaOrig="380" w14:anchorId="7ADA7CE5">
          <v:shape id="_x0000_i1033" type="#_x0000_t75" style="width:19.2pt;height:19.2pt" o:ole="">
            <v:imagedata r:id="rId21" o:title=""/>
          </v:shape>
          <o:OLEObject Type="Embed" ProgID="Equation.DSMT4" ShapeID="_x0000_i1033" DrawAspect="Content" ObjectID="_1659178225" r:id="rId22"/>
        </w:object>
      </w:r>
      <w:r w:rsidRPr="00CE4250">
        <w:rPr>
          <w:rFonts w:ascii="Times New Roman" w:hAnsi="Times New Roman" w:cs="Times New Roman"/>
          <w:sz w:val="28"/>
          <w:szCs w:val="28"/>
          <w:lang w:val="kk-KZ"/>
        </w:rPr>
        <w:t xml:space="preserve"> деп белгілейік. </w:t>
      </w:r>
      <w:r w:rsidRPr="00CE4250">
        <w:rPr>
          <w:rFonts w:ascii="Times New Roman" w:hAnsi="Times New Roman" w:cs="Times New Roman"/>
          <w:position w:val="-12"/>
          <w:sz w:val="28"/>
          <w:szCs w:val="28"/>
          <w:lang w:val="kk-KZ"/>
        </w:rPr>
        <w:object w:dxaOrig="380" w:dyaOrig="380" w14:anchorId="2AF66005">
          <v:shape id="_x0000_i1034" type="#_x0000_t75" style="width:19.2pt;height:19.2pt" o:ole="">
            <v:imagedata r:id="rId21" o:title=""/>
          </v:shape>
          <o:OLEObject Type="Embed" ProgID="Equation.DSMT4" ShapeID="_x0000_i1034" DrawAspect="Content" ObjectID="_1659178226" r:id="rId23"/>
        </w:object>
      </w:r>
      <w:r w:rsidRPr="00CE4250">
        <w:rPr>
          <w:rFonts w:ascii="Times New Roman" w:hAnsi="Times New Roman" w:cs="Times New Roman"/>
          <w:sz w:val="28"/>
          <w:szCs w:val="28"/>
          <w:lang w:val="kk-KZ"/>
        </w:rPr>
        <w:t xml:space="preserve"> үлестірілген қатарын табайық. Жалпы саны </w:t>
      </w:r>
      <w:r w:rsidRPr="00CE4250">
        <w:rPr>
          <w:rFonts w:ascii="Times New Roman" w:hAnsi="Times New Roman" w:cs="Times New Roman"/>
          <w:i/>
          <w:sz w:val="28"/>
          <w:szCs w:val="28"/>
          <w:lang w:val="kk-KZ"/>
        </w:rPr>
        <w:t>n</w:t>
      </w:r>
      <w:r w:rsidRPr="00CE4250">
        <w:rPr>
          <w:rFonts w:ascii="Times New Roman" w:hAnsi="Times New Roman" w:cs="Times New Roman"/>
          <w:sz w:val="28"/>
          <w:szCs w:val="28"/>
          <w:lang w:val="kk-KZ"/>
        </w:rPr>
        <w:t xml:space="preserve"> тең </w:t>
      </w:r>
      <w:r w:rsidRPr="00CE4250">
        <w:rPr>
          <w:rFonts w:ascii="Times New Roman" w:hAnsi="Times New Roman" w:cs="Times New Roman"/>
          <w:position w:val="-12"/>
          <w:sz w:val="28"/>
          <w:szCs w:val="28"/>
          <w:lang w:val="kk-KZ"/>
        </w:rPr>
        <w:object w:dxaOrig="260" w:dyaOrig="380" w14:anchorId="48CE58FD">
          <v:shape id="_x0000_i1035" type="#_x0000_t75" style="width:13.2pt;height:19.2pt" o:ole="">
            <v:imagedata r:id="rId13" o:title=""/>
          </v:shape>
          <o:OLEObject Type="Embed" ProgID="Equation.DSMT4" ShapeID="_x0000_i1035" DrawAspect="Content" ObjectID="_1659178227" r:id="rId24"/>
        </w:object>
      </w:r>
      <w:r w:rsidRPr="00CE4250">
        <w:rPr>
          <w:rFonts w:ascii="Times New Roman" w:hAnsi="Times New Roman" w:cs="Times New Roman"/>
          <w:sz w:val="28"/>
          <w:szCs w:val="28"/>
          <w:lang w:val="kk-KZ"/>
        </w:rPr>
        <w:t xml:space="preserve"> кездейсоқ шамаларының k данасы +1 мәнін, ал </w:t>
      </w:r>
      <w:r w:rsidRPr="00CE4250">
        <w:rPr>
          <w:rFonts w:ascii="Times New Roman" w:hAnsi="Times New Roman" w:cs="Times New Roman"/>
          <w:sz w:val="28"/>
          <w:szCs w:val="28"/>
          <w:lang w:val="kk-KZ"/>
        </w:rPr>
        <w:lastRenderedPageBreak/>
        <w:t xml:space="preserve">қалған </w:t>
      </w:r>
      <w:r w:rsidRPr="00CE4250">
        <w:rPr>
          <w:rFonts w:ascii="Times New Roman" w:hAnsi="Times New Roman" w:cs="Times New Roman"/>
          <w:i/>
          <w:sz w:val="28"/>
          <w:szCs w:val="28"/>
          <w:lang w:val="kk-KZ"/>
        </w:rPr>
        <w:t>(n- k)</w:t>
      </w:r>
      <w:r w:rsidRPr="00CE4250">
        <w:rPr>
          <w:rFonts w:ascii="Times New Roman" w:hAnsi="Times New Roman" w:cs="Times New Roman"/>
          <w:sz w:val="28"/>
          <w:szCs w:val="28"/>
          <w:lang w:val="kk-KZ"/>
        </w:rPr>
        <w:t xml:space="preserve"> кездейсоқ шамалары -1 мәнін алатыны</w:t>
      </w:r>
      <w:r w:rsidR="00E44E9A">
        <w:rPr>
          <w:rFonts w:ascii="Times New Roman" w:hAnsi="Times New Roman" w:cs="Times New Roman"/>
          <w:sz w:val="28"/>
          <w:szCs w:val="28"/>
          <w:lang w:val="kk-KZ"/>
        </w:rPr>
        <w:t>ны</w:t>
      </w:r>
      <w:r w:rsidRPr="00CE4250">
        <w:rPr>
          <w:rFonts w:ascii="Times New Roman" w:hAnsi="Times New Roman" w:cs="Times New Roman"/>
          <w:sz w:val="28"/>
          <w:szCs w:val="28"/>
          <w:lang w:val="kk-KZ"/>
        </w:rPr>
        <w:t>ң ықтималдығы</w:t>
      </w:r>
      <w:r w:rsidRPr="00CE4250">
        <w:rPr>
          <w:rFonts w:ascii="Times New Roman" w:hAnsi="Times New Roman" w:cs="Times New Roman"/>
          <w:position w:val="-32"/>
          <w:sz w:val="28"/>
          <w:szCs w:val="28"/>
          <w:lang w:val="kk-KZ"/>
        </w:rPr>
        <w:object w:dxaOrig="960" w:dyaOrig="840" w14:anchorId="2F38AC17">
          <v:shape id="_x0000_i1036" type="#_x0000_t75" style="width:48pt;height:42pt" o:ole="">
            <v:imagedata r:id="rId25" o:title=""/>
          </v:shape>
          <o:OLEObject Type="Embed" ProgID="Equation.DSMT4" ShapeID="_x0000_i1036" DrawAspect="Content" ObjectID="_1659178228" r:id="rId26"/>
        </w:object>
      </w:r>
      <w:r w:rsidRPr="00CE4250">
        <w:rPr>
          <w:rFonts w:ascii="Times New Roman" w:hAnsi="Times New Roman" w:cs="Times New Roman"/>
          <w:sz w:val="28"/>
          <w:szCs w:val="28"/>
          <w:lang w:val="kk-KZ"/>
        </w:rPr>
        <w:t xml:space="preserve">.  Демек </w:t>
      </w:r>
      <w:r w:rsidRPr="00CE4250">
        <w:rPr>
          <w:rFonts w:ascii="Times New Roman" w:hAnsi="Times New Roman" w:cs="Times New Roman"/>
          <w:position w:val="-32"/>
          <w:sz w:val="28"/>
          <w:szCs w:val="28"/>
          <w:lang w:val="kk-KZ"/>
        </w:rPr>
        <w:object w:dxaOrig="2980" w:dyaOrig="840" w14:anchorId="2C2EC174">
          <v:shape id="_x0000_i1037" type="#_x0000_t75" style="width:149.4pt;height:42pt" o:ole="">
            <v:imagedata r:id="rId27" o:title=""/>
          </v:shape>
          <o:OLEObject Type="Embed" ProgID="Equation.DSMT4" ShapeID="_x0000_i1037" DrawAspect="Content" ObjectID="_1659178229" r:id="rId28"/>
        </w:object>
      </w:r>
      <w:r w:rsidRPr="00CE4250">
        <w:rPr>
          <w:rFonts w:ascii="Times New Roman" w:hAnsi="Times New Roman" w:cs="Times New Roman"/>
          <w:sz w:val="28"/>
          <w:szCs w:val="28"/>
          <w:lang w:val="kk-KZ"/>
        </w:rPr>
        <w:t xml:space="preserve">.  </w:t>
      </w:r>
      <w:r w:rsidRPr="00CE4250">
        <w:rPr>
          <w:rFonts w:ascii="Times New Roman" w:hAnsi="Times New Roman" w:cs="Times New Roman"/>
          <w:position w:val="-12"/>
          <w:sz w:val="28"/>
          <w:szCs w:val="28"/>
          <w:lang w:val="kk-KZ"/>
        </w:rPr>
        <w:object w:dxaOrig="1200" w:dyaOrig="380" w14:anchorId="18C0437A">
          <v:shape id="_x0000_i1038" type="#_x0000_t75" style="width:60pt;height:19.2pt" o:ole="">
            <v:imagedata r:id="rId29" o:title=""/>
          </v:shape>
          <o:OLEObject Type="Embed" ProgID="Equation.DSMT4" ShapeID="_x0000_i1038" DrawAspect="Content" ObjectID="_1659178230" r:id="rId30"/>
        </w:object>
      </w:r>
      <w:r w:rsidRPr="00CE4250">
        <w:rPr>
          <w:rFonts w:ascii="Times New Roman" w:hAnsi="Times New Roman" w:cs="Times New Roman"/>
          <w:sz w:val="28"/>
          <w:szCs w:val="28"/>
          <w:lang w:val="kk-KZ"/>
        </w:rPr>
        <w:t xml:space="preserve"> үлестірілген қатарлары 13.2 суретінде көрсетілген. </w:t>
      </w:r>
    </w:p>
    <w:p w14:paraId="0C21FF4A" w14:textId="77777777" w:rsidR="005C414D" w:rsidRPr="00CE4250" w:rsidRDefault="005C414D" w:rsidP="000F1A6F">
      <w:pPr>
        <w:spacing w:after="0" w:line="360" w:lineRule="auto"/>
        <w:ind w:firstLine="708"/>
        <w:jc w:val="both"/>
        <w:rPr>
          <w:rFonts w:ascii="Times New Roman" w:hAnsi="Times New Roman" w:cs="Times New Roman"/>
          <w:sz w:val="28"/>
          <w:szCs w:val="28"/>
          <w:lang w:val="kk-KZ"/>
        </w:rPr>
      </w:pPr>
    </w:p>
    <w:p w14:paraId="0F4B6186" w14:textId="77777777" w:rsidR="000F1A6F" w:rsidRPr="00CE4250" w:rsidRDefault="002843AB" w:rsidP="000F1A6F">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w14:anchorId="22E96BF9">
          <v:group id="Группа 22" o:spid="_x0000_s1026" style="position:absolute;left:0;text-align:left;margin-left:4.2pt;margin-top:-6.5pt;width:457.5pt;height:51pt;z-index:251660288" coordsize="58102,6477" wrapcoords="12677 0 -35 1588 -35 20647 5418 21282 21600 21282 21600 0 12677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">
            <v:shape id="Рисунок 19" o:spid="_x0000_s1027" type="#_x0000_t75" style="position:absolute;top:571;width:14001;height:56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MyrjDAAAA2wAAAA8AAABkcnMvZG93bnJldi54bWxET9tqwkAQfS/0H5Yp+NZsKiI2ukpRvIAU&#10;MW31dciOSTA7G3ZXjf36bqHQtzmc60xmnWnElZyvLSt4SVIQxIXVNZcKPj+WzyMQPiBrbCyTgjt5&#10;mE0fHyaYaXvjPV3zUIoYwj5DBVUIbSalLyoy6BPbEkfuZJ3BEKErpXZ4i+Gmkf00HUqDNceGClua&#10;V1Sc84tRMPie7+jL5e+L7jA4WjNarY/bg1K9p+5tDCJQF/7Ff+6NjvNf4feXeIC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YzKuMMAAADbAAAADwAAAAAAAAAAAAAAAACf&#10;AgAAZHJzL2Rvd25yZXYueG1sUEsFBgAAAAAEAAQA9wAAAI8DAAAAAA==&#10;">
              <v:imagedata r:id="rId31" o:title=""/>
              <v:path arrowok="t"/>
            </v:shape>
            <v:shape id="Рисунок 20" o:spid="_x0000_s1028" type="#_x0000_t75" style="position:absolute;left:14763;top:571;width:18669;height:5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qZ5i+AAAA2wAAAA8AAABkcnMvZG93bnJldi54bWxET82KwjAQvgu+QxjBmyaKFK1GUUFZWZDd&#10;6gMMzdgWm0lponbf3hyEPX58/6tNZ2vxpNZXjjVMxgoEce5MxYWG6+UwmoPwAdlg7Zg0/JGHzbrf&#10;W2Fq3It/6ZmFQsQQ9ilqKENoUil9XpJFP3YNceRurrUYImwLaVp8xXBby6lSibRYcWwosaF9Sfk9&#10;e1gNrqlm37sT/yyyWqljcj6eVGK1Hg667RJEoC78iz/uL6NhGtfHL/EHyP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vqZ5i+AAAA2wAAAA8AAAAAAAAAAAAAAAAAnwIAAGRy&#10;cy9kb3ducmV2LnhtbFBLBQYAAAAABAAEAPcAAACKAwAAAAA=&#10;">
              <v:imagedata r:id="rId32" o:title=""/>
              <v:path arrowok="t"/>
            </v:shape>
            <v:shape id="Рисунок 21" o:spid="_x0000_s1029" type="#_x0000_t75" style="position:absolute;left:34290;width:23812;height:64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WQxnFAAAA2wAAAA8AAABkcnMvZG93bnJldi54bWxEj9tqwzAQRN8L+Qexgb6URE4oTXCiGBNI&#10;eoFCc/mAxdpYJtbKWPKlf18VCn0cZuYMs81GW4ueWl85VrCYJyCIC6crLhVcL4fZGoQPyBprx6Tg&#10;mzxku8nDFlPtBj5Rfw6liBD2KSowITSplL4wZNHPXUMcvZtrLYYo21LqFocIt7VcJsmLtFhxXDDY&#10;0N5QcT93VsF+Rfh+MvlX91wcko/Pdfd6rJ+UepyO+QZEoDH8h//ab1rBcgG/X+IPkL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VkMZxQAAANsAAAAPAAAAAAAAAAAAAAAA&#10;AJ8CAABkcnMvZG93bnJldi54bWxQSwUGAAAAAAQABAD3AAAAkQMAAAAA&#10;">
              <v:imagedata r:id="rId33" o:title=""/>
              <v:path arrowok="t"/>
            </v:shape>
            <w10:wrap type="tight"/>
          </v:group>
        </w:pict>
      </w:r>
    </w:p>
    <w:p w14:paraId="59E90887" w14:textId="77777777" w:rsidR="000F1A6F" w:rsidRPr="005C414D" w:rsidRDefault="000F1A6F" w:rsidP="000F1A6F">
      <w:pPr>
        <w:spacing w:after="0" w:line="360" w:lineRule="auto"/>
        <w:ind w:firstLine="708"/>
        <w:jc w:val="center"/>
        <w:rPr>
          <w:rFonts w:ascii="Times New Roman" w:hAnsi="Times New Roman" w:cs="Times New Roman"/>
          <w:sz w:val="24"/>
          <w:szCs w:val="28"/>
          <w:lang w:val="kk-KZ"/>
        </w:rPr>
      </w:pPr>
      <w:r w:rsidRPr="005C414D">
        <w:rPr>
          <w:rFonts w:ascii="Times New Roman" w:hAnsi="Times New Roman" w:cs="Times New Roman"/>
          <w:sz w:val="24"/>
          <w:szCs w:val="28"/>
          <w:lang w:val="kk-KZ"/>
        </w:rPr>
        <w:t>13.2</w:t>
      </w:r>
      <w:r w:rsidR="005C414D" w:rsidRPr="005C414D">
        <w:rPr>
          <w:rFonts w:ascii="Times New Roman" w:hAnsi="Times New Roman" w:cs="Times New Roman"/>
          <w:sz w:val="24"/>
          <w:szCs w:val="28"/>
          <w:lang w:val="kk-KZ"/>
        </w:rPr>
        <w:t xml:space="preserve"> – ші</w:t>
      </w:r>
      <w:r w:rsidRPr="005C414D">
        <w:rPr>
          <w:rFonts w:ascii="Times New Roman" w:hAnsi="Times New Roman" w:cs="Times New Roman"/>
          <w:sz w:val="24"/>
          <w:szCs w:val="28"/>
          <w:lang w:val="kk-KZ"/>
        </w:rPr>
        <w:t xml:space="preserve"> сурет</w:t>
      </w:r>
    </w:p>
    <w:p w14:paraId="5BF8FB62"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p>
    <w:p w14:paraId="79D0BE5B"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t>n&gt;10</w:t>
      </w:r>
      <w:r w:rsidRPr="00CE4250">
        <w:rPr>
          <w:rFonts w:ascii="Times New Roman" w:hAnsi="Times New Roman" w:cs="Times New Roman"/>
          <w:sz w:val="28"/>
          <w:szCs w:val="28"/>
          <w:lang w:val="kk-KZ"/>
        </w:rPr>
        <w:t xml:space="preserve"> болған кезде орталық шектік теореманы (саны үлкен тәуелсіз және бірдей үлестірілген қосындылардың сомасы нормал заңы бойынша үлестірілген) қолдануға болады. Сонымен, егер </w:t>
      </w:r>
      <w:r w:rsidRPr="00CE4250">
        <w:rPr>
          <w:rFonts w:ascii="Times New Roman" w:hAnsi="Times New Roman" w:cs="Times New Roman"/>
          <w:i/>
          <w:sz w:val="28"/>
          <w:szCs w:val="28"/>
          <w:lang w:val="kk-KZ"/>
        </w:rPr>
        <w:t>n</w:t>
      </w:r>
      <w:r w:rsidRPr="00CE4250">
        <w:rPr>
          <w:rFonts w:ascii="Times New Roman" w:hAnsi="Times New Roman" w:cs="Times New Roman"/>
          <w:sz w:val="28"/>
          <w:szCs w:val="28"/>
          <w:lang w:val="kk-KZ"/>
        </w:rPr>
        <w:t xml:space="preserve">&gt;10 </w:t>
      </w:r>
      <w:r w:rsidRPr="00CE4250">
        <w:rPr>
          <w:rFonts w:ascii="Times New Roman" w:hAnsi="Times New Roman" w:cs="Times New Roman"/>
          <w:position w:val="-22"/>
          <w:sz w:val="28"/>
          <w:szCs w:val="28"/>
          <w:lang w:val="kk-KZ"/>
        </w:rPr>
        <w:object w:dxaOrig="1719" w:dyaOrig="580" w14:anchorId="6FE00253">
          <v:shape id="_x0000_i1039" type="#_x0000_t75" style="width:86.4pt;height:29.4pt" o:ole="">
            <v:imagedata r:id="rId34" o:title=""/>
          </v:shape>
          <o:OLEObject Type="Embed" ProgID="Equation.DSMT4" ShapeID="_x0000_i1039" DrawAspect="Content" ObjectID="_1659178231" r:id="rId35"/>
        </w:object>
      </w:r>
      <w:r w:rsidRPr="00CE4250">
        <w:rPr>
          <w:rFonts w:ascii="Times New Roman" w:hAnsi="Times New Roman" w:cs="Times New Roman"/>
          <w:sz w:val="28"/>
          <w:szCs w:val="28"/>
          <w:lang w:val="kk-KZ"/>
        </w:rPr>
        <w:t>болса</w:t>
      </w:r>
      <w:r w:rsidRPr="00CE4250">
        <w:rPr>
          <w:rFonts w:ascii="Times New Roman" w:hAnsi="Times New Roman" w:cs="Times New Roman"/>
          <w:position w:val="-34"/>
          <w:sz w:val="28"/>
          <w:szCs w:val="28"/>
          <w:lang w:val="kk-KZ"/>
        </w:rPr>
        <w:object w:dxaOrig="4580" w:dyaOrig="820" w14:anchorId="7FC6264E">
          <v:shape id="_x0000_i1040" type="#_x0000_t75" style="width:229.2pt;height:41.4pt" o:ole="">
            <v:imagedata r:id="rId36" o:title=""/>
          </v:shape>
          <o:OLEObject Type="Embed" ProgID="Equation.DSMT4" ShapeID="_x0000_i1040" DrawAspect="Content" ObjectID="_1659178232" r:id="rId37"/>
        </w:object>
      </w:r>
      <w:r w:rsidRPr="00CE4250">
        <w:rPr>
          <w:rFonts w:ascii="Times New Roman" w:hAnsi="Times New Roman" w:cs="Times New Roman"/>
          <w:sz w:val="28"/>
          <w:szCs w:val="28"/>
          <w:lang w:val="kk-KZ"/>
        </w:rPr>
        <w:t xml:space="preserve">, мұндағы Ф – Лаплас функциясы. Демек, </w:t>
      </w:r>
      <w:r w:rsidRPr="00CE4250">
        <w:rPr>
          <w:rFonts w:ascii="Times New Roman" w:hAnsi="Times New Roman" w:cs="Times New Roman"/>
          <w:position w:val="-22"/>
          <w:sz w:val="28"/>
          <w:szCs w:val="28"/>
          <w:lang w:val="kk-KZ"/>
        </w:rPr>
        <w:object w:dxaOrig="4080" w:dyaOrig="580" w14:anchorId="6FB87DC9">
          <v:shape id="_x0000_i1041" type="#_x0000_t75" style="width:204pt;height:29.4pt" o:ole="">
            <v:imagedata r:id="rId38" o:title=""/>
          </v:shape>
          <o:OLEObject Type="Embed" ProgID="Equation.DSMT4" ShapeID="_x0000_i1041" DrawAspect="Content" ObjectID="_1659178233" r:id="rId39"/>
        </w:object>
      </w:r>
      <w:r w:rsidRPr="00CE4250">
        <w:rPr>
          <w:rFonts w:ascii="Times New Roman" w:hAnsi="Times New Roman" w:cs="Times New Roman"/>
          <w:sz w:val="28"/>
          <w:szCs w:val="28"/>
          <w:lang w:val="kk-KZ"/>
        </w:rPr>
        <w:t xml:space="preserve">. </w:t>
      </w:r>
    </w:p>
    <w:p w14:paraId="5823AE81"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Мысалы, </w:t>
      </w:r>
      <w:r w:rsidRPr="00CE4250">
        <w:rPr>
          <w:rFonts w:ascii="Times New Roman" w:hAnsi="Times New Roman" w:cs="Times New Roman"/>
          <w:position w:val="-6"/>
          <w:sz w:val="28"/>
          <w:szCs w:val="28"/>
          <w:lang w:val="kk-KZ"/>
        </w:rPr>
        <w:object w:dxaOrig="740" w:dyaOrig="300" w14:anchorId="13BE872D">
          <v:shape id="_x0000_i1042" type="#_x0000_t75" style="width:36.6pt;height:15pt" o:ole="">
            <v:imagedata r:id="rId40" o:title=""/>
          </v:shape>
          <o:OLEObject Type="Embed" ProgID="Equation.DSMT4" ShapeID="_x0000_i1042" DrawAspect="Content" ObjectID="_1659178234" r:id="rId41"/>
        </w:object>
      </w:r>
      <w:r w:rsidRPr="00CE4250">
        <w:rPr>
          <w:rFonts w:ascii="Times New Roman" w:hAnsi="Times New Roman" w:cs="Times New Roman"/>
          <w:sz w:val="28"/>
          <w:szCs w:val="28"/>
          <w:lang w:val="kk-KZ"/>
        </w:rPr>
        <w:t xml:space="preserve"> тең болса </w:t>
      </w:r>
      <w:r w:rsidRPr="00CE4250">
        <w:rPr>
          <w:rFonts w:ascii="Times New Roman" w:hAnsi="Times New Roman" w:cs="Times New Roman"/>
          <w:position w:val="-16"/>
          <w:sz w:val="28"/>
          <w:szCs w:val="28"/>
          <w:lang w:val="kk-KZ"/>
        </w:rPr>
        <w:object w:dxaOrig="2920" w:dyaOrig="460" w14:anchorId="0F548645">
          <v:shape id="_x0000_i1043" type="#_x0000_t75" style="width:145.8pt;height:22.2pt" o:ole="">
            <v:imagedata r:id="rId42" o:title=""/>
          </v:shape>
          <o:OLEObject Type="Embed" ProgID="Equation.DSMT4" ShapeID="_x0000_i1043" DrawAspect="Content" ObjectID="_1659178235" r:id="rId43"/>
        </w:object>
      </w:r>
      <w:r w:rsidRPr="00CE4250">
        <w:rPr>
          <w:rFonts w:ascii="Times New Roman" w:hAnsi="Times New Roman" w:cs="Times New Roman"/>
          <w:sz w:val="28"/>
          <w:szCs w:val="28"/>
          <w:lang w:val="kk-KZ"/>
        </w:rPr>
        <w:t>. Басқа сөзбен айтқанда, 16 күннің ішінде бағаның өзгеруі 12 бірліктен аспайды (</w:t>
      </w:r>
      <w:r w:rsidRPr="00CE4250">
        <w:rPr>
          <w:rFonts w:ascii="Times New Roman" w:hAnsi="Times New Roman" w:cs="Times New Roman"/>
          <w:i/>
          <w:sz w:val="28"/>
          <w:szCs w:val="28"/>
          <w:lang w:val="kk-KZ"/>
        </w:rPr>
        <w:t>S</w:t>
      </w:r>
      <w:r w:rsidRPr="00CE4250">
        <w:rPr>
          <w:rFonts w:ascii="Times New Roman" w:hAnsi="Times New Roman" w:cs="Times New Roman"/>
          <w:i/>
          <w:sz w:val="28"/>
          <w:szCs w:val="28"/>
          <w:vertAlign w:val="subscript"/>
          <w:lang w:val="kk-KZ"/>
        </w:rPr>
        <w:t xml:space="preserve">0 </w:t>
      </w:r>
      <w:r w:rsidRPr="00CE4250">
        <w:rPr>
          <w:rFonts w:ascii="Times New Roman" w:hAnsi="Times New Roman" w:cs="Times New Roman"/>
          <w:sz w:val="28"/>
          <w:szCs w:val="28"/>
          <w:lang w:val="kk-KZ"/>
        </w:rPr>
        <w:t xml:space="preserve"> 12 артық деп алынады). </w:t>
      </w:r>
    </w:p>
    <w:p w14:paraId="6BEA7808" w14:textId="7F02A434"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Бұл жай бин</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миалды м</w:t>
      </w:r>
      <w:r>
        <w:rPr>
          <w:rFonts w:ascii="Times New Roman" w:hAnsi="Times New Roman" w:cs="Times New Roman"/>
          <w:sz w:val="28"/>
          <w:szCs w:val="28"/>
          <w:lang w:val="kk-KZ"/>
        </w:rPr>
        <w:t>одел</w:t>
      </w:r>
      <w:r w:rsidRPr="00CE4250">
        <w:rPr>
          <w:rFonts w:ascii="Times New Roman" w:hAnsi="Times New Roman" w:cs="Times New Roman"/>
          <w:sz w:val="28"/>
          <w:szCs w:val="28"/>
          <w:lang w:val="kk-KZ"/>
        </w:rPr>
        <w:t>де бағалар өтеу уақыты жақындаған кездегі купонсыз облигацияның бағалары си</w:t>
      </w:r>
      <w:r w:rsidR="00E44E9A">
        <w:rPr>
          <w:rFonts w:ascii="Times New Roman" w:hAnsi="Times New Roman" w:cs="Times New Roman"/>
          <w:sz w:val="28"/>
          <w:szCs w:val="28"/>
          <w:lang w:val="kk-KZ"/>
        </w:rPr>
        <w:t>я</w:t>
      </w:r>
      <w:r w:rsidRPr="00CE4250">
        <w:rPr>
          <w:rFonts w:ascii="Times New Roman" w:hAnsi="Times New Roman" w:cs="Times New Roman"/>
          <w:sz w:val="28"/>
          <w:szCs w:val="28"/>
          <w:lang w:val="kk-KZ"/>
        </w:rPr>
        <w:t>қты жүйелі түрде өсе алмайды. Актив табысының математикалық күтімі 0 тең болатыны анық. Сондықтан тәуекелсіз мөлшері де 0</w:t>
      </w:r>
      <w:r w:rsidR="00E44E9A">
        <w:rPr>
          <w:rFonts w:ascii="Times New Roman" w:hAnsi="Times New Roman" w:cs="Times New Roman"/>
          <w:sz w:val="28"/>
          <w:szCs w:val="28"/>
          <w:lang w:val="kk-KZ"/>
        </w:rPr>
        <w:t>-ге</w:t>
      </w:r>
      <w:r w:rsidRPr="00CE4250">
        <w:rPr>
          <w:rFonts w:ascii="Times New Roman" w:hAnsi="Times New Roman" w:cs="Times New Roman"/>
          <w:sz w:val="28"/>
          <w:szCs w:val="28"/>
          <w:lang w:val="kk-KZ"/>
        </w:rPr>
        <w:t xml:space="preserve"> тең бол</w:t>
      </w:r>
      <w:r w:rsidR="00E44E9A">
        <w:rPr>
          <w:rFonts w:ascii="Times New Roman" w:hAnsi="Times New Roman" w:cs="Times New Roman"/>
          <w:sz w:val="28"/>
          <w:szCs w:val="28"/>
          <w:lang w:val="kk-KZ"/>
        </w:rPr>
        <w:t>у</w:t>
      </w:r>
      <w:r w:rsidRPr="00CE4250">
        <w:rPr>
          <w:rFonts w:ascii="Times New Roman" w:hAnsi="Times New Roman" w:cs="Times New Roman"/>
          <w:sz w:val="28"/>
          <w:szCs w:val="28"/>
          <w:lang w:val="kk-KZ"/>
        </w:rPr>
        <w:t xml:space="preserve">ы тиіс (көптеген бақылаулар бойынша, тәуекелді актив табысының математикалық күтімі тәуекелсіз мөлшерден төмен болуы мүмкін емес). </w:t>
      </w:r>
    </w:p>
    <w:p w14:paraId="1D0BBDB3" w14:textId="0C1E3C79"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Мұның бәрі қарастырылып жатқан модельді тек кейбір айқындауыш көрнекі есептер үшін ғана қолданбалы етеді (§14.4 қара</w:t>
      </w:r>
      <w:r w:rsidR="00E44E9A">
        <w:rPr>
          <w:rFonts w:ascii="Times New Roman" w:hAnsi="Times New Roman" w:cs="Times New Roman"/>
          <w:sz w:val="28"/>
          <w:szCs w:val="28"/>
          <w:lang w:val="kk-KZ"/>
        </w:rPr>
        <w:t>ңыз</w:t>
      </w:r>
      <w:r w:rsidRPr="00CE4250">
        <w:rPr>
          <w:rFonts w:ascii="Times New Roman" w:hAnsi="Times New Roman" w:cs="Times New Roman"/>
          <w:sz w:val="28"/>
          <w:szCs w:val="28"/>
          <w:lang w:val="kk-KZ"/>
        </w:rPr>
        <w:t xml:space="preserve">). </w:t>
      </w:r>
    </w:p>
    <w:p w14:paraId="667939FE"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p>
    <w:p w14:paraId="53B2A76E" w14:textId="77777777" w:rsidR="000F1A6F" w:rsidRPr="00CE4250" w:rsidRDefault="000F1A6F" w:rsidP="000F1A6F">
      <w:pPr>
        <w:spacing w:after="0" w:line="360" w:lineRule="auto"/>
        <w:ind w:firstLine="708"/>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lastRenderedPageBreak/>
        <w:t xml:space="preserve">13.2. Кокс-Росс-Рубенштейн биномиалды моделі </w:t>
      </w:r>
    </w:p>
    <w:p w14:paraId="07CDFEDB" w14:textId="1BE09225"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модельде активтердің екі түрі бар: </w:t>
      </w:r>
      <w:r w:rsidRPr="00CE4250">
        <w:rPr>
          <w:rFonts w:ascii="Times New Roman" w:hAnsi="Times New Roman" w:cs="Times New Roman"/>
          <w:i/>
          <w:sz w:val="28"/>
          <w:szCs w:val="28"/>
          <w:lang w:val="kk-KZ"/>
        </w:rPr>
        <w:t>r</w:t>
      </w:r>
      <w:r w:rsidRPr="00CE4250">
        <w:rPr>
          <w:rFonts w:ascii="Times New Roman" w:hAnsi="Times New Roman" w:cs="Times New Roman"/>
          <w:sz w:val="28"/>
          <w:szCs w:val="28"/>
          <w:lang w:val="kk-KZ"/>
        </w:rPr>
        <w:t xml:space="preserve"> пайыз мөлшері тұрақты </w:t>
      </w:r>
      <w:r w:rsidRPr="00CE4250">
        <w:rPr>
          <w:rFonts w:ascii="Times New Roman" w:hAnsi="Times New Roman" w:cs="Times New Roman"/>
          <w:i/>
          <w:sz w:val="28"/>
          <w:szCs w:val="28"/>
          <w:lang w:val="kk-KZ"/>
        </w:rPr>
        <w:t>В</w:t>
      </w:r>
      <w:r w:rsidRPr="00CE4250">
        <w:rPr>
          <w:rFonts w:ascii="Times New Roman" w:hAnsi="Times New Roman" w:cs="Times New Roman"/>
          <w:sz w:val="28"/>
          <w:szCs w:val="28"/>
          <w:lang w:val="kk-KZ"/>
        </w:rPr>
        <w:t xml:space="preserve"> өлшемді банк есепшоты (</w:t>
      </w:r>
      <w:r w:rsidRPr="00CE4250">
        <w:rPr>
          <w:rFonts w:ascii="Times New Roman" w:hAnsi="Times New Roman" w:cs="Times New Roman"/>
          <w:i/>
          <w:sz w:val="28"/>
          <w:szCs w:val="28"/>
          <w:lang w:val="kk-KZ"/>
        </w:rPr>
        <w:t xml:space="preserve">n </w:t>
      </w:r>
      <w:r w:rsidRPr="00CE4250">
        <w:rPr>
          <w:rFonts w:ascii="Times New Roman" w:hAnsi="Times New Roman" w:cs="Times New Roman"/>
          <w:sz w:val="28"/>
          <w:szCs w:val="28"/>
          <w:lang w:val="kk-KZ"/>
        </w:rPr>
        <w:t xml:space="preserve">–ші уақыттық аралықтың соңына қарай оның шамасы  </w:t>
      </w:r>
      <w:r w:rsidRPr="00CE4250">
        <w:rPr>
          <w:rFonts w:ascii="Times New Roman" w:hAnsi="Times New Roman" w:cs="Times New Roman"/>
          <w:position w:val="-14"/>
          <w:sz w:val="28"/>
          <w:szCs w:val="28"/>
          <w:lang w:val="kk-KZ"/>
        </w:rPr>
        <w:object w:dxaOrig="2840" w:dyaOrig="480" w14:anchorId="38AFAC08">
          <v:shape id="_x0000_i1044" type="#_x0000_t75" style="width:142.8pt;height:24pt" o:ole="">
            <v:imagedata r:id="rId44" o:title=""/>
          </v:shape>
          <o:OLEObject Type="Embed" ProgID="Equation.DSMT4" ShapeID="_x0000_i1044" DrawAspect="Content" ObjectID="_1659178236" r:id="rId45"/>
        </w:object>
      </w:r>
      <w:r w:rsidRPr="00CE4250">
        <w:rPr>
          <w:rFonts w:ascii="Times New Roman" w:hAnsi="Times New Roman" w:cs="Times New Roman"/>
          <w:sz w:val="28"/>
          <w:szCs w:val="28"/>
          <w:lang w:val="kk-KZ"/>
        </w:rPr>
        <w:t xml:space="preserve"> тең) және </w:t>
      </w:r>
      <w:r w:rsidRPr="00CE4250">
        <w:rPr>
          <w:rFonts w:ascii="Times New Roman" w:hAnsi="Times New Roman" w:cs="Times New Roman"/>
          <w:i/>
          <w:sz w:val="28"/>
          <w:szCs w:val="28"/>
          <w:lang w:val="kk-KZ"/>
        </w:rPr>
        <w:t>f</w:t>
      </w:r>
      <w:r w:rsidRPr="00CE4250">
        <w:rPr>
          <w:rFonts w:ascii="Times New Roman" w:hAnsi="Times New Roman" w:cs="Times New Roman"/>
          <w:i/>
          <w:sz w:val="28"/>
          <w:szCs w:val="28"/>
          <w:vertAlign w:val="subscript"/>
          <w:lang w:val="kk-KZ"/>
        </w:rPr>
        <w:t>i</w:t>
      </w:r>
      <w:r w:rsidR="00E44E9A">
        <w:rPr>
          <w:rFonts w:ascii="Times New Roman" w:hAnsi="Times New Roman" w:cs="Times New Roman"/>
          <w:i/>
          <w:sz w:val="28"/>
          <w:szCs w:val="28"/>
          <w:vertAlign w:val="subscript"/>
          <w:lang w:val="kk-KZ"/>
        </w:rPr>
        <w:t xml:space="preserve"> </w:t>
      </w:r>
      <w:r w:rsidRPr="00CE4250">
        <w:rPr>
          <w:rFonts w:ascii="Times New Roman" w:hAnsi="Times New Roman" w:cs="Times New Roman"/>
          <w:sz w:val="28"/>
          <w:szCs w:val="28"/>
          <w:lang w:val="kk-KZ"/>
        </w:rPr>
        <w:t xml:space="preserve">арттыру мөлшері кездейсоқ </w:t>
      </w:r>
      <w:r w:rsidRPr="00CE4250">
        <w:rPr>
          <w:rFonts w:ascii="Times New Roman" w:hAnsi="Times New Roman" w:cs="Times New Roman"/>
          <w:i/>
          <w:sz w:val="28"/>
          <w:szCs w:val="28"/>
          <w:lang w:val="kk-KZ"/>
        </w:rPr>
        <w:t>S</w:t>
      </w:r>
      <w:r w:rsidRPr="00CE4250">
        <w:rPr>
          <w:rFonts w:ascii="Times New Roman" w:hAnsi="Times New Roman" w:cs="Times New Roman"/>
          <w:sz w:val="28"/>
          <w:szCs w:val="28"/>
          <w:lang w:val="kk-KZ"/>
        </w:rPr>
        <w:t xml:space="preserve"> бағалы актив, мұндағы </w:t>
      </w:r>
      <w:r w:rsidRPr="00CE4250">
        <w:rPr>
          <w:rFonts w:ascii="Times New Roman" w:hAnsi="Times New Roman" w:cs="Times New Roman"/>
          <w:i/>
          <w:sz w:val="28"/>
          <w:szCs w:val="28"/>
          <w:lang w:val="kk-KZ"/>
        </w:rPr>
        <w:t>f</w:t>
      </w:r>
      <w:r w:rsidRPr="00CE4250">
        <w:rPr>
          <w:rFonts w:ascii="Times New Roman" w:hAnsi="Times New Roman" w:cs="Times New Roman"/>
          <w:i/>
          <w:sz w:val="28"/>
          <w:szCs w:val="28"/>
          <w:vertAlign w:val="subscript"/>
          <w:lang w:val="kk-KZ"/>
        </w:rPr>
        <w:t>i</w:t>
      </w:r>
      <w:r w:rsidR="00E44E9A">
        <w:rPr>
          <w:rFonts w:ascii="Times New Roman" w:hAnsi="Times New Roman" w:cs="Times New Roman"/>
          <w:i/>
          <w:sz w:val="28"/>
          <w:szCs w:val="28"/>
          <w:vertAlign w:val="subscript"/>
          <w:lang w:val="kk-KZ"/>
        </w:rPr>
        <w:t xml:space="preserve">  </w:t>
      </w:r>
      <w:r w:rsidRPr="00CE4250">
        <w:rPr>
          <w:rFonts w:ascii="Times New Roman" w:hAnsi="Times New Roman" w:cs="Times New Roman"/>
          <w:sz w:val="28"/>
          <w:szCs w:val="28"/>
          <w:lang w:val="kk-KZ"/>
        </w:rPr>
        <w:t xml:space="preserve">мөлшерлер </w:t>
      </w:r>
      <w:r w:rsidRPr="00CE4250">
        <w:rPr>
          <w:rFonts w:ascii="Times New Roman" w:hAnsi="Times New Roman" w:cs="Times New Roman"/>
          <w:i/>
          <w:sz w:val="28"/>
          <w:szCs w:val="28"/>
          <w:lang w:val="kk-KZ"/>
        </w:rPr>
        <w:t>a, b</w:t>
      </w:r>
      <w:r w:rsidRPr="00CE4250">
        <w:rPr>
          <w:rFonts w:ascii="Times New Roman" w:hAnsi="Times New Roman" w:cs="Times New Roman"/>
          <w:sz w:val="28"/>
          <w:szCs w:val="28"/>
          <w:lang w:val="kk-KZ"/>
        </w:rPr>
        <w:t xml:space="preserve"> (1/2 ықтималдығымен </w:t>
      </w:r>
      <w:r w:rsidRPr="00CE4250">
        <w:rPr>
          <w:rFonts w:ascii="Times New Roman" w:hAnsi="Times New Roman" w:cs="Times New Roman"/>
          <w:i/>
          <w:sz w:val="28"/>
          <w:szCs w:val="28"/>
          <w:lang w:val="kk-KZ"/>
        </w:rPr>
        <w:t>a&lt;b</w:t>
      </w:r>
      <w:r w:rsidRPr="00CE4250">
        <w:rPr>
          <w:rFonts w:ascii="Times New Roman" w:hAnsi="Times New Roman" w:cs="Times New Roman"/>
          <w:sz w:val="28"/>
          <w:szCs w:val="28"/>
          <w:lang w:val="kk-KZ"/>
        </w:rPr>
        <w:t xml:space="preserve">) мәндерін қабылдайтын тәуелсіз және бірдей үлестірілген кездейсоқ шамалар, демек пайыз мөлшері құбылмалы (§9.1 қара).  </w:t>
      </w:r>
      <w:r w:rsidRPr="00CE4250">
        <w:rPr>
          <w:rFonts w:ascii="Times New Roman" w:hAnsi="Times New Roman" w:cs="Times New Roman"/>
          <w:i/>
          <w:sz w:val="28"/>
          <w:szCs w:val="28"/>
          <w:lang w:val="kk-KZ"/>
        </w:rPr>
        <w:t xml:space="preserve">n </w:t>
      </w:r>
      <w:r w:rsidRPr="00CE4250">
        <w:rPr>
          <w:rFonts w:ascii="Times New Roman" w:hAnsi="Times New Roman" w:cs="Times New Roman"/>
          <w:sz w:val="28"/>
          <w:szCs w:val="28"/>
          <w:lang w:val="kk-KZ"/>
        </w:rPr>
        <w:t xml:space="preserve">уақыт мезетінде актив бағасы </w:t>
      </w:r>
      <w:r w:rsidRPr="00CE4250">
        <w:rPr>
          <w:rFonts w:ascii="Times New Roman" w:hAnsi="Times New Roman" w:cs="Times New Roman"/>
          <w:position w:val="-32"/>
          <w:sz w:val="28"/>
          <w:szCs w:val="28"/>
          <w:lang w:val="kk-KZ"/>
        </w:rPr>
        <w:object w:dxaOrig="1620" w:dyaOrig="780" w14:anchorId="466773C4">
          <v:shape id="_x0000_i1045" type="#_x0000_t75" style="width:81pt;height:39pt" o:ole="">
            <v:imagedata r:id="rId46" o:title=""/>
          </v:shape>
          <o:OLEObject Type="Embed" ProgID="Equation.DSMT4" ShapeID="_x0000_i1045" DrawAspect="Content" ObjectID="_1659178237" r:id="rId47"/>
        </w:object>
      </w:r>
      <w:r w:rsidRPr="00CE4250">
        <w:rPr>
          <w:rFonts w:ascii="Times New Roman" w:hAnsi="Times New Roman" w:cs="Times New Roman"/>
          <w:sz w:val="28"/>
          <w:szCs w:val="28"/>
          <w:lang w:val="kk-KZ"/>
        </w:rPr>
        <w:t xml:space="preserve">. </w:t>
      </w:r>
    </w:p>
    <w:p w14:paraId="04B6CD83"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Дербес жағдайда, </w:t>
      </w:r>
      <w:r w:rsidRPr="00CE4250">
        <w:rPr>
          <w:rFonts w:ascii="Times New Roman" w:hAnsi="Times New Roman" w:cs="Times New Roman"/>
          <w:position w:val="-28"/>
          <w:sz w:val="28"/>
          <w:szCs w:val="28"/>
          <w:lang w:val="kk-KZ"/>
        </w:rPr>
        <w:object w:dxaOrig="3200" w:dyaOrig="720" w14:anchorId="09D0FD46">
          <v:shape id="_x0000_i1046" type="#_x0000_t75" style="width:159.6pt;height:36pt" o:ole="">
            <v:imagedata r:id="rId48" o:title=""/>
          </v:shape>
          <o:OLEObject Type="Embed" ProgID="Equation.DSMT4" ShapeID="_x0000_i1046" DrawAspect="Content" ObjectID="_1659178238" r:id="rId49"/>
        </w:object>
      </w:r>
      <w:r w:rsidRPr="00CE4250">
        <w:rPr>
          <w:rFonts w:ascii="Times New Roman" w:hAnsi="Times New Roman" w:cs="Times New Roman"/>
          <w:sz w:val="28"/>
          <w:szCs w:val="28"/>
          <w:lang w:val="kk-KZ"/>
        </w:rPr>
        <w:t xml:space="preserve"> болған кезде </w:t>
      </w:r>
    </w:p>
    <w:p w14:paraId="73F6C5AC"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position w:val="-38"/>
          <w:sz w:val="28"/>
          <w:szCs w:val="28"/>
          <w:lang w:val="kk-KZ"/>
        </w:rPr>
        <w:object w:dxaOrig="2520" w:dyaOrig="900" w14:anchorId="31911C74">
          <v:shape id="_x0000_i1047" type="#_x0000_t75" style="width:126.6pt;height:45pt" o:ole="">
            <v:imagedata r:id="rId50" o:title=""/>
          </v:shape>
          <o:OLEObject Type="Embed" ProgID="Equation.DSMT4" ShapeID="_x0000_i1047" DrawAspect="Content" ObjectID="_1659178239" r:id="rId51"/>
        </w:object>
      </w:r>
    </w:p>
    <w:p w14:paraId="5D0A4255"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Ықтималдығы ½ </w:t>
      </w:r>
      <w:r w:rsidRPr="00CE4250">
        <w:rPr>
          <w:rFonts w:ascii="Times New Roman" w:hAnsi="Times New Roman" w:cs="Times New Roman"/>
          <w:position w:val="-12"/>
          <w:sz w:val="28"/>
          <w:szCs w:val="28"/>
          <w:lang w:val="kk-KZ"/>
        </w:rPr>
        <w:object w:dxaOrig="859" w:dyaOrig="380" w14:anchorId="26FD668F">
          <v:shape id="_x0000_i1048" type="#_x0000_t75" style="width:42.6pt;height:19.2pt" o:ole="">
            <v:imagedata r:id="rId52" o:title=""/>
          </v:shape>
          <o:OLEObject Type="Embed" ProgID="Equation.DSMT4" ShapeID="_x0000_i1048" DrawAspect="Content" ObjectID="_1659178240" r:id="rId53"/>
        </w:object>
      </w:r>
      <w:r w:rsidRPr="00CE4250">
        <w:rPr>
          <w:rFonts w:ascii="Times New Roman" w:hAnsi="Times New Roman" w:cs="Times New Roman"/>
          <w:sz w:val="28"/>
          <w:szCs w:val="28"/>
          <w:lang w:val="kk-KZ"/>
        </w:rPr>
        <w:t>кездейсоқ шаманы енгізетін болсақ</w:t>
      </w:r>
      <w:r w:rsidRPr="00CE4250">
        <w:rPr>
          <w:rFonts w:ascii="Times New Roman" w:hAnsi="Times New Roman" w:cs="Times New Roman"/>
          <w:position w:val="-12"/>
          <w:sz w:val="28"/>
          <w:szCs w:val="28"/>
          <w:lang w:val="kk-KZ"/>
        </w:rPr>
        <w:object w:dxaOrig="1640" w:dyaOrig="420" w14:anchorId="62543C50">
          <v:shape id="_x0000_i1049" type="#_x0000_t75" style="width:81.6pt;height:21pt" o:ole="">
            <v:imagedata r:id="rId54" o:title=""/>
          </v:shape>
          <o:OLEObject Type="Embed" ProgID="Equation.DSMT4" ShapeID="_x0000_i1049" DrawAspect="Content" ObjectID="_1659178241" r:id="rId55"/>
        </w:object>
      </w:r>
      <w:r w:rsidRPr="00CE4250">
        <w:rPr>
          <w:rFonts w:ascii="Times New Roman" w:hAnsi="Times New Roman" w:cs="Times New Roman"/>
          <w:sz w:val="28"/>
          <w:szCs w:val="28"/>
          <w:lang w:val="kk-KZ"/>
        </w:rPr>
        <w:t xml:space="preserve">. </w:t>
      </w:r>
    </w:p>
    <w:p w14:paraId="6D9F919D" w14:textId="77777777" w:rsidR="000F1A6F"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Бұл жағдайда актив бағасы </w:t>
      </w:r>
      <w:r w:rsidRPr="00CE4250">
        <w:rPr>
          <w:rFonts w:ascii="Times New Roman" w:hAnsi="Times New Roman" w:cs="Times New Roman"/>
          <w:i/>
          <w:sz w:val="28"/>
          <w:szCs w:val="28"/>
          <w:lang w:val="kk-KZ"/>
        </w:rPr>
        <w:t xml:space="preserve">S </w:t>
      </w:r>
      <w:r w:rsidRPr="00CE4250">
        <w:rPr>
          <w:rFonts w:ascii="Times New Roman" w:hAnsi="Times New Roman" w:cs="Times New Roman"/>
          <w:i/>
          <w:position w:val="-18"/>
          <w:sz w:val="28"/>
          <w:szCs w:val="28"/>
          <w:lang w:val="kk-KZ"/>
        </w:rPr>
        <w:object w:dxaOrig="3260" w:dyaOrig="499" w14:anchorId="549AA406">
          <v:shape id="_x0000_i1050" type="#_x0000_t75" style="width:163.2pt;height:24.6pt" o:ole="">
            <v:imagedata r:id="rId56" o:title=""/>
          </v:shape>
          <o:OLEObject Type="Embed" ProgID="Equation.DSMT4" ShapeID="_x0000_i1050" DrawAspect="Content" ObjectID="_1659178242" r:id="rId57"/>
        </w:object>
      </w:r>
      <w:r w:rsidRPr="00CE4250">
        <w:rPr>
          <w:rFonts w:ascii="Times New Roman" w:hAnsi="Times New Roman" w:cs="Times New Roman"/>
          <w:sz w:val="28"/>
          <w:szCs w:val="28"/>
          <w:lang w:val="kk-KZ"/>
        </w:rPr>
        <w:t xml:space="preserve"> жиынында «шарлайтыны» анық – </w:t>
      </w:r>
      <w:r w:rsidRPr="005C414D">
        <w:rPr>
          <w:rFonts w:ascii="Times New Roman" w:hAnsi="Times New Roman" w:cs="Times New Roman"/>
          <w:sz w:val="28"/>
          <w:szCs w:val="28"/>
          <w:lang w:val="kk-KZ"/>
        </w:rPr>
        <w:t>13.3 суретін қара.</w:t>
      </w:r>
    </w:p>
    <w:p w14:paraId="1DA232F7" w14:textId="77777777" w:rsidR="005C414D" w:rsidRPr="0081644F" w:rsidRDefault="005C414D" w:rsidP="005C414D">
      <w:pPr>
        <w:spacing w:line="360" w:lineRule="auto"/>
        <w:ind w:firstLine="708"/>
        <w:jc w:val="center"/>
        <w:rPr>
          <w:color w:val="000000"/>
          <w:spacing w:val="-13"/>
          <w:sz w:val="28"/>
          <w:szCs w:val="28"/>
          <w:lang w:val="kk-KZ"/>
        </w:rPr>
      </w:pPr>
      <w:r>
        <w:rPr>
          <w:noProof/>
          <w:color w:val="000000"/>
          <w:spacing w:val="-13"/>
          <w:sz w:val="28"/>
          <w:szCs w:val="28"/>
          <w:lang w:eastAsia="ru-RU"/>
        </w:rPr>
        <w:drawing>
          <wp:inline distT="0" distB="0" distL="0" distR="0" wp14:anchorId="4B9367A6" wp14:editId="70FC339A">
            <wp:extent cx="2686050" cy="1581150"/>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8" cstate="print"/>
                    <a:srcRect/>
                    <a:stretch>
                      <a:fillRect/>
                    </a:stretch>
                  </pic:blipFill>
                  <pic:spPr bwMode="auto">
                    <a:xfrm>
                      <a:off x="0" y="0"/>
                      <a:ext cx="2686050" cy="1581150"/>
                    </a:xfrm>
                    <a:prstGeom prst="rect">
                      <a:avLst/>
                    </a:prstGeom>
                    <a:noFill/>
                    <a:ln w="9525">
                      <a:noFill/>
                      <a:miter lim="800000"/>
                      <a:headEnd/>
                      <a:tailEnd/>
                    </a:ln>
                  </pic:spPr>
                </pic:pic>
              </a:graphicData>
            </a:graphic>
          </wp:inline>
        </w:drawing>
      </w:r>
    </w:p>
    <w:p w14:paraId="7289FC2D" w14:textId="77777777" w:rsidR="005C414D" w:rsidRPr="005C414D" w:rsidRDefault="005C414D" w:rsidP="005C414D">
      <w:pPr>
        <w:spacing w:line="360" w:lineRule="auto"/>
        <w:ind w:firstLine="708"/>
        <w:jc w:val="center"/>
        <w:rPr>
          <w:rFonts w:ascii="Times New Roman" w:hAnsi="Times New Roman" w:cs="Times New Roman"/>
          <w:color w:val="000000"/>
          <w:spacing w:val="-13"/>
          <w:sz w:val="24"/>
          <w:szCs w:val="24"/>
          <w:lang w:val="kk-KZ"/>
        </w:rPr>
      </w:pPr>
      <w:r w:rsidRPr="005C414D">
        <w:rPr>
          <w:rFonts w:ascii="Times New Roman" w:hAnsi="Times New Roman" w:cs="Times New Roman"/>
          <w:color w:val="000000"/>
          <w:spacing w:val="-13"/>
          <w:sz w:val="24"/>
          <w:szCs w:val="24"/>
          <w:lang w:val="kk-KZ"/>
        </w:rPr>
        <w:t>13.3-ші  сурет</w:t>
      </w:r>
    </w:p>
    <w:p w14:paraId="329C515F" w14:textId="77777777" w:rsidR="005C414D" w:rsidRPr="00CE4250" w:rsidRDefault="005C414D" w:rsidP="000F1A6F">
      <w:pPr>
        <w:spacing w:after="0" w:line="360" w:lineRule="auto"/>
        <w:ind w:firstLine="708"/>
        <w:jc w:val="both"/>
        <w:rPr>
          <w:rFonts w:ascii="Times New Roman" w:hAnsi="Times New Roman" w:cs="Times New Roman"/>
          <w:sz w:val="28"/>
          <w:szCs w:val="28"/>
          <w:lang w:val="kk-KZ"/>
        </w:rPr>
      </w:pPr>
    </w:p>
    <w:p w14:paraId="31EA6947" w14:textId="598A992B"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Актив табысының математикалық күтімі </w:t>
      </w:r>
      <w:r w:rsidRPr="00CE4250">
        <w:rPr>
          <w:rFonts w:ascii="Times New Roman" w:hAnsi="Times New Roman" w:cs="Times New Roman"/>
          <w:i/>
          <w:sz w:val="28"/>
          <w:szCs w:val="28"/>
          <w:lang w:val="kk-KZ"/>
        </w:rPr>
        <w:t xml:space="preserve">(a+b)/2 , </w:t>
      </w:r>
      <w:r w:rsidRPr="00CE4250">
        <w:rPr>
          <w:rFonts w:ascii="Times New Roman" w:hAnsi="Times New Roman" w:cs="Times New Roman"/>
          <w:sz w:val="28"/>
          <w:szCs w:val="28"/>
          <w:lang w:val="kk-KZ"/>
        </w:rPr>
        <w:t xml:space="preserve">демек </w:t>
      </w:r>
      <w:r w:rsidRPr="00CE4250">
        <w:rPr>
          <w:rFonts w:ascii="Times New Roman" w:hAnsi="Times New Roman" w:cs="Times New Roman"/>
          <w:i/>
          <w:sz w:val="28"/>
          <w:szCs w:val="28"/>
          <w:lang w:val="kk-KZ"/>
        </w:rPr>
        <w:t xml:space="preserve">(a+b)/2&gt;r. </w:t>
      </w:r>
      <w:r w:rsidRPr="00CE4250">
        <w:rPr>
          <w:rFonts w:ascii="Times New Roman" w:hAnsi="Times New Roman" w:cs="Times New Roman"/>
          <w:sz w:val="28"/>
          <w:szCs w:val="28"/>
          <w:lang w:val="kk-KZ"/>
        </w:rPr>
        <w:t>Актив бағасы орта есеппен осы мөлшер бойынша өсетіні</w:t>
      </w:r>
      <w:r w:rsidR="00E44E9A">
        <w:rPr>
          <w:rFonts w:ascii="Times New Roman" w:hAnsi="Times New Roman" w:cs="Times New Roman"/>
          <w:sz w:val="28"/>
          <w:szCs w:val="28"/>
          <w:lang w:val="kk-KZ"/>
        </w:rPr>
        <w:t>н</w:t>
      </w:r>
      <w:r w:rsidRPr="00CE4250">
        <w:rPr>
          <w:rFonts w:ascii="Times New Roman" w:hAnsi="Times New Roman" w:cs="Times New Roman"/>
          <w:sz w:val="28"/>
          <w:szCs w:val="28"/>
          <w:lang w:val="kk-KZ"/>
        </w:rPr>
        <w:t xml:space="preserve"> дәлелдейік. </w:t>
      </w:r>
      <w:r w:rsidRPr="00CE4250">
        <w:rPr>
          <w:rFonts w:ascii="Times New Roman" w:hAnsi="Times New Roman" w:cs="Times New Roman"/>
          <w:i/>
          <w:sz w:val="28"/>
          <w:szCs w:val="28"/>
          <w:lang w:val="kk-KZ"/>
        </w:rPr>
        <w:t>n-</w:t>
      </w:r>
      <w:r w:rsidRPr="00CE4250">
        <w:rPr>
          <w:rFonts w:ascii="Times New Roman" w:hAnsi="Times New Roman" w:cs="Times New Roman"/>
          <w:sz w:val="28"/>
          <w:szCs w:val="28"/>
          <w:lang w:val="kk-KZ"/>
        </w:rPr>
        <w:t>ші</w:t>
      </w:r>
      <w:r w:rsidR="00E44E9A">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уақыт мезетінде бағаның математикалық күтімі  </w:t>
      </w:r>
      <w:r w:rsidRPr="00CE4250">
        <w:rPr>
          <w:rFonts w:ascii="Times New Roman" w:hAnsi="Times New Roman" w:cs="Times New Roman"/>
          <w:position w:val="-32"/>
          <w:sz w:val="28"/>
          <w:szCs w:val="28"/>
          <w:lang w:val="kk-KZ"/>
        </w:rPr>
        <w:object w:dxaOrig="2160" w:dyaOrig="780" w14:anchorId="16549528">
          <v:shape id="_x0000_i1051" type="#_x0000_t75" style="width:108pt;height:39pt" o:ole="">
            <v:imagedata r:id="rId59" o:title=""/>
          </v:shape>
          <o:OLEObject Type="Embed" ProgID="Equation.DSMT4" ShapeID="_x0000_i1051" DrawAspect="Content" ObjectID="_1659178243" r:id="rId60"/>
        </w:object>
      </w:r>
      <w:r w:rsidRPr="00CE4250">
        <w:rPr>
          <w:rFonts w:ascii="Times New Roman" w:hAnsi="Times New Roman" w:cs="Times New Roman"/>
          <w:sz w:val="28"/>
          <w:szCs w:val="28"/>
          <w:lang w:val="kk-KZ"/>
        </w:rPr>
        <w:t xml:space="preserve"> тең.  </w:t>
      </w:r>
      <w:r w:rsidRPr="00CE4250">
        <w:rPr>
          <w:rFonts w:ascii="Times New Roman" w:hAnsi="Times New Roman" w:cs="Times New Roman"/>
          <w:i/>
          <w:sz w:val="28"/>
          <w:szCs w:val="28"/>
          <w:lang w:val="kk-KZ"/>
        </w:rPr>
        <w:t xml:space="preserve">(1+ </w:t>
      </w:r>
      <w:r w:rsidRPr="00CE4250">
        <w:rPr>
          <w:rFonts w:ascii="Times New Roman" w:hAnsi="Times New Roman" w:cs="Times New Roman"/>
          <w:i/>
          <w:sz w:val="28"/>
          <w:szCs w:val="28"/>
          <w:lang w:val="kk-KZ"/>
        </w:rPr>
        <w:lastRenderedPageBreak/>
        <w:t>f</w:t>
      </w:r>
      <w:r w:rsidRPr="00CE4250">
        <w:rPr>
          <w:rFonts w:ascii="Times New Roman" w:hAnsi="Times New Roman" w:cs="Times New Roman"/>
          <w:i/>
          <w:sz w:val="28"/>
          <w:szCs w:val="28"/>
          <w:vertAlign w:val="subscript"/>
          <w:lang w:val="kk-KZ"/>
        </w:rPr>
        <w:t>i</w:t>
      </w:r>
      <w:r w:rsidRPr="00CE4250">
        <w:rPr>
          <w:rFonts w:ascii="Times New Roman" w:hAnsi="Times New Roman" w:cs="Times New Roman"/>
          <w:i/>
          <w:sz w:val="28"/>
          <w:szCs w:val="28"/>
          <w:lang w:val="kk-KZ"/>
        </w:rPr>
        <w:t>), i=1,…n</w:t>
      </w:r>
      <w:r w:rsidRPr="00CE4250">
        <w:rPr>
          <w:rFonts w:ascii="Times New Roman" w:hAnsi="Times New Roman" w:cs="Times New Roman"/>
          <w:sz w:val="28"/>
          <w:szCs w:val="28"/>
          <w:lang w:val="kk-KZ"/>
        </w:rPr>
        <w:t xml:space="preserve"> кездейсоқ шамалар тәуелсіз болғандықтан, көбейтіндінің математикалық күтімі олардын математикалық күтімдерінің көбейтіндісіне тең болады, сонда </w:t>
      </w:r>
    </w:p>
    <w:p w14:paraId="08D59260" w14:textId="77777777" w:rsidR="000F1A6F" w:rsidRPr="00CE4250" w:rsidRDefault="000F1A6F" w:rsidP="000F1A6F">
      <w:pPr>
        <w:spacing w:after="0" w:line="360" w:lineRule="auto"/>
        <w:ind w:firstLine="708"/>
        <w:jc w:val="right"/>
        <w:rPr>
          <w:rFonts w:ascii="Times New Roman" w:hAnsi="Times New Roman" w:cs="Times New Roman"/>
          <w:sz w:val="28"/>
          <w:szCs w:val="28"/>
          <w:lang w:val="kk-KZ"/>
        </w:rPr>
      </w:pPr>
      <w:r w:rsidRPr="00CE4250">
        <w:rPr>
          <w:rFonts w:ascii="Times New Roman" w:hAnsi="Times New Roman" w:cs="Times New Roman"/>
          <w:position w:val="-36"/>
          <w:sz w:val="28"/>
          <w:szCs w:val="28"/>
          <w:lang w:val="kk-KZ"/>
        </w:rPr>
        <w:object w:dxaOrig="5140" w:dyaOrig="920" w14:anchorId="45EADCE6">
          <v:shape id="_x0000_i1052" type="#_x0000_t75" style="width:257.4pt;height:45.6pt" o:ole="">
            <v:imagedata r:id="rId61" o:title=""/>
          </v:shape>
          <o:OLEObject Type="Embed" ProgID="Equation.DSMT4" ShapeID="_x0000_i1052" DrawAspect="Content" ObjectID="_1659178244" r:id="rId62"/>
        </w:object>
      </w:r>
      <w:r w:rsidRPr="00CE4250">
        <w:rPr>
          <w:rFonts w:ascii="Times New Roman" w:hAnsi="Times New Roman" w:cs="Times New Roman"/>
          <w:sz w:val="28"/>
          <w:szCs w:val="28"/>
          <w:lang w:val="kk-KZ"/>
        </w:rPr>
        <w:t xml:space="preserve">                        (13.1)</w:t>
      </w:r>
    </w:p>
    <w:p w14:paraId="045D2E97" w14:textId="77777777" w:rsidR="000F1A6F" w:rsidRPr="00CE4250" w:rsidRDefault="000F1A6F" w:rsidP="000F1A6F">
      <w:pPr>
        <w:spacing w:after="0" w:line="360" w:lineRule="auto"/>
        <w:ind w:firstLine="708"/>
        <w:jc w:val="right"/>
        <w:rPr>
          <w:rFonts w:ascii="Times New Roman" w:hAnsi="Times New Roman" w:cs="Times New Roman"/>
          <w:sz w:val="28"/>
          <w:szCs w:val="28"/>
          <w:lang w:val="kk-KZ"/>
        </w:rPr>
      </w:pPr>
    </w:p>
    <w:p w14:paraId="05D115CD"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w:t>
      </w:r>
      <w:r w:rsidRPr="00CE4250">
        <w:rPr>
          <w:rFonts w:ascii="Times New Roman" w:hAnsi="Times New Roman" w:cs="Times New Roman"/>
          <w:i/>
          <w:sz w:val="28"/>
          <w:szCs w:val="28"/>
          <w:lang w:val="kk-KZ"/>
        </w:rPr>
        <w:t>f</w:t>
      </w:r>
      <w:r w:rsidRPr="00CE4250">
        <w:rPr>
          <w:rFonts w:ascii="Times New Roman" w:hAnsi="Times New Roman" w:cs="Times New Roman"/>
          <w:i/>
          <w:sz w:val="28"/>
          <w:szCs w:val="28"/>
          <w:vertAlign w:val="subscript"/>
          <w:lang w:val="kk-KZ"/>
        </w:rPr>
        <w:t>i</w:t>
      </w:r>
      <w:r>
        <w:rPr>
          <w:rFonts w:ascii="Times New Roman" w:hAnsi="Times New Roman" w:cs="Times New Roman"/>
          <w:sz w:val="28"/>
          <w:szCs w:val="28"/>
          <w:lang w:val="kk-KZ"/>
        </w:rPr>
        <w:t xml:space="preserve"> мөл</w:t>
      </w:r>
      <w:r w:rsidRPr="00CE4250">
        <w:rPr>
          <w:rFonts w:ascii="Times New Roman" w:hAnsi="Times New Roman" w:cs="Times New Roman"/>
          <w:sz w:val="28"/>
          <w:szCs w:val="28"/>
          <w:lang w:val="kk-KZ"/>
        </w:rPr>
        <w:t xml:space="preserve">шерлері тұрақты емес </w:t>
      </w:r>
      <w:r w:rsidRPr="00CE4250">
        <w:rPr>
          <w:rFonts w:ascii="Times New Roman" w:hAnsi="Times New Roman" w:cs="Times New Roman"/>
          <w:i/>
          <w:sz w:val="28"/>
          <w:szCs w:val="28"/>
          <w:lang w:val="kk-KZ"/>
        </w:rPr>
        <w:t xml:space="preserve">n </w:t>
      </w:r>
      <w:r w:rsidRPr="00CE4250">
        <w:rPr>
          <w:rFonts w:ascii="Times New Roman" w:hAnsi="Times New Roman" w:cs="Times New Roman"/>
          <w:sz w:val="28"/>
          <w:szCs w:val="28"/>
          <w:lang w:val="kk-KZ"/>
        </w:rPr>
        <w:t>байланысты өзгеретін б</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 xml:space="preserve">лса да (13.1) формуласы дұрыс болады. </w:t>
      </w:r>
    </w:p>
    <w:p w14:paraId="413DFCC4"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p>
    <w:p w14:paraId="0216B3E3" w14:textId="1800E9E9" w:rsidR="000F1A6F" w:rsidRPr="00CE4250" w:rsidRDefault="000F1A6F" w:rsidP="000F1A6F">
      <w:pPr>
        <w:spacing w:after="0" w:line="360" w:lineRule="auto"/>
        <w:ind w:firstLine="708"/>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13.3. </w:t>
      </w:r>
      <w:r w:rsidR="00E44E9A">
        <w:rPr>
          <w:rFonts w:ascii="Times New Roman" w:hAnsi="Times New Roman" w:cs="Times New Roman"/>
          <w:b/>
          <w:sz w:val="28"/>
          <w:szCs w:val="28"/>
          <w:lang w:val="kk-KZ"/>
        </w:rPr>
        <w:t>Ж</w:t>
      </w:r>
      <w:r w:rsidRPr="00CE4250">
        <w:rPr>
          <w:rFonts w:ascii="Times New Roman" w:hAnsi="Times New Roman" w:cs="Times New Roman"/>
          <w:b/>
          <w:sz w:val="28"/>
          <w:szCs w:val="28"/>
          <w:lang w:val="kk-KZ"/>
        </w:rPr>
        <w:t xml:space="preserve">алпы экспоненциалды биномиалды модель </w:t>
      </w:r>
    </w:p>
    <w:p w14:paraId="3BFFC649"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Бағалардың мінез-құлығын зерттеу барысында, бағалардың өздері емес олардың логарифмдерінің «кездейсоқ шаралайтындары» анықталды, яғни </w:t>
      </w:r>
    </w:p>
    <w:p w14:paraId="5E66A88D" w14:textId="77777777" w:rsidR="000F1A6F" w:rsidRPr="00CE4250" w:rsidRDefault="000F1A6F" w:rsidP="000F1A6F">
      <w:pPr>
        <w:spacing w:after="0" w:line="360" w:lineRule="auto"/>
        <w:ind w:firstLine="708"/>
        <w:jc w:val="center"/>
        <w:rPr>
          <w:rFonts w:ascii="Times New Roman" w:hAnsi="Times New Roman" w:cs="Times New Roman"/>
          <w:sz w:val="28"/>
          <w:szCs w:val="28"/>
          <w:lang w:val="kk-KZ"/>
        </w:rPr>
      </w:pPr>
      <w:r w:rsidRPr="00CE4250">
        <w:rPr>
          <w:rFonts w:ascii="Times New Roman" w:hAnsi="Times New Roman" w:cs="Times New Roman"/>
          <w:position w:val="-12"/>
          <w:sz w:val="28"/>
          <w:szCs w:val="28"/>
          <w:lang w:val="kk-KZ"/>
        </w:rPr>
        <w:object w:dxaOrig="1200" w:dyaOrig="420" w14:anchorId="5E293453">
          <v:shape id="_x0000_i1053" type="#_x0000_t75" style="width:60pt;height:21pt" o:ole="">
            <v:imagedata r:id="rId63" o:title=""/>
          </v:shape>
          <o:OLEObject Type="Embed" ProgID="Equation.DSMT4" ShapeID="_x0000_i1053" DrawAspect="Content" ObjectID="_1659178245" r:id="rId64"/>
        </w:object>
      </w:r>
    </w:p>
    <w:p w14:paraId="235D0563"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Мұндағы </w:t>
      </w:r>
      <w:r w:rsidRPr="00CE4250">
        <w:rPr>
          <w:rFonts w:ascii="Times New Roman" w:hAnsi="Times New Roman" w:cs="Times New Roman"/>
          <w:position w:val="-12"/>
          <w:sz w:val="28"/>
          <w:szCs w:val="28"/>
          <w:lang w:val="kk-KZ"/>
        </w:rPr>
        <w:object w:dxaOrig="1719" w:dyaOrig="380" w14:anchorId="6DC94D02">
          <v:shape id="_x0000_i1054" type="#_x0000_t75" style="width:86.4pt;height:19.2pt" o:ole="">
            <v:imagedata r:id="rId65" o:title=""/>
          </v:shape>
          <o:OLEObject Type="Embed" ProgID="Equation.DSMT4" ShapeID="_x0000_i1054" DrawAspect="Content" ObjectID="_1659178246" r:id="rId66"/>
        </w:object>
      </w:r>
      <w:r w:rsidRPr="00CE4250">
        <w:rPr>
          <w:rFonts w:ascii="Times New Roman" w:hAnsi="Times New Roman" w:cs="Times New Roman"/>
          <w:sz w:val="28"/>
          <w:szCs w:val="28"/>
          <w:lang w:val="kk-KZ"/>
        </w:rPr>
        <w:t>, ал</w:t>
      </w:r>
      <w:r w:rsidRPr="00CE4250">
        <w:rPr>
          <w:rFonts w:ascii="Times New Roman" w:hAnsi="Times New Roman" w:cs="Times New Roman"/>
          <w:position w:val="-12"/>
          <w:sz w:val="28"/>
          <w:szCs w:val="28"/>
          <w:lang w:val="kk-KZ"/>
        </w:rPr>
        <w:object w:dxaOrig="240" w:dyaOrig="380" w14:anchorId="5E9C4567">
          <v:shape id="_x0000_i1055" type="#_x0000_t75" style="width:12pt;height:19.2pt" o:ole="">
            <v:imagedata r:id="rId67" o:title=""/>
          </v:shape>
          <o:OLEObject Type="Embed" ProgID="Equation.DSMT4" ShapeID="_x0000_i1055" DrawAspect="Content" ObjectID="_1659178247" r:id="rId68"/>
        </w:object>
      </w:r>
      <w:r w:rsidRPr="00CE4250">
        <w:rPr>
          <w:rFonts w:ascii="Times New Roman" w:hAnsi="Times New Roman" w:cs="Times New Roman"/>
          <w:sz w:val="28"/>
          <w:szCs w:val="28"/>
          <w:lang w:val="kk-KZ"/>
        </w:rPr>
        <w:t xml:space="preserve">кездейсоқ шамалары тәуелсіз және «шамамен бірдей». </w:t>
      </w:r>
    </w:p>
    <w:p w14:paraId="42A46A7A"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Орталық шектік теорема бойынша </w:t>
      </w:r>
      <w:r w:rsidRPr="00CE4250">
        <w:rPr>
          <w:rFonts w:ascii="Times New Roman" w:hAnsi="Times New Roman" w:cs="Times New Roman"/>
          <w:i/>
          <w:sz w:val="28"/>
          <w:szCs w:val="28"/>
          <w:lang w:val="kk-KZ"/>
        </w:rPr>
        <w:t>n&gt;10</w:t>
      </w:r>
      <w:r w:rsidRPr="00CE4250">
        <w:rPr>
          <w:rFonts w:ascii="Times New Roman" w:hAnsi="Times New Roman" w:cs="Times New Roman"/>
          <w:sz w:val="28"/>
          <w:szCs w:val="28"/>
          <w:lang w:val="kk-KZ"/>
        </w:rPr>
        <w:t xml:space="preserve"> болған кезде </w:t>
      </w:r>
      <w:r w:rsidRPr="00CE4250">
        <w:rPr>
          <w:rFonts w:ascii="Times New Roman" w:hAnsi="Times New Roman" w:cs="Times New Roman"/>
          <w:position w:val="-12"/>
          <w:sz w:val="28"/>
          <w:szCs w:val="28"/>
          <w:lang w:val="kk-KZ"/>
        </w:rPr>
        <w:object w:dxaOrig="400" w:dyaOrig="380" w14:anchorId="2C1F6E0A">
          <v:shape id="_x0000_i1056" type="#_x0000_t75" style="width:20.4pt;height:19.2pt" o:ole="">
            <v:imagedata r:id="rId69" o:title=""/>
          </v:shape>
          <o:OLEObject Type="Embed" ProgID="Equation.DSMT4" ShapeID="_x0000_i1056" DrawAspect="Content" ObjectID="_1659178248" r:id="rId70"/>
        </w:object>
      </w:r>
      <w:r w:rsidRPr="00CE4250">
        <w:rPr>
          <w:rFonts w:ascii="Times New Roman" w:hAnsi="Times New Roman" w:cs="Times New Roman"/>
          <w:sz w:val="28"/>
          <w:szCs w:val="28"/>
          <w:lang w:val="kk-KZ"/>
        </w:rPr>
        <w:t xml:space="preserve"> шамалары нормал заңына жуық үлестіріледі. Бұл заңның параметрлері, яғни математикалық күтім мен дисперсия  </w:t>
      </w:r>
      <w:r w:rsidRPr="00CE4250">
        <w:rPr>
          <w:rFonts w:ascii="Times New Roman" w:hAnsi="Times New Roman" w:cs="Times New Roman"/>
          <w:position w:val="-12"/>
          <w:sz w:val="28"/>
          <w:szCs w:val="28"/>
          <w:lang w:val="kk-KZ"/>
        </w:rPr>
        <w:object w:dxaOrig="240" w:dyaOrig="380" w14:anchorId="4CCD4582">
          <v:shape id="_x0000_i1057" type="#_x0000_t75" style="width:12pt;height:19.2pt" o:ole="">
            <v:imagedata r:id="rId67" o:title=""/>
          </v:shape>
          <o:OLEObject Type="Embed" ProgID="Equation.DSMT4" ShapeID="_x0000_i1057" DrawAspect="Content" ObjectID="_1659178249" r:id="rId71"/>
        </w:object>
      </w:r>
      <w:r w:rsidRPr="00CE4250">
        <w:rPr>
          <w:rFonts w:ascii="Times New Roman" w:hAnsi="Times New Roman" w:cs="Times New Roman"/>
          <w:sz w:val="28"/>
          <w:szCs w:val="28"/>
          <w:lang w:val="kk-KZ"/>
        </w:rPr>
        <w:t>кездейсоқ шамаларының математикалық күтімдері мен дисперси</w:t>
      </w:r>
      <w:r>
        <w:rPr>
          <w:rFonts w:ascii="Times New Roman" w:hAnsi="Times New Roman" w:cs="Times New Roman"/>
          <w:sz w:val="28"/>
          <w:szCs w:val="28"/>
          <w:lang w:val="kk-KZ"/>
        </w:rPr>
        <w:t>я</w:t>
      </w:r>
      <w:r w:rsidRPr="00CE4250">
        <w:rPr>
          <w:rFonts w:ascii="Times New Roman" w:hAnsi="Times New Roman" w:cs="Times New Roman"/>
          <w:sz w:val="28"/>
          <w:szCs w:val="28"/>
          <w:lang w:val="kk-KZ"/>
        </w:rPr>
        <w:t xml:space="preserve">ларымен анықталады. «Дискреттік» уақытты «үзіліссізге» ауыстырайық. Онда кез келген уақыт мезеті </w:t>
      </w:r>
      <w:r w:rsidRPr="00CE4250">
        <w:rPr>
          <w:rFonts w:ascii="Times New Roman" w:hAnsi="Times New Roman" w:cs="Times New Roman"/>
          <w:i/>
          <w:sz w:val="28"/>
          <w:szCs w:val="28"/>
          <w:lang w:val="kk-KZ"/>
        </w:rPr>
        <w:t>t</w:t>
      </w:r>
      <w:r w:rsidRPr="00CE4250">
        <w:rPr>
          <w:rFonts w:ascii="Times New Roman" w:hAnsi="Times New Roman" w:cs="Times New Roman"/>
          <w:sz w:val="28"/>
          <w:szCs w:val="28"/>
          <w:lang w:val="kk-KZ"/>
        </w:rPr>
        <w:t xml:space="preserve"> және кез келген </w:t>
      </w:r>
      <w:r w:rsidRPr="00CE4250">
        <w:rPr>
          <w:rFonts w:ascii="Times New Roman" w:hAnsi="Times New Roman" w:cs="Times New Roman"/>
          <w:i/>
          <w:sz w:val="28"/>
          <w:szCs w:val="28"/>
          <w:lang w:val="kk-KZ"/>
        </w:rPr>
        <w:t>T&gt;t</w:t>
      </w:r>
      <w:r w:rsidRPr="00CE4250">
        <w:rPr>
          <w:rFonts w:ascii="Times New Roman" w:hAnsi="Times New Roman" w:cs="Times New Roman"/>
          <w:sz w:val="28"/>
          <w:szCs w:val="28"/>
          <w:lang w:val="kk-KZ"/>
        </w:rPr>
        <w:t xml:space="preserve"> үшін </w:t>
      </w:r>
      <w:r w:rsidRPr="00CE4250">
        <w:rPr>
          <w:rFonts w:ascii="Times New Roman" w:hAnsi="Times New Roman" w:cs="Times New Roman"/>
          <w:position w:val="-32"/>
          <w:sz w:val="28"/>
          <w:szCs w:val="28"/>
          <w:lang w:val="kk-KZ"/>
        </w:rPr>
        <w:object w:dxaOrig="999" w:dyaOrig="760" w14:anchorId="79F057D3">
          <v:shape id="_x0000_i1058" type="#_x0000_t75" style="width:50.4pt;height:37.8pt" o:ole="">
            <v:imagedata r:id="rId72" o:title=""/>
          </v:shape>
          <o:OLEObject Type="Embed" ProgID="Equation.DSMT4" ShapeID="_x0000_i1058" DrawAspect="Content" ObjectID="_1659178250" r:id="rId73"/>
        </w:object>
      </w:r>
      <w:r w:rsidRPr="00CE4250">
        <w:rPr>
          <w:rFonts w:ascii="Times New Roman" w:hAnsi="Times New Roman" w:cs="Times New Roman"/>
          <w:sz w:val="28"/>
          <w:szCs w:val="28"/>
          <w:lang w:val="kk-KZ"/>
        </w:rPr>
        <w:t xml:space="preserve"> бағалар қатынасының натурал логарифмі нормал заңы бойынша үлестіріледі. </w:t>
      </w:r>
    </w:p>
    <w:p w14:paraId="3895970C" w14:textId="77777777" w:rsidR="000F1A6F"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кездейсоқ шаманың натурал логарифмі нормал заңы бойынша үлестірілген болса, кездейсоқ шаманың өзінің үлестірілуі </w:t>
      </w:r>
      <w:r w:rsidRPr="00CE4250">
        <w:rPr>
          <w:rFonts w:ascii="Times New Roman" w:hAnsi="Times New Roman" w:cs="Times New Roman"/>
          <w:i/>
          <w:sz w:val="28"/>
          <w:szCs w:val="28"/>
          <w:lang w:val="kk-KZ"/>
        </w:rPr>
        <w:t>логнормал</w:t>
      </w:r>
      <w:r w:rsidRPr="00CE4250">
        <w:rPr>
          <w:rFonts w:ascii="Times New Roman" w:hAnsi="Times New Roman" w:cs="Times New Roman"/>
          <w:sz w:val="28"/>
          <w:szCs w:val="28"/>
          <w:lang w:val="kk-KZ"/>
        </w:rPr>
        <w:t xml:space="preserve"> деп аталады. Логнормалды үлестірудің тығыздық графигі 13.4 суретте көрсетілген.</w:t>
      </w:r>
    </w:p>
    <w:p w14:paraId="5DD08132" w14:textId="77777777" w:rsidR="005C414D" w:rsidRPr="0081644F" w:rsidRDefault="005C414D" w:rsidP="005C414D">
      <w:pPr>
        <w:spacing w:line="360" w:lineRule="auto"/>
        <w:jc w:val="center"/>
        <w:rPr>
          <w:color w:val="000000"/>
          <w:spacing w:val="-5"/>
          <w:sz w:val="28"/>
          <w:szCs w:val="28"/>
          <w:lang w:val="kk-KZ"/>
        </w:rPr>
      </w:pPr>
      <w:r>
        <w:rPr>
          <w:noProof/>
          <w:color w:val="000000"/>
          <w:spacing w:val="-5"/>
          <w:sz w:val="28"/>
          <w:szCs w:val="28"/>
          <w:lang w:eastAsia="ru-RU"/>
        </w:rPr>
        <w:lastRenderedPageBreak/>
        <w:drawing>
          <wp:inline distT="0" distB="0" distL="0" distR="0" wp14:anchorId="1466446C" wp14:editId="325BA5FF">
            <wp:extent cx="2894920" cy="1762125"/>
            <wp:effectExtent l="19050" t="0" r="68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4" cstate="print"/>
                    <a:srcRect/>
                    <a:stretch>
                      <a:fillRect/>
                    </a:stretch>
                  </pic:blipFill>
                  <pic:spPr bwMode="auto">
                    <a:xfrm>
                      <a:off x="0" y="0"/>
                      <a:ext cx="2894920" cy="1762125"/>
                    </a:xfrm>
                    <a:prstGeom prst="rect">
                      <a:avLst/>
                    </a:prstGeom>
                    <a:noFill/>
                    <a:ln w="9525">
                      <a:noFill/>
                      <a:miter lim="800000"/>
                      <a:headEnd/>
                      <a:tailEnd/>
                    </a:ln>
                  </pic:spPr>
                </pic:pic>
              </a:graphicData>
            </a:graphic>
          </wp:inline>
        </w:drawing>
      </w:r>
    </w:p>
    <w:p w14:paraId="22F95334" w14:textId="77777777" w:rsidR="005C414D" w:rsidRPr="005C414D" w:rsidRDefault="005C414D" w:rsidP="005C414D">
      <w:pPr>
        <w:spacing w:line="360" w:lineRule="auto"/>
        <w:jc w:val="center"/>
        <w:rPr>
          <w:rFonts w:ascii="Times New Roman" w:hAnsi="Times New Roman" w:cs="Times New Roman"/>
          <w:color w:val="000000"/>
          <w:spacing w:val="-5"/>
          <w:sz w:val="24"/>
          <w:szCs w:val="24"/>
          <w:lang w:val="kk-KZ"/>
        </w:rPr>
      </w:pPr>
      <w:r w:rsidRPr="005C414D">
        <w:rPr>
          <w:rFonts w:ascii="Times New Roman" w:hAnsi="Times New Roman" w:cs="Times New Roman"/>
          <w:color w:val="000000"/>
          <w:spacing w:val="-5"/>
          <w:sz w:val="24"/>
          <w:szCs w:val="24"/>
          <w:lang w:val="kk-KZ"/>
        </w:rPr>
        <w:t>13.4-ші сурет</w:t>
      </w:r>
    </w:p>
    <w:p w14:paraId="51F9A4EB"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Егер </w:t>
      </w:r>
      <w:r w:rsidRPr="00CE4250">
        <w:rPr>
          <w:rFonts w:ascii="Times New Roman" w:hAnsi="Times New Roman" w:cs="Times New Roman"/>
          <w:position w:val="-12"/>
          <w:sz w:val="28"/>
          <w:szCs w:val="28"/>
          <w:lang w:val="kk-KZ"/>
        </w:rPr>
        <w:object w:dxaOrig="540" w:dyaOrig="300" w14:anchorId="00FBFB69">
          <v:shape id="_x0000_i1059" type="#_x0000_t75" style="width:27pt;height:15pt" o:ole="">
            <v:imagedata r:id="rId75" o:title=""/>
          </v:shape>
          <o:OLEObject Type="Embed" ProgID="Equation.DSMT4" ShapeID="_x0000_i1059" DrawAspect="Content" ObjectID="_1659178251" r:id="rId76"/>
        </w:object>
      </w:r>
      <w:r w:rsidRPr="00CE4250">
        <w:rPr>
          <w:rFonts w:ascii="Times New Roman" w:hAnsi="Times New Roman" w:cs="Times New Roman"/>
          <w:sz w:val="28"/>
          <w:szCs w:val="28"/>
          <w:lang w:val="kk-KZ"/>
        </w:rPr>
        <w:t xml:space="preserve"> параметрлі lnY</w:t>
      </w:r>
      <w:r w:rsidR="005C414D">
        <w:rPr>
          <w:rFonts w:ascii="Times New Roman" w:hAnsi="Times New Roman" w:cs="Times New Roman"/>
          <w:sz w:val="28"/>
          <w:szCs w:val="28"/>
          <w:lang w:val="kk-KZ"/>
        </w:rPr>
        <w:t xml:space="preserve"> </w:t>
      </w:r>
      <w:r w:rsidRPr="00CE4250">
        <w:rPr>
          <w:rFonts w:ascii="Times New Roman" w:hAnsi="Times New Roman" w:cs="Times New Roman"/>
          <w:sz w:val="28"/>
          <w:szCs w:val="28"/>
          <w:lang w:val="kk-KZ"/>
        </w:rPr>
        <w:t xml:space="preserve">нормал заңы бойына үлестірілген болса </w:t>
      </w:r>
      <w:r w:rsidRPr="00CE4250">
        <w:rPr>
          <w:rFonts w:ascii="Times New Roman" w:hAnsi="Times New Roman" w:cs="Times New Roman"/>
          <w:position w:val="-14"/>
          <w:sz w:val="28"/>
          <w:szCs w:val="28"/>
          <w:lang w:val="kk-KZ"/>
        </w:rPr>
        <w:object w:dxaOrig="1560" w:dyaOrig="680" w14:anchorId="5DE8A177">
          <v:shape id="_x0000_i1060" type="#_x0000_t75" style="width:78pt;height:34.8pt" o:ole="">
            <v:imagedata r:id="rId77" o:title=""/>
          </v:shape>
          <o:OLEObject Type="Embed" ProgID="Equation.DSMT4" ShapeID="_x0000_i1060" DrawAspect="Content" ObjectID="_1659178252" r:id="rId78"/>
        </w:object>
      </w:r>
      <w:r w:rsidRPr="00CE4250">
        <w:rPr>
          <w:rFonts w:ascii="Times New Roman" w:hAnsi="Times New Roman" w:cs="Times New Roman"/>
          <w:sz w:val="28"/>
          <w:szCs w:val="28"/>
          <w:lang w:val="kk-KZ"/>
        </w:rPr>
        <w:t xml:space="preserve"> және</w:t>
      </w:r>
      <w:r w:rsidRPr="00CE4250">
        <w:rPr>
          <w:rFonts w:ascii="Times New Roman" w:hAnsi="Times New Roman" w:cs="Times New Roman"/>
          <w:position w:val="-24"/>
          <w:sz w:val="28"/>
          <w:szCs w:val="28"/>
          <w:lang w:val="kk-KZ"/>
        </w:rPr>
        <w:object w:dxaOrig="2520" w:dyaOrig="620" w14:anchorId="40874685">
          <v:shape id="_x0000_i1061" type="#_x0000_t75" style="width:126.6pt;height:30.6pt" o:ole="">
            <v:imagedata r:id="rId79" o:title=""/>
          </v:shape>
          <o:OLEObject Type="Embed" ProgID="Equation.DSMT4" ShapeID="_x0000_i1061" DrawAspect="Content" ObjectID="_1659178253" r:id="rId80"/>
        </w:object>
      </w:r>
      <w:r w:rsidRPr="00CE4250">
        <w:rPr>
          <w:rFonts w:ascii="Times New Roman" w:hAnsi="Times New Roman" w:cs="Times New Roman"/>
          <w:sz w:val="28"/>
          <w:szCs w:val="28"/>
          <w:lang w:val="kk-KZ"/>
        </w:rPr>
        <w:t xml:space="preserve"> дәлелдеуге болады. </w:t>
      </w:r>
    </w:p>
    <w:p w14:paraId="71389998"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Жалпы биномиалды м</w:t>
      </w:r>
      <w:r>
        <w:rPr>
          <w:rFonts w:ascii="Times New Roman" w:hAnsi="Times New Roman" w:cs="Times New Roman"/>
          <w:sz w:val="28"/>
          <w:szCs w:val="28"/>
          <w:lang w:val="kk-KZ"/>
        </w:rPr>
        <w:t>о</w:t>
      </w:r>
      <w:r w:rsidRPr="00CE4250">
        <w:rPr>
          <w:rFonts w:ascii="Times New Roman" w:hAnsi="Times New Roman" w:cs="Times New Roman"/>
          <w:sz w:val="28"/>
          <w:szCs w:val="28"/>
          <w:lang w:val="kk-KZ"/>
        </w:rPr>
        <w:t xml:space="preserve">делде кез келген уақыт аралығы арқылы бағалар қатынасы логнормал болып үлестірілген. </w:t>
      </w:r>
      <w:r w:rsidRPr="00CE4250">
        <w:rPr>
          <w:rFonts w:ascii="Times New Roman" w:hAnsi="Times New Roman" w:cs="Times New Roman"/>
          <w:position w:val="-32"/>
          <w:sz w:val="28"/>
          <w:szCs w:val="28"/>
          <w:lang w:val="kk-KZ"/>
        </w:rPr>
        <w:object w:dxaOrig="999" w:dyaOrig="760" w14:anchorId="20A93E06">
          <v:shape id="_x0000_i1062" type="#_x0000_t75" style="width:50.4pt;height:37.8pt" o:ole="">
            <v:imagedata r:id="rId72" o:title=""/>
          </v:shape>
          <o:OLEObject Type="Embed" ProgID="Equation.DSMT4" ShapeID="_x0000_i1062" DrawAspect="Content" ObjectID="_1659178254" r:id="rId81"/>
        </w:object>
      </w:r>
      <w:r w:rsidRPr="00CE4250">
        <w:rPr>
          <w:rFonts w:ascii="Times New Roman" w:hAnsi="Times New Roman" w:cs="Times New Roman"/>
          <w:sz w:val="28"/>
          <w:szCs w:val="28"/>
          <w:lang w:val="kk-KZ"/>
        </w:rPr>
        <w:t xml:space="preserve"> дегеніміз арттыру коэффициенті немесе көбейткіші ретінде түсінілетін (бұл табыстылықты анықтайтын нұсқаларының бірі - §5.1) уақыт аралығындағы орташа табыстылық. Сондықтан, кез келген уақыт аралығында орташа табыстылық логнормалды үлестірілген. </w:t>
      </w:r>
    </w:p>
    <w:p w14:paraId="23694E56"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Бірақ бұл болжамдардың тәжірибедегі сенімді сәйкестігі байқалмайды. </w:t>
      </w:r>
    </w:p>
    <w:p w14:paraId="19EF054C"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p>
    <w:p w14:paraId="01AAF61A" w14:textId="77777777" w:rsidR="000F1A6F" w:rsidRPr="00CE4250" w:rsidRDefault="000F1A6F" w:rsidP="000F1A6F">
      <w:pPr>
        <w:spacing w:after="0" w:line="360" w:lineRule="auto"/>
        <w:ind w:firstLine="708"/>
        <w:jc w:val="both"/>
        <w:rPr>
          <w:rFonts w:ascii="Times New Roman" w:hAnsi="Times New Roman" w:cs="Times New Roman"/>
          <w:b/>
          <w:sz w:val="28"/>
          <w:szCs w:val="28"/>
          <w:lang w:val="kk-KZ"/>
        </w:rPr>
      </w:pPr>
      <w:r w:rsidRPr="00CE4250">
        <w:rPr>
          <w:rFonts w:ascii="Times New Roman" w:hAnsi="Times New Roman" w:cs="Times New Roman"/>
          <w:b/>
          <w:sz w:val="28"/>
          <w:szCs w:val="28"/>
          <w:lang w:val="kk-KZ"/>
        </w:rPr>
        <w:t xml:space="preserve">13.4. Бағалардың іргелі және техникалық талдауы </w:t>
      </w:r>
    </w:p>
    <w:p w14:paraId="16AFED7C"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t>Іргелі талдау</w:t>
      </w:r>
      <w:r w:rsidRPr="00CE4250">
        <w:rPr>
          <w:rFonts w:ascii="Times New Roman" w:hAnsi="Times New Roman" w:cs="Times New Roman"/>
          <w:sz w:val="28"/>
          <w:szCs w:val="28"/>
          <w:lang w:val="kk-KZ"/>
        </w:rPr>
        <w:t xml:space="preserve"> нарықтағы жалпы экономикалық үрдістерді талдау мен зерттеуден және нарықтың дамуына ықпал ететін факторлар мен жасырын өзара байланыстарды анықтаудан тұрады. Іргелі талдауда баспада жарияланған немесе электронды түрдегі статистикалық деректер қолданылады. Экономика математикалық әдістер мен модельдер кең қолданылады. </w:t>
      </w:r>
    </w:p>
    <w:p w14:paraId="76365DB3"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sz w:val="28"/>
          <w:szCs w:val="28"/>
          <w:lang w:val="kk-KZ"/>
        </w:rPr>
        <w:t xml:space="preserve">Көбіне іргелі талдау сандық емес сапалық болып табылады. Ол тек белгілі өзара байланыстардың басы мен бағытын анықтауға көмектеседі. Әдетте, анығырақ қорытындылар үшін қосымша зерттеулер қажет болады. </w:t>
      </w:r>
    </w:p>
    <w:p w14:paraId="1EB5A0F4"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r w:rsidRPr="00CE4250">
        <w:rPr>
          <w:rFonts w:ascii="Times New Roman" w:hAnsi="Times New Roman" w:cs="Times New Roman"/>
          <w:i/>
          <w:sz w:val="28"/>
          <w:szCs w:val="28"/>
          <w:lang w:val="kk-KZ"/>
        </w:rPr>
        <w:lastRenderedPageBreak/>
        <w:t>Техникалық талдау</w:t>
      </w:r>
      <w:r w:rsidRPr="00CE4250">
        <w:rPr>
          <w:rFonts w:ascii="Times New Roman" w:hAnsi="Times New Roman" w:cs="Times New Roman"/>
          <w:sz w:val="28"/>
          <w:szCs w:val="28"/>
          <w:lang w:val="kk-KZ"/>
        </w:rPr>
        <w:t xml:space="preserve"> нарықтың дәл осы сәттік талдау және оның мінез-құлығының қы</w:t>
      </w:r>
      <w:r>
        <w:rPr>
          <w:rFonts w:ascii="Times New Roman" w:hAnsi="Times New Roman" w:cs="Times New Roman"/>
          <w:sz w:val="28"/>
          <w:szCs w:val="28"/>
          <w:lang w:val="kk-KZ"/>
        </w:rPr>
        <w:t>с</w:t>
      </w:r>
      <w:r w:rsidRPr="00CE4250">
        <w:rPr>
          <w:rFonts w:ascii="Times New Roman" w:hAnsi="Times New Roman" w:cs="Times New Roman"/>
          <w:sz w:val="28"/>
          <w:szCs w:val="28"/>
          <w:lang w:val="kk-KZ"/>
        </w:rPr>
        <w:t xml:space="preserve">қа мерзімді аспектілерін анықтау үшін жүргізіледі. Техникалық талдау диаграммаларды құрудан, қазір  ғана жасалған келісімшартты зерттеуден және т.б. тұрады.  Бәрінен бұрын техникалық талдау ең жақын аралықтағы бағалардың өзгеруін болжау мақсатымен белгілі бір актив бағаларының динамикасын зерттеуге бағытталады. Ол үшін бағаның өзгеруі көрсетілген графиктерінде белгілі пішіндерді тауып («бас пен иықтар», «қос төбе», және т.б.), бағаның осы пішін бойымен жүру болжамымен әрекет етеді. </w:t>
      </w:r>
    </w:p>
    <w:p w14:paraId="38EC6D1C" w14:textId="77777777" w:rsidR="000F1A6F" w:rsidRPr="00CE4250" w:rsidRDefault="000F1A6F" w:rsidP="000F1A6F">
      <w:pPr>
        <w:spacing w:after="0" w:line="360" w:lineRule="auto"/>
        <w:ind w:firstLine="708"/>
        <w:jc w:val="both"/>
        <w:rPr>
          <w:rFonts w:ascii="Times New Roman" w:hAnsi="Times New Roman" w:cs="Times New Roman"/>
          <w:sz w:val="28"/>
          <w:szCs w:val="28"/>
          <w:lang w:val="kk-KZ"/>
        </w:rPr>
      </w:pPr>
    </w:p>
    <w:p w14:paraId="6122950D" w14:textId="0362546A" w:rsidR="000F1A6F" w:rsidRPr="00F42164" w:rsidRDefault="000F1A6F" w:rsidP="000F1A6F">
      <w:pPr>
        <w:spacing w:after="0" w:line="360" w:lineRule="auto"/>
        <w:ind w:firstLine="708"/>
        <w:jc w:val="both"/>
        <w:rPr>
          <w:rFonts w:ascii="Times New Roman" w:hAnsi="Times New Roman" w:cs="Times New Roman"/>
          <w:b/>
          <w:caps/>
          <w:sz w:val="28"/>
          <w:szCs w:val="28"/>
          <w:lang w:val="kk-KZ"/>
        </w:rPr>
      </w:pPr>
      <w:r w:rsidRPr="00F42164">
        <w:rPr>
          <w:rFonts w:ascii="Times New Roman" w:hAnsi="Times New Roman" w:cs="Times New Roman"/>
          <w:b/>
          <w:caps/>
          <w:sz w:val="28"/>
          <w:szCs w:val="28"/>
          <w:lang w:val="kk-KZ"/>
        </w:rPr>
        <w:t xml:space="preserve">Сұрақтар мен есептер </w:t>
      </w:r>
    </w:p>
    <w:p w14:paraId="06BCF150" w14:textId="69A4A163"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18"/>
          <w:sz w:val="28"/>
          <w:szCs w:val="28"/>
          <w:lang w:val="kk-KZ" w:eastAsia="ru-RU"/>
        </w:rPr>
      </w:pPr>
      <w:r w:rsidRPr="005C414D">
        <w:rPr>
          <w:rFonts w:ascii="Times New Roman" w:eastAsia="Times New Roman" w:hAnsi="Times New Roman" w:cs="Times New Roman"/>
          <w:color w:val="000000"/>
          <w:spacing w:val="-9"/>
          <w:sz w:val="28"/>
          <w:szCs w:val="28"/>
          <w:lang w:val="kk-KZ" w:eastAsia="ru-RU"/>
        </w:rPr>
        <w:t>1.  Қарапайым § 13.1-</w:t>
      </w:r>
      <w:r w:rsidR="00E44E9A">
        <w:rPr>
          <w:rFonts w:ascii="Times New Roman" w:eastAsia="Times New Roman" w:hAnsi="Times New Roman" w:cs="Times New Roman"/>
          <w:color w:val="000000"/>
          <w:spacing w:val="-9"/>
          <w:sz w:val="28"/>
          <w:szCs w:val="28"/>
          <w:lang w:val="kk-KZ" w:eastAsia="ru-RU"/>
        </w:rPr>
        <w:t>д</w:t>
      </w:r>
      <w:r w:rsidRPr="005C414D">
        <w:rPr>
          <w:rFonts w:ascii="Times New Roman" w:eastAsia="Times New Roman" w:hAnsi="Times New Roman" w:cs="Times New Roman"/>
          <w:color w:val="000000"/>
          <w:spacing w:val="-9"/>
          <w:sz w:val="28"/>
          <w:szCs w:val="28"/>
          <w:lang w:val="kk-KZ" w:eastAsia="ru-RU"/>
        </w:rPr>
        <w:t xml:space="preserve">егі биномиалды модельдерден анықтаңыз:       а) 1 күнде;  2 күнде;  3 күнде;  баға  бастапқыдан  аз   болуының;       б) 2 күн, 3 күн бойында  өзгеріссіз  қалуының;  в)  1 күннен кейін; 2 күннен кейін;     3 күннен кейін сондай болып қалуының  ықтималдығы қандай?  </w:t>
      </w:r>
    </w:p>
    <w:p w14:paraId="19823885" w14:textId="24124068"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13"/>
          <w:sz w:val="28"/>
          <w:szCs w:val="28"/>
          <w:lang w:val="kk-KZ" w:eastAsia="ru-RU"/>
        </w:rPr>
      </w:pPr>
      <w:r w:rsidRPr="005C414D">
        <w:rPr>
          <w:rFonts w:ascii="Times New Roman" w:eastAsia="Times New Roman" w:hAnsi="Times New Roman" w:cs="Times New Roman"/>
          <w:color w:val="000000"/>
          <w:spacing w:val="-14"/>
          <w:sz w:val="28"/>
          <w:szCs w:val="28"/>
          <w:lang w:val="kk-KZ" w:eastAsia="ru-RU"/>
        </w:rPr>
        <w:t xml:space="preserve">2. </w:t>
      </w:r>
      <w:r w:rsidRPr="005C414D">
        <w:rPr>
          <w:rFonts w:ascii="Times New Roman" w:eastAsia="Times New Roman" w:hAnsi="Times New Roman" w:cs="Times New Roman"/>
          <w:color w:val="000000"/>
          <w:spacing w:val="-9"/>
          <w:sz w:val="28"/>
          <w:szCs w:val="28"/>
          <w:lang w:val="kk-KZ" w:eastAsia="ru-RU"/>
        </w:rPr>
        <w:t xml:space="preserve"> Қарапайым §13.1-</w:t>
      </w:r>
      <w:r w:rsidR="00E44E9A">
        <w:rPr>
          <w:rFonts w:ascii="Times New Roman" w:eastAsia="Times New Roman" w:hAnsi="Times New Roman" w:cs="Times New Roman"/>
          <w:color w:val="000000"/>
          <w:spacing w:val="-9"/>
          <w:sz w:val="28"/>
          <w:szCs w:val="28"/>
          <w:lang w:val="kk-KZ" w:eastAsia="ru-RU"/>
        </w:rPr>
        <w:t>д</w:t>
      </w:r>
      <w:r w:rsidRPr="005C414D">
        <w:rPr>
          <w:rFonts w:ascii="Times New Roman" w:eastAsia="Times New Roman" w:hAnsi="Times New Roman" w:cs="Times New Roman"/>
          <w:color w:val="000000"/>
          <w:spacing w:val="-9"/>
          <w:sz w:val="28"/>
          <w:szCs w:val="28"/>
          <w:lang w:val="kk-KZ" w:eastAsia="ru-RU"/>
        </w:rPr>
        <w:t xml:space="preserve">егі  биномиалды үлгілердегі баға өзінің өткені </w:t>
      </w:r>
      <w:r w:rsidRPr="005C414D">
        <w:rPr>
          <w:rFonts w:ascii="Times New Roman" w:eastAsia="Times New Roman" w:hAnsi="Times New Roman" w:cs="Times New Roman"/>
          <w:color w:val="000000"/>
          <w:spacing w:val="-14"/>
          <w:sz w:val="28"/>
          <w:szCs w:val="28"/>
          <w:lang w:val="kk-KZ" w:eastAsia="ru-RU"/>
        </w:rPr>
        <w:t xml:space="preserve">"есінде жоқ",  яғни оның кездейсоқ бағыт алысы марков процессі екенін дәлелдеңіз. </w:t>
      </w:r>
      <w:r w:rsidRPr="005C414D">
        <w:rPr>
          <w:rFonts w:ascii="Times New Roman" w:eastAsia="Times New Roman" w:hAnsi="Times New Roman" w:cs="Times New Roman"/>
          <w:color w:val="000000"/>
          <w:spacing w:val="-7"/>
          <w:sz w:val="28"/>
          <w:szCs w:val="28"/>
          <w:lang w:val="kk-KZ" w:eastAsia="ru-RU"/>
        </w:rPr>
        <w:t xml:space="preserve"> Бұл график түрінде осылай көрсетіледі: биномиалд</w:t>
      </w:r>
      <w:r w:rsidR="00E44E9A">
        <w:rPr>
          <w:rFonts w:ascii="Times New Roman" w:eastAsia="Times New Roman" w:hAnsi="Times New Roman" w:cs="Times New Roman"/>
          <w:color w:val="000000"/>
          <w:spacing w:val="-7"/>
          <w:sz w:val="28"/>
          <w:szCs w:val="28"/>
          <w:lang w:val="kk-KZ" w:eastAsia="ru-RU"/>
        </w:rPr>
        <w:t>ы</w:t>
      </w:r>
      <w:r w:rsidRPr="005C414D">
        <w:rPr>
          <w:rFonts w:ascii="Times New Roman" w:eastAsia="Times New Roman" w:hAnsi="Times New Roman" w:cs="Times New Roman"/>
          <w:color w:val="000000"/>
          <w:spacing w:val="-7"/>
          <w:sz w:val="28"/>
          <w:szCs w:val="28"/>
          <w:lang w:val="kk-KZ" w:eastAsia="ru-RU"/>
        </w:rPr>
        <w:t xml:space="preserve"> ағашында кез-келген бұтақтан өсіп шығатын болашақ  ағаш ары қарай алғашқы биномиалды   ағашқа изоморфты. </w:t>
      </w:r>
    </w:p>
    <w:p w14:paraId="33BF1178" w14:textId="4C66A4A7"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14"/>
          <w:sz w:val="28"/>
          <w:szCs w:val="28"/>
          <w:lang w:val="kk-KZ" w:eastAsia="ru-RU"/>
        </w:rPr>
      </w:pPr>
      <w:r w:rsidRPr="005C414D">
        <w:rPr>
          <w:rFonts w:ascii="Times New Roman" w:eastAsia="Times New Roman" w:hAnsi="Times New Roman" w:cs="Times New Roman"/>
          <w:color w:val="000000"/>
          <w:spacing w:val="-6"/>
          <w:sz w:val="28"/>
          <w:szCs w:val="28"/>
          <w:lang w:val="kk-KZ" w:eastAsia="ru-RU"/>
        </w:rPr>
        <w:t xml:space="preserve">3. Дүкеннің иесі аптаның ішінде онда баға тұрақты  болғанына мақтанады. </w:t>
      </w:r>
      <w:r w:rsidRPr="005C414D">
        <w:rPr>
          <w:rFonts w:ascii="Times New Roman" w:eastAsia="Times New Roman" w:hAnsi="Times New Roman" w:cs="Times New Roman"/>
          <w:color w:val="000000"/>
          <w:spacing w:val="-9"/>
          <w:sz w:val="28"/>
          <w:szCs w:val="28"/>
          <w:lang w:val="kk-KZ" w:eastAsia="ru-RU"/>
        </w:rPr>
        <w:t>Ол айтады: «мен бағаны "дүйсе</w:t>
      </w:r>
      <w:r w:rsidR="00E44E9A">
        <w:rPr>
          <w:rFonts w:ascii="Times New Roman" w:eastAsia="Times New Roman" w:hAnsi="Times New Roman" w:cs="Times New Roman"/>
          <w:color w:val="000000"/>
          <w:spacing w:val="-9"/>
          <w:sz w:val="28"/>
          <w:szCs w:val="28"/>
          <w:lang w:val="kk-KZ" w:eastAsia="ru-RU"/>
        </w:rPr>
        <w:t>н</w:t>
      </w:r>
      <w:r w:rsidRPr="005C414D">
        <w:rPr>
          <w:rFonts w:ascii="Times New Roman" w:eastAsia="Times New Roman" w:hAnsi="Times New Roman" w:cs="Times New Roman"/>
          <w:color w:val="000000"/>
          <w:spacing w:val="-9"/>
          <w:sz w:val="28"/>
          <w:szCs w:val="28"/>
          <w:lang w:val="kk-KZ" w:eastAsia="ru-RU"/>
        </w:rPr>
        <w:t>біде" жағдайға қарай тағайындаймын.  Одан кейін, егер көрнекті ештеңе бола қоймаса</w:t>
      </w:r>
      <w:r w:rsidR="00E44E9A">
        <w:rPr>
          <w:rFonts w:ascii="Times New Roman" w:eastAsia="Times New Roman" w:hAnsi="Times New Roman" w:cs="Times New Roman"/>
          <w:color w:val="000000"/>
          <w:spacing w:val="-9"/>
          <w:sz w:val="28"/>
          <w:szCs w:val="28"/>
          <w:lang w:val="kk-KZ" w:eastAsia="ru-RU"/>
        </w:rPr>
        <w:t>,</w:t>
      </w:r>
      <w:r w:rsidRPr="005C414D">
        <w:rPr>
          <w:rFonts w:ascii="Times New Roman" w:eastAsia="Times New Roman" w:hAnsi="Times New Roman" w:cs="Times New Roman"/>
          <w:color w:val="000000"/>
          <w:spacing w:val="-9"/>
          <w:sz w:val="28"/>
          <w:szCs w:val="28"/>
          <w:lang w:val="kk-KZ" w:eastAsia="ru-RU"/>
        </w:rPr>
        <w:t xml:space="preserve">  мен оларды өзгертпеуге тырысамын». Үстірт сипаттама: егер өткен </w:t>
      </w:r>
      <w:r w:rsidRPr="005C414D">
        <w:rPr>
          <w:rFonts w:ascii="Times New Roman" w:eastAsia="Times New Roman" w:hAnsi="Times New Roman" w:cs="Times New Roman"/>
          <w:i/>
          <w:color w:val="000000"/>
          <w:spacing w:val="-9"/>
          <w:sz w:val="28"/>
          <w:szCs w:val="28"/>
          <w:lang w:val="kk-KZ" w:eastAsia="ru-RU"/>
        </w:rPr>
        <w:t>п</w:t>
      </w:r>
      <w:r w:rsidRPr="005C414D">
        <w:rPr>
          <w:rFonts w:ascii="Times New Roman" w:eastAsia="Times New Roman" w:hAnsi="Times New Roman" w:cs="Times New Roman"/>
          <w:color w:val="000000"/>
          <w:spacing w:val="-9"/>
          <w:sz w:val="28"/>
          <w:szCs w:val="28"/>
          <w:lang w:val="kk-KZ" w:eastAsia="ru-RU"/>
        </w:rPr>
        <w:t xml:space="preserve"> күнде бағаның  </w:t>
      </w:r>
      <w:r w:rsidRPr="005C414D">
        <w:rPr>
          <w:rFonts w:ascii="Times New Roman" w:eastAsia="Times New Roman" w:hAnsi="Times New Roman" w:cs="Times New Roman"/>
          <w:i/>
          <w:color w:val="000000"/>
          <w:spacing w:val="-9"/>
          <w:sz w:val="28"/>
          <w:szCs w:val="28"/>
          <w:lang w:val="kk-KZ" w:eastAsia="ru-RU"/>
        </w:rPr>
        <w:t>k</w:t>
      </w:r>
      <w:r w:rsidRPr="005C414D">
        <w:rPr>
          <w:rFonts w:ascii="Times New Roman" w:eastAsia="Times New Roman" w:hAnsi="Times New Roman" w:cs="Times New Roman"/>
          <w:color w:val="000000"/>
          <w:spacing w:val="-9"/>
          <w:sz w:val="28"/>
          <w:szCs w:val="28"/>
          <w:lang w:val="kk-KZ" w:eastAsia="ru-RU"/>
        </w:rPr>
        <w:t xml:space="preserve">  өзгерісі болса, онда бағаның ертеңге өзгермеуінің  ықтималдығы  </w:t>
      </w:r>
      <w:r w:rsidRPr="005C414D">
        <w:rPr>
          <w:rFonts w:ascii="Times New Roman" w:eastAsia="Times New Roman" w:hAnsi="Times New Roman" w:cs="Times New Roman"/>
          <w:color w:val="000000"/>
          <w:spacing w:val="-9"/>
          <w:position w:val="-24"/>
          <w:sz w:val="28"/>
          <w:szCs w:val="28"/>
          <w:lang w:val="en-US" w:eastAsia="ru-RU"/>
        </w:rPr>
        <w:object w:dxaOrig="600" w:dyaOrig="620" w14:anchorId="17BD40A0">
          <v:shape id="_x0000_i1063" type="#_x0000_t75" style="width:30pt;height:30.6pt" o:ole="">
            <v:imagedata r:id="rId82" o:title=""/>
          </v:shape>
          <o:OLEObject Type="Embed" ProgID="Equation.3" ShapeID="_x0000_i1063" DrawAspect="Content" ObjectID="_1659178255" r:id="rId83"/>
        </w:object>
      </w:r>
      <w:r w:rsidRPr="005C414D">
        <w:rPr>
          <w:rFonts w:ascii="Times New Roman" w:eastAsia="Times New Roman" w:hAnsi="Times New Roman" w:cs="Times New Roman"/>
          <w:color w:val="000000"/>
          <w:spacing w:val="-9"/>
          <w:sz w:val="28"/>
          <w:szCs w:val="28"/>
          <w:lang w:val="kk-KZ" w:eastAsia="ru-RU"/>
        </w:rPr>
        <w:t>-</w:t>
      </w:r>
      <w:r w:rsidR="00E44E9A">
        <w:rPr>
          <w:rFonts w:ascii="Times New Roman" w:eastAsia="Times New Roman" w:hAnsi="Times New Roman" w:cs="Times New Roman"/>
          <w:color w:val="000000"/>
          <w:spacing w:val="-9"/>
          <w:sz w:val="28"/>
          <w:szCs w:val="28"/>
          <w:lang w:val="kk-KZ" w:eastAsia="ru-RU"/>
        </w:rPr>
        <w:t>ға</w:t>
      </w:r>
      <w:r w:rsidRPr="005C414D">
        <w:rPr>
          <w:rFonts w:ascii="Times New Roman" w:eastAsia="Times New Roman" w:hAnsi="Times New Roman" w:cs="Times New Roman"/>
          <w:color w:val="000000"/>
          <w:spacing w:val="-9"/>
          <w:sz w:val="28"/>
          <w:szCs w:val="28"/>
          <w:lang w:val="kk-KZ" w:eastAsia="ru-RU"/>
        </w:rPr>
        <w:t xml:space="preserve"> тең.  Осындай бағалар өзінің өткенін  "еске сақтайтынына"  көз жеткізіңіз. </w:t>
      </w:r>
    </w:p>
    <w:p w14:paraId="440E098D" w14:textId="042875D0" w:rsidR="005C414D" w:rsidRPr="005C414D" w:rsidRDefault="005C414D" w:rsidP="005C414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val="kk-KZ" w:eastAsia="ru-RU"/>
        </w:rPr>
      </w:pPr>
      <w:r w:rsidRPr="005C414D">
        <w:rPr>
          <w:rFonts w:ascii="Times New Roman" w:eastAsia="Times New Roman" w:hAnsi="Times New Roman" w:cs="Times New Roman"/>
          <w:color w:val="000000"/>
          <w:spacing w:val="-8"/>
          <w:sz w:val="28"/>
          <w:szCs w:val="28"/>
          <w:lang w:val="kk-KZ" w:eastAsia="ru-RU"/>
        </w:rPr>
        <w:t xml:space="preserve"> 4.</w:t>
      </w:r>
      <w:r w:rsidRPr="005C414D">
        <w:rPr>
          <w:rFonts w:ascii="Times New Roman" w:eastAsia="Times New Roman" w:hAnsi="Times New Roman" w:cs="Times New Roman"/>
          <w:color w:val="000000"/>
          <w:sz w:val="28"/>
          <w:szCs w:val="28"/>
          <w:lang w:val="kk-KZ" w:eastAsia="ru-RU"/>
        </w:rPr>
        <w:t xml:space="preserve"> </w:t>
      </w:r>
      <w:r w:rsidRPr="005C414D">
        <w:rPr>
          <w:rFonts w:ascii="Times New Roman" w:eastAsia="Times New Roman" w:hAnsi="Times New Roman" w:cs="Times New Roman"/>
          <w:color w:val="000000"/>
          <w:spacing w:val="-9"/>
          <w:sz w:val="28"/>
          <w:szCs w:val="28"/>
          <w:lang w:val="kk-KZ" w:eastAsia="ru-RU"/>
        </w:rPr>
        <w:t xml:space="preserve"> Қарапайым § 13.1-</w:t>
      </w:r>
      <w:r w:rsidR="00E44E9A">
        <w:rPr>
          <w:rFonts w:ascii="Times New Roman" w:eastAsia="Times New Roman" w:hAnsi="Times New Roman" w:cs="Times New Roman"/>
          <w:color w:val="000000"/>
          <w:spacing w:val="-9"/>
          <w:sz w:val="28"/>
          <w:szCs w:val="28"/>
          <w:lang w:val="kk-KZ" w:eastAsia="ru-RU"/>
        </w:rPr>
        <w:t>д</w:t>
      </w:r>
      <w:r w:rsidRPr="005C414D">
        <w:rPr>
          <w:rFonts w:ascii="Times New Roman" w:eastAsia="Times New Roman" w:hAnsi="Times New Roman" w:cs="Times New Roman"/>
          <w:color w:val="000000"/>
          <w:spacing w:val="-9"/>
          <w:sz w:val="28"/>
          <w:szCs w:val="28"/>
          <w:lang w:val="kk-KZ" w:eastAsia="ru-RU"/>
        </w:rPr>
        <w:t>егі биномиалды үлгілерден кенздейсоқ шаманы C</w:t>
      </w:r>
      <w:r w:rsidRPr="005C414D">
        <w:rPr>
          <w:rFonts w:ascii="Times New Roman" w:eastAsia="Times New Roman" w:hAnsi="Times New Roman" w:cs="Times New Roman"/>
          <w:color w:val="000000"/>
          <w:spacing w:val="-9"/>
          <w:sz w:val="28"/>
          <w:szCs w:val="28"/>
          <w:vertAlign w:val="subscript"/>
          <w:lang w:val="kk-KZ" w:eastAsia="ru-RU"/>
        </w:rPr>
        <w:t>n</w:t>
      </w:r>
      <w:r w:rsidRPr="005C414D">
        <w:rPr>
          <w:rFonts w:ascii="Times New Roman" w:eastAsia="Times New Roman" w:hAnsi="Times New Roman" w:cs="Times New Roman"/>
          <w:color w:val="000000"/>
          <w:spacing w:val="-9"/>
          <w:sz w:val="28"/>
          <w:szCs w:val="28"/>
          <w:lang w:val="kk-KZ" w:eastAsia="ru-RU"/>
        </w:rPr>
        <w:t xml:space="preserve"> = max(0, S</w:t>
      </w:r>
      <w:r w:rsidRPr="005C414D">
        <w:rPr>
          <w:rFonts w:ascii="Times New Roman" w:eastAsia="Times New Roman" w:hAnsi="Times New Roman" w:cs="Times New Roman"/>
          <w:color w:val="000000"/>
          <w:spacing w:val="-9"/>
          <w:sz w:val="28"/>
          <w:szCs w:val="28"/>
          <w:vertAlign w:val="subscript"/>
          <w:lang w:val="kk-KZ" w:eastAsia="ru-RU"/>
        </w:rPr>
        <w:t>n</w:t>
      </w:r>
      <w:r w:rsidRPr="005C414D">
        <w:rPr>
          <w:rFonts w:ascii="Times New Roman" w:eastAsia="Times New Roman" w:hAnsi="Times New Roman" w:cs="Times New Roman"/>
          <w:color w:val="000000"/>
          <w:spacing w:val="-9"/>
          <w:sz w:val="28"/>
          <w:szCs w:val="28"/>
          <w:lang w:val="kk-KZ" w:eastAsia="ru-RU"/>
        </w:rPr>
        <w:t xml:space="preserve"> – S</w:t>
      </w:r>
      <w:r w:rsidRPr="005C414D">
        <w:rPr>
          <w:rFonts w:ascii="Times New Roman" w:eastAsia="Times New Roman" w:hAnsi="Times New Roman" w:cs="Times New Roman"/>
          <w:color w:val="000000"/>
          <w:spacing w:val="-9"/>
          <w:sz w:val="28"/>
          <w:szCs w:val="28"/>
          <w:vertAlign w:val="subscript"/>
          <w:lang w:val="kk-KZ" w:eastAsia="ru-RU"/>
        </w:rPr>
        <w:t>o</w:t>
      </w:r>
      <w:r w:rsidRPr="005C414D">
        <w:rPr>
          <w:rFonts w:ascii="Times New Roman" w:eastAsia="Times New Roman" w:hAnsi="Times New Roman" w:cs="Times New Roman"/>
          <w:color w:val="000000"/>
          <w:spacing w:val="-9"/>
          <w:sz w:val="28"/>
          <w:szCs w:val="28"/>
          <w:lang w:val="kk-KZ" w:eastAsia="ru-RU"/>
        </w:rPr>
        <w:t xml:space="preserve">) </w:t>
      </w:r>
      <w:r w:rsidRPr="005C414D">
        <w:rPr>
          <w:rFonts w:ascii="Times New Roman" w:eastAsia="Times New Roman" w:hAnsi="Times New Roman" w:cs="Times New Roman"/>
          <w:color w:val="000000"/>
          <w:spacing w:val="-2"/>
          <w:sz w:val="28"/>
          <w:szCs w:val="28"/>
          <w:lang w:val="kk-KZ" w:eastAsia="ru-RU"/>
        </w:rPr>
        <w:t xml:space="preserve">анықтаймыз. </w:t>
      </w:r>
      <w:r w:rsidRPr="005C414D">
        <w:rPr>
          <w:rFonts w:ascii="Times New Roman" w:eastAsia="Times New Roman" w:hAnsi="Times New Roman" w:cs="Times New Roman"/>
          <w:i/>
          <w:color w:val="000000"/>
          <w:spacing w:val="-2"/>
          <w:sz w:val="28"/>
          <w:szCs w:val="28"/>
          <w:lang w:val="kk-KZ" w:eastAsia="ru-RU"/>
        </w:rPr>
        <w:t>C</w:t>
      </w:r>
      <w:r w:rsidRPr="005C414D">
        <w:rPr>
          <w:rFonts w:ascii="Times New Roman" w:eastAsia="Times New Roman" w:hAnsi="Times New Roman" w:cs="Times New Roman"/>
          <w:color w:val="000000"/>
          <w:spacing w:val="-2"/>
          <w:sz w:val="28"/>
          <w:szCs w:val="28"/>
          <w:vertAlign w:val="subscript"/>
          <w:lang w:val="kk-KZ" w:eastAsia="ru-RU"/>
        </w:rPr>
        <w:t>1</w:t>
      </w:r>
      <w:r w:rsidRPr="005C414D">
        <w:rPr>
          <w:rFonts w:ascii="Times New Roman" w:eastAsia="Times New Roman" w:hAnsi="Times New Roman" w:cs="Times New Roman"/>
          <w:color w:val="000000"/>
          <w:spacing w:val="-2"/>
          <w:sz w:val="28"/>
          <w:szCs w:val="28"/>
          <w:lang w:val="kk-KZ" w:eastAsia="ru-RU"/>
        </w:rPr>
        <w:t xml:space="preserve">, </w:t>
      </w:r>
      <w:r w:rsidRPr="005C414D">
        <w:rPr>
          <w:rFonts w:ascii="Times New Roman" w:eastAsia="Times New Roman" w:hAnsi="Times New Roman" w:cs="Times New Roman"/>
          <w:i/>
          <w:color w:val="000000"/>
          <w:spacing w:val="-2"/>
          <w:sz w:val="28"/>
          <w:szCs w:val="28"/>
          <w:lang w:val="kk-KZ" w:eastAsia="ru-RU"/>
        </w:rPr>
        <w:t>C</w:t>
      </w:r>
      <w:r w:rsidRPr="005C414D">
        <w:rPr>
          <w:rFonts w:ascii="Times New Roman" w:eastAsia="Times New Roman" w:hAnsi="Times New Roman" w:cs="Times New Roman"/>
          <w:color w:val="000000"/>
          <w:spacing w:val="-2"/>
          <w:sz w:val="28"/>
          <w:szCs w:val="28"/>
          <w:vertAlign w:val="subscript"/>
          <w:lang w:val="kk-KZ" w:eastAsia="ru-RU"/>
        </w:rPr>
        <w:t>2</w:t>
      </w:r>
      <w:r w:rsidRPr="005C414D">
        <w:rPr>
          <w:rFonts w:ascii="Times New Roman" w:eastAsia="Times New Roman" w:hAnsi="Times New Roman" w:cs="Times New Roman"/>
          <w:color w:val="000000"/>
          <w:spacing w:val="-2"/>
          <w:sz w:val="28"/>
          <w:szCs w:val="28"/>
          <w:lang w:val="kk-KZ" w:eastAsia="ru-RU"/>
        </w:rPr>
        <w:t xml:space="preserve">, </w:t>
      </w:r>
      <w:r w:rsidRPr="005C414D">
        <w:rPr>
          <w:rFonts w:ascii="Times New Roman" w:eastAsia="Times New Roman" w:hAnsi="Times New Roman" w:cs="Times New Roman"/>
          <w:i/>
          <w:color w:val="000000"/>
          <w:spacing w:val="-2"/>
          <w:sz w:val="28"/>
          <w:szCs w:val="28"/>
          <w:lang w:val="kk-KZ" w:eastAsia="ru-RU"/>
        </w:rPr>
        <w:t>C</w:t>
      </w:r>
      <w:r w:rsidRPr="005C414D">
        <w:rPr>
          <w:rFonts w:ascii="Times New Roman" w:eastAsia="Times New Roman" w:hAnsi="Times New Roman" w:cs="Times New Roman"/>
          <w:color w:val="000000"/>
          <w:spacing w:val="-2"/>
          <w:sz w:val="28"/>
          <w:szCs w:val="28"/>
          <w:vertAlign w:val="subscript"/>
          <w:lang w:val="kk-KZ" w:eastAsia="ru-RU"/>
        </w:rPr>
        <w:t xml:space="preserve">3 </w:t>
      </w:r>
      <w:r w:rsidRPr="005C414D">
        <w:rPr>
          <w:rFonts w:ascii="Times New Roman" w:eastAsia="Times New Roman" w:hAnsi="Times New Roman" w:cs="Times New Roman"/>
          <w:iCs/>
          <w:color w:val="000000"/>
          <w:sz w:val="28"/>
          <w:szCs w:val="28"/>
          <w:lang w:val="kk-KZ" w:eastAsia="ru-RU"/>
        </w:rPr>
        <w:t>кездейсоқ шамалар</w:t>
      </w:r>
      <w:r w:rsidRPr="005C414D">
        <w:rPr>
          <w:rFonts w:ascii="Times New Roman" w:eastAsia="Times New Roman" w:hAnsi="Times New Roman" w:cs="Times New Roman"/>
          <w:i/>
          <w:iCs/>
          <w:color w:val="000000"/>
          <w:sz w:val="28"/>
          <w:szCs w:val="28"/>
          <w:lang w:val="kk-KZ" w:eastAsia="ru-RU"/>
        </w:rPr>
        <w:t xml:space="preserve"> </w:t>
      </w:r>
      <w:r w:rsidRPr="005C414D">
        <w:rPr>
          <w:rFonts w:ascii="Times New Roman" w:eastAsia="Times New Roman" w:hAnsi="Times New Roman" w:cs="Times New Roman"/>
          <w:iCs/>
          <w:color w:val="000000"/>
          <w:sz w:val="28"/>
          <w:szCs w:val="28"/>
          <w:lang w:val="kk-KZ" w:eastAsia="ru-RU"/>
        </w:rPr>
        <w:t>ү</w:t>
      </w:r>
      <w:r w:rsidRPr="005C414D">
        <w:rPr>
          <w:rFonts w:ascii="Times New Roman" w:eastAsia="Times New Roman" w:hAnsi="Times New Roman" w:cs="Times New Roman"/>
          <w:iCs/>
          <w:color w:val="000000"/>
          <w:spacing w:val="-3"/>
          <w:sz w:val="28"/>
          <w:szCs w:val="28"/>
          <w:lang w:val="kk-KZ" w:eastAsia="ru-RU"/>
        </w:rPr>
        <w:t>шін үлестіру қатарларын құрыңыз.</w:t>
      </w:r>
      <w:r w:rsidRPr="005C414D">
        <w:rPr>
          <w:rFonts w:ascii="Times New Roman" w:eastAsia="Times New Roman" w:hAnsi="Times New Roman" w:cs="Times New Roman"/>
          <w:color w:val="000000"/>
          <w:spacing w:val="-9"/>
          <w:sz w:val="28"/>
          <w:szCs w:val="28"/>
          <w:lang w:val="kk-KZ" w:eastAsia="ru-RU"/>
        </w:rPr>
        <w:t xml:space="preserve"> </w:t>
      </w:r>
    </w:p>
    <w:p w14:paraId="699141B5" w14:textId="77777777"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813511">
        <w:rPr>
          <w:rFonts w:ascii="Times New Roman" w:eastAsia="Times New Roman" w:hAnsi="Times New Roman" w:cs="Times New Roman"/>
          <w:b/>
          <w:bCs/>
          <w:color w:val="000000"/>
          <w:spacing w:val="47"/>
          <w:sz w:val="28"/>
          <w:szCs w:val="28"/>
          <w:lang w:val="kk-KZ" w:eastAsia="ru-RU"/>
        </w:rPr>
        <w:lastRenderedPageBreak/>
        <w:t>Ескерту.</w:t>
      </w:r>
      <w:r w:rsidRPr="005C414D">
        <w:rPr>
          <w:rFonts w:ascii="Times New Roman" w:eastAsia="Times New Roman" w:hAnsi="Times New Roman" w:cs="Times New Roman"/>
          <w:color w:val="000000"/>
          <w:spacing w:val="47"/>
          <w:sz w:val="28"/>
          <w:szCs w:val="28"/>
          <w:lang w:val="kk-KZ" w:eastAsia="ru-RU"/>
        </w:rPr>
        <w:t xml:space="preserve"> </w:t>
      </w:r>
      <w:r w:rsidRPr="005C414D">
        <w:rPr>
          <w:rFonts w:ascii="Times New Roman" w:eastAsia="Times New Roman" w:hAnsi="Times New Roman" w:cs="Times New Roman"/>
          <w:color w:val="000000"/>
          <w:sz w:val="28"/>
          <w:szCs w:val="28"/>
          <w:lang w:val="kk-KZ" w:eastAsia="ru-RU"/>
        </w:rPr>
        <w:t xml:space="preserve"> Осындай кездейсоқ шамалар </w:t>
      </w:r>
      <w:r w:rsidRPr="005C414D">
        <w:rPr>
          <w:rFonts w:ascii="Times New Roman" w:eastAsia="Times New Roman" w:hAnsi="Times New Roman" w:cs="Times New Roman"/>
          <w:color w:val="000000"/>
          <w:spacing w:val="-5"/>
          <w:sz w:val="28"/>
          <w:szCs w:val="28"/>
          <w:lang w:val="kk-KZ" w:eastAsia="ru-RU"/>
        </w:rPr>
        <w:t xml:space="preserve"> (14 тарауды қараңыз) опциондардың бағасын құру теориясында маңызды рөл ойнайды. </w:t>
      </w:r>
    </w:p>
    <w:p w14:paraId="0492B4A5" w14:textId="37E4445B"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13"/>
          <w:sz w:val="28"/>
          <w:szCs w:val="28"/>
          <w:lang w:val="kk-KZ" w:eastAsia="ru-RU"/>
        </w:rPr>
      </w:pPr>
      <w:r w:rsidRPr="005C414D">
        <w:rPr>
          <w:rFonts w:ascii="Times New Roman" w:eastAsia="Times New Roman" w:hAnsi="Times New Roman" w:cs="Times New Roman"/>
          <w:color w:val="000000"/>
          <w:spacing w:val="-8"/>
          <w:sz w:val="28"/>
          <w:szCs w:val="28"/>
          <w:lang w:val="kk-KZ" w:eastAsia="ru-RU"/>
        </w:rPr>
        <w:t>5.</w:t>
      </w:r>
      <w:r w:rsidRPr="005C414D">
        <w:rPr>
          <w:rFonts w:ascii="Times New Roman" w:eastAsia="Times New Roman" w:hAnsi="Times New Roman" w:cs="Times New Roman"/>
          <w:color w:val="000000"/>
          <w:spacing w:val="-9"/>
          <w:sz w:val="28"/>
          <w:szCs w:val="28"/>
          <w:lang w:val="kk-KZ" w:eastAsia="ru-RU"/>
        </w:rPr>
        <w:t xml:space="preserve">  Қарапайым § 13.1-</w:t>
      </w:r>
      <w:r w:rsidR="00E44E9A">
        <w:rPr>
          <w:rFonts w:ascii="Times New Roman" w:eastAsia="Times New Roman" w:hAnsi="Times New Roman" w:cs="Times New Roman"/>
          <w:color w:val="000000"/>
          <w:spacing w:val="-9"/>
          <w:sz w:val="28"/>
          <w:szCs w:val="28"/>
          <w:lang w:val="kk-KZ" w:eastAsia="ru-RU"/>
        </w:rPr>
        <w:t>д</w:t>
      </w:r>
      <w:r w:rsidRPr="005C414D">
        <w:rPr>
          <w:rFonts w:ascii="Times New Roman" w:eastAsia="Times New Roman" w:hAnsi="Times New Roman" w:cs="Times New Roman"/>
          <w:color w:val="000000"/>
          <w:spacing w:val="-9"/>
          <w:sz w:val="28"/>
          <w:szCs w:val="28"/>
          <w:lang w:val="kk-KZ" w:eastAsia="ru-RU"/>
        </w:rPr>
        <w:t>егі  биномиалды модельдегі бақылаушы бағаны</w:t>
      </w:r>
      <w:r w:rsidRPr="005C414D">
        <w:rPr>
          <w:rFonts w:ascii="Times New Roman" w:eastAsia="Times New Roman" w:hAnsi="Times New Roman" w:cs="Times New Roman"/>
          <w:color w:val="000000"/>
          <w:spacing w:val="-8"/>
          <w:sz w:val="28"/>
          <w:szCs w:val="28"/>
          <w:lang w:val="kk-KZ" w:eastAsia="ru-RU"/>
        </w:rPr>
        <w:t xml:space="preserve"> бір күннен кейін  бақылайды. </w:t>
      </w:r>
      <w:r w:rsidRPr="005C414D">
        <w:rPr>
          <w:rFonts w:ascii="Times New Roman" w:eastAsia="Times New Roman" w:hAnsi="Times New Roman" w:cs="Times New Roman"/>
          <w:color w:val="000000"/>
          <w:spacing w:val="-9"/>
          <w:sz w:val="28"/>
          <w:szCs w:val="28"/>
          <w:lang w:val="kk-KZ" w:eastAsia="ru-RU"/>
        </w:rPr>
        <w:t xml:space="preserve"> Ол үшін мүмкін болатын бағалардағы жиыны  қалай болып көрінеді ? </w:t>
      </w:r>
    </w:p>
    <w:p w14:paraId="0B28C309" w14:textId="77777777" w:rsidR="005C414D" w:rsidRPr="005C414D" w:rsidRDefault="005C414D" w:rsidP="005C414D">
      <w:pPr>
        <w:widowControl w:val="0"/>
        <w:autoSpaceDE w:val="0"/>
        <w:autoSpaceDN w:val="0"/>
        <w:adjustRightInd w:val="0"/>
        <w:spacing w:after="0" w:line="360" w:lineRule="auto"/>
        <w:jc w:val="both"/>
        <w:rPr>
          <w:rFonts w:ascii="Times New Roman" w:eastAsia="Times New Roman" w:hAnsi="Times New Roman" w:cs="Times New Roman"/>
          <w:color w:val="000000"/>
          <w:spacing w:val="-13"/>
          <w:sz w:val="28"/>
          <w:szCs w:val="28"/>
          <w:lang w:val="kk-KZ" w:eastAsia="ru-RU"/>
        </w:rPr>
      </w:pPr>
      <w:r w:rsidRPr="005C414D">
        <w:rPr>
          <w:rFonts w:ascii="Times New Roman" w:eastAsia="Times New Roman" w:hAnsi="Times New Roman" w:cs="Times New Roman"/>
          <w:color w:val="000000"/>
          <w:spacing w:val="-6"/>
          <w:sz w:val="28"/>
          <w:szCs w:val="28"/>
          <w:lang w:val="kk-KZ" w:eastAsia="ru-RU"/>
        </w:rPr>
        <w:t xml:space="preserve">           6. </w:t>
      </w:r>
      <w:r w:rsidRPr="005C414D">
        <w:rPr>
          <w:rFonts w:ascii="Times New Roman" w:eastAsia="Times New Roman" w:hAnsi="Times New Roman" w:cs="Times New Roman"/>
          <w:i/>
          <w:color w:val="000000"/>
          <w:spacing w:val="-6"/>
          <w:sz w:val="28"/>
          <w:szCs w:val="28"/>
          <w:lang w:val="kk-KZ" w:eastAsia="ru-RU"/>
        </w:rPr>
        <w:t xml:space="preserve">а </w:t>
      </w:r>
      <w:r w:rsidRPr="005C414D">
        <w:rPr>
          <w:rFonts w:ascii="Times New Roman" w:eastAsia="Times New Roman" w:hAnsi="Times New Roman" w:cs="Times New Roman"/>
          <w:color w:val="000000"/>
          <w:spacing w:val="-6"/>
          <w:sz w:val="28"/>
          <w:szCs w:val="28"/>
          <w:lang w:val="kk-KZ" w:eastAsia="ru-RU"/>
        </w:rPr>
        <w:t>= 0,</w:t>
      </w:r>
      <w:r w:rsidRPr="005C414D">
        <w:rPr>
          <w:rFonts w:ascii="Times New Roman" w:eastAsia="Times New Roman" w:hAnsi="Times New Roman" w:cs="Times New Roman"/>
          <w:i/>
          <w:color w:val="000000"/>
          <w:spacing w:val="-6"/>
          <w:sz w:val="28"/>
          <w:szCs w:val="28"/>
          <w:lang w:val="kk-KZ" w:eastAsia="ru-RU"/>
        </w:rPr>
        <w:t xml:space="preserve"> b = </w:t>
      </w:r>
      <w:r w:rsidRPr="005C414D">
        <w:rPr>
          <w:rFonts w:ascii="Times New Roman" w:eastAsia="Times New Roman" w:hAnsi="Times New Roman" w:cs="Times New Roman"/>
          <w:color w:val="000000"/>
          <w:spacing w:val="-6"/>
          <w:sz w:val="28"/>
          <w:szCs w:val="28"/>
          <w:lang w:val="kk-KZ" w:eastAsia="ru-RU"/>
        </w:rPr>
        <w:t>0,1,</w:t>
      </w:r>
      <w:r w:rsidRPr="005C414D">
        <w:rPr>
          <w:rFonts w:ascii="Times New Roman" w:eastAsia="Times New Roman" w:hAnsi="Times New Roman" w:cs="Times New Roman"/>
          <w:i/>
          <w:color w:val="000000"/>
          <w:spacing w:val="-6"/>
          <w:sz w:val="28"/>
          <w:szCs w:val="28"/>
          <w:lang w:val="kk-KZ" w:eastAsia="ru-RU"/>
        </w:rPr>
        <w:t xml:space="preserve">  </w:t>
      </w:r>
      <w:r w:rsidRPr="005C414D">
        <w:rPr>
          <w:rFonts w:ascii="Times New Roman" w:eastAsia="Times New Roman" w:hAnsi="Times New Roman" w:cs="Times New Roman"/>
          <w:color w:val="000000"/>
          <w:spacing w:val="-6"/>
          <w:sz w:val="28"/>
          <w:szCs w:val="28"/>
          <w:lang w:val="kk-KZ" w:eastAsia="ru-RU"/>
        </w:rPr>
        <w:t>S</w:t>
      </w:r>
      <w:r w:rsidRPr="005C414D">
        <w:rPr>
          <w:rFonts w:ascii="Times New Roman" w:eastAsia="Times New Roman" w:hAnsi="Times New Roman" w:cs="Times New Roman"/>
          <w:color w:val="000000"/>
          <w:spacing w:val="-6"/>
          <w:sz w:val="28"/>
          <w:szCs w:val="28"/>
          <w:vertAlign w:val="subscript"/>
          <w:lang w:val="kk-KZ" w:eastAsia="ru-RU"/>
        </w:rPr>
        <w:t>o</w:t>
      </w:r>
      <w:r w:rsidRPr="005C414D">
        <w:rPr>
          <w:rFonts w:ascii="Times New Roman" w:eastAsia="Times New Roman" w:hAnsi="Times New Roman" w:cs="Times New Roman"/>
          <w:i/>
          <w:color w:val="000000"/>
          <w:spacing w:val="-6"/>
          <w:sz w:val="28"/>
          <w:szCs w:val="28"/>
          <w:lang w:val="kk-KZ" w:eastAsia="ru-RU"/>
        </w:rPr>
        <w:t xml:space="preserve"> </w:t>
      </w:r>
      <w:r w:rsidRPr="005C414D">
        <w:rPr>
          <w:rFonts w:ascii="Times New Roman" w:eastAsia="Times New Roman" w:hAnsi="Times New Roman" w:cs="Times New Roman"/>
          <w:color w:val="000000"/>
          <w:spacing w:val="-6"/>
          <w:sz w:val="28"/>
          <w:szCs w:val="28"/>
          <w:lang w:val="kk-KZ" w:eastAsia="ru-RU"/>
        </w:rPr>
        <w:t xml:space="preserve">= 10 болғанда Кокс-Росс-Рубинштейн (КРР) биномиалды моделіндегі активтердің мүмкін болатын бағасының ағашын  </w:t>
      </w:r>
      <w:r w:rsidRPr="005C414D">
        <w:rPr>
          <w:rFonts w:ascii="Times New Roman" w:eastAsia="Times New Roman" w:hAnsi="Times New Roman" w:cs="Times New Roman"/>
          <w:i/>
          <w:color w:val="000000"/>
          <w:spacing w:val="-6"/>
          <w:sz w:val="28"/>
          <w:szCs w:val="28"/>
          <w:lang w:val="kk-KZ" w:eastAsia="ru-RU"/>
        </w:rPr>
        <w:t xml:space="preserve">п </w:t>
      </w:r>
      <w:r w:rsidRPr="005C414D">
        <w:rPr>
          <w:rFonts w:ascii="Times New Roman" w:eastAsia="Times New Roman" w:hAnsi="Times New Roman" w:cs="Times New Roman"/>
          <w:color w:val="000000"/>
          <w:spacing w:val="-6"/>
          <w:sz w:val="28"/>
          <w:szCs w:val="28"/>
          <w:lang w:val="kk-KZ" w:eastAsia="ru-RU"/>
        </w:rPr>
        <w:t xml:space="preserve">= 5-ке дейін суретте салыңыз. Осы  модельдегі активтің мүмкін болатын  ең үлкен  бағасы қандай? </w:t>
      </w:r>
      <w:r w:rsidRPr="005C414D">
        <w:rPr>
          <w:rFonts w:ascii="Times New Roman" w:eastAsia="Times New Roman" w:hAnsi="Times New Roman" w:cs="Times New Roman"/>
          <w:color w:val="000000"/>
          <w:spacing w:val="-7"/>
          <w:sz w:val="28"/>
          <w:szCs w:val="28"/>
          <w:lang w:val="kk-KZ" w:eastAsia="ru-RU"/>
        </w:rPr>
        <w:t xml:space="preserve"> </w:t>
      </w:r>
      <w:r w:rsidRPr="005C414D">
        <w:rPr>
          <w:rFonts w:ascii="Times New Roman" w:eastAsia="Times New Roman" w:hAnsi="Times New Roman" w:cs="Times New Roman"/>
          <w:i/>
          <w:color w:val="000000"/>
          <w:spacing w:val="-6"/>
          <w:sz w:val="28"/>
          <w:szCs w:val="28"/>
          <w:lang w:val="kk-KZ" w:eastAsia="ru-RU"/>
        </w:rPr>
        <w:t xml:space="preserve">п </w:t>
      </w:r>
      <w:r w:rsidRPr="005C414D">
        <w:rPr>
          <w:rFonts w:ascii="Times New Roman" w:eastAsia="Times New Roman" w:hAnsi="Times New Roman" w:cs="Times New Roman"/>
          <w:color w:val="000000"/>
          <w:spacing w:val="-6"/>
          <w:sz w:val="28"/>
          <w:szCs w:val="28"/>
          <w:lang w:val="kk-KZ" w:eastAsia="ru-RU"/>
        </w:rPr>
        <w:t xml:space="preserve">= 5-ке  қарай </w:t>
      </w:r>
      <w:r w:rsidRPr="005C414D">
        <w:rPr>
          <w:rFonts w:ascii="Times New Roman" w:eastAsia="Times New Roman" w:hAnsi="Times New Roman" w:cs="Times New Roman"/>
          <w:color w:val="000000"/>
          <w:spacing w:val="-7"/>
          <w:sz w:val="28"/>
          <w:szCs w:val="28"/>
          <w:lang w:val="kk-KZ" w:eastAsia="ru-RU"/>
        </w:rPr>
        <w:t xml:space="preserve"> баға 10,  11-ден артық емес, 12-ден артық емес болуының ықтималдығы қандай?  Баға  </w:t>
      </w:r>
      <w:r w:rsidRPr="005C414D">
        <w:rPr>
          <w:rFonts w:ascii="Times New Roman" w:eastAsia="Times New Roman" w:hAnsi="Times New Roman" w:cs="Times New Roman"/>
          <w:i/>
          <w:color w:val="000000"/>
          <w:spacing w:val="-6"/>
          <w:sz w:val="28"/>
          <w:szCs w:val="28"/>
          <w:lang w:val="kk-KZ" w:eastAsia="ru-RU"/>
        </w:rPr>
        <w:t>п</w:t>
      </w:r>
      <w:r w:rsidRPr="005C414D">
        <w:rPr>
          <w:rFonts w:ascii="Times New Roman" w:eastAsia="Times New Roman" w:hAnsi="Times New Roman" w:cs="Times New Roman"/>
          <w:color w:val="000000"/>
          <w:spacing w:val="-7"/>
          <w:sz w:val="28"/>
          <w:szCs w:val="28"/>
          <w:lang w:val="kk-KZ" w:eastAsia="ru-RU"/>
        </w:rPr>
        <w:t xml:space="preserve">-ші кезеңде  бастапқы бағадан артық болуының ықтималдығын  табыңыз.  </w:t>
      </w:r>
      <w:r w:rsidRPr="005C414D">
        <w:rPr>
          <w:rFonts w:ascii="Times New Roman" w:eastAsia="Times New Roman" w:hAnsi="Times New Roman" w:cs="Times New Roman"/>
          <w:i/>
          <w:color w:val="000000"/>
          <w:spacing w:val="-7"/>
          <w:sz w:val="28"/>
          <w:szCs w:val="28"/>
          <w:lang w:val="kk-KZ" w:eastAsia="ru-RU"/>
        </w:rPr>
        <w:t>n</w:t>
      </w:r>
      <w:r w:rsidRPr="005C414D">
        <w:rPr>
          <w:rFonts w:ascii="Times New Roman" w:eastAsia="Times New Roman" w:hAnsi="Times New Roman" w:cs="Times New Roman"/>
          <w:i/>
          <w:color w:val="000000"/>
          <w:spacing w:val="-6"/>
          <w:sz w:val="28"/>
          <w:szCs w:val="28"/>
          <w:lang w:val="kk-KZ" w:eastAsia="ru-RU"/>
        </w:rPr>
        <w:t xml:space="preserve"> </w:t>
      </w:r>
      <w:r w:rsidRPr="005C414D">
        <w:rPr>
          <w:rFonts w:ascii="Times New Roman" w:eastAsia="Times New Roman" w:hAnsi="Times New Roman" w:cs="Times New Roman"/>
          <w:color w:val="000000"/>
          <w:spacing w:val="-6"/>
          <w:sz w:val="28"/>
          <w:szCs w:val="28"/>
          <w:lang w:val="kk-KZ" w:eastAsia="ru-RU"/>
        </w:rPr>
        <w:t>= 1, 2</w:t>
      </w:r>
      <w:r w:rsidRPr="005C414D">
        <w:rPr>
          <w:rFonts w:ascii="Times New Roman" w:eastAsia="Times New Roman" w:hAnsi="Times New Roman" w:cs="Times New Roman"/>
          <w:color w:val="000000"/>
          <w:spacing w:val="-8"/>
          <w:sz w:val="28"/>
          <w:szCs w:val="28"/>
          <w:lang w:val="kk-KZ" w:eastAsia="ru-RU"/>
        </w:rPr>
        <w:t xml:space="preserve">  кезіндегі актив бағасының математикалық күтімін  табыңыз. </w:t>
      </w:r>
    </w:p>
    <w:p w14:paraId="35CEE060" w14:textId="68ADA347"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16"/>
          <w:sz w:val="28"/>
          <w:szCs w:val="28"/>
          <w:lang w:val="kk-KZ" w:eastAsia="ru-RU"/>
        </w:rPr>
      </w:pPr>
      <w:r w:rsidRPr="005C414D">
        <w:rPr>
          <w:rFonts w:ascii="Times New Roman" w:eastAsia="Times New Roman" w:hAnsi="Times New Roman" w:cs="Times New Roman"/>
          <w:color w:val="000000"/>
          <w:spacing w:val="-1"/>
          <w:sz w:val="28"/>
          <w:szCs w:val="28"/>
          <w:lang w:val="kk-KZ" w:eastAsia="ru-RU"/>
        </w:rPr>
        <w:t xml:space="preserve"> </w:t>
      </w:r>
      <w:r w:rsidRPr="005C414D">
        <w:rPr>
          <w:rFonts w:ascii="Times New Roman" w:eastAsia="Times New Roman" w:hAnsi="Times New Roman" w:cs="Times New Roman"/>
          <w:b/>
          <w:color w:val="000000"/>
          <w:spacing w:val="-1"/>
          <w:sz w:val="28"/>
          <w:szCs w:val="28"/>
          <w:lang w:val="kk-KZ" w:eastAsia="ru-RU"/>
        </w:rPr>
        <w:t>7.</w:t>
      </w:r>
      <w:r w:rsidRPr="005C414D">
        <w:rPr>
          <w:rFonts w:ascii="Times New Roman" w:eastAsia="Times New Roman" w:hAnsi="Times New Roman" w:cs="Times New Roman"/>
          <w:color w:val="000000"/>
          <w:spacing w:val="-1"/>
          <w:sz w:val="28"/>
          <w:szCs w:val="28"/>
          <w:lang w:val="kk-KZ" w:eastAsia="ru-RU"/>
        </w:rPr>
        <w:t xml:space="preserve"> Бағаны жоғарылату және төмендету  ықтималдығы </w:t>
      </w:r>
      <w:r w:rsidRPr="005C414D">
        <w:rPr>
          <w:rFonts w:ascii="Times New Roman" w:eastAsia="Times New Roman" w:hAnsi="Times New Roman" w:cs="Times New Roman"/>
          <w:color w:val="000000"/>
          <w:spacing w:val="-1"/>
          <w:position w:val="-24"/>
          <w:sz w:val="28"/>
          <w:szCs w:val="28"/>
          <w:lang w:val="kk-KZ" w:eastAsia="ru-RU"/>
        </w:rPr>
        <w:object w:dxaOrig="240" w:dyaOrig="620" w14:anchorId="526508CD">
          <v:shape id="_x0000_i1064" type="#_x0000_t75" style="width:12pt;height:30.6pt" o:ole="">
            <v:imagedata r:id="rId84" o:title=""/>
          </v:shape>
          <o:OLEObject Type="Embed" ProgID="Equation.3" ShapeID="_x0000_i1064" DrawAspect="Content" ObjectID="_1659178256" r:id="rId85"/>
        </w:object>
      </w:r>
      <w:r w:rsidRPr="005C414D">
        <w:rPr>
          <w:rFonts w:ascii="Times New Roman" w:eastAsia="Times New Roman" w:hAnsi="Times New Roman" w:cs="Times New Roman"/>
          <w:color w:val="000000"/>
          <w:spacing w:val="-8"/>
          <w:sz w:val="28"/>
          <w:szCs w:val="28"/>
          <w:lang w:val="kk-KZ" w:eastAsia="ru-RU"/>
        </w:rPr>
        <w:t xml:space="preserve">-ге </w:t>
      </w:r>
      <w:r w:rsidRPr="005C414D">
        <w:rPr>
          <w:rFonts w:ascii="Times New Roman" w:eastAsia="Times New Roman" w:hAnsi="Times New Roman" w:cs="Times New Roman"/>
          <w:color w:val="000000"/>
          <w:spacing w:val="-1"/>
          <w:sz w:val="28"/>
          <w:szCs w:val="28"/>
          <w:lang w:val="kk-KZ" w:eastAsia="ru-RU"/>
        </w:rPr>
        <w:t xml:space="preserve"> тең емес болғанда е</w:t>
      </w:r>
      <w:r w:rsidRPr="005C414D">
        <w:rPr>
          <w:rFonts w:ascii="Times New Roman" w:eastAsia="Times New Roman" w:hAnsi="Times New Roman" w:cs="Times New Roman"/>
          <w:color w:val="000000"/>
          <w:spacing w:val="-9"/>
          <w:sz w:val="28"/>
          <w:szCs w:val="28"/>
          <w:lang w:val="kk-KZ" w:eastAsia="ru-RU"/>
        </w:rPr>
        <w:t>ң қарапайым § 13.1-</w:t>
      </w:r>
      <w:r w:rsidR="00E44E9A">
        <w:rPr>
          <w:rFonts w:ascii="Times New Roman" w:eastAsia="Times New Roman" w:hAnsi="Times New Roman" w:cs="Times New Roman"/>
          <w:color w:val="000000"/>
          <w:spacing w:val="-9"/>
          <w:sz w:val="28"/>
          <w:szCs w:val="28"/>
          <w:lang w:val="kk-KZ" w:eastAsia="ru-RU"/>
        </w:rPr>
        <w:t>д</w:t>
      </w:r>
      <w:r w:rsidRPr="005C414D">
        <w:rPr>
          <w:rFonts w:ascii="Times New Roman" w:eastAsia="Times New Roman" w:hAnsi="Times New Roman" w:cs="Times New Roman"/>
          <w:color w:val="000000"/>
          <w:spacing w:val="-9"/>
          <w:sz w:val="28"/>
          <w:szCs w:val="28"/>
          <w:lang w:val="kk-KZ" w:eastAsia="ru-RU"/>
        </w:rPr>
        <w:t>егі  биномиалды үлгілерге ұқсас үлгіні қарастырыңыз.</w:t>
      </w:r>
      <w:r w:rsidRPr="005C414D">
        <w:rPr>
          <w:rFonts w:ascii="Times New Roman" w:eastAsia="Times New Roman" w:hAnsi="Times New Roman" w:cs="Times New Roman"/>
          <w:color w:val="000000"/>
          <w:spacing w:val="-1"/>
          <w:sz w:val="28"/>
          <w:szCs w:val="28"/>
          <w:lang w:val="kk-KZ" w:eastAsia="ru-RU"/>
        </w:rPr>
        <w:t xml:space="preserve"> </w:t>
      </w:r>
    </w:p>
    <w:p w14:paraId="5C828DE0" w14:textId="77777777"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13"/>
          <w:sz w:val="28"/>
          <w:szCs w:val="28"/>
          <w:lang w:val="kk-KZ" w:eastAsia="ru-RU"/>
        </w:rPr>
      </w:pPr>
      <w:r w:rsidRPr="005C414D">
        <w:rPr>
          <w:rFonts w:ascii="Times New Roman" w:eastAsia="Times New Roman" w:hAnsi="Times New Roman" w:cs="Times New Roman"/>
          <w:color w:val="000000"/>
          <w:spacing w:val="-1"/>
          <w:sz w:val="28"/>
          <w:szCs w:val="28"/>
          <w:lang w:val="kk-KZ" w:eastAsia="ru-RU"/>
        </w:rPr>
        <w:t xml:space="preserve"> 8. 7-ші пункттегі сияқты   КРР  үлгісі бойынша. </w:t>
      </w:r>
    </w:p>
    <w:p w14:paraId="1789C3C3" w14:textId="77777777" w:rsidR="005C414D" w:rsidRPr="005C414D" w:rsidRDefault="005C414D" w:rsidP="005C414D">
      <w:pPr>
        <w:widowControl w:val="0"/>
        <w:autoSpaceDE w:val="0"/>
        <w:autoSpaceDN w:val="0"/>
        <w:adjustRightInd w:val="0"/>
        <w:spacing w:after="0" w:line="360" w:lineRule="auto"/>
        <w:jc w:val="both"/>
        <w:rPr>
          <w:rFonts w:ascii="Times New Roman" w:eastAsia="Times New Roman" w:hAnsi="Times New Roman" w:cs="Times New Roman"/>
          <w:color w:val="000000"/>
          <w:spacing w:val="-1"/>
          <w:sz w:val="28"/>
          <w:szCs w:val="28"/>
          <w:lang w:val="kk-KZ" w:eastAsia="ru-RU"/>
        </w:rPr>
      </w:pPr>
      <w:r w:rsidRPr="005C414D">
        <w:rPr>
          <w:rFonts w:ascii="Times New Roman" w:eastAsia="Times New Roman" w:hAnsi="Times New Roman" w:cs="Times New Roman"/>
          <w:color w:val="000000"/>
          <w:spacing w:val="-1"/>
          <w:sz w:val="28"/>
          <w:szCs w:val="28"/>
          <w:lang w:val="kk-KZ" w:eastAsia="ru-RU"/>
        </w:rPr>
        <w:t xml:space="preserve">           9.  КРР үлгісінде  </w:t>
      </w:r>
      <w:r w:rsidRPr="005C414D">
        <w:rPr>
          <w:rFonts w:ascii="Times New Roman" w:eastAsia="Times New Roman" w:hAnsi="Times New Roman" w:cs="Times New Roman"/>
          <w:i/>
          <w:color w:val="000000"/>
          <w:spacing w:val="-6"/>
          <w:sz w:val="28"/>
          <w:szCs w:val="28"/>
          <w:lang w:val="kk-KZ" w:eastAsia="ru-RU"/>
        </w:rPr>
        <w:t xml:space="preserve">а </w:t>
      </w:r>
      <w:r w:rsidRPr="005C414D">
        <w:rPr>
          <w:rFonts w:ascii="Times New Roman" w:eastAsia="Times New Roman" w:hAnsi="Times New Roman" w:cs="Times New Roman"/>
          <w:color w:val="000000"/>
          <w:spacing w:val="-6"/>
          <w:sz w:val="28"/>
          <w:szCs w:val="28"/>
          <w:lang w:val="kk-KZ" w:eastAsia="ru-RU"/>
        </w:rPr>
        <w:t>= -0,1,</w:t>
      </w:r>
      <w:r w:rsidRPr="005C414D">
        <w:rPr>
          <w:rFonts w:ascii="Times New Roman" w:eastAsia="Times New Roman" w:hAnsi="Times New Roman" w:cs="Times New Roman"/>
          <w:i/>
          <w:color w:val="000000"/>
          <w:spacing w:val="-6"/>
          <w:sz w:val="28"/>
          <w:szCs w:val="28"/>
          <w:lang w:val="kk-KZ" w:eastAsia="ru-RU"/>
        </w:rPr>
        <w:t xml:space="preserve"> b </w:t>
      </w:r>
      <w:r w:rsidRPr="005C414D">
        <w:rPr>
          <w:rFonts w:ascii="Times New Roman" w:eastAsia="Times New Roman" w:hAnsi="Times New Roman" w:cs="Times New Roman"/>
          <w:color w:val="000000"/>
          <w:spacing w:val="-6"/>
          <w:sz w:val="28"/>
          <w:szCs w:val="28"/>
          <w:lang w:val="kk-KZ" w:eastAsia="ru-RU"/>
        </w:rPr>
        <w:t>= 0,3</w:t>
      </w:r>
      <w:r w:rsidRPr="005C414D">
        <w:rPr>
          <w:rFonts w:ascii="Times New Roman" w:eastAsia="Times New Roman" w:hAnsi="Times New Roman" w:cs="Times New Roman"/>
          <w:i/>
          <w:color w:val="000000"/>
          <w:spacing w:val="-6"/>
          <w:sz w:val="28"/>
          <w:szCs w:val="28"/>
          <w:lang w:val="kk-KZ" w:eastAsia="ru-RU"/>
        </w:rPr>
        <w:t xml:space="preserve"> </w:t>
      </w:r>
      <w:r w:rsidRPr="005C414D">
        <w:rPr>
          <w:rFonts w:ascii="Times New Roman" w:eastAsia="Times New Roman" w:hAnsi="Times New Roman" w:cs="Times New Roman"/>
          <w:color w:val="000000"/>
          <w:spacing w:val="-6"/>
          <w:sz w:val="28"/>
          <w:szCs w:val="28"/>
          <w:lang w:val="kk-KZ" w:eastAsia="ru-RU"/>
        </w:rPr>
        <w:t>болсын</w:t>
      </w:r>
      <w:r w:rsidRPr="005C414D">
        <w:rPr>
          <w:rFonts w:ascii="Times New Roman" w:eastAsia="Times New Roman" w:hAnsi="Times New Roman" w:cs="Times New Roman"/>
          <w:i/>
          <w:color w:val="000000"/>
          <w:spacing w:val="-6"/>
          <w:sz w:val="28"/>
          <w:szCs w:val="28"/>
          <w:lang w:val="kk-KZ" w:eastAsia="ru-RU"/>
        </w:rPr>
        <w:t>.</w:t>
      </w:r>
      <w:r w:rsidRPr="005C414D">
        <w:rPr>
          <w:rFonts w:ascii="Times New Roman" w:eastAsia="Times New Roman" w:hAnsi="Times New Roman" w:cs="Times New Roman"/>
          <w:color w:val="000000"/>
          <w:spacing w:val="-1"/>
          <w:sz w:val="28"/>
          <w:szCs w:val="28"/>
          <w:lang w:val="kk-KZ" w:eastAsia="ru-RU"/>
        </w:rPr>
        <w:t xml:space="preserve"> </w:t>
      </w:r>
      <w:r w:rsidRPr="005C414D">
        <w:rPr>
          <w:rFonts w:ascii="Times New Roman" w:eastAsia="Times New Roman" w:hAnsi="Times New Roman" w:cs="Times New Roman"/>
          <w:i/>
          <w:color w:val="000000"/>
          <w:spacing w:val="-6"/>
          <w:sz w:val="28"/>
          <w:szCs w:val="28"/>
          <w:lang w:val="kk-KZ" w:eastAsia="ru-RU"/>
        </w:rPr>
        <w:t>п</w:t>
      </w:r>
      <w:r w:rsidRPr="005C414D">
        <w:rPr>
          <w:rFonts w:ascii="Times New Roman" w:eastAsia="Times New Roman" w:hAnsi="Times New Roman" w:cs="Times New Roman"/>
          <w:color w:val="000000"/>
          <w:spacing w:val="-1"/>
          <w:sz w:val="28"/>
          <w:szCs w:val="28"/>
          <w:lang w:val="kk-KZ" w:eastAsia="ru-RU"/>
        </w:rPr>
        <w:t xml:space="preserve"> ( </w:t>
      </w:r>
      <w:r w:rsidRPr="005C414D">
        <w:rPr>
          <w:rFonts w:ascii="Times New Roman" w:eastAsia="Times New Roman" w:hAnsi="Times New Roman" w:cs="Times New Roman"/>
          <w:color w:val="000000"/>
          <w:spacing w:val="-13"/>
          <w:sz w:val="28"/>
          <w:szCs w:val="28"/>
          <w:lang w:val="kk-KZ" w:eastAsia="ru-RU"/>
        </w:rPr>
        <w:t xml:space="preserve">&gt;10 </w:t>
      </w:r>
      <w:r w:rsidRPr="005C414D">
        <w:rPr>
          <w:rFonts w:ascii="Times New Roman" w:eastAsia="Times New Roman" w:hAnsi="Times New Roman" w:cs="Times New Roman"/>
          <w:color w:val="000000"/>
          <w:spacing w:val="-1"/>
          <w:sz w:val="28"/>
          <w:szCs w:val="28"/>
          <w:lang w:val="kk-KZ" w:eastAsia="ru-RU"/>
        </w:rPr>
        <w:t xml:space="preserve">)  </w:t>
      </w:r>
      <w:r w:rsidRPr="005C414D">
        <w:rPr>
          <w:rFonts w:ascii="Times New Roman" w:eastAsia="Times New Roman" w:hAnsi="Times New Roman" w:cs="Times New Roman"/>
          <w:i/>
          <w:color w:val="000000"/>
          <w:spacing w:val="-1"/>
          <w:sz w:val="28"/>
          <w:szCs w:val="28"/>
          <w:lang w:val="kk-KZ" w:eastAsia="ru-RU"/>
        </w:rPr>
        <w:t>S</w:t>
      </w:r>
      <w:r w:rsidRPr="005C414D">
        <w:rPr>
          <w:rFonts w:ascii="Times New Roman" w:eastAsia="Times New Roman" w:hAnsi="Times New Roman" w:cs="Times New Roman"/>
          <w:i/>
          <w:color w:val="000000"/>
          <w:spacing w:val="-1"/>
          <w:sz w:val="28"/>
          <w:szCs w:val="28"/>
          <w:vertAlign w:val="subscript"/>
          <w:lang w:val="kk-KZ" w:eastAsia="ru-RU"/>
        </w:rPr>
        <w:t>n</w:t>
      </w:r>
      <w:r w:rsidRPr="005C414D">
        <w:rPr>
          <w:rFonts w:ascii="Times New Roman" w:eastAsia="Times New Roman" w:hAnsi="Times New Roman" w:cs="Times New Roman"/>
          <w:i/>
          <w:color w:val="000000"/>
          <w:spacing w:val="-1"/>
          <w:sz w:val="28"/>
          <w:szCs w:val="28"/>
          <w:lang w:val="kk-KZ" w:eastAsia="ru-RU"/>
        </w:rPr>
        <w:t xml:space="preserve"> </w:t>
      </w:r>
      <w:r w:rsidRPr="005C414D">
        <w:rPr>
          <w:rFonts w:ascii="Times New Roman" w:eastAsia="Times New Roman" w:hAnsi="Times New Roman" w:cs="Times New Roman"/>
          <w:color w:val="000000"/>
          <w:spacing w:val="-1"/>
          <w:sz w:val="28"/>
          <w:szCs w:val="28"/>
          <w:lang w:val="kk-KZ" w:eastAsia="ru-RU"/>
        </w:rPr>
        <w:t xml:space="preserve">&gt; </w:t>
      </w:r>
      <w:r w:rsidRPr="005C414D">
        <w:rPr>
          <w:rFonts w:ascii="Times New Roman" w:eastAsia="Times New Roman" w:hAnsi="Times New Roman" w:cs="Times New Roman"/>
          <w:i/>
          <w:color w:val="000000"/>
          <w:spacing w:val="-1"/>
          <w:sz w:val="28"/>
          <w:szCs w:val="28"/>
          <w:lang w:val="kk-KZ" w:eastAsia="ru-RU"/>
        </w:rPr>
        <w:t>S</w:t>
      </w:r>
      <w:r w:rsidRPr="005C414D">
        <w:rPr>
          <w:rFonts w:ascii="Times New Roman" w:eastAsia="Times New Roman" w:hAnsi="Times New Roman" w:cs="Times New Roman"/>
          <w:color w:val="000000"/>
          <w:spacing w:val="-1"/>
          <w:sz w:val="28"/>
          <w:szCs w:val="28"/>
          <w:vertAlign w:val="subscript"/>
          <w:lang w:val="kk-KZ" w:eastAsia="ru-RU"/>
        </w:rPr>
        <w:t>o</w:t>
      </w:r>
      <w:r w:rsidRPr="005C414D">
        <w:rPr>
          <w:rFonts w:ascii="Times New Roman" w:eastAsia="Times New Roman" w:hAnsi="Times New Roman" w:cs="Times New Roman"/>
          <w:color w:val="000000"/>
          <w:spacing w:val="-1"/>
          <w:sz w:val="28"/>
          <w:szCs w:val="28"/>
          <w:lang w:val="kk-KZ" w:eastAsia="ru-RU"/>
        </w:rPr>
        <w:t xml:space="preserve"> (</w:t>
      </w:r>
      <w:r w:rsidRPr="005C414D">
        <w:rPr>
          <w:rFonts w:ascii="Times New Roman" w:eastAsia="Times New Roman" w:hAnsi="Times New Roman" w:cs="Times New Roman"/>
          <w:i/>
          <w:color w:val="000000"/>
          <w:spacing w:val="-1"/>
          <w:sz w:val="28"/>
          <w:szCs w:val="28"/>
          <w:lang w:val="kk-KZ" w:eastAsia="ru-RU"/>
        </w:rPr>
        <w:t>S</w:t>
      </w:r>
      <w:r w:rsidRPr="005C414D">
        <w:rPr>
          <w:rFonts w:ascii="Times New Roman" w:eastAsia="Times New Roman" w:hAnsi="Times New Roman" w:cs="Times New Roman"/>
          <w:color w:val="000000"/>
          <w:spacing w:val="-1"/>
          <w:sz w:val="28"/>
          <w:szCs w:val="28"/>
          <w:vertAlign w:val="subscript"/>
          <w:lang w:val="kk-KZ" w:eastAsia="ru-RU"/>
        </w:rPr>
        <w:t>o</w:t>
      </w:r>
      <w:r w:rsidRPr="005C414D">
        <w:rPr>
          <w:rFonts w:ascii="Times New Roman" w:eastAsia="Times New Roman" w:hAnsi="Times New Roman" w:cs="Times New Roman"/>
          <w:color w:val="000000"/>
          <w:spacing w:val="-1"/>
          <w:sz w:val="28"/>
          <w:szCs w:val="28"/>
          <w:lang w:val="kk-KZ" w:eastAsia="ru-RU"/>
        </w:rPr>
        <w:t xml:space="preserve">-ді жеткілікті үлкен деп есептеңіз) жеткілікті үлкен болғандағы ықтималдықты  табыңыз.           </w:t>
      </w:r>
    </w:p>
    <w:p w14:paraId="1B27CD35" w14:textId="77777777" w:rsidR="005C414D" w:rsidRPr="005C414D" w:rsidRDefault="005C414D" w:rsidP="005C414D">
      <w:pPr>
        <w:widowControl w:val="0"/>
        <w:autoSpaceDE w:val="0"/>
        <w:autoSpaceDN w:val="0"/>
        <w:adjustRightInd w:val="0"/>
        <w:spacing w:after="0" w:line="360" w:lineRule="auto"/>
        <w:ind w:firstLine="720"/>
        <w:jc w:val="both"/>
        <w:rPr>
          <w:rFonts w:ascii="Times New Roman" w:eastAsia="Times New Roman" w:hAnsi="Times New Roman" w:cs="Times New Roman"/>
          <w:color w:val="000000"/>
          <w:spacing w:val="-13"/>
          <w:sz w:val="28"/>
          <w:szCs w:val="28"/>
          <w:lang w:val="kk-KZ" w:eastAsia="ru-RU"/>
        </w:rPr>
      </w:pPr>
      <w:r w:rsidRPr="005C414D">
        <w:rPr>
          <w:rFonts w:ascii="Times New Roman" w:eastAsia="Times New Roman" w:hAnsi="Times New Roman" w:cs="Times New Roman"/>
          <w:color w:val="000000"/>
          <w:spacing w:val="-1"/>
          <w:sz w:val="28"/>
          <w:szCs w:val="28"/>
          <w:lang w:val="kk-KZ" w:eastAsia="ru-RU"/>
        </w:rPr>
        <w:t xml:space="preserve">10. Жалпы  "дискретті"  уақытты  экспоненциалдық үлгідегі (13.1) формула  қандай  болады? </w:t>
      </w:r>
    </w:p>
    <w:p w14:paraId="60F83B06" w14:textId="73315F9C"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6"/>
          <w:sz w:val="28"/>
          <w:szCs w:val="28"/>
          <w:lang w:val="kk-KZ" w:eastAsia="ru-RU"/>
        </w:rPr>
      </w:pPr>
      <w:r w:rsidRPr="005C414D">
        <w:rPr>
          <w:rFonts w:ascii="Times New Roman" w:eastAsia="Times New Roman" w:hAnsi="Times New Roman" w:cs="Times New Roman"/>
          <w:color w:val="000000"/>
          <w:spacing w:val="-5"/>
          <w:sz w:val="28"/>
          <w:szCs w:val="28"/>
          <w:lang w:val="kk-KZ" w:eastAsia="ru-RU"/>
        </w:rPr>
        <w:t>11. Бағалардың қатынасының логарифм</w:t>
      </w:r>
      <w:r w:rsidR="00E44E9A">
        <w:rPr>
          <w:rFonts w:ascii="Times New Roman" w:eastAsia="Times New Roman" w:hAnsi="Times New Roman" w:cs="Times New Roman"/>
          <w:color w:val="000000"/>
          <w:spacing w:val="-5"/>
          <w:sz w:val="28"/>
          <w:szCs w:val="28"/>
          <w:lang w:val="kk-KZ" w:eastAsia="ru-RU"/>
        </w:rPr>
        <w:t>і</w:t>
      </w:r>
      <w:r w:rsidRPr="005C414D">
        <w:rPr>
          <w:rFonts w:ascii="Times New Roman" w:eastAsia="Times New Roman" w:hAnsi="Times New Roman" w:cs="Times New Roman"/>
          <w:color w:val="000000"/>
          <w:spacing w:val="-5"/>
          <w:sz w:val="28"/>
          <w:szCs w:val="28"/>
          <w:lang w:val="kk-KZ" w:eastAsia="ru-RU"/>
        </w:rPr>
        <w:t xml:space="preserve"> уақыттың бірлік аралығында  параметрлері  </w:t>
      </w:r>
      <w:r w:rsidRPr="005C414D">
        <w:rPr>
          <w:rFonts w:ascii="Times New Roman" w:eastAsia="Times New Roman" w:hAnsi="Times New Roman" w:cs="Times New Roman"/>
          <w:i/>
          <w:color w:val="000000"/>
          <w:spacing w:val="-5"/>
          <w:sz w:val="28"/>
          <w:szCs w:val="28"/>
          <w:lang w:val="kk-KZ" w:eastAsia="ru-RU"/>
        </w:rPr>
        <w:t>а</w:t>
      </w:r>
      <w:r w:rsidRPr="005C414D">
        <w:rPr>
          <w:rFonts w:ascii="Times New Roman" w:eastAsia="Times New Roman" w:hAnsi="Times New Roman" w:cs="Times New Roman"/>
          <w:color w:val="000000"/>
          <w:spacing w:val="-5"/>
          <w:sz w:val="28"/>
          <w:szCs w:val="28"/>
          <w:lang w:val="kk-KZ" w:eastAsia="ru-RU"/>
        </w:rPr>
        <w:t xml:space="preserve">  және </w:t>
      </w:r>
      <w:r w:rsidRPr="005C414D">
        <w:rPr>
          <w:rFonts w:ascii="Times New Roman" w:eastAsia="Times New Roman" w:hAnsi="Times New Roman" w:cs="Times New Roman"/>
          <w:color w:val="000000"/>
          <w:spacing w:val="-5"/>
          <w:position w:val="-6"/>
          <w:sz w:val="28"/>
          <w:szCs w:val="28"/>
          <w:lang w:val="kk-KZ" w:eastAsia="ru-RU"/>
        </w:rPr>
        <w:object w:dxaOrig="240" w:dyaOrig="220" w14:anchorId="090F6FAD">
          <v:shape id="_x0000_i1065" type="#_x0000_t75" style="width:12pt;height:11.4pt" o:ole="">
            <v:imagedata r:id="rId86" o:title=""/>
          </v:shape>
          <o:OLEObject Type="Embed" ProgID="Equation.3" ShapeID="_x0000_i1065" DrawAspect="Content" ObjectID="_1659178257" r:id="rId87"/>
        </w:object>
      </w:r>
      <w:r w:rsidRPr="005C414D">
        <w:rPr>
          <w:rFonts w:ascii="Times New Roman" w:eastAsia="Times New Roman" w:hAnsi="Times New Roman" w:cs="Times New Roman"/>
          <w:color w:val="000000"/>
          <w:spacing w:val="-5"/>
          <w:sz w:val="28"/>
          <w:szCs w:val="28"/>
          <w:lang w:val="kk-KZ" w:eastAsia="ru-RU"/>
        </w:rPr>
        <w:t xml:space="preserve"> болатын нормал заңы бойынша үлестірілген және бағалардың бет алысы қиылыспайтын уақыт аралығында тәуелсіз деп жориық. Бағалар қатынасынан логарифм үлестірілуі </w:t>
      </w:r>
      <w:r w:rsidRPr="005C414D">
        <w:rPr>
          <w:rFonts w:ascii="Times New Roman" w:eastAsia="Times New Roman" w:hAnsi="Times New Roman" w:cs="Times New Roman"/>
          <w:color w:val="000000"/>
          <w:spacing w:val="-6"/>
          <w:sz w:val="28"/>
          <w:szCs w:val="28"/>
          <w:lang w:val="kk-KZ" w:eastAsia="ru-RU"/>
        </w:rPr>
        <w:t xml:space="preserve"> </w:t>
      </w:r>
      <w:r w:rsidRPr="005C414D">
        <w:rPr>
          <w:rFonts w:ascii="Times New Roman" w:eastAsia="Times New Roman" w:hAnsi="Times New Roman" w:cs="Times New Roman"/>
          <w:i/>
          <w:color w:val="000000"/>
          <w:spacing w:val="-6"/>
          <w:sz w:val="28"/>
          <w:szCs w:val="28"/>
          <w:lang w:val="kk-KZ" w:eastAsia="ru-RU"/>
        </w:rPr>
        <w:t>п</w:t>
      </w:r>
      <w:r w:rsidRPr="005C414D">
        <w:rPr>
          <w:rFonts w:ascii="Times New Roman" w:eastAsia="Times New Roman" w:hAnsi="Times New Roman" w:cs="Times New Roman"/>
          <w:color w:val="000000"/>
          <w:spacing w:val="-6"/>
          <w:sz w:val="28"/>
          <w:szCs w:val="28"/>
          <w:lang w:val="kk-KZ" w:eastAsia="ru-RU"/>
        </w:rPr>
        <w:t xml:space="preserve">  бірлік уақыт аралықтары арқылы табыңыз. Бастапқы </w:t>
      </w:r>
      <w:r w:rsidRPr="005C414D">
        <w:rPr>
          <w:rFonts w:ascii="Times New Roman" w:eastAsia="Times New Roman" w:hAnsi="Times New Roman" w:cs="Times New Roman"/>
          <w:i/>
          <w:color w:val="000000"/>
          <w:spacing w:val="-6"/>
          <w:sz w:val="28"/>
          <w:szCs w:val="28"/>
          <w:lang w:val="kk-KZ" w:eastAsia="ru-RU"/>
        </w:rPr>
        <w:t>S</w:t>
      </w:r>
      <w:r w:rsidRPr="005C414D">
        <w:rPr>
          <w:rFonts w:ascii="Times New Roman" w:eastAsia="Times New Roman" w:hAnsi="Times New Roman" w:cs="Times New Roman"/>
          <w:color w:val="000000"/>
          <w:spacing w:val="-6"/>
          <w:sz w:val="28"/>
          <w:szCs w:val="28"/>
          <w:vertAlign w:val="subscript"/>
          <w:lang w:val="kk-KZ" w:eastAsia="ru-RU"/>
        </w:rPr>
        <w:t>o</w:t>
      </w:r>
      <w:r w:rsidRPr="005C414D">
        <w:rPr>
          <w:rFonts w:ascii="Times New Roman" w:eastAsia="Times New Roman" w:hAnsi="Times New Roman" w:cs="Times New Roman"/>
          <w:color w:val="000000"/>
          <w:spacing w:val="-6"/>
          <w:sz w:val="28"/>
          <w:szCs w:val="28"/>
          <w:lang w:val="kk-KZ" w:eastAsia="ru-RU"/>
        </w:rPr>
        <w:t xml:space="preserve"> бағасын бекітілген деп есептеп,  </w:t>
      </w:r>
      <w:r w:rsidRPr="005C414D">
        <w:rPr>
          <w:rFonts w:ascii="Times New Roman" w:eastAsia="Times New Roman" w:hAnsi="Times New Roman" w:cs="Times New Roman"/>
          <w:i/>
          <w:color w:val="000000"/>
          <w:spacing w:val="-6"/>
          <w:sz w:val="28"/>
          <w:szCs w:val="28"/>
          <w:lang w:val="kk-KZ" w:eastAsia="ru-RU"/>
        </w:rPr>
        <w:t>S</w:t>
      </w:r>
      <w:r w:rsidRPr="005C414D">
        <w:rPr>
          <w:rFonts w:ascii="Times New Roman" w:eastAsia="Times New Roman" w:hAnsi="Times New Roman" w:cs="Times New Roman"/>
          <w:i/>
          <w:color w:val="000000"/>
          <w:spacing w:val="-6"/>
          <w:sz w:val="28"/>
          <w:szCs w:val="28"/>
          <w:vertAlign w:val="subscript"/>
          <w:lang w:val="kk-KZ" w:eastAsia="ru-RU"/>
        </w:rPr>
        <w:t>n</w:t>
      </w:r>
      <w:r w:rsidRPr="005C414D">
        <w:rPr>
          <w:rFonts w:ascii="Times New Roman" w:eastAsia="Times New Roman" w:hAnsi="Times New Roman" w:cs="Times New Roman"/>
          <w:color w:val="000000"/>
          <w:spacing w:val="-6"/>
          <w:sz w:val="28"/>
          <w:szCs w:val="28"/>
          <w:lang w:val="kk-KZ" w:eastAsia="ru-RU"/>
        </w:rPr>
        <w:t xml:space="preserve">  бағасының математикалық  күтімі  мен  дисперсиясын  табыңыз. </w:t>
      </w:r>
    </w:p>
    <w:p w14:paraId="2DFD4E0A" w14:textId="77777777"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6"/>
          <w:sz w:val="28"/>
          <w:szCs w:val="28"/>
          <w:lang w:val="kk-KZ" w:eastAsia="ru-RU"/>
        </w:rPr>
      </w:pPr>
      <w:r w:rsidRPr="005C414D">
        <w:rPr>
          <w:rFonts w:ascii="Times New Roman" w:eastAsia="Times New Roman" w:hAnsi="Times New Roman" w:cs="Times New Roman"/>
          <w:color w:val="000000"/>
          <w:spacing w:val="-6"/>
          <w:sz w:val="28"/>
          <w:szCs w:val="28"/>
          <w:lang w:val="kk-KZ" w:eastAsia="ru-RU"/>
        </w:rPr>
        <w:t xml:space="preserve"> 12.  </w:t>
      </w:r>
      <w:r w:rsidRPr="005C414D">
        <w:rPr>
          <w:rFonts w:ascii="Times New Roman" w:eastAsia="Times New Roman" w:hAnsi="Times New Roman" w:cs="Times New Roman"/>
          <w:i/>
          <w:color w:val="000000"/>
          <w:spacing w:val="-6"/>
          <w:sz w:val="28"/>
          <w:szCs w:val="28"/>
          <w:lang w:val="kk-KZ" w:eastAsia="ru-RU"/>
        </w:rPr>
        <w:t>S</w:t>
      </w:r>
      <w:r w:rsidRPr="005C414D">
        <w:rPr>
          <w:rFonts w:ascii="Times New Roman" w:eastAsia="Times New Roman" w:hAnsi="Times New Roman" w:cs="Times New Roman"/>
          <w:color w:val="000000"/>
          <w:spacing w:val="-6"/>
          <w:sz w:val="28"/>
          <w:szCs w:val="28"/>
          <w:vertAlign w:val="subscript"/>
          <w:lang w:val="kk-KZ" w:eastAsia="ru-RU"/>
        </w:rPr>
        <w:t>o</w:t>
      </w:r>
      <w:r w:rsidRPr="005C414D">
        <w:rPr>
          <w:rFonts w:ascii="Times New Roman" w:eastAsia="Times New Roman" w:hAnsi="Times New Roman" w:cs="Times New Roman"/>
          <w:color w:val="000000"/>
          <w:spacing w:val="-6"/>
          <w:sz w:val="28"/>
          <w:szCs w:val="28"/>
          <w:lang w:val="kk-KZ" w:eastAsia="ru-RU"/>
        </w:rPr>
        <w:t xml:space="preserve"> = 100  активінің бастапқы бағасы  бірлік уақыт аралығында   3-ке өседі немесе 1-ге  </w:t>
      </w:r>
      <w:r w:rsidRPr="005C414D">
        <w:rPr>
          <w:rFonts w:ascii="Times New Roman" w:eastAsia="Times New Roman" w:hAnsi="Times New Roman" w:cs="Times New Roman"/>
          <w:color w:val="000000"/>
          <w:spacing w:val="-6"/>
          <w:position w:val="-24"/>
          <w:sz w:val="28"/>
          <w:szCs w:val="28"/>
          <w:lang w:val="kk-KZ" w:eastAsia="ru-RU"/>
        </w:rPr>
        <w:object w:dxaOrig="240" w:dyaOrig="620" w14:anchorId="303BF31A">
          <v:shape id="_x0000_i1066" type="#_x0000_t75" style="width:12pt;height:30.6pt" o:ole="">
            <v:imagedata r:id="rId88" o:title=""/>
          </v:shape>
          <o:OLEObject Type="Embed" ProgID="Equation.3" ShapeID="_x0000_i1066" DrawAspect="Content" ObjectID="_1659178258" r:id="rId89"/>
        </w:object>
      </w:r>
      <w:r w:rsidRPr="005C414D">
        <w:rPr>
          <w:rFonts w:ascii="Times New Roman" w:eastAsia="Times New Roman" w:hAnsi="Times New Roman" w:cs="Times New Roman"/>
          <w:color w:val="000000"/>
          <w:spacing w:val="-6"/>
          <w:sz w:val="28"/>
          <w:szCs w:val="28"/>
          <w:lang w:val="kk-KZ" w:eastAsia="ru-RU"/>
        </w:rPr>
        <w:t xml:space="preserve">  ықтималдығымен кемиді дейік.  </w:t>
      </w:r>
      <w:r w:rsidRPr="005C414D">
        <w:rPr>
          <w:rFonts w:ascii="Times New Roman" w:eastAsia="Times New Roman" w:hAnsi="Times New Roman" w:cs="Times New Roman"/>
          <w:i/>
          <w:color w:val="000000"/>
          <w:spacing w:val="-6"/>
          <w:sz w:val="28"/>
          <w:szCs w:val="28"/>
          <w:lang w:val="kk-KZ" w:eastAsia="ru-RU"/>
        </w:rPr>
        <w:t xml:space="preserve">n </w:t>
      </w:r>
      <w:r w:rsidRPr="005C414D">
        <w:rPr>
          <w:rFonts w:ascii="Times New Roman" w:eastAsia="Times New Roman" w:hAnsi="Times New Roman" w:cs="Times New Roman"/>
          <w:color w:val="000000"/>
          <w:spacing w:val="-13"/>
          <w:sz w:val="28"/>
          <w:szCs w:val="28"/>
          <w:lang w:val="kk-KZ" w:eastAsia="ru-RU"/>
        </w:rPr>
        <w:t xml:space="preserve">&gt; 10 болса, баға   </w:t>
      </w:r>
      <w:r w:rsidRPr="005C414D">
        <w:rPr>
          <w:rFonts w:ascii="Times New Roman" w:eastAsia="Times New Roman" w:hAnsi="Times New Roman" w:cs="Times New Roman"/>
          <w:i/>
          <w:color w:val="000000"/>
          <w:spacing w:val="-13"/>
          <w:sz w:val="28"/>
          <w:szCs w:val="28"/>
          <w:lang w:val="kk-KZ" w:eastAsia="ru-RU"/>
        </w:rPr>
        <w:t>S</w:t>
      </w:r>
      <w:r w:rsidRPr="005C414D">
        <w:rPr>
          <w:rFonts w:ascii="Times New Roman" w:eastAsia="Times New Roman" w:hAnsi="Times New Roman" w:cs="Times New Roman"/>
          <w:i/>
          <w:color w:val="000000"/>
          <w:spacing w:val="-13"/>
          <w:sz w:val="28"/>
          <w:szCs w:val="28"/>
          <w:vertAlign w:val="subscript"/>
          <w:lang w:val="kk-KZ" w:eastAsia="ru-RU"/>
        </w:rPr>
        <w:t xml:space="preserve">n </w:t>
      </w:r>
      <w:r w:rsidRPr="005C414D">
        <w:rPr>
          <w:rFonts w:ascii="Times New Roman" w:eastAsia="Times New Roman" w:hAnsi="Times New Roman" w:cs="Times New Roman"/>
          <w:color w:val="000000"/>
          <w:spacing w:val="-13"/>
          <w:sz w:val="28"/>
          <w:szCs w:val="28"/>
          <w:lang w:val="kk-KZ" w:eastAsia="ru-RU"/>
        </w:rPr>
        <w:t xml:space="preserve"> &gt;  </w:t>
      </w:r>
      <w:r w:rsidRPr="005C414D">
        <w:rPr>
          <w:rFonts w:ascii="Times New Roman" w:eastAsia="Times New Roman" w:hAnsi="Times New Roman" w:cs="Times New Roman"/>
          <w:i/>
          <w:color w:val="000000"/>
          <w:spacing w:val="-13"/>
          <w:sz w:val="28"/>
          <w:szCs w:val="28"/>
          <w:lang w:val="kk-KZ" w:eastAsia="ru-RU"/>
        </w:rPr>
        <w:t>S</w:t>
      </w:r>
      <w:r w:rsidRPr="005C414D">
        <w:rPr>
          <w:rFonts w:ascii="Times New Roman" w:eastAsia="Times New Roman" w:hAnsi="Times New Roman" w:cs="Times New Roman"/>
          <w:color w:val="000000"/>
          <w:spacing w:val="-13"/>
          <w:sz w:val="28"/>
          <w:szCs w:val="28"/>
          <w:vertAlign w:val="subscript"/>
          <w:lang w:val="kk-KZ" w:eastAsia="ru-RU"/>
        </w:rPr>
        <w:t xml:space="preserve">o  </w:t>
      </w:r>
      <w:r w:rsidRPr="005C414D">
        <w:rPr>
          <w:rFonts w:ascii="Times New Roman" w:eastAsia="Times New Roman" w:hAnsi="Times New Roman" w:cs="Times New Roman"/>
          <w:color w:val="000000"/>
          <w:spacing w:val="-13"/>
          <w:sz w:val="28"/>
          <w:szCs w:val="28"/>
          <w:lang w:val="kk-KZ" w:eastAsia="ru-RU"/>
        </w:rPr>
        <w:t xml:space="preserve"> </w:t>
      </w:r>
      <w:r w:rsidRPr="005C414D">
        <w:rPr>
          <w:rFonts w:ascii="Times New Roman" w:eastAsia="Times New Roman" w:hAnsi="Times New Roman" w:cs="Times New Roman"/>
          <w:color w:val="000000"/>
          <w:spacing w:val="-13"/>
          <w:sz w:val="28"/>
          <w:szCs w:val="28"/>
          <w:lang w:val="kk-KZ" w:eastAsia="ru-RU"/>
        </w:rPr>
        <w:lastRenderedPageBreak/>
        <w:t>болуының ы</w:t>
      </w:r>
      <w:r w:rsidRPr="005C414D">
        <w:rPr>
          <w:rFonts w:ascii="Times New Roman" w:eastAsia="Times New Roman" w:hAnsi="Times New Roman" w:cs="Times New Roman"/>
          <w:color w:val="000000"/>
          <w:spacing w:val="-6"/>
          <w:sz w:val="28"/>
          <w:szCs w:val="28"/>
          <w:lang w:val="kk-KZ" w:eastAsia="ru-RU"/>
        </w:rPr>
        <w:t xml:space="preserve">қтималдығын  табыңыз. </w:t>
      </w:r>
    </w:p>
    <w:p w14:paraId="69A7AEF2" w14:textId="200DE245"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color w:val="000000"/>
          <w:spacing w:val="-6"/>
          <w:sz w:val="28"/>
          <w:szCs w:val="28"/>
          <w:lang w:val="kk-KZ" w:eastAsia="ru-RU"/>
        </w:rPr>
      </w:pPr>
      <w:r w:rsidRPr="005C414D">
        <w:rPr>
          <w:rFonts w:ascii="Times New Roman" w:eastAsia="Times New Roman" w:hAnsi="Times New Roman" w:cs="Times New Roman"/>
          <w:color w:val="000000"/>
          <w:spacing w:val="-6"/>
          <w:sz w:val="28"/>
          <w:szCs w:val="28"/>
          <w:lang w:val="kk-KZ" w:eastAsia="ru-RU"/>
        </w:rPr>
        <w:t xml:space="preserve"> 13. Қарапайым триномиалд</w:t>
      </w:r>
      <w:r w:rsidR="00E44E9A">
        <w:rPr>
          <w:rFonts w:ascii="Times New Roman" w:eastAsia="Times New Roman" w:hAnsi="Times New Roman" w:cs="Times New Roman"/>
          <w:color w:val="000000"/>
          <w:spacing w:val="-6"/>
          <w:sz w:val="28"/>
          <w:szCs w:val="28"/>
          <w:lang w:val="kk-KZ" w:eastAsia="ru-RU"/>
        </w:rPr>
        <w:t>ы</w:t>
      </w:r>
      <w:r w:rsidRPr="005C414D">
        <w:rPr>
          <w:rFonts w:ascii="Times New Roman" w:eastAsia="Times New Roman" w:hAnsi="Times New Roman" w:cs="Times New Roman"/>
          <w:color w:val="000000"/>
          <w:spacing w:val="-6"/>
          <w:sz w:val="28"/>
          <w:szCs w:val="28"/>
          <w:lang w:val="kk-KZ" w:eastAsia="ru-RU"/>
        </w:rPr>
        <w:t xml:space="preserve"> моделінде активтің бағасы</w:t>
      </w:r>
      <w:r w:rsidRPr="005C414D">
        <w:rPr>
          <w:rFonts w:ascii="Times New Roman" w:eastAsia="Times New Roman" w:hAnsi="Times New Roman" w:cs="Times New Roman"/>
          <w:i/>
          <w:color w:val="000000"/>
          <w:spacing w:val="-6"/>
          <w:sz w:val="28"/>
          <w:szCs w:val="28"/>
          <w:lang w:val="kk-KZ" w:eastAsia="ru-RU"/>
        </w:rPr>
        <w:t xml:space="preserve">  n</w:t>
      </w:r>
      <w:r w:rsidRPr="005C414D">
        <w:rPr>
          <w:rFonts w:ascii="Times New Roman" w:eastAsia="Times New Roman" w:hAnsi="Times New Roman" w:cs="Times New Roman"/>
          <w:color w:val="000000"/>
          <w:spacing w:val="-6"/>
          <w:sz w:val="28"/>
          <w:szCs w:val="28"/>
          <w:lang w:val="kk-KZ" w:eastAsia="ru-RU"/>
        </w:rPr>
        <w:t xml:space="preserve">-ші күннің соңында </w:t>
      </w:r>
      <w:r w:rsidRPr="005C414D">
        <w:rPr>
          <w:rFonts w:ascii="Times New Roman" w:eastAsia="Times New Roman" w:hAnsi="Times New Roman" w:cs="Times New Roman"/>
          <w:i/>
          <w:color w:val="000000"/>
          <w:spacing w:val="-6"/>
          <w:sz w:val="28"/>
          <w:szCs w:val="28"/>
          <w:lang w:val="kk-KZ" w:eastAsia="ru-RU"/>
        </w:rPr>
        <w:t>S</w:t>
      </w:r>
      <w:r w:rsidRPr="005C414D">
        <w:rPr>
          <w:rFonts w:ascii="Times New Roman" w:eastAsia="Times New Roman" w:hAnsi="Times New Roman" w:cs="Times New Roman"/>
          <w:i/>
          <w:color w:val="000000"/>
          <w:spacing w:val="-6"/>
          <w:sz w:val="28"/>
          <w:szCs w:val="28"/>
          <w:vertAlign w:val="subscript"/>
          <w:lang w:val="kk-KZ" w:eastAsia="ru-RU"/>
        </w:rPr>
        <w:t>n</w:t>
      </w:r>
      <w:r w:rsidRPr="005C414D">
        <w:rPr>
          <w:rFonts w:ascii="Times New Roman" w:eastAsia="Times New Roman" w:hAnsi="Times New Roman" w:cs="Times New Roman"/>
          <w:color w:val="000000"/>
          <w:spacing w:val="-6"/>
          <w:sz w:val="28"/>
          <w:szCs w:val="28"/>
          <w:lang w:val="kk-KZ" w:eastAsia="ru-RU"/>
        </w:rPr>
        <w:t xml:space="preserve"> = </w:t>
      </w:r>
      <w:r w:rsidRPr="005C414D">
        <w:rPr>
          <w:rFonts w:ascii="Times New Roman" w:eastAsia="Times New Roman" w:hAnsi="Times New Roman" w:cs="Times New Roman"/>
          <w:i/>
          <w:color w:val="000000"/>
          <w:spacing w:val="-6"/>
          <w:sz w:val="28"/>
          <w:szCs w:val="28"/>
          <w:lang w:val="kk-KZ" w:eastAsia="ru-RU"/>
        </w:rPr>
        <w:t>S</w:t>
      </w:r>
      <w:r w:rsidRPr="005C414D">
        <w:rPr>
          <w:rFonts w:ascii="Times New Roman" w:eastAsia="Times New Roman" w:hAnsi="Times New Roman" w:cs="Times New Roman"/>
          <w:color w:val="000000"/>
          <w:spacing w:val="-6"/>
          <w:sz w:val="28"/>
          <w:szCs w:val="28"/>
          <w:vertAlign w:val="subscript"/>
          <w:lang w:val="kk-KZ" w:eastAsia="ru-RU"/>
        </w:rPr>
        <w:t>o</w:t>
      </w:r>
      <w:r w:rsidRPr="005C414D">
        <w:rPr>
          <w:rFonts w:ascii="Times New Roman" w:eastAsia="Times New Roman" w:hAnsi="Times New Roman" w:cs="Times New Roman"/>
          <w:color w:val="000000"/>
          <w:spacing w:val="-6"/>
          <w:sz w:val="28"/>
          <w:szCs w:val="28"/>
          <w:lang w:val="kk-KZ" w:eastAsia="ru-RU"/>
        </w:rPr>
        <w:t xml:space="preserve"> + </w:t>
      </w:r>
      <w:r w:rsidRPr="005C414D">
        <w:rPr>
          <w:rFonts w:ascii="Times New Roman" w:eastAsia="Times New Roman" w:hAnsi="Times New Roman" w:cs="Times New Roman"/>
          <w:i/>
          <w:color w:val="000000"/>
          <w:spacing w:val="-6"/>
          <w:sz w:val="28"/>
          <w:szCs w:val="28"/>
          <w:lang w:val="kk-KZ" w:eastAsia="ru-RU"/>
        </w:rPr>
        <w:t>x</w:t>
      </w:r>
      <w:r w:rsidRPr="005C414D">
        <w:rPr>
          <w:rFonts w:ascii="Times New Roman" w:eastAsia="Times New Roman" w:hAnsi="Times New Roman" w:cs="Times New Roman"/>
          <w:color w:val="000000"/>
          <w:spacing w:val="-6"/>
          <w:sz w:val="28"/>
          <w:szCs w:val="28"/>
          <w:vertAlign w:val="subscript"/>
          <w:lang w:val="kk-KZ" w:eastAsia="ru-RU"/>
        </w:rPr>
        <w:t>1</w:t>
      </w:r>
      <w:r w:rsidRPr="005C414D">
        <w:rPr>
          <w:rFonts w:ascii="Times New Roman" w:eastAsia="Times New Roman" w:hAnsi="Times New Roman" w:cs="Times New Roman"/>
          <w:color w:val="000000"/>
          <w:spacing w:val="-6"/>
          <w:sz w:val="28"/>
          <w:szCs w:val="28"/>
          <w:lang w:val="kk-KZ" w:eastAsia="ru-RU"/>
        </w:rPr>
        <w:t xml:space="preserve"> + … +</w:t>
      </w:r>
      <w:r w:rsidRPr="005C414D">
        <w:rPr>
          <w:rFonts w:ascii="Times New Roman" w:eastAsia="Times New Roman" w:hAnsi="Times New Roman" w:cs="Times New Roman"/>
          <w:i/>
          <w:color w:val="000000"/>
          <w:spacing w:val="-6"/>
          <w:sz w:val="28"/>
          <w:szCs w:val="28"/>
          <w:lang w:val="kk-KZ" w:eastAsia="ru-RU"/>
        </w:rPr>
        <w:t xml:space="preserve"> x</w:t>
      </w:r>
      <w:r w:rsidRPr="005C414D">
        <w:rPr>
          <w:rFonts w:ascii="Times New Roman" w:eastAsia="Times New Roman" w:hAnsi="Times New Roman" w:cs="Times New Roman"/>
          <w:i/>
          <w:color w:val="000000"/>
          <w:spacing w:val="-6"/>
          <w:sz w:val="28"/>
          <w:szCs w:val="28"/>
          <w:vertAlign w:val="subscript"/>
          <w:lang w:val="kk-KZ" w:eastAsia="ru-RU"/>
        </w:rPr>
        <w:t>n</w:t>
      </w:r>
      <w:r w:rsidRPr="005C414D">
        <w:rPr>
          <w:rFonts w:ascii="Times New Roman" w:eastAsia="Times New Roman" w:hAnsi="Times New Roman" w:cs="Times New Roman"/>
          <w:color w:val="000000"/>
          <w:spacing w:val="-6"/>
          <w:sz w:val="28"/>
          <w:szCs w:val="28"/>
          <w:vertAlign w:val="subscript"/>
          <w:lang w:val="kk-KZ" w:eastAsia="ru-RU"/>
        </w:rPr>
        <w:t xml:space="preserve"> </w:t>
      </w:r>
      <w:r w:rsidRPr="005C414D">
        <w:rPr>
          <w:rFonts w:ascii="Times New Roman" w:eastAsia="Times New Roman" w:hAnsi="Times New Roman" w:cs="Times New Roman"/>
          <w:color w:val="000000"/>
          <w:spacing w:val="-6"/>
          <w:sz w:val="28"/>
          <w:szCs w:val="28"/>
          <w:lang w:val="kk-KZ" w:eastAsia="ru-RU"/>
        </w:rPr>
        <w:t xml:space="preserve"> болады, мұндағы  </w:t>
      </w:r>
      <w:r w:rsidRPr="005C414D">
        <w:rPr>
          <w:rFonts w:ascii="Times New Roman" w:eastAsia="Times New Roman" w:hAnsi="Times New Roman" w:cs="Times New Roman"/>
          <w:i/>
          <w:color w:val="000000"/>
          <w:spacing w:val="-6"/>
          <w:sz w:val="28"/>
          <w:szCs w:val="28"/>
          <w:lang w:val="kk-KZ" w:eastAsia="ru-RU"/>
        </w:rPr>
        <w:t>S</w:t>
      </w:r>
      <w:r w:rsidRPr="005C414D">
        <w:rPr>
          <w:rFonts w:ascii="Times New Roman" w:eastAsia="Times New Roman" w:hAnsi="Times New Roman" w:cs="Times New Roman"/>
          <w:color w:val="000000"/>
          <w:spacing w:val="-6"/>
          <w:sz w:val="28"/>
          <w:szCs w:val="28"/>
          <w:vertAlign w:val="subscript"/>
          <w:lang w:val="kk-KZ" w:eastAsia="ru-RU"/>
        </w:rPr>
        <w:t>o</w:t>
      </w:r>
      <w:r w:rsidRPr="005C414D">
        <w:rPr>
          <w:rFonts w:ascii="Times New Roman" w:eastAsia="Times New Roman" w:hAnsi="Times New Roman" w:cs="Times New Roman"/>
          <w:color w:val="000000"/>
          <w:spacing w:val="-6"/>
          <w:sz w:val="28"/>
          <w:szCs w:val="28"/>
          <w:lang w:val="kk-KZ" w:eastAsia="ru-RU"/>
        </w:rPr>
        <w:t xml:space="preserve">  бақылаудың басындағы баға, ал  </w:t>
      </w:r>
      <w:r w:rsidRPr="005C414D">
        <w:rPr>
          <w:rFonts w:ascii="Times New Roman" w:eastAsia="Times New Roman" w:hAnsi="Times New Roman" w:cs="Times New Roman"/>
          <w:i/>
          <w:color w:val="000000"/>
          <w:spacing w:val="-6"/>
          <w:sz w:val="28"/>
          <w:szCs w:val="28"/>
          <w:lang w:val="kk-KZ" w:eastAsia="ru-RU"/>
        </w:rPr>
        <w:t>x</w:t>
      </w:r>
      <w:r w:rsidRPr="005C414D">
        <w:rPr>
          <w:rFonts w:ascii="Times New Roman" w:eastAsia="Times New Roman" w:hAnsi="Times New Roman" w:cs="Times New Roman"/>
          <w:i/>
          <w:color w:val="000000"/>
          <w:spacing w:val="-6"/>
          <w:sz w:val="28"/>
          <w:szCs w:val="28"/>
          <w:vertAlign w:val="subscript"/>
          <w:lang w:val="kk-KZ" w:eastAsia="ru-RU"/>
        </w:rPr>
        <w:t>i</w:t>
      </w:r>
      <w:r w:rsidRPr="005C414D">
        <w:rPr>
          <w:rFonts w:ascii="Times New Roman" w:eastAsia="Times New Roman" w:hAnsi="Times New Roman" w:cs="Times New Roman"/>
          <w:color w:val="000000"/>
          <w:spacing w:val="-6"/>
          <w:sz w:val="28"/>
          <w:szCs w:val="28"/>
          <w:lang w:val="kk-KZ" w:eastAsia="ru-RU"/>
        </w:rPr>
        <w:t xml:space="preserve">, </w:t>
      </w:r>
      <w:r w:rsidRPr="005C414D">
        <w:rPr>
          <w:rFonts w:ascii="Times New Roman" w:eastAsia="Times New Roman" w:hAnsi="Times New Roman" w:cs="Times New Roman"/>
          <w:i/>
          <w:color w:val="000000"/>
          <w:spacing w:val="-6"/>
          <w:sz w:val="28"/>
          <w:szCs w:val="28"/>
          <w:lang w:val="kk-KZ" w:eastAsia="ru-RU"/>
        </w:rPr>
        <w:t xml:space="preserve">i </w:t>
      </w:r>
      <w:r w:rsidRPr="005C414D">
        <w:rPr>
          <w:rFonts w:ascii="Times New Roman" w:eastAsia="Times New Roman" w:hAnsi="Times New Roman" w:cs="Times New Roman"/>
          <w:color w:val="000000"/>
          <w:spacing w:val="-6"/>
          <w:sz w:val="28"/>
          <w:szCs w:val="28"/>
          <w:lang w:val="kk-KZ" w:eastAsia="ru-RU"/>
        </w:rPr>
        <w:t xml:space="preserve">= 1, …, </w:t>
      </w:r>
      <w:r w:rsidRPr="005C414D">
        <w:rPr>
          <w:rFonts w:ascii="Times New Roman" w:eastAsia="Times New Roman" w:hAnsi="Times New Roman" w:cs="Times New Roman"/>
          <w:i/>
          <w:color w:val="000000"/>
          <w:spacing w:val="-6"/>
          <w:sz w:val="28"/>
          <w:szCs w:val="28"/>
          <w:lang w:val="kk-KZ" w:eastAsia="ru-RU"/>
        </w:rPr>
        <w:t>n</w:t>
      </w:r>
      <w:r w:rsidRPr="005C414D">
        <w:rPr>
          <w:rFonts w:ascii="Times New Roman" w:eastAsia="Times New Roman" w:hAnsi="Times New Roman" w:cs="Times New Roman"/>
          <w:color w:val="000000"/>
          <w:spacing w:val="-6"/>
          <w:sz w:val="28"/>
          <w:szCs w:val="28"/>
          <w:lang w:val="kk-KZ" w:eastAsia="ru-RU"/>
        </w:rPr>
        <w:t xml:space="preserve">,   –  -1, 0, +1 мәндерін қабылдайтын ықтималдығы </w:t>
      </w:r>
      <w:r w:rsidRPr="005C414D">
        <w:rPr>
          <w:rFonts w:ascii="Times New Roman" w:eastAsia="Times New Roman" w:hAnsi="Times New Roman" w:cs="Times New Roman"/>
          <w:color w:val="000000"/>
          <w:spacing w:val="-6"/>
          <w:position w:val="-24"/>
          <w:sz w:val="28"/>
          <w:szCs w:val="28"/>
          <w:lang w:val="kk-KZ" w:eastAsia="ru-RU"/>
        </w:rPr>
        <w:object w:dxaOrig="220" w:dyaOrig="620" w14:anchorId="06E9E937">
          <v:shape id="_x0000_i1067" type="#_x0000_t75" style="width:11.4pt;height:30.6pt" o:ole="">
            <v:imagedata r:id="rId90" o:title=""/>
          </v:shape>
          <o:OLEObject Type="Embed" ProgID="Equation.3" ShapeID="_x0000_i1067" DrawAspect="Content" ObjectID="_1659178259" r:id="rId91"/>
        </w:object>
      </w:r>
      <w:r w:rsidRPr="005C414D">
        <w:rPr>
          <w:rFonts w:ascii="Times New Roman" w:eastAsia="Times New Roman" w:hAnsi="Times New Roman" w:cs="Times New Roman"/>
          <w:color w:val="000000"/>
          <w:spacing w:val="-6"/>
          <w:sz w:val="28"/>
          <w:szCs w:val="28"/>
          <w:lang w:val="kk-KZ" w:eastAsia="ru-RU"/>
        </w:rPr>
        <w:t xml:space="preserve">-ге тең тәуелсіз және бірдей үлестірілген кездейсоқ шамалар болумен </w:t>
      </w:r>
      <w:r w:rsidRPr="005C414D">
        <w:rPr>
          <w:rFonts w:ascii="Times New Roman" w:eastAsia="Times New Roman" w:hAnsi="Times New Roman" w:cs="Times New Roman"/>
          <w:color w:val="000000"/>
          <w:spacing w:val="-9"/>
          <w:sz w:val="28"/>
          <w:szCs w:val="28"/>
          <w:lang w:val="kk-KZ" w:eastAsia="ru-RU"/>
        </w:rPr>
        <w:t xml:space="preserve">қарапайым биномиалды үлгіден </w:t>
      </w:r>
      <w:r w:rsidRPr="005C414D">
        <w:rPr>
          <w:rFonts w:ascii="Times New Roman" w:eastAsia="Times New Roman" w:hAnsi="Times New Roman" w:cs="Times New Roman"/>
          <w:color w:val="000000"/>
          <w:spacing w:val="-6"/>
          <w:sz w:val="28"/>
          <w:szCs w:val="28"/>
          <w:lang w:val="kk-KZ" w:eastAsia="ru-RU"/>
        </w:rPr>
        <w:t xml:space="preserve">айырмашылығы болады. Активтің мүмкін болатын бағасының бет алысын 13.5-ші суреттегідей бейнелеуге болады. </w:t>
      </w:r>
    </w:p>
    <w:p w14:paraId="60EF6788" w14:textId="77777777" w:rsidR="005C414D" w:rsidRPr="005C414D" w:rsidRDefault="005C414D" w:rsidP="005C414D">
      <w:pPr>
        <w:widowControl w:val="0"/>
        <w:autoSpaceDE w:val="0"/>
        <w:autoSpaceDN w:val="0"/>
        <w:adjustRightInd w:val="0"/>
        <w:spacing w:after="0" w:line="360" w:lineRule="auto"/>
        <w:ind w:firstLine="708"/>
        <w:jc w:val="center"/>
        <w:rPr>
          <w:rFonts w:ascii="Times New Roman" w:eastAsia="Times New Roman" w:hAnsi="Times New Roman" w:cs="Times New Roman"/>
          <w:color w:val="000000"/>
          <w:spacing w:val="-6"/>
          <w:sz w:val="28"/>
          <w:szCs w:val="28"/>
          <w:lang w:val="en-US" w:eastAsia="ru-RU"/>
        </w:rPr>
      </w:pPr>
      <w:r>
        <w:rPr>
          <w:rFonts w:ascii="Times New Roman" w:eastAsia="Times New Roman" w:hAnsi="Times New Roman" w:cs="Times New Roman"/>
          <w:noProof/>
          <w:color w:val="000000"/>
          <w:spacing w:val="-6"/>
          <w:sz w:val="28"/>
          <w:szCs w:val="28"/>
          <w:lang w:eastAsia="ru-RU"/>
        </w:rPr>
        <w:drawing>
          <wp:inline distT="0" distB="0" distL="0" distR="0" wp14:anchorId="56A4A25E" wp14:editId="04F5E39E">
            <wp:extent cx="2571750" cy="1485900"/>
            <wp:effectExtent l="1905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2" cstate="print"/>
                    <a:srcRect/>
                    <a:stretch>
                      <a:fillRect/>
                    </a:stretch>
                  </pic:blipFill>
                  <pic:spPr bwMode="auto">
                    <a:xfrm>
                      <a:off x="0" y="0"/>
                      <a:ext cx="2571750" cy="1485900"/>
                    </a:xfrm>
                    <a:prstGeom prst="rect">
                      <a:avLst/>
                    </a:prstGeom>
                    <a:noFill/>
                    <a:ln w="9525">
                      <a:noFill/>
                      <a:miter lim="800000"/>
                      <a:headEnd/>
                      <a:tailEnd/>
                    </a:ln>
                  </pic:spPr>
                </pic:pic>
              </a:graphicData>
            </a:graphic>
          </wp:inline>
        </w:drawing>
      </w:r>
    </w:p>
    <w:p w14:paraId="5B63C2A4" w14:textId="77777777" w:rsidR="005C414D" w:rsidRPr="005C414D" w:rsidRDefault="005C414D" w:rsidP="005C414D">
      <w:pPr>
        <w:widowControl w:val="0"/>
        <w:autoSpaceDE w:val="0"/>
        <w:autoSpaceDN w:val="0"/>
        <w:adjustRightInd w:val="0"/>
        <w:spacing w:after="0" w:line="360" w:lineRule="auto"/>
        <w:ind w:firstLine="708"/>
        <w:jc w:val="center"/>
        <w:rPr>
          <w:rFonts w:ascii="Times New Roman" w:eastAsia="Times New Roman" w:hAnsi="Times New Roman" w:cs="Times New Roman"/>
          <w:color w:val="000000"/>
          <w:spacing w:val="-6"/>
          <w:sz w:val="24"/>
          <w:szCs w:val="24"/>
          <w:lang w:val="kk-KZ" w:eastAsia="ru-RU"/>
        </w:rPr>
      </w:pPr>
      <w:r w:rsidRPr="005C414D">
        <w:rPr>
          <w:rFonts w:ascii="Times New Roman" w:eastAsia="Times New Roman" w:hAnsi="Times New Roman" w:cs="Times New Roman"/>
          <w:color w:val="000000"/>
          <w:spacing w:val="-6"/>
          <w:sz w:val="24"/>
          <w:szCs w:val="24"/>
          <w:lang w:val="kk-KZ" w:eastAsia="ru-RU"/>
        </w:rPr>
        <w:t>13.5-ші сурет</w:t>
      </w:r>
    </w:p>
    <w:p w14:paraId="1D2EFF8C" w14:textId="77777777" w:rsidR="005C414D" w:rsidRPr="005C414D" w:rsidRDefault="005C414D" w:rsidP="005C414D">
      <w:pPr>
        <w:widowControl w:val="0"/>
        <w:autoSpaceDE w:val="0"/>
        <w:autoSpaceDN w:val="0"/>
        <w:adjustRightInd w:val="0"/>
        <w:spacing w:after="0" w:line="360" w:lineRule="auto"/>
        <w:ind w:firstLine="708"/>
        <w:jc w:val="center"/>
        <w:rPr>
          <w:rFonts w:ascii="Times New Roman" w:eastAsia="Times New Roman" w:hAnsi="Times New Roman" w:cs="Times New Roman"/>
          <w:color w:val="000000"/>
          <w:spacing w:val="-6"/>
          <w:sz w:val="24"/>
          <w:szCs w:val="24"/>
          <w:lang w:val="en-US" w:eastAsia="ru-RU"/>
        </w:rPr>
      </w:pPr>
    </w:p>
    <w:p w14:paraId="2F0E5BE7" w14:textId="69043FEA" w:rsidR="005C414D" w:rsidRPr="005C414D" w:rsidRDefault="005C414D" w:rsidP="005C414D">
      <w:pPr>
        <w:widowControl w:val="0"/>
        <w:autoSpaceDE w:val="0"/>
        <w:autoSpaceDN w:val="0"/>
        <w:adjustRightInd w:val="0"/>
        <w:spacing w:after="0" w:line="360" w:lineRule="auto"/>
        <w:ind w:firstLine="708"/>
        <w:jc w:val="both"/>
        <w:rPr>
          <w:rFonts w:ascii="Times New Roman" w:eastAsia="Times New Roman" w:hAnsi="Times New Roman" w:cs="Times New Roman"/>
          <w:sz w:val="28"/>
          <w:szCs w:val="28"/>
          <w:lang w:val="kk-KZ" w:eastAsia="ru-RU"/>
        </w:rPr>
      </w:pPr>
      <w:r w:rsidRPr="005C414D">
        <w:rPr>
          <w:rFonts w:ascii="Times New Roman" w:eastAsia="Times New Roman" w:hAnsi="Times New Roman" w:cs="Times New Roman"/>
          <w:color w:val="000000"/>
          <w:spacing w:val="-4"/>
          <w:sz w:val="28"/>
          <w:szCs w:val="28"/>
          <w:lang w:val="kk-KZ" w:eastAsia="ru-RU"/>
        </w:rPr>
        <w:t>Бұл график триномиалд</w:t>
      </w:r>
      <w:r w:rsidR="00E44E9A">
        <w:rPr>
          <w:rFonts w:ascii="Times New Roman" w:eastAsia="Times New Roman" w:hAnsi="Times New Roman" w:cs="Times New Roman"/>
          <w:color w:val="000000"/>
          <w:spacing w:val="-4"/>
          <w:sz w:val="28"/>
          <w:szCs w:val="28"/>
          <w:lang w:val="kk-KZ" w:eastAsia="ru-RU"/>
        </w:rPr>
        <w:t>ы</w:t>
      </w:r>
      <w:r w:rsidRPr="005C414D">
        <w:rPr>
          <w:rFonts w:ascii="Times New Roman" w:eastAsia="Times New Roman" w:hAnsi="Times New Roman" w:cs="Times New Roman"/>
          <w:color w:val="000000"/>
          <w:spacing w:val="-4"/>
          <w:sz w:val="28"/>
          <w:szCs w:val="28"/>
          <w:lang w:val="kk-KZ" w:eastAsia="ru-RU"/>
        </w:rPr>
        <w:t xml:space="preserve"> ағаш деп  аталатынды суреттейді.  Бағаның бет алысын  кездейсоқ қозғалыс ретінде    бұл ағаш бойынша  солдан оңға қарай көрсетуге болады. </w:t>
      </w:r>
    </w:p>
    <w:p w14:paraId="54E86FAE" w14:textId="2E6E3133" w:rsidR="005C414D" w:rsidRPr="005C414D" w:rsidRDefault="005C414D" w:rsidP="005C414D">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val="kk-KZ" w:eastAsia="ru-RU"/>
        </w:rPr>
      </w:pPr>
      <w:r w:rsidRPr="005C414D">
        <w:rPr>
          <w:rFonts w:ascii="Times New Roman" w:eastAsia="Times New Roman" w:hAnsi="Times New Roman" w:cs="Times New Roman"/>
          <w:color w:val="000000"/>
          <w:spacing w:val="-9"/>
          <w:sz w:val="28"/>
          <w:szCs w:val="28"/>
          <w:lang w:val="kk-KZ" w:eastAsia="ru-RU"/>
        </w:rPr>
        <w:t xml:space="preserve">Қарапайым   биномиалды үлгі үшін  </w:t>
      </w:r>
      <w:r w:rsidRPr="005C414D">
        <w:rPr>
          <w:rFonts w:ascii="Times New Roman" w:eastAsia="Times New Roman" w:hAnsi="Times New Roman" w:cs="Times New Roman"/>
          <w:color w:val="000000"/>
          <w:spacing w:val="-6"/>
          <w:sz w:val="28"/>
          <w:szCs w:val="28"/>
          <w:lang w:val="kk-KZ" w:eastAsia="ru-RU"/>
        </w:rPr>
        <w:t xml:space="preserve"> </w:t>
      </w:r>
      <w:r w:rsidRPr="005C414D">
        <w:rPr>
          <w:rFonts w:ascii="Times New Roman" w:eastAsia="Times New Roman" w:hAnsi="Times New Roman" w:cs="Times New Roman"/>
          <w:color w:val="000000"/>
          <w:spacing w:val="-9"/>
          <w:sz w:val="28"/>
          <w:szCs w:val="28"/>
          <w:lang w:val="kk-KZ" w:eastAsia="ru-RU"/>
        </w:rPr>
        <w:t>§ 13.2.-</w:t>
      </w:r>
      <w:r w:rsidR="00E44E9A">
        <w:rPr>
          <w:rFonts w:ascii="Times New Roman" w:eastAsia="Times New Roman" w:hAnsi="Times New Roman" w:cs="Times New Roman"/>
          <w:color w:val="000000"/>
          <w:spacing w:val="-9"/>
          <w:sz w:val="28"/>
          <w:szCs w:val="28"/>
          <w:lang w:val="kk-KZ" w:eastAsia="ru-RU"/>
        </w:rPr>
        <w:t>де</w:t>
      </w:r>
      <w:r w:rsidRPr="005C414D">
        <w:rPr>
          <w:rFonts w:ascii="Times New Roman" w:eastAsia="Times New Roman" w:hAnsi="Times New Roman" w:cs="Times New Roman"/>
          <w:color w:val="000000"/>
          <w:spacing w:val="-9"/>
          <w:sz w:val="28"/>
          <w:szCs w:val="28"/>
          <w:lang w:val="kk-KZ" w:eastAsia="ru-RU"/>
        </w:rPr>
        <w:t xml:space="preserve"> жасалғанға ұқсас етіп  қарапайым</w:t>
      </w:r>
      <w:r w:rsidRPr="005C414D">
        <w:rPr>
          <w:rFonts w:ascii="Times New Roman" w:eastAsia="Times New Roman" w:hAnsi="Times New Roman" w:cs="Times New Roman"/>
          <w:color w:val="000000"/>
          <w:sz w:val="28"/>
          <w:szCs w:val="28"/>
          <w:lang w:val="kk-KZ" w:eastAsia="ru-RU"/>
        </w:rPr>
        <w:t xml:space="preserve"> триномиалд</w:t>
      </w:r>
      <w:r w:rsidR="00E44E9A">
        <w:rPr>
          <w:rFonts w:ascii="Times New Roman" w:eastAsia="Times New Roman" w:hAnsi="Times New Roman" w:cs="Times New Roman"/>
          <w:color w:val="000000"/>
          <w:sz w:val="28"/>
          <w:szCs w:val="28"/>
          <w:lang w:val="kk-KZ" w:eastAsia="ru-RU"/>
        </w:rPr>
        <w:t>ы</w:t>
      </w:r>
      <w:r w:rsidRPr="005C414D">
        <w:rPr>
          <w:rFonts w:ascii="Times New Roman" w:eastAsia="Times New Roman" w:hAnsi="Times New Roman" w:cs="Times New Roman"/>
          <w:color w:val="000000"/>
          <w:sz w:val="28"/>
          <w:szCs w:val="28"/>
          <w:lang w:val="kk-KZ" w:eastAsia="ru-RU"/>
        </w:rPr>
        <w:t xml:space="preserve"> үлгіні зерттеңіз. </w:t>
      </w:r>
      <w:r w:rsidRPr="005C414D">
        <w:rPr>
          <w:rFonts w:ascii="Times New Roman" w:eastAsia="Times New Roman" w:hAnsi="Times New Roman" w:cs="Times New Roman"/>
          <w:sz w:val="28"/>
          <w:szCs w:val="28"/>
          <w:lang w:val="kk-KZ" w:eastAsia="ru-RU"/>
        </w:rPr>
        <w:t xml:space="preserve"> </w:t>
      </w:r>
    </w:p>
    <w:p w14:paraId="741139FA" w14:textId="77777777" w:rsidR="00175437" w:rsidRPr="005C414D" w:rsidRDefault="00175437">
      <w:pPr>
        <w:rPr>
          <w:lang w:val="kk-KZ"/>
        </w:rPr>
      </w:pPr>
    </w:p>
    <w:sectPr w:rsidR="00175437" w:rsidRPr="005C414D" w:rsidSect="0017191A">
      <w:footerReference w:type="default" r:id="rId93"/>
      <w:pgSz w:w="11906" w:h="16838"/>
      <w:pgMar w:top="1134" w:right="850" w:bottom="1134" w:left="1701" w:header="708" w:footer="708" w:gutter="0"/>
      <w:pgNumType w:start="1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BA5C1" w14:textId="77777777" w:rsidR="002843AB" w:rsidRDefault="002843AB" w:rsidP="00F42164">
      <w:pPr>
        <w:spacing w:after="0" w:line="240" w:lineRule="auto"/>
      </w:pPr>
      <w:r>
        <w:separator/>
      </w:r>
    </w:p>
  </w:endnote>
  <w:endnote w:type="continuationSeparator" w:id="0">
    <w:p w14:paraId="7DBBA59D" w14:textId="77777777" w:rsidR="002843AB" w:rsidRDefault="002843AB" w:rsidP="00F4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592453"/>
      <w:docPartObj>
        <w:docPartGallery w:val="Page Numbers (Bottom of Page)"/>
        <w:docPartUnique/>
      </w:docPartObj>
    </w:sdtPr>
    <w:sdtEndPr/>
    <w:sdtContent>
      <w:p w14:paraId="725257CC" w14:textId="77777777" w:rsidR="00F42164" w:rsidRDefault="00F42164">
        <w:pPr>
          <w:pStyle w:val="a7"/>
          <w:jc w:val="center"/>
        </w:pPr>
        <w:r>
          <w:fldChar w:fldCharType="begin"/>
        </w:r>
        <w:r>
          <w:instrText>PAGE   \* MERGEFORMAT</w:instrText>
        </w:r>
        <w:r>
          <w:fldChar w:fldCharType="separate"/>
        </w:r>
        <w:r w:rsidR="0017191A">
          <w:rPr>
            <w:noProof/>
          </w:rPr>
          <w:t>168</w:t>
        </w:r>
        <w:r>
          <w:fldChar w:fldCharType="end"/>
        </w:r>
      </w:p>
    </w:sdtContent>
  </w:sdt>
  <w:p w14:paraId="5BFF32B5" w14:textId="77777777" w:rsidR="00F42164" w:rsidRDefault="00F421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7E5A1" w14:textId="77777777" w:rsidR="002843AB" w:rsidRDefault="002843AB" w:rsidP="00F42164">
      <w:pPr>
        <w:spacing w:after="0" w:line="240" w:lineRule="auto"/>
      </w:pPr>
      <w:r>
        <w:separator/>
      </w:r>
    </w:p>
  </w:footnote>
  <w:footnote w:type="continuationSeparator" w:id="0">
    <w:p w14:paraId="789F3C10" w14:textId="77777777" w:rsidR="002843AB" w:rsidRDefault="002843AB" w:rsidP="00F421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1A6F"/>
    <w:rsid w:val="000F1A6F"/>
    <w:rsid w:val="000F6348"/>
    <w:rsid w:val="0017191A"/>
    <w:rsid w:val="00175437"/>
    <w:rsid w:val="002843AB"/>
    <w:rsid w:val="00377F84"/>
    <w:rsid w:val="003E7968"/>
    <w:rsid w:val="005C414D"/>
    <w:rsid w:val="00813511"/>
    <w:rsid w:val="00AE5831"/>
    <w:rsid w:val="00DA6CC2"/>
    <w:rsid w:val="00E44E9A"/>
    <w:rsid w:val="00E66884"/>
    <w:rsid w:val="00E760F5"/>
    <w:rsid w:val="00F42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6C5FC9"/>
  <w15:docId w15:val="{148F96CC-AAA4-4006-B476-530688B0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A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41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414D"/>
    <w:rPr>
      <w:rFonts w:ascii="Tahoma" w:hAnsi="Tahoma" w:cs="Tahoma"/>
      <w:sz w:val="16"/>
      <w:szCs w:val="16"/>
    </w:rPr>
  </w:style>
  <w:style w:type="paragraph" w:styleId="a5">
    <w:name w:val="header"/>
    <w:basedOn w:val="a"/>
    <w:link w:val="a6"/>
    <w:uiPriority w:val="99"/>
    <w:unhideWhenUsed/>
    <w:rsid w:val="00F421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2164"/>
  </w:style>
  <w:style w:type="paragraph" w:styleId="a7">
    <w:name w:val="footer"/>
    <w:basedOn w:val="a"/>
    <w:link w:val="a8"/>
    <w:uiPriority w:val="99"/>
    <w:unhideWhenUsed/>
    <w:rsid w:val="00F421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image" Target="media/image30.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image" Target="media/image40.wmf"/><Relationship Id="rId89" Type="http://schemas.openxmlformats.org/officeDocument/2006/relationships/oleObject" Target="embeddings/oleObject4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e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image" Target="media/image13.png"/><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emf"/><Relationship Id="rId66" Type="http://schemas.openxmlformats.org/officeDocument/2006/relationships/oleObject" Target="embeddings/oleObject30.bin"/><Relationship Id="rId74" Type="http://schemas.openxmlformats.org/officeDocument/2006/relationships/image" Target="media/image35.emf"/><Relationship Id="rId79" Type="http://schemas.openxmlformats.org/officeDocument/2006/relationships/image" Target="media/image38.wmf"/><Relationship Id="rId87" Type="http://schemas.openxmlformats.org/officeDocument/2006/relationships/oleObject" Target="embeddings/oleObject41.bin"/><Relationship Id="rId5" Type="http://schemas.openxmlformats.org/officeDocument/2006/relationships/endnotes" Target="endnotes.xml"/><Relationship Id="rId61" Type="http://schemas.openxmlformats.org/officeDocument/2006/relationships/image" Target="media/image29.wmf"/><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e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oleObject" Target="embeddings/oleObject37.bin"/><Relationship Id="rId85" Type="http://schemas.openxmlformats.org/officeDocument/2006/relationships/oleObject" Target="embeddings/oleObject40.bin"/><Relationship Id="rId93"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2.png"/><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oleObject" Target="embeddings/oleObject34.bin"/><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1790</Words>
  <Characters>10203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c:creator>
  <cp:lastModifiedBy>Пользователь</cp:lastModifiedBy>
  <cp:revision>7</cp:revision>
  <dcterms:created xsi:type="dcterms:W3CDTF">2018-04-06T06:57:00Z</dcterms:created>
  <dcterms:modified xsi:type="dcterms:W3CDTF">2020-08-17T08:02:00Z</dcterms:modified>
</cp:coreProperties>
</file>