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D8A5" w14:textId="77777777" w:rsidR="00D909E7" w:rsidRDefault="00D909E7" w:rsidP="00D909E7">
      <w:pPr>
        <w:ind w:right="-33" w:firstLine="284"/>
        <w:jc w:val="both"/>
        <w:rPr>
          <w:rFonts w:ascii="Times New Roman" w:hAnsi="Times New Roman" w:cs="Times New Roman"/>
          <w:b/>
        </w:rPr>
      </w:pPr>
      <w:r>
        <w:rPr>
          <w:rFonts w:ascii="Times New Roman" w:hAnsi="Times New Roman" w:cs="Times New Roman"/>
          <w:b/>
        </w:rPr>
        <w:t>Лекция 1 Введение в безопасное программирование.  Жизненный цикл безопасной разработки программного обеспечения (</w:t>
      </w:r>
      <w:proofErr w:type="spellStart"/>
      <w:r>
        <w:rPr>
          <w:rFonts w:ascii="Times New Roman" w:hAnsi="Times New Roman" w:cs="Times New Roman"/>
          <w:b/>
        </w:rPr>
        <w:t>SSDLC</w:t>
      </w:r>
      <w:proofErr w:type="spellEnd"/>
      <w:r>
        <w:rPr>
          <w:rFonts w:ascii="Times New Roman" w:hAnsi="Times New Roman" w:cs="Times New Roman"/>
          <w:b/>
        </w:rPr>
        <w:t>)</w:t>
      </w:r>
    </w:p>
    <w:p w14:paraId="04E407B1" w14:textId="77777777" w:rsidR="002B0F84" w:rsidRPr="002B0F84" w:rsidRDefault="002B0F84" w:rsidP="00D909E7">
      <w:pPr>
        <w:spacing w:after="0" w:line="240" w:lineRule="auto"/>
        <w:ind w:firstLine="284"/>
      </w:pPr>
      <w:r w:rsidRPr="002B0F84">
        <w:rPr>
          <w:b/>
          <w:bCs/>
          <w:lang w:val="ru-RU"/>
        </w:rPr>
        <w:t>Зачем и от кого нужно защищать программное обеспечение компьютерных систем</w:t>
      </w:r>
    </w:p>
    <w:p w14:paraId="3B07C2E7" w14:textId="77777777" w:rsidR="002B0F84" w:rsidRPr="002B0F84" w:rsidRDefault="002B0F84" w:rsidP="00D909E7">
      <w:pPr>
        <w:spacing w:after="0" w:line="240" w:lineRule="auto"/>
        <w:ind w:firstLine="284"/>
      </w:pPr>
      <w:r w:rsidRPr="002B0F84">
        <w:rPr>
          <w:lang w:val="ru-RU"/>
        </w:rPr>
        <w:t xml:space="preserve">Причины, приводящие к функционально непригодному результату: </w:t>
      </w:r>
    </w:p>
    <w:p w14:paraId="33CCFB33" w14:textId="77777777" w:rsidR="002B0F84" w:rsidRPr="002B0F84" w:rsidRDefault="002B0F84" w:rsidP="00D909E7">
      <w:pPr>
        <w:spacing w:after="0" w:line="240" w:lineRule="auto"/>
        <w:ind w:firstLine="284"/>
      </w:pPr>
      <w:r w:rsidRPr="002B0F84">
        <w:rPr>
          <w:lang w:val="ru-RU"/>
        </w:rPr>
        <w:t xml:space="preserve">сбои компьютерных систем, ошибки программистов и операторов, дефекты в программах (преднамеренные и непреднамеренные). </w:t>
      </w:r>
    </w:p>
    <w:p w14:paraId="59CDA0DA" w14:textId="77777777" w:rsidR="002B0F84" w:rsidRPr="002B0F84" w:rsidRDefault="002B0F84" w:rsidP="00D909E7">
      <w:pPr>
        <w:numPr>
          <w:ilvl w:val="0"/>
          <w:numId w:val="1"/>
        </w:numPr>
        <w:spacing w:after="0" w:line="240" w:lineRule="auto"/>
        <w:ind w:left="0" w:firstLine="284"/>
      </w:pPr>
      <w:r w:rsidRPr="002B0F84">
        <w:rPr>
          <w:lang w:val="ru-RU"/>
        </w:rPr>
        <w:t>Кто потенциально может осуществить преднамеренно практическое внедрение программных дефектов деструктивного воздействия в исполняемый программный код ?</w:t>
      </w:r>
    </w:p>
    <w:p w14:paraId="40A0B66B" w14:textId="77777777" w:rsidR="002B0F84" w:rsidRPr="002B0F84" w:rsidRDefault="002B0F84" w:rsidP="00D909E7">
      <w:pPr>
        <w:numPr>
          <w:ilvl w:val="0"/>
          <w:numId w:val="1"/>
        </w:numPr>
        <w:spacing w:after="0" w:line="240" w:lineRule="auto"/>
        <w:ind w:left="0" w:firstLine="284"/>
      </w:pPr>
      <w:r w:rsidRPr="002B0F84">
        <w:rPr>
          <w:lang w:val="ru-RU"/>
        </w:rPr>
        <w:t>Каковы возможные мотивы действий субъекта, осуществляющего разработку таких дефектов?</w:t>
      </w:r>
    </w:p>
    <w:p w14:paraId="7082FDEF" w14:textId="77777777" w:rsidR="002B0F84" w:rsidRPr="002B0F84" w:rsidRDefault="002B0F84" w:rsidP="00D909E7">
      <w:pPr>
        <w:numPr>
          <w:ilvl w:val="0"/>
          <w:numId w:val="1"/>
        </w:numPr>
        <w:spacing w:after="0" w:line="240" w:lineRule="auto"/>
        <w:ind w:left="0" w:firstLine="284"/>
      </w:pPr>
      <w:r w:rsidRPr="002B0F84">
        <w:rPr>
          <w:lang w:val="ru-RU"/>
        </w:rPr>
        <w:t>Как можно идентифицировать наличие программного дефекта?</w:t>
      </w:r>
    </w:p>
    <w:p w14:paraId="6C54BC92" w14:textId="77777777" w:rsidR="002B0F84" w:rsidRPr="002B0F84" w:rsidRDefault="002B0F84" w:rsidP="00D909E7">
      <w:pPr>
        <w:numPr>
          <w:ilvl w:val="0"/>
          <w:numId w:val="1"/>
        </w:numPr>
        <w:spacing w:after="0" w:line="240" w:lineRule="auto"/>
        <w:ind w:left="0" w:firstLine="284"/>
      </w:pPr>
      <w:r w:rsidRPr="002B0F84">
        <w:rPr>
          <w:lang w:val="ru-RU"/>
        </w:rPr>
        <w:t>Как можно отличить преднамеренный программный дефект от программной ошибки?</w:t>
      </w:r>
    </w:p>
    <w:p w14:paraId="09D32BE5" w14:textId="0C208131" w:rsidR="002B0F84" w:rsidRPr="002B0F84" w:rsidRDefault="002B0F84" w:rsidP="00D909E7">
      <w:pPr>
        <w:numPr>
          <w:ilvl w:val="0"/>
          <w:numId w:val="1"/>
        </w:numPr>
        <w:spacing w:after="0" w:line="240" w:lineRule="auto"/>
        <w:ind w:left="0" w:firstLine="284"/>
      </w:pPr>
      <w:r w:rsidRPr="002B0F84">
        <w:rPr>
          <w:lang w:val="ru-RU"/>
        </w:rPr>
        <w:t>Каковы наиболее вероятные последствия активизации деструктивных программных средств при эксплуатации компьютерных систем?</w:t>
      </w:r>
    </w:p>
    <w:p w14:paraId="032D44B1" w14:textId="61942A1D" w:rsidR="002B0F84" w:rsidRPr="002B0F84" w:rsidRDefault="002B0F84" w:rsidP="00D909E7">
      <w:pPr>
        <w:spacing w:after="0" w:line="240" w:lineRule="auto"/>
        <w:ind w:firstLine="284"/>
      </w:pPr>
      <w:r w:rsidRPr="002B0F84">
        <w:rPr>
          <w:b/>
          <w:bCs/>
          <w:lang w:val="ru-RU"/>
        </w:rPr>
        <w:t xml:space="preserve">Жизненный цикл программного обеспечения компьютерных систем </w:t>
      </w:r>
    </w:p>
    <w:p w14:paraId="7AB0E827" w14:textId="77777777" w:rsidR="002B0F84" w:rsidRPr="002B0F84" w:rsidRDefault="002B0F84" w:rsidP="00D909E7">
      <w:pPr>
        <w:spacing w:after="0" w:line="240" w:lineRule="auto"/>
        <w:ind w:firstLine="284"/>
      </w:pPr>
      <w:r w:rsidRPr="002B0F84">
        <w:rPr>
          <w:lang w:val="ru-RU"/>
        </w:rPr>
        <w:t xml:space="preserve">Software Development </w:t>
      </w:r>
      <w:proofErr w:type="spellStart"/>
      <w:r w:rsidRPr="002B0F84">
        <w:rPr>
          <w:lang w:val="ru-RU"/>
        </w:rPr>
        <w:t>Lifecycle</w:t>
      </w:r>
      <w:proofErr w:type="spellEnd"/>
      <w:r w:rsidRPr="002B0F84">
        <w:rPr>
          <w:lang w:val="ru-RU"/>
        </w:rPr>
        <w:t xml:space="preserve"> (</w:t>
      </w:r>
      <w:proofErr w:type="spellStart"/>
      <w:r w:rsidRPr="002B0F84">
        <w:rPr>
          <w:lang w:val="ru-RU"/>
        </w:rPr>
        <w:t>SDLC</w:t>
      </w:r>
      <w:proofErr w:type="spellEnd"/>
      <w:r w:rsidRPr="002B0F84">
        <w:rPr>
          <w:lang w:val="ru-RU"/>
        </w:rPr>
        <w:t>) - жизненный цикл разработки программного обеспечения.</w:t>
      </w:r>
    </w:p>
    <w:p w14:paraId="6FC726AA" w14:textId="77777777" w:rsidR="002B0F84" w:rsidRPr="002B0F84" w:rsidRDefault="002B0F84" w:rsidP="00D909E7">
      <w:pPr>
        <w:spacing w:after="0" w:line="240" w:lineRule="auto"/>
        <w:ind w:firstLine="284"/>
      </w:pPr>
      <w:r w:rsidRPr="002B0F84">
        <w:rPr>
          <w:lang w:val="ru-RU"/>
        </w:rPr>
        <w:t xml:space="preserve">Secure Software Development </w:t>
      </w:r>
      <w:proofErr w:type="spellStart"/>
      <w:r w:rsidRPr="002B0F84">
        <w:rPr>
          <w:lang w:val="ru-RU"/>
        </w:rPr>
        <w:t>Lifecycle</w:t>
      </w:r>
      <w:proofErr w:type="spellEnd"/>
      <w:r w:rsidRPr="002B0F84">
        <w:rPr>
          <w:lang w:val="ru-RU"/>
        </w:rPr>
        <w:t xml:space="preserve"> (</w:t>
      </w:r>
      <w:proofErr w:type="spellStart"/>
      <w:r w:rsidRPr="002B0F84">
        <w:rPr>
          <w:lang w:val="ru-RU"/>
        </w:rPr>
        <w:t>SSDLC</w:t>
      </w:r>
      <w:proofErr w:type="spellEnd"/>
      <w:r w:rsidRPr="002B0F84">
        <w:rPr>
          <w:lang w:val="ru-RU"/>
        </w:rPr>
        <w:t>) - жизненный цикл безопасной разработки программного обеспечения</w:t>
      </w:r>
    </w:p>
    <w:p w14:paraId="46233A53" w14:textId="77777777" w:rsidR="002B0F84" w:rsidRPr="002B0F84" w:rsidRDefault="002B0F84" w:rsidP="00D909E7">
      <w:pPr>
        <w:spacing w:after="0" w:line="240" w:lineRule="auto"/>
        <w:ind w:firstLine="284"/>
      </w:pPr>
      <w:r w:rsidRPr="002B0F84">
        <w:rPr>
          <w:i/>
          <w:iCs/>
          <w:lang w:val="ru-RU"/>
        </w:rPr>
        <w:t>Жизненный цикл ПО</w:t>
      </w:r>
      <w:r w:rsidRPr="002B0F84">
        <w:rPr>
          <w:lang w:val="ru-RU"/>
        </w:rPr>
        <w:t xml:space="preserve"> определяется как период времени, который начинается с момента принятия решения о необходимости создания ПО и заканчивается в момент его полного изъятия из эксплуатации. </w:t>
      </w:r>
    </w:p>
    <w:p w14:paraId="508151A7" w14:textId="77777777" w:rsidR="002B0F84" w:rsidRPr="002B0F84" w:rsidRDefault="002B0F84" w:rsidP="00D909E7">
      <w:pPr>
        <w:spacing w:after="0" w:line="240" w:lineRule="auto"/>
        <w:ind w:firstLine="284"/>
      </w:pPr>
      <w:r w:rsidRPr="002B0F84">
        <w:rPr>
          <w:lang w:val="ru-RU"/>
        </w:rPr>
        <w:t xml:space="preserve">Основным нормативным документом, регламентирующим состав процессов </w:t>
      </w:r>
      <w:proofErr w:type="spellStart"/>
      <w:r w:rsidRPr="002B0F84">
        <w:rPr>
          <w:lang w:val="ru-RU"/>
        </w:rPr>
        <w:t>ЖЦ</w:t>
      </w:r>
      <w:proofErr w:type="spellEnd"/>
      <w:r w:rsidRPr="002B0F84">
        <w:rPr>
          <w:lang w:val="ru-RU"/>
        </w:rPr>
        <w:t xml:space="preserve"> ПО, является международный стандарт </w:t>
      </w:r>
      <w:r w:rsidRPr="002B0F84">
        <w:rPr>
          <w:lang w:val="en-US"/>
        </w:rPr>
        <w:t>ISO</w:t>
      </w:r>
      <w:r w:rsidRPr="002B0F84">
        <w:rPr>
          <w:lang w:val="ru-RU"/>
        </w:rPr>
        <w:t>/</w:t>
      </w:r>
      <w:r w:rsidRPr="002B0F84">
        <w:rPr>
          <w:lang w:val="en-US"/>
        </w:rPr>
        <w:t>IEC</w:t>
      </w:r>
      <w:r w:rsidRPr="002B0F84">
        <w:rPr>
          <w:lang w:val="ru-RU"/>
        </w:rPr>
        <w:t xml:space="preserve"> 12207: 2017.</w:t>
      </w:r>
    </w:p>
    <w:p w14:paraId="6C870A65" w14:textId="77777777" w:rsidR="002B0F84" w:rsidRPr="002B0F84" w:rsidRDefault="002B0F84" w:rsidP="00D909E7">
      <w:pPr>
        <w:numPr>
          <w:ilvl w:val="0"/>
          <w:numId w:val="2"/>
        </w:numPr>
        <w:spacing w:after="0" w:line="240" w:lineRule="auto"/>
        <w:ind w:left="0" w:firstLine="284"/>
      </w:pPr>
      <w:r w:rsidRPr="002B0F84">
        <w:rPr>
          <w:i/>
          <w:iCs/>
          <w:lang w:val="ru-RU"/>
        </w:rPr>
        <w:t xml:space="preserve">ПО </w:t>
      </w:r>
      <w:r w:rsidRPr="002B0F84">
        <w:rPr>
          <w:lang w:val="ru-RU"/>
        </w:rPr>
        <w:t xml:space="preserve">или </w:t>
      </w:r>
      <w:r w:rsidRPr="002B0F84">
        <w:rPr>
          <w:i/>
          <w:iCs/>
          <w:lang w:val="ru-RU"/>
        </w:rPr>
        <w:t>программный продукт</w:t>
      </w:r>
      <w:r w:rsidRPr="002B0F84">
        <w:rPr>
          <w:lang w:val="ru-RU"/>
        </w:rPr>
        <w:t xml:space="preserve"> определяется как набор компьютерных программ, процедур и, возможно, связанной с ними документации и данных. </w:t>
      </w:r>
    </w:p>
    <w:p w14:paraId="13A6C280" w14:textId="77777777" w:rsidR="002B0F84" w:rsidRPr="002B0F84" w:rsidRDefault="002B0F84" w:rsidP="00D909E7">
      <w:pPr>
        <w:numPr>
          <w:ilvl w:val="0"/>
          <w:numId w:val="2"/>
        </w:numPr>
        <w:spacing w:after="0" w:line="240" w:lineRule="auto"/>
        <w:ind w:left="0" w:firstLine="284"/>
      </w:pPr>
      <w:r w:rsidRPr="002B0F84">
        <w:rPr>
          <w:i/>
          <w:iCs/>
          <w:lang w:val="ru-RU"/>
        </w:rPr>
        <w:t>Программа</w:t>
      </w:r>
      <w:r w:rsidRPr="002B0F84">
        <w:rPr>
          <w:lang w:val="ru-RU"/>
        </w:rPr>
        <w:t xml:space="preserve"> – набор операторов, который может быть представлен как единое целое в некоторой вычислительной системе и который используется для управления поведением этой системы.</w:t>
      </w:r>
    </w:p>
    <w:p w14:paraId="7F805B13" w14:textId="77777777" w:rsidR="002B0F84" w:rsidRPr="002B0F84" w:rsidRDefault="002B0F84" w:rsidP="00D909E7">
      <w:pPr>
        <w:numPr>
          <w:ilvl w:val="0"/>
          <w:numId w:val="2"/>
        </w:numPr>
        <w:spacing w:after="0" w:line="240" w:lineRule="auto"/>
        <w:ind w:left="0" w:firstLine="284"/>
      </w:pPr>
      <w:r w:rsidRPr="002B0F84">
        <w:rPr>
          <w:i/>
          <w:iCs/>
          <w:lang w:val="ru-RU"/>
        </w:rPr>
        <w:t>Процесс</w:t>
      </w:r>
      <w:r w:rsidRPr="002B0F84">
        <w:rPr>
          <w:lang w:val="ru-RU"/>
        </w:rPr>
        <w:t xml:space="preserve"> определяется как совокупность взаимосвязанных действий, преобразующих некоторые входные данные в выходные. </w:t>
      </w:r>
    </w:p>
    <w:p w14:paraId="3DF48D66" w14:textId="77777777" w:rsidR="002B0F84" w:rsidRPr="002B0F84" w:rsidRDefault="002B0F84" w:rsidP="00D909E7">
      <w:pPr>
        <w:spacing w:after="0" w:line="240" w:lineRule="auto"/>
        <w:ind w:firstLine="284"/>
      </w:pPr>
      <w:r w:rsidRPr="002B0F84">
        <w:rPr>
          <w:b/>
          <w:bCs/>
          <w:i/>
          <w:iCs/>
          <w:lang w:val="ru-RU"/>
        </w:rPr>
        <w:t xml:space="preserve">Основные процессы </w:t>
      </w:r>
      <w:proofErr w:type="spellStart"/>
      <w:r w:rsidRPr="002B0F84">
        <w:rPr>
          <w:b/>
          <w:bCs/>
          <w:i/>
          <w:iCs/>
          <w:lang w:val="ru-RU"/>
        </w:rPr>
        <w:t>ЖЦ</w:t>
      </w:r>
      <w:proofErr w:type="spellEnd"/>
    </w:p>
    <w:p w14:paraId="69E16149" w14:textId="77777777" w:rsidR="002B0F84" w:rsidRPr="002B0F84" w:rsidRDefault="002B0F84" w:rsidP="00D909E7">
      <w:pPr>
        <w:numPr>
          <w:ilvl w:val="0"/>
          <w:numId w:val="3"/>
        </w:numPr>
        <w:spacing w:after="0" w:line="240" w:lineRule="auto"/>
        <w:ind w:left="0" w:firstLine="284"/>
      </w:pPr>
      <w:r w:rsidRPr="002B0F84">
        <w:rPr>
          <w:b/>
          <w:bCs/>
          <w:lang w:val="ru-RU"/>
        </w:rPr>
        <w:t xml:space="preserve">Процесс приобретения </w:t>
      </w:r>
      <w:r w:rsidRPr="002B0F84">
        <w:rPr>
          <w:lang w:val="ru-RU"/>
        </w:rPr>
        <w:t>(</w:t>
      </w:r>
      <w:proofErr w:type="spellStart"/>
      <w:r w:rsidRPr="002B0F84">
        <w:rPr>
          <w:lang w:val="ru-RU"/>
        </w:rPr>
        <w:t>acquisition</w:t>
      </w:r>
      <w:proofErr w:type="spellEnd"/>
      <w:r w:rsidRPr="002B0F84">
        <w:rPr>
          <w:lang w:val="ru-RU"/>
        </w:rPr>
        <w:t xml:space="preserve"> </w:t>
      </w:r>
      <w:proofErr w:type="spellStart"/>
      <w:r w:rsidRPr="002B0F84">
        <w:rPr>
          <w:lang w:val="ru-RU"/>
        </w:rPr>
        <w:t>process</w:t>
      </w:r>
      <w:proofErr w:type="spellEnd"/>
      <w:r w:rsidRPr="002B0F84">
        <w:rPr>
          <w:lang w:val="ru-RU"/>
        </w:rPr>
        <w:t>)</w:t>
      </w:r>
      <w:r w:rsidRPr="002B0F84">
        <w:rPr>
          <w:b/>
          <w:bCs/>
          <w:lang w:val="ru-RU"/>
        </w:rPr>
        <w:t xml:space="preserve"> </w:t>
      </w:r>
    </w:p>
    <w:p w14:paraId="065E288E" w14:textId="77777777" w:rsidR="002B0F84" w:rsidRPr="002B0F84" w:rsidRDefault="002B0F84" w:rsidP="00D909E7">
      <w:pPr>
        <w:numPr>
          <w:ilvl w:val="0"/>
          <w:numId w:val="3"/>
        </w:numPr>
        <w:spacing w:after="0" w:line="240" w:lineRule="auto"/>
        <w:ind w:left="0" w:firstLine="284"/>
      </w:pPr>
      <w:r w:rsidRPr="002B0F84">
        <w:rPr>
          <w:b/>
          <w:bCs/>
          <w:lang w:val="ru-RU"/>
        </w:rPr>
        <w:t xml:space="preserve">Процесс поставки </w:t>
      </w:r>
      <w:r w:rsidRPr="002B0F84">
        <w:rPr>
          <w:lang w:val="ru-RU"/>
        </w:rPr>
        <w:t>(</w:t>
      </w:r>
      <w:r w:rsidRPr="002B0F84">
        <w:rPr>
          <w:lang w:val="en-US"/>
        </w:rPr>
        <w:t>supply process</w:t>
      </w:r>
      <w:r w:rsidRPr="002B0F84">
        <w:rPr>
          <w:lang w:val="ru-RU"/>
        </w:rPr>
        <w:t>)</w:t>
      </w:r>
    </w:p>
    <w:p w14:paraId="65468CCD" w14:textId="77777777" w:rsidR="002B0F84" w:rsidRPr="002B0F84" w:rsidRDefault="002B0F84" w:rsidP="00D909E7">
      <w:pPr>
        <w:numPr>
          <w:ilvl w:val="0"/>
          <w:numId w:val="3"/>
        </w:numPr>
        <w:spacing w:after="0" w:line="240" w:lineRule="auto"/>
        <w:ind w:left="0" w:firstLine="284"/>
      </w:pPr>
      <w:r w:rsidRPr="002B0F84">
        <w:rPr>
          <w:b/>
          <w:bCs/>
          <w:lang w:val="ru-RU"/>
        </w:rPr>
        <w:t xml:space="preserve">Процесс разработки </w:t>
      </w:r>
      <w:r w:rsidRPr="002B0F84">
        <w:rPr>
          <w:lang w:val="ru-RU"/>
        </w:rPr>
        <w:t>(</w:t>
      </w:r>
      <w:r w:rsidRPr="002B0F84">
        <w:rPr>
          <w:lang w:val="en-US"/>
        </w:rPr>
        <w:t>development process</w:t>
      </w:r>
      <w:r w:rsidRPr="002B0F84">
        <w:rPr>
          <w:lang w:val="ru-RU"/>
        </w:rPr>
        <w:t>)</w:t>
      </w:r>
    </w:p>
    <w:p w14:paraId="5E947DAC" w14:textId="77777777" w:rsidR="002B0F84" w:rsidRPr="002B0F84" w:rsidRDefault="002B0F84" w:rsidP="00D909E7">
      <w:pPr>
        <w:spacing w:after="0" w:line="240" w:lineRule="auto"/>
        <w:ind w:firstLine="284"/>
      </w:pPr>
      <w:r w:rsidRPr="002B0F84">
        <w:rPr>
          <w:i/>
          <w:iCs/>
          <w:lang w:val="ru-RU"/>
        </w:rPr>
        <w:tab/>
      </w:r>
      <w:r w:rsidRPr="002B0F84">
        <w:rPr>
          <w:i/>
          <w:iCs/>
          <w:lang w:val="ru-RU"/>
        </w:rPr>
        <w:tab/>
        <w:t>анализ, проектирование</w:t>
      </w:r>
      <w:r w:rsidRPr="002B0F84">
        <w:rPr>
          <w:lang w:val="ru-RU"/>
        </w:rPr>
        <w:t xml:space="preserve"> и </w:t>
      </w:r>
      <w:r w:rsidRPr="002B0F84">
        <w:rPr>
          <w:i/>
          <w:iCs/>
          <w:lang w:val="ru-RU"/>
        </w:rPr>
        <w:t xml:space="preserve">реализация </w:t>
      </w:r>
      <w:r w:rsidRPr="002B0F84">
        <w:rPr>
          <w:i/>
          <w:iCs/>
          <w:lang w:val="ru-RU"/>
        </w:rPr>
        <w:tab/>
      </w:r>
      <w:r w:rsidRPr="002B0F84">
        <w:rPr>
          <w:i/>
          <w:iCs/>
          <w:lang w:val="ru-RU"/>
        </w:rPr>
        <w:tab/>
      </w:r>
      <w:r w:rsidRPr="002B0F84">
        <w:rPr>
          <w:lang w:val="ru-RU"/>
        </w:rPr>
        <w:t>(</w:t>
      </w:r>
      <w:r w:rsidRPr="002B0F84">
        <w:rPr>
          <w:i/>
          <w:iCs/>
          <w:lang w:val="ru-RU"/>
        </w:rPr>
        <w:t>программирование</w:t>
      </w:r>
      <w:r w:rsidRPr="002B0F84">
        <w:rPr>
          <w:lang w:val="ru-RU"/>
        </w:rPr>
        <w:t xml:space="preserve">) </w:t>
      </w:r>
    </w:p>
    <w:p w14:paraId="01A60A3A" w14:textId="77777777" w:rsidR="002B0F84" w:rsidRPr="002B0F84" w:rsidRDefault="002B0F84" w:rsidP="00D909E7">
      <w:pPr>
        <w:numPr>
          <w:ilvl w:val="0"/>
          <w:numId w:val="4"/>
        </w:numPr>
        <w:spacing w:after="0" w:line="240" w:lineRule="auto"/>
        <w:ind w:left="0" w:firstLine="284"/>
      </w:pPr>
      <w:r w:rsidRPr="002B0F84">
        <w:rPr>
          <w:b/>
          <w:bCs/>
          <w:lang w:val="ru-RU"/>
        </w:rPr>
        <w:t xml:space="preserve">Процесс эксплуатации </w:t>
      </w:r>
      <w:r w:rsidRPr="002B0F84">
        <w:rPr>
          <w:lang w:val="ru-RU"/>
        </w:rPr>
        <w:t>(</w:t>
      </w:r>
      <w:r w:rsidRPr="002B0F84">
        <w:rPr>
          <w:lang w:val="en-US"/>
        </w:rPr>
        <w:t>operation process</w:t>
      </w:r>
      <w:r w:rsidRPr="002B0F84">
        <w:rPr>
          <w:lang w:val="ru-RU"/>
        </w:rPr>
        <w:t>)</w:t>
      </w:r>
      <w:r w:rsidRPr="002B0F84">
        <w:rPr>
          <w:b/>
          <w:bCs/>
          <w:lang w:val="ru-RU"/>
        </w:rPr>
        <w:t xml:space="preserve"> </w:t>
      </w:r>
    </w:p>
    <w:p w14:paraId="59E30545" w14:textId="77777777" w:rsidR="002B0F84" w:rsidRPr="002B0F84" w:rsidRDefault="002B0F84" w:rsidP="00D909E7">
      <w:pPr>
        <w:numPr>
          <w:ilvl w:val="0"/>
          <w:numId w:val="4"/>
        </w:numPr>
        <w:spacing w:after="0" w:line="240" w:lineRule="auto"/>
        <w:ind w:left="0" w:firstLine="284"/>
      </w:pPr>
      <w:r w:rsidRPr="002B0F84">
        <w:rPr>
          <w:b/>
          <w:bCs/>
          <w:lang w:val="ru-RU"/>
        </w:rPr>
        <w:t xml:space="preserve">Процесс сопровождения </w:t>
      </w:r>
      <w:r w:rsidRPr="002B0F84">
        <w:rPr>
          <w:lang w:val="ru-RU"/>
        </w:rPr>
        <w:t>(</w:t>
      </w:r>
      <w:r w:rsidRPr="002B0F84">
        <w:rPr>
          <w:lang w:val="en-US"/>
        </w:rPr>
        <w:t>maintenance process</w:t>
      </w:r>
      <w:r w:rsidRPr="002B0F84">
        <w:rPr>
          <w:lang w:val="ru-RU"/>
        </w:rPr>
        <w:t>)</w:t>
      </w:r>
    </w:p>
    <w:p w14:paraId="754E1CBA" w14:textId="77777777" w:rsidR="002B0F84" w:rsidRPr="002B0F84" w:rsidRDefault="002B0F84" w:rsidP="00D909E7">
      <w:pPr>
        <w:spacing w:after="0" w:line="240" w:lineRule="auto"/>
        <w:ind w:firstLine="284"/>
      </w:pPr>
      <w:r w:rsidRPr="002B0F84">
        <w:rPr>
          <w:i/>
          <w:iCs/>
          <w:lang w:val="ru-RU"/>
        </w:rPr>
        <w:t>Сопровождение</w:t>
      </w:r>
      <w:r w:rsidRPr="002B0F84">
        <w:rPr>
          <w:lang w:val="ru-RU"/>
        </w:rPr>
        <w:t xml:space="preserve"> – внесение из</w:t>
      </w:r>
      <w:r w:rsidRPr="002B0F84">
        <w:rPr>
          <w:lang w:val="ru-RU"/>
        </w:rPr>
        <w:softHyphen/>
        <w:t>менений в ПО в целях исправления ошибок, повышения произво</w:t>
      </w:r>
      <w:r w:rsidRPr="002B0F84">
        <w:rPr>
          <w:lang w:val="ru-RU"/>
        </w:rPr>
        <w:softHyphen/>
        <w:t xml:space="preserve">дительности или адаптации к изменившимся условиям работы или требованиям. </w:t>
      </w:r>
    </w:p>
    <w:p w14:paraId="7C205EDB" w14:textId="77777777" w:rsidR="002B0F84" w:rsidRPr="002B0F84" w:rsidRDefault="002B0F84" w:rsidP="00D909E7">
      <w:pPr>
        <w:spacing w:after="0" w:line="240" w:lineRule="auto"/>
        <w:ind w:firstLine="284"/>
      </w:pPr>
      <w:r w:rsidRPr="002B0F84">
        <w:rPr>
          <w:b/>
          <w:bCs/>
          <w:i/>
          <w:iCs/>
          <w:lang w:val="ru-RU"/>
        </w:rPr>
        <w:t xml:space="preserve">Вспомогательные процессы </w:t>
      </w:r>
      <w:proofErr w:type="spellStart"/>
      <w:r w:rsidRPr="002B0F84">
        <w:rPr>
          <w:b/>
          <w:bCs/>
          <w:i/>
          <w:iCs/>
          <w:lang w:val="ru-RU"/>
        </w:rPr>
        <w:t>ЖЦ</w:t>
      </w:r>
      <w:proofErr w:type="spellEnd"/>
    </w:p>
    <w:p w14:paraId="00E3FCB6" w14:textId="77777777" w:rsidR="002B0F84" w:rsidRPr="002B0F84" w:rsidRDefault="002B0F84" w:rsidP="00D909E7">
      <w:pPr>
        <w:numPr>
          <w:ilvl w:val="0"/>
          <w:numId w:val="5"/>
        </w:numPr>
        <w:spacing w:after="0" w:line="240" w:lineRule="auto"/>
        <w:ind w:left="0" w:firstLine="284"/>
      </w:pPr>
      <w:r w:rsidRPr="002B0F84">
        <w:rPr>
          <w:b/>
          <w:bCs/>
          <w:lang w:val="ru-RU"/>
        </w:rPr>
        <w:t xml:space="preserve">Процесс документирования </w:t>
      </w:r>
      <w:r w:rsidRPr="002B0F84">
        <w:rPr>
          <w:lang w:val="ru-RU"/>
        </w:rPr>
        <w:t>(</w:t>
      </w:r>
      <w:r w:rsidRPr="002B0F84">
        <w:rPr>
          <w:lang w:val="en-US"/>
        </w:rPr>
        <w:t>documentation process</w:t>
      </w:r>
      <w:r w:rsidRPr="002B0F84">
        <w:rPr>
          <w:lang w:val="ru-RU"/>
        </w:rPr>
        <w:t xml:space="preserve">) </w:t>
      </w:r>
    </w:p>
    <w:p w14:paraId="45627D0D" w14:textId="77777777" w:rsidR="002B0F84" w:rsidRPr="002B0F84" w:rsidRDefault="002B0F84" w:rsidP="00D909E7">
      <w:pPr>
        <w:numPr>
          <w:ilvl w:val="0"/>
          <w:numId w:val="5"/>
        </w:numPr>
        <w:spacing w:after="0" w:line="240" w:lineRule="auto"/>
        <w:ind w:left="0" w:firstLine="284"/>
      </w:pPr>
      <w:r w:rsidRPr="002B0F84">
        <w:rPr>
          <w:b/>
          <w:bCs/>
          <w:lang w:val="ru-RU"/>
        </w:rPr>
        <w:t>Процесс</w:t>
      </w:r>
      <w:r w:rsidRPr="002B0F84">
        <w:rPr>
          <w:b/>
          <w:bCs/>
          <w:lang w:val="en-US"/>
        </w:rPr>
        <w:t xml:space="preserve"> </w:t>
      </w:r>
      <w:r w:rsidRPr="002B0F84">
        <w:rPr>
          <w:b/>
          <w:bCs/>
          <w:lang w:val="ru-RU"/>
        </w:rPr>
        <w:t>управления</w:t>
      </w:r>
      <w:r w:rsidRPr="002B0F84">
        <w:rPr>
          <w:b/>
          <w:bCs/>
          <w:lang w:val="en-US"/>
        </w:rPr>
        <w:t xml:space="preserve"> </w:t>
      </w:r>
      <w:r w:rsidRPr="002B0F84">
        <w:rPr>
          <w:b/>
          <w:bCs/>
          <w:lang w:val="ru-RU"/>
        </w:rPr>
        <w:t>конфигурацией</w:t>
      </w:r>
      <w:r w:rsidRPr="002B0F84">
        <w:rPr>
          <w:b/>
          <w:bCs/>
          <w:lang w:val="en-US"/>
        </w:rPr>
        <w:t xml:space="preserve"> </w:t>
      </w:r>
      <w:r w:rsidRPr="002B0F84">
        <w:rPr>
          <w:lang w:val="en-US"/>
        </w:rPr>
        <w:t>(configuration management process)</w:t>
      </w:r>
    </w:p>
    <w:p w14:paraId="6E6438A2" w14:textId="77777777" w:rsidR="002B0F84" w:rsidRPr="002B0F84" w:rsidRDefault="002B0F84" w:rsidP="00D909E7">
      <w:pPr>
        <w:spacing w:after="0" w:line="240" w:lineRule="auto"/>
        <w:ind w:firstLine="284"/>
      </w:pPr>
      <w:r w:rsidRPr="002B0F84">
        <w:rPr>
          <w:i/>
          <w:iCs/>
          <w:lang w:val="ru-RU"/>
        </w:rPr>
        <w:t>Конфигурация ПО</w:t>
      </w:r>
      <w:r w:rsidRPr="002B0F84">
        <w:rPr>
          <w:lang w:val="ru-RU"/>
        </w:rPr>
        <w:t xml:space="preserve"> – совокупность его функциональных и физических ха</w:t>
      </w:r>
      <w:r w:rsidRPr="002B0F84">
        <w:rPr>
          <w:lang w:val="ru-RU"/>
        </w:rPr>
        <w:softHyphen/>
        <w:t>рактеристик, установленных в технической документации и реали</w:t>
      </w:r>
      <w:r w:rsidRPr="002B0F84">
        <w:rPr>
          <w:lang w:val="ru-RU"/>
        </w:rPr>
        <w:softHyphen/>
        <w:t xml:space="preserve">зованных в ПО </w:t>
      </w:r>
    </w:p>
    <w:p w14:paraId="15DD8D26" w14:textId="77777777" w:rsidR="002B0F84" w:rsidRPr="002B0F84" w:rsidRDefault="002B0F84" w:rsidP="00D909E7">
      <w:pPr>
        <w:numPr>
          <w:ilvl w:val="0"/>
          <w:numId w:val="6"/>
        </w:numPr>
        <w:spacing w:after="0" w:line="240" w:lineRule="auto"/>
        <w:ind w:left="0" w:firstLine="284"/>
      </w:pPr>
      <w:r w:rsidRPr="002B0F84">
        <w:rPr>
          <w:b/>
          <w:bCs/>
          <w:lang w:val="ru-RU"/>
        </w:rPr>
        <w:t xml:space="preserve">Процесс обеспечения качества </w:t>
      </w:r>
      <w:r w:rsidRPr="002B0F84">
        <w:rPr>
          <w:lang w:val="ru-RU"/>
        </w:rPr>
        <w:t>(</w:t>
      </w:r>
      <w:r w:rsidRPr="002B0F84">
        <w:rPr>
          <w:lang w:val="en-US"/>
        </w:rPr>
        <w:t>quality assurance process</w:t>
      </w:r>
      <w:r w:rsidRPr="002B0F84">
        <w:rPr>
          <w:lang w:val="ru-RU"/>
        </w:rPr>
        <w:t>)</w:t>
      </w:r>
    </w:p>
    <w:p w14:paraId="6F7CACAA" w14:textId="77777777" w:rsidR="002B0F84" w:rsidRPr="002B0F84" w:rsidRDefault="002B0F84" w:rsidP="00D909E7">
      <w:pPr>
        <w:numPr>
          <w:ilvl w:val="0"/>
          <w:numId w:val="6"/>
        </w:numPr>
        <w:spacing w:after="0" w:line="240" w:lineRule="auto"/>
        <w:ind w:left="0" w:firstLine="284"/>
      </w:pPr>
      <w:r w:rsidRPr="002B0F84">
        <w:rPr>
          <w:b/>
          <w:bCs/>
          <w:lang w:val="ru-RU"/>
        </w:rPr>
        <w:t xml:space="preserve">Процесс обеспечения качества </w:t>
      </w:r>
      <w:r w:rsidRPr="002B0F84">
        <w:rPr>
          <w:lang w:val="ru-RU"/>
        </w:rPr>
        <w:t>(</w:t>
      </w:r>
      <w:r w:rsidRPr="002B0F84">
        <w:rPr>
          <w:lang w:val="en-US"/>
        </w:rPr>
        <w:t>quality assurance process</w:t>
      </w:r>
      <w:r w:rsidRPr="002B0F84">
        <w:rPr>
          <w:lang w:val="ru-RU"/>
        </w:rPr>
        <w:t>)</w:t>
      </w:r>
    </w:p>
    <w:p w14:paraId="1CF8E900" w14:textId="77777777" w:rsidR="002B0F84" w:rsidRPr="002B0F84" w:rsidRDefault="002B0F84" w:rsidP="00D909E7">
      <w:pPr>
        <w:spacing w:after="0" w:line="240" w:lineRule="auto"/>
        <w:ind w:firstLine="284"/>
      </w:pPr>
      <w:r w:rsidRPr="002B0F84">
        <w:rPr>
          <w:i/>
          <w:iCs/>
          <w:lang w:val="ru-RU"/>
        </w:rPr>
        <w:t xml:space="preserve">Качество ПО </w:t>
      </w:r>
      <w:r w:rsidRPr="002B0F84">
        <w:rPr>
          <w:lang w:val="ru-RU"/>
        </w:rPr>
        <w:t>– совокупность свойств, которые характе</w:t>
      </w:r>
      <w:r w:rsidRPr="002B0F84">
        <w:rPr>
          <w:lang w:val="ru-RU"/>
        </w:rPr>
        <w:softHyphen/>
        <w:t xml:space="preserve">ризуют способность ПО удовлетворять заданным требованиям </w:t>
      </w:r>
    </w:p>
    <w:p w14:paraId="140F6691" w14:textId="77777777" w:rsidR="002B0F84" w:rsidRPr="002B0F84" w:rsidRDefault="002B0F84" w:rsidP="00D909E7">
      <w:pPr>
        <w:numPr>
          <w:ilvl w:val="0"/>
          <w:numId w:val="7"/>
        </w:numPr>
        <w:spacing w:after="0" w:line="240" w:lineRule="auto"/>
        <w:ind w:left="0" w:firstLine="284"/>
      </w:pPr>
      <w:r w:rsidRPr="002B0F84">
        <w:rPr>
          <w:b/>
          <w:bCs/>
          <w:lang w:val="ru-RU"/>
        </w:rPr>
        <w:t xml:space="preserve">Процесс верификации </w:t>
      </w:r>
      <w:r w:rsidRPr="002B0F84">
        <w:rPr>
          <w:lang w:val="ru-RU"/>
        </w:rPr>
        <w:t>(</w:t>
      </w:r>
      <w:r w:rsidRPr="002B0F84">
        <w:rPr>
          <w:lang w:val="en-US"/>
        </w:rPr>
        <w:t>verification process</w:t>
      </w:r>
      <w:r w:rsidRPr="002B0F84">
        <w:rPr>
          <w:lang w:val="ru-RU"/>
        </w:rPr>
        <w:t>)</w:t>
      </w:r>
    </w:p>
    <w:p w14:paraId="2DDE79AE" w14:textId="77777777" w:rsidR="002B0F84" w:rsidRPr="002B0F84" w:rsidRDefault="002B0F84" w:rsidP="00D909E7">
      <w:pPr>
        <w:spacing w:after="0" w:line="240" w:lineRule="auto"/>
        <w:ind w:firstLine="284"/>
      </w:pPr>
      <w:r w:rsidRPr="002B0F84">
        <w:rPr>
          <w:i/>
          <w:iCs/>
          <w:lang w:val="ru-RU"/>
        </w:rPr>
        <w:t>Верификация</w:t>
      </w:r>
      <w:r w:rsidRPr="002B0F84">
        <w:rPr>
          <w:lang w:val="ru-RU"/>
        </w:rPr>
        <w:t xml:space="preserve"> – процесс определения того, отвечает ли текущее состояние разработки, достигнутое на данном этапе, требованиям этого этапа.</w:t>
      </w:r>
    </w:p>
    <w:p w14:paraId="4AEEDA1B" w14:textId="77777777" w:rsidR="002B0F84" w:rsidRPr="002B0F84" w:rsidRDefault="002B0F84" w:rsidP="00D909E7">
      <w:pPr>
        <w:spacing w:after="0" w:line="240" w:lineRule="auto"/>
        <w:ind w:firstLine="284"/>
      </w:pPr>
      <w:r w:rsidRPr="002B0F84">
        <w:rPr>
          <w:i/>
          <w:iCs/>
          <w:lang w:val="ru-RU"/>
        </w:rPr>
        <w:t>Верификация</w:t>
      </w:r>
      <w:r w:rsidRPr="002B0F84">
        <w:rPr>
          <w:lang w:val="ru-RU"/>
        </w:rPr>
        <w:t xml:space="preserve"> в узком смысле означает формальное доказательство правильности ПО. </w:t>
      </w:r>
    </w:p>
    <w:p w14:paraId="48322C1A" w14:textId="77777777" w:rsidR="002B0F84" w:rsidRPr="002B0F84" w:rsidRDefault="002B0F84" w:rsidP="00D909E7">
      <w:pPr>
        <w:numPr>
          <w:ilvl w:val="0"/>
          <w:numId w:val="8"/>
        </w:numPr>
        <w:spacing w:after="0" w:line="240" w:lineRule="auto"/>
        <w:ind w:left="0" w:firstLine="284"/>
      </w:pPr>
      <w:r w:rsidRPr="002B0F84">
        <w:rPr>
          <w:b/>
          <w:bCs/>
          <w:lang w:val="ru-RU"/>
        </w:rPr>
        <w:lastRenderedPageBreak/>
        <w:t xml:space="preserve">Процесс аттестации </w:t>
      </w:r>
      <w:r w:rsidRPr="002B0F84">
        <w:rPr>
          <w:lang w:val="ru-RU"/>
        </w:rPr>
        <w:t>(</w:t>
      </w:r>
      <w:r w:rsidRPr="002B0F84">
        <w:rPr>
          <w:lang w:val="en-US"/>
        </w:rPr>
        <w:t>validation process</w:t>
      </w:r>
      <w:r w:rsidRPr="002B0F84">
        <w:rPr>
          <w:lang w:val="ru-RU"/>
        </w:rPr>
        <w:t>)</w:t>
      </w:r>
    </w:p>
    <w:p w14:paraId="47D2C9AC" w14:textId="77777777" w:rsidR="002B0F84" w:rsidRPr="002B0F84" w:rsidRDefault="002B0F84" w:rsidP="00D909E7">
      <w:pPr>
        <w:spacing w:after="0" w:line="240" w:lineRule="auto"/>
        <w:ind w:firstLine="284"/>
      </w:pPr>
      <w:r w:rsidRPr="002B0F84">
        <w:rPr>
          <w:lang w:val="ru-RU"/>
        </w:rPr>
        <w:t xml:space="preserve">Под </w:t>
      </w:r>
      <w:r w:rsidRPr="002B0F84">
        <w:rPr>
          <w:i/>
          <w:iCs/>
          <w:lang w:val="ru-RU"/>
        </w:rPr>
        <w:t>аттестацией ПО</w:t>
      </w:r>
      <w:r w:rsidRPr="002B0F84">
        <w:rPr>
          <w:lang w:val="ru-RU"/>
        </w:rPr>
        <w:t xml:space="preserve"> обычно понимается подтвер</w:t>
      </w:r>
      <w:r w:rsidRPr="002B0F84">
        <w:rPr>
          <w:lang w:val="ru-RU"/>
        </w:rPr>
        <w:softHyphen/>
        <w:t>ждение и оценка достоверности проведенного тестирования ПО.</w:t>
      </w:r>
    </w:p>
    <w:p w14:paraId="7C8F985C" w14:textId="77777777" w:rsidR="002B0F84" w:rsidRPr="002B0F84" w:rsidRDefault="002B0F84" w:rsidP="00D909E7">
      <w:pPr>
        <w:numPr>
          <w:ilvl w:val="0"/>
          <w:numId w:val="9"/>
        </w:numPr>
        <w:spacing w:after="0" w:line="240" w:lineRule="auto"/>
        <w:ind w:left="0" w:firstLine="284"/>
      </w:pPr>
      <w:r w:rsidRPr="002B0F84">
        <w:rPr>
          <w:b/>
          <w:bCs/>
          <w:lang w:val="ru-RU"/>
        </w:rPr>
        <w:t xml:space="preserve">Процесс совместной оценки </w:t>
      </w:r>
      <w:r w:rsidRPr="002B0F84">
        <w:rPr>
          <w:lang w:val="ru-RU"/>
        </w:rPr>
        <w:t>(</w:t>
      </w:r>
      <w:r w:rsidRPr="002B0F84">
        <w:rPr>
          <w:lang w:val="en-US"/>
        </w:rPr>
        <w:t>joint review process</w:t>
      </w:r>
      <w:r w:rsidRPr="002B0F84">
        <w:rPr>
          <w:lang w:val="ru-RU"/>
        </w:rPr>
        <w:t>)</w:t>
      </w:r>
    </w:p>
    <w:p w14:paraId="2BD4E933" w14:textId="77777777" w:rsidR="002B0F84" w:rsidRPr="002B0F84" w:rsidRDefault="002B0F84" w:rsidP="00D909E7">
      <w:pPr>
        <w:numPr>
          <w:ilvl w:val="0"/>
          <w:numId w:val="9"/>
        </w:numPr>
        <w:spacing w:after="0" w:line="240" w:lineRule="auto"/>
        <w:ind w:left="0" w:firstLine="284"/>
      </w:pPr>
      <w:r w:rsidRPr="002B0F84">
        <w:rPr>
          <w:b/>
          <w:bCs/>
          <w:lang w:val="ru-RU"/>
        </w:rPr>
        <w:t xml:space="preserve">Процесс аудита </w:t>
      </w:r>
      <w:r w:rsidRPr="002B0F84">
        <w:rPr>
          <w:lang w:val="ru-RU"/>
        </w:rPr>
        <w:t>(</w:t>
      </w:r>
      <w:r w:rsidRPr="002B0F84">
        <w:rPr>
          <w:lang w:val="en-US"/>
        </w:rPr>
        <w:t>audit process</w:t>
      </w:r>
      <w:r w:rsidRPr="002B0F84">
        <w:rPr>
          <w:lang w:val="ru-RU"/>
        </w:rPr>
        <w:t>)</w:t>
      </w:r>
    </w:p>
    <w:p w14:paraId="22031309" w14:textId="77777777" w:rsidR="002B0F84" w:rsidRPr="002B0F84" w:rsidRDefault="002B0F84" w:rsidP="00D909E7">
      <w:pPr>
        <w:spacing w:after="0" w:line="240" w:lineRule="auto"/>
        <w:ind w:firstLine="284"/>
      </w:pPr>
      <w:r w:rsidRPr="002B0F84">
        <w:rPr>
          <w:i/>
          <w:iCs/>
          <w:lang w:val="ru-RU"/>
        </w:rPr>
        <w:t>Аудит</w:t>
      </w:r>
      <w:r w:rsidRPr="002B0F84">
        <w:rPr>
          <w:lang w:val="ru-RU"/>
        </w:rPr>
        <w:t xml:space="preserve"> – это ревизия (проверка), проводимая компетентным органом (лицом) в целях обеспечения независимой оценки степени соответствия ПО или процессов установленным требованиям. </w:t>
      </w:r>
    </w:p>
    <w:p w14:paraId="6AFDFB03" w14:textId="77777777" w:rsidR="002B0F84" w:rsidRPr="002B0F84" w:rsidRDefault="002B0F84" w:rsidP="00D909E7">
      <w:pPr>
        <w:numPr>
          <w:ilvl w:val="0"/>
          <w:numId w:val="10"/>
        </w:numPr>
        <w:spacing w:after="0" w:line="240" w:lineRule="auto"/>
        <w:ind w:left="0" w:firstLine="284"/>
      </w:pPr>
      <w:r w:rsidRPr="002B0F84">
        <w:rPr>
          <w:b/>
          <w:bCs/>
          <w:lang w:val="ru-RU"/>
        </w:rPr>
        <w:t xml:space="preserve">Процесс разрешения проблем </w:t>
      </w:r>
      <w:r w:rsidRPr="002B0F84">
        <w:rPr>
          <w:lang w:val="ru-RU"/>
        </w:rPr>
        <w:t>(</w:t>
      </w:r>
      <w:r w:rsidRPr="002B0F84">
        <w:rPr>
          <w:lang w:val="en-US"/>
        </w:rPr>
        <w:t>problem resolution process</w:t>
      </w:r>
      <w:r w:rsidRPr="002B0F84">
        <w:rPr>
          <w:lang w:val="ru-RU"/>
        </w:rPr>
        <w:t>)</w:t>
      </w:r>
    </w:p>
    <w:p w14:paraId="0413DF43" w14:textId="77777777" w:rsidR="002B0F84" w:rsidRPr="002B0F84" w:rsidRDefault="002B0F84" w:rsidP="00D909E7">
      <w:pPr>
        <w:spacing w:after="0" w:line="240" w:lineRule="auto"/>
        <w:ind w:firstLine="284"/>
      </w:pPr>
      <w:r w:rsidRPr="002B0F84">
        <w:rPr>
          <w:b/>
          <w:bCs/>
          <w:i/>
          <w:iCs/>
          <w:lang w:val="ru-RU"/>
        </w:rPr>
        <w:t xml:space="preserve">Организационные процессы </w:t>
      </w:r>
      <w:proofErr w:type="spellStart"/>
      <w:r w:rsidRPr="002B0F84">
        <w:rPr>
          <w:b/>
          <w:bCs/>
          <w:i/>
          <w:iCs/>
          <w:lang w:val="ru-RU"/>
        </w:rPr>
        <w:t>ЖЦ</w:t>
      </w:r>
      <w:proofErr w:type="spellEnd"/>
      <w:r w:rsidRPr="002B0F84">
        <w:rPr>
          <w:b/>
          <w:bCs/>
          <w:i/>
          <w:iCs/>
          <w:lang w:val="ru-RU"/>
        </w:rPr>
        <w:t xml:space="preserve"> ПО</w:t>
      </w:r>
    </w:p>
    <w:p w14:paraId="0968BD86" w14:textId="77777777" w:rsidR="002B0F84" w:rsidRPr="002B0F84" w:rsidRDefault="002B0F84" w:rsidP="00D909E7">
      <w:pPr>
        <w:numPr>
          <w:ilvl w:val="0"/>
          <w:numId w:val="11"/>
        </w:numPr>
        <w:spacing w:after="0" w:line="240" w:lineRule="auto"/>
        <w:ind w:left="0" w:firstLine="284"/>
      </w:pPr>
      <w:r w:rsidRPr="002B0F84">
        <w:rPr>
          <w:b/>
          <w:bCs/>
          <w:lang w:val="ru-RU"/>
        </w:rPr>
        <w:t xml:space="preserve">Процесс управления </w:t>
      </w:r>
      <w:r w:rsidRPr="002B0F84">
        <w:rPr>
          <w:lang w:val="ru-RU"/>
        </w:rPr>
        <w:t>(</w:t>
      </w:r>
      <w:r w:rsidRPr="002B0F84">
        <w:rPr>
          <w:lang w:val="en-US"/>
        </w:rPr>
        <w:t>management process</w:t>
      </w:r>
      <w:r w:rsidRPr="002B0F84">
        <w:rPr>
          <w:lang w:val="ru-RU"/>
        </w:rPr>
        <w:t>)</w:t>
      </w:r>
    </w:p>
    <w:p w14:paraId="123B694B" w14:textId="77777777" w:rsidR="002B0F84" w:rsidRPr="002B0F84" w:rsidRDefault="002B0F84" w:rsidP="00D909E7">
      <w:pPr>
        <w:numPr>
          <w:ilvl w:val="0"/>
          <w:numId w:val="11"/>
        </w:numPr>
        <w:spacing w:after="0" w:line="240" w:lineRule="auto"/>
        <w:ind w:left="0" w:firstLine="284"/>
      </w:pPr>
      <w:r w:rsidRPr="002B0F84">
        <w:rPr>
          <w:b/>
          <w:bCs/>
          <w:lang w:val="ru-RU"/>
        </w:rPr>
        <w:t xml:space="preserve">Процесс создания инфраструктуры </w:t>
      </w:r>
      <w:r w:rsidRPr="002B0F84">
        <w:rPr>
          <w:lang w:val="ru-RU"/>
        </w:rPr>
        <w:t>(</w:t>
      </w:r>
      <w:r w:rsidRPr="002B0F84">
        <w:rPr>
          <w:lang w:val="en-US"/>
        </w:rPr>
        <w:t>infrastructure</w:t>
      </w:r>
      <w:r w:rsidRPr="002B0F84">
        <w:rPr>
          <w:lang w:val="ru-RU"/>
        </w:rPr>
        <w:t xml:space="preserve"> </w:t>
      </w:r>
      <w:r w:rsidRPr="002B0F84">
        <w:rPr>
          <w:lang w:val="en-US"/>
        </w:rPr>
        <w:t>process</w:t>
      </w:r>
      <w:r w:rsidRPr="002B0F84">
        <w:rPr>
          <w:lang w:val="ru-RU"/>
        </w:rPr>
        <w:t>)</w:t>
      </w:r>
    </w:p>
    <w:p w14:paraId="0C430AC9" w14:textId="77777777" w:rsidR="002B0F84" w:rsidRPr="002B0F84" w:rsidRDefault="002B0F84" w:rsidP="00D909E7">
      <w:pPr>
        <w:numPr>
          <w:ilvl w:val="0"/>
          <w:numId w:val="11"/>
        </w:numPr>
        <w:spacing w:after="0" w:line="240" w:lineRule="auto"/>
        <w:ind w:left="0" w:firstLine="284"/>
      </w:pPr>
      <w:r w:rsidRPr="002B0F84">
        <w:rPr>
          <w:b/>
          <w:bCs/>
          <w:lang w:val="ru-RU"/>
        </w:rPr>
        <w:t xml:space="preserve">Процесс усовершенствования </w:t>
      </w:r>
      <w:r w:rsidRPr="002B0F84">
        <w:rPr>
          <w:lang w:val="ru-RU"/>
        </w:rPr>
        <w:t>(</w:t>
      </w:r>
      <w:r w:rsidRPr="002B0F84">
        <w:rPr>
          <w:lang w:val="en-US"/>
        </w:rPr>
        <w:t>improvement process</w:t>
      </w:r>
      <w:r w:rsidRPr="002B0F84">
        <w:rPr>
          <w:lang w:val="ru-RU"/>
        </w:rPr>
        <w:t>)</w:t>
      </w:r>
    </w:p>
    <w:p w14:paraId="03017EC4" w14:textId="77777777" w:rsidR="002B0F84" w:rsidRPr="002B0F84" w:rsidRDefault="002B0F84" w:rsidP="00D909E7">
      <w:pPr>
        <w:numPr>
          <w:ilvl w:val="0"/>
          <w:numId w:val="11"/>
        </w:numPr>
        <w:spacing w:after="0" w:line="240" w:lineRule="auto"/>
        <w:ind w:left="0" w:firstLine="284"/>
      </w:pPr>
      <w:r w:rsidRPr="002B0F84">
        <w:rPr>
          <w:b/>
          <w:bCs/>
          <w:lang w:val="ru-RU"/>
        </w:rPr>
        <w:t xml:space="preserve">Процесс обучения </w:t>
      </w:r>
      <w:r w:rsidRPr="002B0F84">
        <w:rPr>
          <w:lang w:val="ru-RU"/>
        </w:rPr>
        <w:t>(</w:t>
      </w:r>
      <w:r w:rsidRPr="002B0F84">
        <w:rPr>
          <w:lang w:val="en-US"/>
        </w:rPr>
        <w:t>training process</w:t>
      </w:r>
      <w:r w:rsidRPr="002B0F84">
        <w:rPr>
          <w:lang w:val="ru-RU"/>
        </w:rPr>
        <w:t>)</w:t>
      </w:r>
    </w:p>
    <w:p w14:paraId="3240E1B6" w14:textId="77777777" w:rsidR="002B0F84" w:rsidRPr="002B0F84" w:rsidRDefault="002B0F84" w:rsidP="00D909E7">
      <w:pPr>
        <w:spacing w:after="0" w:line="240" w:lineRule="auto"/>
        <w:ind w:firstLine="284"/>
      </w:pPr>
      <w:r w:rsidRPr="002B0F84">
        <w:rPr>
          <w:i/>
          <w:iCs/>
          <w:lang w:val="ru-RU"/>
        </w:rPr>
        <w:t xml:space="preserve">Модели </w:t>
      </w:r>
      <w:proofErr w:type="spellStart"/>
      <w:r w:rsidRPr="002B0F84">
        <w:rPr>
          <w:i/>
          <w:iCs/>
          <w:lang w:val="ru-RU"/>
        </w:rPr>
        <w:t>ЖЦ</w:t>
      </w:r>
      <w:proofErr w:type="spellEnd"/>
      <w:r w:rsidRPr="002B0F84">
        <w:rPr>
          <w:lang w:val="ru-RU"/>
        </w:rPr>
        <w:t xml:space="preserve">  ПО</w:t>
      </w:r>
    </w:p>
    <w:p w14:paraId="7E1FE066" w14:textId="77777777" w:rsidR="002B0F84" w:rsidRPr="002B0F84" w:rsidRDefault="002B0F84" w:rsidP="00D909E7">
      <w:pPr>
        <w:spacing w:after="0" w:line="240" w:lineRule="auto"/>
        <w:ind w:firstLine="284"/>
      </w:pPr>
      <w:r w:rsidRPr="002B0F84">
        <w:rPr>
          <w:i/>
          <w:iCs/>
          <w:lang w:val="ru-RU"/>
        </w:rPr>
        <w:t xml:space="preserve">Модель </w:t>
      </w:r>
      <w:proofErr w:type="spellStart"/>
      <w:r w:rsidRPr="002B0F84">
        <w:rPr>
          <w:i/>
          <w:iCs/>
          <w:lang w:val="ru-RU"/>
        </w:rPr>
        <w:t>ЖЦ</w:t>
      </w:r>
      <w:proofErr w:type="spellEnd"/>
      <w:r w:rsidRPr="002B0F84">
        <w:rPr>
          <w:lang w:val="ru-RU"/>
        </w:rPr>
        <w:t xml:space="preserve"> - структура, определяющая последовательность выполнения и взаимосвязи процессов, действий и задач, выполняемых на протяжении </w:t>
      </w:r>
      <w:proofErr w:type="spellStart"/>
      <w:r w:rsidRPr="002B0F84">
        <w:rPr>
          <w:lang w:val="ru-RU"/>
        </w:rPr>
        <w:t>ЖЦ</w:t>
      </w:r>
      <w:proofErr w:type="spellEnd"/>
      <w:r w:rsidRPr="002B0F84">
        <w:rPr>
          <w:lang w:val="ru-RU"/>
        </w:rPr>
        <w:t xml:space="preserve">. </w:t>
      </w:r>
    </w:p>
    <w:p w14:paraId="27F0AEBB" w14:textId="77777777" w:rsidR="002B0F84" w:rsidRPr="002B0F84" w:rsidRDefault="002B0F84" w:rsidP="00D909E7">
      <w:pPr>
        <w:spacing w:after="0" w:line="240" w:lineRule="auto"/>
        <w:ind w:firstLine="284"/>
      </w:pPr>
      <w:r w:rsidRPr="002B0F84">
        <w:rPr>
          <w:i/>
          <w:iCs/>
          <w:lang w:val="ru-RU"/>
        </w:rPr>
        <w:t>Стадия создания ПО</w:t>
      </w:r>
      <w:r w:rsidRPr="002B0F84">
        <w:rPr>
          <w:lang w:val="ru-RU"/>
        </w:rPr>
        <w:t xml:space="preserve"> - часть процесса создания ПО, ограниченная некоторыми временными рамками и заканчивающаяся выпуском конкретного продукта (моделей ПО, компонентов, документации).</w:t>
      </w:r>
    </w:p>
    <w:p w14:paraId="576BF135" w14:textId="77777777" w:rsidR="002B0F84" w:rsidRPr="002B0F84" w:rsidRDefault="002B0F84" w:rsidP="00D909E7">
      <w:pPr>
        <w:spacing w:after="0" w:line="240" w:lineRule="auto"/>
        <w:ind w:firstLine="284"/>
      </w:pPr>
      <w:r w:rsidRPr="002B0F84">
        <w:rPr>
          <w:lang w:val="ru-RU"/>
        </w:rPr>
        <w:t>Стадии создания ПО обычно выделяются в следующие группы:</w:t>
      </w:r>
    </w:p>
    <w:p w14:paraId="63115DB6" w14:textId="77777777" w:rsidR="002B0F84" w:rsidRPr="002B0F84" w:rsidRDefault="002B0F84" w:rsidP="00D909E7">
      <w:pPr>
        <w:numPr>
          <w:ilvl w:val="0"/>
          <w:numId w:val="12"/>
        </w:numPr>
        <w:spacing w:after="0" w:line="240" w:lineRule="auto"/>
        <w:ind w:left="0" w:firstLine="284"/>
      </w:pPr>
      <w:r w:rsidRPr="002B0F84">
        <w:rPr>
          <w:lang w:val="ru-RU"/>
        </w:rPr>
        <w:t>Формирование требований к ПО;</w:t>
      </w:r>
    </w:p>
    <w:p w14:paraId="2C44F8B1" w14:textId="77777777" w:rsidR="002B0F84" w:rsidRPr="002B0F84" w:rsidRDefault="002B0F84" w:rsidP="00D909E7">
      <w:pPr>
        <w:numPr>
          <w:ilvl w:val="0"/>
          <w:numId w:val="12"/>
        </w:numPr>
        <w:spacing w:after="0" w:line="240" w:lineRule="auto"/>
        <w:ind w:left="0" w:firstLine="284"/>
      </w:pPr>
      <w:r w:rsidRPr="002B0F84">
        <w:rPr>
          <w:lang w:val="ru-RU"/>
        </w:rPr>
        <w:t>Анализ;</w:t>
      </w:r>
    </w:p>
    <w:p w14:paraId="6D057584" w14:textId="77777777" w:rsidR="002B0F84" w:rsidRPr="002B0F84" w:rsidRDefault="002B0F84" w:rsidP="00D909E7">
      <w:pPr>
        <w:numPr>
          <w:ilvl w:val="0"/>
          <w:numId w:val="12"/>
        </w:numPr>
        <w:spacing w:after="0" w:line="240" w:lineRule="auto"/>
        <w:ind w:left="0" w:firstLine="284"/>
      </w:pPr>
      <w:r w:rsidRPr="002B0F84">
        <w:rPr>
          <w:lang w:val="ru-RU"/>
        </w:rPr>
        <w:t>Проектирование;</w:t>
      </w:r>
    </w:p>
    <w:p w14:paraId="057A3348" w14:textId="77777777" w:rsidR="002B0F84" w:rsidRPr="002B0F84" w:rsidRDefault="002B0F84" w:rsidP="00D909E7">
      <w:pPr>
        <w:numPr>
          <w:ilvl w:val="0"/>
          <w:numId w:val="12"/>
        </w:numPr>
        <w:spacing w:after="0" w:line="240" w:lineRule="auto"/>
        <w:ind w:left="0" w:firstLine="284"/>
      </w:pPr>
      <w:r w:rsidRPr="002B0F84">
        <w:rPr>
          <w:lang w:val="ru-RU"/>
        </w:rPr>
        <w:t>Реализация (Кодирование);</w:t>
      </w:r>
    </w:p>
    <w:p w14:paraId="3C0DFB0B" w14:textId="77777777" w:rsidR="002B0F84" w:rsidRPr="002B0F84" w:rsidRDefault="002B0F84" w:rsidP="00D909E7">
      <w:pPr>
        <w:numPr>
          <w:ilvl w:val="0"/>
          <w:numId w:val="12"/>
        </w:numPr>
        <w:spacing w:after="0" w:line="240" w:lineRule="auto"/>
        <w:ind w:left="0" w:firstLine="284"/>
      </w:pPr>
      <w:r w:rsidRPr="002B0F84">
        <w:rPr>
          <w:lang w:val="ru-RU"/>
        </w:rPr>
        <w:t>Тестирование и Отладка;</w:t>
      </w:r>
    </w:p>
    <w:p w14:paraId="7F649D13" w14:textId="77777777" w:rsidR="002B0F84" w:rsidRPr="002B0F84" w:rsidRDefault="002B0F84" w:rsidP="00D909E7">
      <w:pPr>
        <w:numPr>
          <w:ilvl w:val="0"/>
          <w:numId w:val="12"/>
        </w:numPr>
        <w:spacing w:after="0" w:line="240" w:lineRule="auto"/>
        <w:ind w:left="0" w:firstLine="284"/>
      </w:pPr>
      <w:r w:rsidRPr="002B0F84">
        <w:rPr>
          <w:lang w:val="ru-RU"/>
        </w:rPr>
        <w:t>Внедрение и сопровождение;</w:t>
      </w:r>
    </w:p>
    <w:p w14:paraId="51EAD810" w14:textId="77777777" w:rsidR="002B0F84" w:rsidRPr="002B0F84" w:rsidRDefault="002B0F84" w:rsidP="00D909E7">
      <w:pPr>
        <w:numPr>
          <w:ilvl w:val="0"/>
          <w:numId w:val="12"/>
        </w:numPr>
        <w:spacing w:after="0" w:line="240" w:lineRule="auto"/>
        <w:ind w:left="0" w:firstLine="284"/>
      </w:pPr>
      <w:r w:rsidRPr="002B0F84">
        <w:rPr>
          <w:lang w:val="ru-RU"/>
        </w:rPr>
        <w:t>Снятие с эксплуатации.</w:t>
      </w:r>
    </w:p>
    <w:p w14:paraId="4AA4000C" w14:textId="067575A9" w:rsidR="002B0F84" w:rsidRDefault="002B0F84" w:rsidP="00D909E7">
      <w:pPr>
        <w:pStyle w:val="1"/>
        <w:numPr>
          <w:ilvl w:val="0"/>
          <w:numId w:val="0"/>
        </w:numPr>
        <w:tabs>
          <w:tab w:val="left" w:pos="720"/>
        </w:tabs>
        <w:spacing w:before="0"/>
        <w:ind w:firstLine="284"/>
        <w:rPr>
          <w:b/>
          <w:lang w:val="en-US"/>
        </w:rPr>
      </w:pPr>
      <w:proofErr w:type="spellStart"/>
      <w:r>
        <w:rPr>
          <w:b/>
          <w:lang w:val="en-US"/>
        </w:rPr>
        <w:t>Жизненный</w:t>
      </w:r>
      <w:proofErr w:type="spellEnd"/>
      <w:r>
        <w:rPr>
          <w:b/>
          <w:lang w:val="en-US"/>
        </w:rPr>
        <w:t xml:space="preserve"> </w:t>
      </w:r>
      <w:proofErr w:type="spellStart"/>
      <w:r>
        <w:rPr>
          <w:b/>
          <w:lang w:val="en-US"/>
        </w:rPr>
        <w:t>цикл</w:t>
      </w:r>
      <w:proofErr w:type="spellEnd"/>
      <w:r>
        <w:rPr>
          <w:b/>
          <w:lang w:val="en-US"/>
        </w:rPr>
        <w:t xml:space="preserve"> </w:t>
      </w:r>
      <w:proofErr w:type="spellStart"/>
      <w:r>
        <w:rPr>
          <w:b/>
          <w:lang w:val="en-US"/>
        </w:rPr>
        <w:t>функциональной</w:t>
      </w:r>
      <w:proofErr w:type="spellEnd"/>
      <w:r>
        <w:rPr>
          <w:b/>
          <w:lang w:val="en-US"/>
        </w:rPr>
        <w:t xml:space="preserve"> </w:t>
      </w:r>
      <w:proofErr w:type="spellStart"/>
      <w:r>
        <w:rPr>
          <w:b/>
          <w:lang w:val="en-US"/>
        </w:rPr>
        <w:t>надежности</w:t>
      </w:r>
      <w:proofErr w:type="spellEnd"/>
      <w:r>
        <w:rPr>
          <w:b/>
          <w:lang w:val="en-US"/>
        </w:rPr>
        <w:t xml:space="preserve"> </w:t>
      </w:r>
      <w:proofErr w:type="spellStart"/>
      <w:r>
        <w:rPr>
          <w:b/>
          <w:lang w:val="en-US"/>
        </w:rPr>
        <w:t>ПО</w:t>
      </w:r>
      <w:proofErr w:type="spellEnd"/>
    </w:p>
    <w:p w14:paraId="632F89AB" w14:textId="323A236C" w:rsidR="002B0F84" w:rsidRDefault="002B0F84" w:rsidP="00D909E7">
      <w:pPr>
        <w:pStyle w:val="1"/>
        <w:numPr>
          <w:ilvl w:val="0"/>
          <w:numId w:val="0"/>
        </w:numPr>
        <w:tabs>
          <w:tab w:val="left" w:pos="720"/>
        </w:tabs>
        <w:spacing w:before="0"/>
        <w:ind w:firstLine="284"/>
      </w:pPr>
      <w:r>
        <w:t xml:space="preserve">К настоящему времени в области создания безопасного ПО известно определенное количество документов, оформленных в виде корпоративных, отраслевых и международных стандартов и содержащих указания для разработчиков ПО и «лучшие практики», которые рекомендуется внедрять в жизненном цикле ПО с целью создания ПО с минимально возможным количеством </w:t>
      </w:r>
      <w:proofErr w:type="spellStart"/>
      <w:r>
        <w:t>уязвимостеи</w:t>
      </w:r>
      <w:proofErr w:type="spellEnd"/>
      <w:r>
        <w:t>̆ и формирования среды обеспечения оперативного устранения выявленных пользователем ПО проблем (</w:t>
      </w:r>
      <w:proofErr w:type="spellStart"/>
      <w:r>
        <w:t>уязвимостеи</w:t>
      </w:r>
      <w:proofErr w:type="spellEnd"/>
      <w:r>
        <w:t>̆ ПО).</w:t>
      </w:r>
    </w:p>
    <w:p w14:paraId="4B5CE591" w14:textId="4760C097" w:rsidR="002B0F84" w:rsidRPr="002B0F84" w:rsidRDefault="002B0F84"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2B0F84">
        <w:rPr>
          <w:rFonts w:ascii="Times New Roman" w:hAnsi="Times New Roman" w:cs="Times New Roman"/>
          <w:color w:val="515151"/>
          <w:lang w:val="ru-RU"/>
        </w:rPr>
        <w:t>При формировании требований к программному обеспечению (ПО) прежде всего должна быть выбрана модель жизненного цикла (</w:t>
      </w:r>
      <w:proofErr w:type="spellStart"/>
      <w:r w:rsidRPr="002B0F84">
        <w:rPr>
          <w:rFonts w:ascii="Times New Roman" w:hAnsi="Times New Roman" w:cs="Times New Roman"/>
          <w:color w:val="515151"/>
          <w:lang w:val="ru-RU"/>
        </w:rPr>
        <w:t>ЖЦ</w:t>
      </w:r>
      <w:proofErr w:type="spellEnd"/>
      <w:r w:rsidRPr="002B0F84">
        <w:rPr>
          <w:rFonts w:ascii="Times New Roman" w:hAnsi="Times New Roman" w:cs="Times New Roman"/>
          <w:color w:val="515151"/>
          <w:lang w:val="ru-RU"/>
        </w:rPr>
        <w:t xml:space="preserve">) обеспечения его функциональной надежности. На рис. </w:t>
      </w:r>
      <w:r w:rsidRPr="002B0F84">
        <w:rPr>
          <w:rFonts w:ascii="Times New Roman" w:hAnsi="Times New Roman" w:cs="Times New Roman"/>
          <w:color w:val="515151"/>
          <w:lang w:val="ru-RU"/>
        </w:rPr>
        <w:t>1</w:t>
      </w:r>
      <w:r w:rsidRPr="002B0F84">
        <w:rPr>
          <w:rFonts w:ascii="Times New Roman" w:hAnsi="Times New Roman" w:cs="Times New Roman"/>
          <w:color w:val="515151"/>
          <w:lang w:val="ru-RU"/>
        </w:rPr>
        <w:t xml:space="preserve"> приведена широко распространенная в международной практике </w:t>
      </w:r>
      <w:r>
        <w:rPr>
          <w:rFonts w:ascii="Times New Roman" w:hAnsi="Times New Roman" w:cs="Times New Roman"/>
          <w:color w:val="515151"/>
          <w:lang w:val="en-US"/>
        </w:rPr>
        <w:t>V</w:t>
      </w:r>
      <w:r w:rsidRPr="002B0F84">
        <w:rPr>
          <w:rFonts w:ascii="Times New Roman" w:hAnsi="Times New Roman" w:cs="Times New Roman"/>
          <w:color w:val="515151"/>
          <w:lang w:val="ru-RU"/>
        </w:rPr>
        <w:t xml:space="preserve">-диаграмма </w:t>
      </w:r>
      <w:proofErr w:type="spellStart"/>
      <w:r w:rsidRPr="002B0F84">
        <w:rPr>
          <w:rFonts w:ascii="Times New Roman" w:hAnsi="Times New Roman" w:cs="Times New Roman"/>
          <w:color w:val="515151"/>
          <w:lang w:val="ru-RU"/>
        </w:rPr>
        <w:t>ЖЦ</w:t>
      </w:r>
      <w:proofErr w:type="spellEnd"/>
      <w:r w:rsidRPr="002B0F84">
        <w:rPr>
          <w:rFonts w:ascii="Times New Roman" w:hAnsi="Times New Roman" w:cs="Times New Roman"/>
          <w:color w:val="515151"/>
          <w:lang w:val="ru-RU"/>
        </w:rPr>
        <w:t xml:space="preserve"> разработки функционально надежного ПО. По этой диаграмме по нисходящей ветви четко прослеживается последовательность формирования требований, архитектуры ПО, последовательность проектирования системы ПО, составных программных модулей и кодирование программных модулей.</w:t>
      </w:r>
    </w:p>
    <w:p w14:paraId="45DFC6F0" w14:textId="3C8C4DCF" w:rsidR="002B0F84" w:rsidRDefault="002B0F84" w:rsidP="00D909E7">
      <w:pPr>
        <w:widowControl w:val="0"/>
        <w:autoSpaceDE w:val="0"/>
        <w:autoSpaceDN w:val="0"/>
        <w:adjustRightInd w:val="0"/>
        <w:spacing w:after="0" w:line="240" w:lineRule="auto"/>
        <w:ind w:firstLine="284"/>
        <w:jc w:val="both"/>
        <w:rPr>
          <w:rFonts w:ascii="Times New Roman" w:hAnsi="Times New Roman" w:cs="Times New Roman"/>
          <w:color w:val="515151"/>
          <w:lang w:val="en-US"/>
        </w:rPr>
      </w:pPr>
      <w:r>
        <w:rPr>
          <w:rFonts w:ascii="Times New Roman" w:hAnsi="Times New Roman" w:cs="Times New Roman"/>
          <w:noProof/>
          <w:color w:val="515151"/>
          <w:lang w:val="en-US"/>
        </w:rPr>
        <w:lastRenderedPageBreak/>
        <w:drawing>
          <wp:inline distT="0" distB="0" distL="0" distR="0" wp14:anchorId="082D4280" wp14:editId="2C53B5A3">
            <wp:extent cx="2499259" cy="2352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768" cy="2358803"/>
                    </a:xfrm>
                    <a:prstGeom prst="rect">
                      <a:avLst/>
                    </a:prstGeom>
                    <a:noFill/>
                    <a:ln>
                      <a:noFill/>
                    </a:ln>
                  </pic:spPr>
                </pic:pic>
              </a:graphicData>
            </a:graphic>
          </wp:inline>
        </w:drawing>
      </w:r>
    </w:p>
    <w:p w14:paraId="34DFC82B" w14:textId="10B1F6F2" w:rsidR="002B0F84" w:rsidRPr="002B0F84" w:rsidRDefault="002B0F84"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Рис.</w:t>
      </w:r>
      <w:r w:rsidRPr="00D909E7">
        <w:rPr>
          <w:rFonts w:ascii="Times New Roman" w:hAnsi="Times New Roman" w:cs="Times New Roman"/>
          <w:color w:val="515151"/>
          <w:lang w:val="ru-RU"/>
        </w:rPr>
        <w:t>1</w:t>
      </w:r>
      <w:r w:rsidRPr="00D909E7">
        <w:rPr>
          <w:rFonts w:ascii="Times New Roman" w:hAnsi="Times New Roman" w:cs="Times New Roman"/>
          <w:color w:val="515151"/>
          <w:lang w:val="ru-RU"/>
        </w:rPr>
        <w:t>.</w:t>
      </w:r>
      <w:r w:rsidRPr="002B0F84">
        <w:rPr>
          <w:rFonts w:ascii="Times New Roman" w:hAnsi="Times New Roman" w:cs="Times New Roman"/>
          <w:color w:val="515151"/>
          <w:lang w:val="ru-RU"/>
        </w:rPr>
        <w:t xml:space="preserve"> </w:t>
      </w:r>
      <w:r w:rsidRPr="00D909E7">
        <w:rPr>
          <w:rFonts w:ascii="Times New Roman" w:hAnsi="Times New Roman" w:cs="Times New Roman"/>
          <w:color w:val="515151"/>
          <w:lang w:val="ru-RU"/>
        </w:rPr>
        <w:t>V</w:t>
      </w:r>
      <w:r w:rsidRPr="002B0F84">
        <w:rPr>
          <w:rFonts w:ascii="Times New Roman" w:hAnsi="Times New Roman" w:cs="Times New Roman"/>
          <w:color w:val="515151"/>
          <w:lang w:val="ru-RU"/>
        </w:rPr>
        <w:t>-диаграмма жизненного цикла обеспечения функциональной надежности ПО</w:t>
      </w:r>
    </w:p>
    <w:p w14:paraId="080EF171" w14:textId="77777777" w:rsidR="002B0F84" w:rsidRPr="002B0F84" w:rsidRDefault="002B0F84"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2B0F84">
        <w:rPr>
          <w:rFonts w:ascii="Times New Roman" w:hAnsi="Times New Roman" w:cs="Times New Roman"/>
          <w:b/>
          <w:bCs/>
          <w:color w:val="515151"/>
          <w:lang w:val="ru-RU"/>
        </w:rPr>
        <w:t xml:space="preserve">Анализ требований к системе </w:t>
      </w:r>
      <w:r w:rsidRPr="002B0F84">
        <w:rPr>
          <w:rFonts w:ascii="Times New Roman" w:hAnsi="Times New Roman" w:cs="Times New Roman"/>
          <w:color w:val="515151"/>
          <w:lang w:val="ru-RU"/>
        </w:rPr>
        <w:t>подразумевает определение ее функциональных возможностей, пользовательских требований, требований к надежности и безопасности, требований к внешним интерфейсам и т.д. Требования к системе оцениваются исходя из критериев реализуемости и возможности проверки при тестировании на основе предварительной оценки рисков.</w:t>
      </w:r>
    </w:p>
    <w:p w14:paraId="40512B08" w14:textId="77777777" w:rsidR="002B0F84" w:rsidRPr="002B0F84" w:rsidRDefault="002B0F84"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2B0F84">
        <w:rPr>
          <w:rFonts w:ascii="Times New Roman" w:hAnsi="Times New Roman" w:cs="Times New Roman"/>
          <w:b/>
          <w:bCs/>
          <w:color w:val="515151"/>
          <w:lang w:val="ru-RU"/>
        </w:rPr>
        <w:t xml:space="preserve">Анализ требований к ПО </w:t>
      </w:r>
      <w:r w:rsidRPr="002B0F84">
        <w:rPr>
          <w:rFonts w:ascii="Times New Roman" w:hAnsi="Times New Roman" w:cs="Times New Roman"/>
          <w:color w:val="515151"/>
          <w:lang w:val="ru-RU"/>
        </w:rPr>
        <w:t>предполагает определение следующих характеристик для каждого компонента ПО:</w:t>
      </w:r>
    </w:p>
    <w:p w14:paraId="04ECA77A" w14:textId="77777777" w:rsidR="002B0F84" w:rsidRP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2B0F84">
        <w:rPr>
          <w:rFonts w:ascii="Times New Roman" w:hAnsi="Times New Roman" w:cs="Times New Roman"/>
          <w:color w:val="515151"/>
          <w:lang w:val="ru-RU"/>
        </w:rPr>
        <w:t>функциональных возможностей, включая характеристики производительности и среды функционирования компонента;</w:t>
      </w:r>
    </w:p>
    <w:p w14:paraId="05E1B76F" w14:textId="77777777" w:rsid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en-US"/>
        </w:rPr>
      </w:pPr>
      <w:proofErr w:type="spellStart"/>
      <w:r>
        <w:rPr>
          <w:rFonts w:ascii="Times New Roman" w:hAnsi="Times New Roman" w:cs="Times New Roman"/>
          <w:color w:val="515151"/>
          <w:lang w:val="en-US"/>
        </w:rPr>
        <w:t>внешних</w:t>
      </w:r>
      <w:proofErr w:type="spellEnd"/>
      <w:r>
        <w:rPr>
          <w:rFonts w:ascii="Times New Roman" w:hAnsi="Times New Roman" w:cs="Times New Roman"/>
          <w:color w:val="515151"/>
          <w:lang w:val="en-US"/>
        </w:rPr>
        <w:t xml:space="preserve"> </w:t>
      </w:r>
      <w:proofErr w:type="spellStart"/>
      <w:r>
        <w:rPr>
          <w:rFonts w:ascii="Times New Roman" w:hAnsi="Times New Roman" w:cs="Times New Roman"/>
          <w:color w:val="515151"/>
          <w:lang w:val="en-US"/>
        </w:rPr>
        <w:t>интерфейсов</w:t>
      </w:r>
      <w:proofErr w:type="spellEnd"/>
      <w:r>
        <w:rPr>
          <w:rFonts w:ascii="Times New Roman" w:hAnsi="Times New Roman" w:cs="Times New Roman"/>
          <w:color w:val="515151"/>
          <w:lang w:val="en-US"/>
        </w:rPr>
        <w:t>;</w:t>
      </w:r>
    </w:p>
    <w:p w14:paraId="3F46D512" w14:textId="77777777" w:rsidR="002B0F84" w:rsidRP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2B0F84">
        <w:rPr>
          <w:rFonts w:ascii="Times New Roman" w:hAnsi="Times New Roman" w:cs="Times New Roman"/>
          <w:color w:val="515151"/>
          <w:lang w:val="ru-RU"/>
        </w:rPr>
        <w:t>спецификаций функциональной надежности и безопасности;</w:t>
      </w:r>
    </w:p>
    <w:p w14:paraId="1B68F2C7" w14:textId="77777777" w:rsid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en-US"/>
        </w:rPr>
      </w:pPr>
      <w:proofErr w:type="spellStart"/>
      <w:r>
        <w:rPr>
          <w:rFonts w:ascii="Times New Roman" w:hAnsi="Times New Roman" w:cs="Times New Roman"/>
          <w:color w:val="515151"/>
          <w:lang w:val="en-US"/>
        </w:rPr>
        <w:t>эргономических</w:t>
      </w:r>
      <w:proofErr w:type="spellEnd"/>
      <w:r>
        <w:rPr>
          <w:rFonts w:ascii="Times New Roman" w:hAnsi="Times New Roman" w:cs="Times New Roman"/>
          <w:color w:val="515151"/>
          <w:lang w:val="en-US"/>
        </w:rPr>
        <w:t xml:space="preserve"> </w:t>
      </w:r>
      <w:proofErr w:type="spellStart"/>
      <w:r>
        <w:rPr>
          <w:rFonts w:ascii="Times New Roman" w:hAnsi="Times New Roman" w:cs="Times New Roman"/>
          <w:color w:val="515151"/>
          <w:lang w:val="en-US"/>
        </w:rPr>
        <w:t>ребований</w:t>
      </w:r>
      <w:proofErr w:type="spellEnd"/>
      <w:r>
        <w:rPr>
          <w:rFonts w:ascii="Times New Roman" w:hAnsi="Times New Roman" w:cs="Times New Roman"/>
          <w:color w:val="515151"/>
          <w:lang w:val="en-US"/>
        </w:rPr>
        <w:t>;</w:t>
      </w:r>
    </w:p>
    <w:p w14:paraId="24366A9A" w14:textId="77777777" w:rsid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en-US"/>
        </w:rPr>
      </w:pPr>
      <w:proofErr w:type="spellStart"/>
      <w:r>
        <w:rPr>
          <w:rFonts w:ascii="Times New Roman" w:hAnsi="Times New Roman" w:cs="Times New Roman"/>
          <w:color w:val="515151"/>
          <w:lang w:val="en-US"/>
        </w:rPr>
        <w:t>требований</w:t>
      </w:r>
      <w:proofErr w:type="spellEnd"/>
      <w:r>
        <w:rPr>
          <w:rFonts w:ascii="Times New Roman" w:hAnsi="Times New Roman" w:cs="Times New Roman"/>
          <w:color w:val="515151"/>
          <w:lang w:val="en-US"/>
        </w:rPr>
        <w:t xml:space="preserve"> к </w:t>
      </w:r>
      <w:proofErr w:type="spellStart"/>
      <w:r>
        <w:rPr>
          <w:rFonts w:ascii="Times New Roman" w:hAnsi="Times New Roman" w:cs="Times New Roman"/>
          <w:color w:val="515151"/>
          <w:lang w:val="en-US"/>
        </w:rPr>
        <w:t>используемым</w:t>
      </w:r>
      <w:proofErr w:type="spellEnd"/>
      <w:r>
        <w:rPr>
          <w:rFonts w:ascii="Times New Roman" w:hAnsi="Times New Roman" w:cs="Times New Roman"/>
          <w:color w:val="515151"/>
          <w:lang w:val="en-US"/>
        </w:rPr>
        <w:t xml:space="preserve"> </w:t>
      </w:r>
      <w:proofErr w:type="spellStart"/>
      <w:r>
        <w:rPr>
          <w:rFonts w:ascii="Times New Roman" w:hAnsi="Times New Roman" w:cs="Times New Roman"/>
          <w:color w:val="515151"/>
          <w:lang w:val="en-US"/>
        </w:rPr>
        <w:t>данным</w:t>
      </w:r>
      <w:proofErr w:type="spellEnd"/>
      <w:r>
        <w:rPr>
          <w:rFonts w:ascii="Times New Roman" w:hAnsi="Times New Roman" w:cs="Times New Roman"/>
          <w:color w:val="515151"/>
          <w:lang w:val="en-US"/>
        </w:rPr>
        <w:t>;</w:t>
      </w:r>
    </w:p>
    <w:p w14:paraId="56A45329" w14:textId="77777777" w:rsidR="002B0F84" w:rsidRP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2B0F84">
        <w:rPr>
          <w:rFonts w:ascii="Times New Roman" w:hAnsi="Times New Roman" w:cs="Times New Roman"/>
          <w:color w:val="515151"/>
          <w:lang w:val="ru-RU"/>
        </w:rPr>
        <w:t>требований к установке и приемке;</w:t>
      </w:r>
    </w:p>
    <w:p w14:paraId="79173517" w14:textId="77777777" w:rsidR="002B0F84" w:rsidRDefault="002B0F84"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en-US"/>
        </w:rPr>
      </w:pPr>
      <w:proofErr w:type="spellStart"/>
      <w:r>
        <w:rPr>
          <w:rFonts w:ascii="Times New Roman" w:hAnsi="Times New Roman" w:cs="Times New Roman"/>
          <w:color w:val="515151"/>
          <w:lang w:val="en-US"/>
        </w:rPr>
        <w:t>требований</w:t>
      </w:r>
      <w:proofErr w:type="spellEnd"/>
      <w:r>
        <w:rPr>
          <w:rFonts w:ascii="Times New Roman" w:hAnsi="Times New Roman" w:cs="Times New Roman"/>
          <w:color w:val="515151"/>
          <w:lang w:val="en-US"/>
        </w:rPr>
        <w:t xml:space="preserve"> к </w:t>
      </w:r>
      <w:proofErr w:type="spellStart"/>
      <w:r>
        <w:rPr>
          <w:rFonts w:ascii="Times New Roman" w:hAnsi="Times New Roman" w:cs="Times New Roman"/>
          <w:color w:val="515151"/>
          <w:lang w:val="en-US"/>
        </w:rPr>
        <w:t>пользовательской</w:t>
      </w:r>
      <w:proofErr w:type="spellEnd"/>
      <w:r>
        <w:rPr>
          <w:rFonts w:ascii="Times New Roman" w:hAnsi="Times New Roman" w:cs="Times New Roman"/>
          <w:color w:val="515151"/>
          <w:lang w:val="en-US"/>
        </w:rPr>
        <w:t xml:space="preserve"> </w:t>
      </w:r>
      <w:proofErr w:type="spellStart"/>
      <w:r>
        <w:rPr>
          <w:rFonts w:ascii="Times New Roman" w:hAnsi="Times New Roman" w:cs="Times New Roman"/>
          <w:color w:val="515151"/>
          <w:lang w:val="en-US"/>
        </w:rPr>
        <w:t>документации</w:t>
      </w:r>
      <w:proofErr w:type="spellEnd"/>
      <w:r>
        <w:rPr>
          <w:rFonts w:ascii="Times New Roman" w:hAnsi="Times New Roman" w:cs="Times New Roman"/>
          <w:color w:val="515151"/>
          <w:lang w:val="en-US"/>
        </w:rPr>
        <w:t>;</w:t>
      </w:r>
    </w:p>
    <w:p w14:paraId="7B6DB9B4" w14:textId="0A5CB476" w:rsidR="002B0F84" w:rsidRPr="002B0F84" w:rsidRDefault="002B0F84" w:rsidP="00D909E7">
      <w:pPr>
        <w:pStyle w:val="1"/>
        <w:numPr>
          <w:ilvl w:val="0"/>
          <w:numId w:val="0"/>
        </w:numPr>
        <w:tabs>
          <w:tab w:val="left" w:pos="720"/>
        </w:tabs>
        <w:spacing w:before="0"/>
        <w:ind w:firstLine="284"/>
        <w:rPr>
          <w:bCs/>
        </w:rPr>
      </w:pPr>
      <w:r w:rsidRPr="002B0F84">
        <w:rPr>
          <w:color w:val="515151"/>
        </w:rPr>
        <w:t>требований к эксплуатации и сопровождению.</w:t>
      </w:r>
    </w:p>
    <w:p w14:paraId="4F52B015"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b/>
          <w:bCs/>
          <w:color w:val="515151"/>
          <w:lang w:val="ru-RU"/>
        </w:rPr>
        <w:t xml:space="preserve">Проектирование архитектуры системы </w:t>
      </w:r>
      <w:r w:rsidRPr="00D909E7">
        <w:rPr>
          <w:rFonts w:ascii="Times New Roman" w:hAnsi="Times New Roman" w:cs="Times New Roman"/>
          <w:color w:val="515151"/>
          <w:lang w:val="ru-RU"/>
        </w:rPr>
        <w:t>на высоком уровне заключается в определении компонентов ее оборудования, ПО и операций, выполняемых эксплуатирующим систему персоналом. Архитектура системы должна соответствовать требованиям, предъявляемым к системе, а также принятым проектным стандартам и методам.</w:t>
      </w:r>
    </w:p>
    <w:p w14:paraId="3239E2F5"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b/>
          <w:bCs/>
          <w:color w:val="515151"/>
          <w:lang w:val="ru-RU"/>
        </w:rPr>
        <w:t xml:space="preserve">Проектирование архитектуры ПО </w:t>
      </w:r>
      <w:r w:rsidRPr="00D909E7">
        <w:rPr>
          <w:rFonts w:ascii="Times New Roman" w:hAnsi="Times New Roman" w:cs="Times New Roman"/>
          <w:color w:val="515151"/>
          <w:lang w:val="ru-RU"/>
        </w:rPr>
        <w:t>включает следующие задачи (для каждого компонента ПО):</w:t>
      </w:r>
    </w:p>
    <w:p w14:paraId="71C495DC"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трансформацию требований к программным средствам в архитектуру, определяющую на высоком уровне структуру программных средств и состав его компонентов;</w:t>
      </w:r>
    </w:p>
    <w:p w14:paraId="1DB6165B"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разработку и документирование программных интерфейсов программных средств и баз данных;</w:t>
      </w:r>
    </w:p>
    <w:p w14:paraId="6D84573B"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разработку предварительной версии пользовательской документации;</w:t>
      </w:r>
    </w:p>
    <w:p w14:paraId="091358CA"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разработку и документирование предварительных требований к тестам и плана интеграции программных средств.</w:t>
      </w:r>
    </w:p>
    <w:p w14:paraId="1FBC7D3B"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b/>
          <w:bCs/>
          <w:color w:val="515151"/>
          <w:lang w:val="ru-RU"/>
        </w:rPr>
        <w:t xml:space="preserve">Проектирование архитектуры системы </w:t>
      </w:r>
      <w:r w:rsidRPr="00D909E7">
        <w:rPr>
          <w:rFonts w:ascii="Times New Roman" w:hAnsi="Times New Roman" w:cs="Times New Roman"/>
          <w:color w:val="515151"/>
          <w:lang w:val="ru-RU"/>
        </w:rPr>
        <w:t>на высоком уровне заключается в определении компонентов ее оборудования, ПО и операций, выполняемых эксплуатирующим систему персоналом. Архитектура системы должна соответствовать требованиям, предъявляемым к системе, а также принятым проектным стандартам и методам.</w:t>
      </w:r>
    </w:p>
    <w:p w14:paraId="1D1D0EF6"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b/>
          <w:bCs/>
          <w:color w:val="515151"/>
          <w:lang w:val="ru-RU"/>
        </w:rPr>
        <w:t xml:space="preserve">Проектирование архитектуры ПО </w:t>
      </w:r>
      <w:r w:rsidRPr="00D909E7">
        <w:rPr>
          <w:rFonts w:ascii="Times New Roman" w:hAnsi="Times New Roman" w:cs="Times New Roman"/>
          <w:color w:val="515151"/>
          <w:lang w:val="ru-RU"/>
        </w:rPr>
        <w:t>включает следующие задачи (для каждого компонента ПО):</w:t>
      </w:r>
    </w:p>
    <w:p w14:paraId="7ED3B4A0"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трансформацию требований к программным средствам в архитектуру, определяющую на высоком уровне структуру программных средств и состав его компонентов;</w:t>
      </w:r>
    </w:p>
    <w:p w14:paraId="1AC56659"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разработку и документирование программных интерфейсов программных средств и баз данных;</w:t>
      </w:r>
    </w:p>
    <w:p w14:paraId="21F42080"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разработку предварительной версии пользовательской документации;</w:t>
      </w:r>
    </w:p>
    <w:p w14:paraId="2D8FA2DF" w14:textId="77777777" w:rsidR="00D909E7" w:rsidRPr="00D909E7" w:rsidRDefault="00D909E7" w:rsidP="00D909E7">
      <w:pPr>
        <w:widowControl w:val="0"/>
        <w:numPr>
          <w:ilvl w:val="0"/>
          <w:numId w:val="15"/>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разработку и документирование предварительных требований к тестам и плана интеграции программных средств.</w:t>
      </w:r>
    </w:p>
    <w:p w14:paraId="174FE846" w14:textId="2598DFE9" w:rsid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en-US"/>
        </w:rPr>
      </w:pPr>
      <w:r w:rsidRPr="00D909E7">
        <w:rPr>
          <w:rFonts w:ascii="Times New Roman" w:hAnsi="Times New Roman" w:cs="Times New Roman"/>
          <w:color w:val="515151"/>
          <w:lang w:val="ru-RU"/>
        </w:rPr>
        <w:t xml:space="preserve">Под верификацией программного средства подразумеваются действия по определению того, что выходные данные каждой фазы жизненного цикла отвечают требованиям предыдущей фазы. </w:t>
      </w:r>
      <w:proofErr w:type="spellStart"/>
      <w:r w:rsidRPr="00D909E7">
        <w:rPr>
          <w:rFonts w:ascii="Times New Roman" w:hAnsi="Times New Roman" w:cs="Times New Roman"/>
          <w:color w:val="515151"/>
          <w:lang w:val="en-US"/>
        </w:rPr>
        <w:t>Эти</w:t>
      </w:r>
      <w:proofErr w:type="spellEnd"/>
      <w:r w:rsidRPr="00D909E7">
        <w:rPr>
          <w:rFonts w:ascii="Times New Roman" w:hAnsi="Times New Roman" w:cs="Times New Roman"/>
          <w:color w:val="515151"/>
          <w:lang w:val="en-US"/>
        </w:rPr>
        <w:t xml:space="preserve"> </w:t>
      </w:r>
      <w:proofErr w:type="spellStart"/>
      <w:r w:rsidRPr="00D909E7">
        <w:rPr>
          <w:rFonts w:ascii="Times New Roman" w:hAnsi="Times New Roman" w:cs="Times New Roman"/>
          <w:color w:val="515151"/>
          <w:lang w:val="en-US"/>
        </w:rPr>
        <w:lastRenderedPageBreak/>
        <w:t>действия</w:t>
      </w:r>
      <w:proofErr w:type="spellEnd"/>
      <w:r w:rsidRPr="00D909E7">
        <w:rPr>
          <w:rFonts w:ascii="Times New Roman" w:hAnsi="Times New Roman" w:cs="Times New Roman"/>
          <w:color w:val="515151"/>
          <w:lang w:val="en-US"/>
        </w:rPr>
        <w:t xml:space="preserve"> </w:t>
      </w:r>
      <w:proofErr w:type="spellStart"/>
      <w:r w:rsidRPr="00D909E7">
        <w:rPr>
          <w:rFonts w:ascii="Times New Roman" w:hAnsi="Times New Roman" w:cs="Times New Roman"/>
          <w:color w:val="515151"/>
          <w:lang w:val="en-US"/>
        </w:rPr>
        <w:t>должны</w:t>
      </w:r>
      <w:proofErr w:type="spellEnd"/>
      <w:r w:rsidRPr="00D909E7">
        <w:rPr>
          <w:rFonts w:ascii="Times New Roman" w:hAnsi="Times New Roman" w:cs="Times New Roman"/>
          <w:color w:val="515151"/>
          <w:lang w:val="en-US"/>
        </w:rPr>
        <w:t xml:space="preserve"> </w:t>
      </w:r>
      <w:proofErr w:type="spellStart"/>
      <w:r w:rsidRPr="00D909E7">
        <w:rPr>
          <w:rFonts w:ascii="Times New Roman" w:hAnsi="Times New Roman" w:cs="Times New Roman"/>
          <w:color w:val="515151"/>
          <w:lang w:val="en-US"/>
        </w:rPr>
        <w:t>осуществляться</w:t>
      </w:r>
      <w:proofErr w:type="spellEnd"/>
      <w:r w:rsidRPr="00D909E7">
        <w:rPr>
          <w:rFonts w:ascii="Times New Roman" w:hAnsi="Times New Roman" w:cs="Times New Roman"/>
          <w:color w:val="515151"/>
          <w:lang w:val="en-US"/>
        </w:rPr>
        <w:t xml:space="preserve"> </w:t>
      </w:r>
      <w:proofErr w:type="spellStart"/>
      <w:r w:rsidRPr="00D909E7">
        <w:rPr>
          <w:rFonts w:ascii="Times New Roman" w:hAnsi="Times New Roman" w:cs="Times New Roman"/>
          <w:color w:val="515151"/>
          <w:lang w:val="en-US"/>
        </w:rPr>
        <w:t>посредством</w:t>
      </w:r>
      <w:proofErr w:type="spellEnd"/>
      <w:r w:rsidRPr="00D909E7">
        <w:rPr>
          <w:rFonts w:ascii="Times New Roman" w:hAnsi="Times New Roman" w:cs="Times New Roman"/>
          <w:color w:val="515151"/>
          <w:lang w:val="en-US"/>
        </w:rPr>
        <w:t xml:space="preserve"> </w:t>
      </w:r>
      <w:proofErr w:type="spellStart"/>
      <w:r w:rsidRPr="00D909E7">
        <w:rPr>
          <w:rFonts w:ascii="Times New Roman" w:hAnsi="Times New Roman" w:cs="Times New Roman"/>
          <w:color w:val="515151"/>
          <w:lang w:val="en-US"/>
        </w:rPr>
        <w:t>анализа</w:t>
      </w:r>
      <w:proofErr w:type="spellEnd"/>
      <w:r w:rsidRPr="00D909E7">
        <w:rPr>
          <w:rFonts w:ascii="Times New Roman" w:hAnsi="Times New Roman" w:cs="Times New Roman"/>
          <w:color w:val="515151"/>
          <w:lang w:val="en-US"/>
        </w:rPr>
        <w:t xml:space="preserve"> и </w:t>
      </w:r>
      <w:proofErr w:type="spellStart"/>
      <w:r w:rsidRPr="00D909E7">
        <w:rPr>
          <w:rFonts w:ascii="Times New Roman" w:hAnsi="Times New Roman" w:cs="Times New Roman"/>
          <w:color w:val="515151"/>
          <w:lang w:val="en-US"/>
        </w:rPr>
        <w:t>испытаний</w:t>
      </w:r>
      <w:proofErr w:type="spellEnd"/>
      <w:r w:rsidRPr="00D909E7">
        <w:rPr>
          <w:rFonts w:ascii="Times New Roman" w:hAnsi="Times New Roman" w:cs="Times New Roman"/>
          <w:color w:val="515151"/>
          <w:lang w:val="en-US"/>
        </w:rPr>
        <w:t>.</w:t>
      </w:r>
    </w:p>
    <w:p w14:paraId="16476E68"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В процессе верификации проверяются следующие условия:</w:t>
      </w:r>
    </w:p>
    <w:p w14:paraId="4D635BF4"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непротиворечивость требований к системе и степень учета потребностей пользователей;</w:t>
      </w:r>
    </w:p>
    <w:p w14:paraId="77CB871D"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возможности поставщика выполнить заданные требования;</w:t>
      </w:r>
    </w:p>
    <w:p w14:paraId="560B5DD1"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соответствие выбранных процессов жизненного цикла программных средств условиям договора;</w:t>
      </w:r>
    </w:p>
    <w:p w14:paraId="0D1B058D"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адекватность стандартов, процедур и среды разработки процессам жизненного цикла программных средств;</w:t>
      </w:r>
    </w:p>
    <w:p w14:paraId="60B0B7E8"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соответствие проектных спецификаций программных средств заданным требованиям;</w:t>
      </w:r>
    </w:p>
    <w:p w14:paraId="768C1645"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корректность описания в проектных спецификациях входных и выходных данных, последовательности событий, интерфейсов, логики и т.д.;</w:t>
      </w:r>
    </w:p>
    <w:p w14:paraId="773F50D8"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соответствие кода проектным спецификациям и требованиям;</w:t>
      </w:r>
    </w:p>
    <w:p w14:paraId="530D715E"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тестируемость и корректность кода, его соответствие принятым стандартам кодирования;</w:t>
      </w:r>
    </w:p>
    <w:p w14:paraId="45C30993" w14:textId="77777777"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корректность интеграции компонентов программных средств в систему;</w:t>
      </w:r>
    </w:p>
    <w:p w14:paraId="665331DA" w14:textId="3AFD5FB4" w:rsidR="00D909E7" w:rsidRPr="00D909E7" w:rsidRDefault="00D909E7" w:rsidP="00D909E7">
      <w:pPr>
        <w:widowControl w:val="0"/>
        <w:numPr>
          <w:ilvl w:val="0"/>
          <w:numId w:val="14"/>
        </w:numPr>
        <w:tabs>
          <w:tab w:val="left" w:pos="220"/>
          <w:tab w:val="left" w:pos="720"/>
        </w:tabs>
        <w:autoSpaceDE w:val="0"/>
        <w:autoSpaceDN w:val="0"/>
        <w:adjustRightInd w:val="0"/>
        <w:spacing w:after="0" w:line="240" w:lineRule="auto"/>
        <w:ind w:left="0" w:firstLine="284"/>
        <w:jc w:val="both"/>
        <w:rPr>
          <w:rFonts w:ascii="Times New Roman" w:hAnsi="Times New Roman" w:cs="Times New Roman"/>
          <w:lang w:val="ru-RU"/>
        </w:rPr>
      </w:pPr>
      <w:r w:rsidRPr="00D909E7">
        <w:rPr>
          <w:rFonts w:ascii="Times New Roman" w:hAnsi="Times New Roman" w:cs="Times New Roman"/>
          <w:color w:val="515151"/>
          <w:lang w:val="ru-RU"/>
        </w:rPr>
        <w:t>адекватность, полнота и непротиворечивость документации.</w:t>
      </w:r>
    </w:p>
    <w:p w14:paraId="2B379B5C"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b/>
          <w:color w:val="515151"/>
          <w:lang w:val="en-US"/>
        </w:rPr>
      </w:pPr>
      <w:proofErr w:type="spellStart"/>
      <w:r w:rsidRPr="00D909E7">
        <w:rPr>
          <w:rFonts w:ascii="Times New Roman" w:hAnsi="Times New Roman" w:cs="Times New Roman"/>
          <w:b/>
          <w:color w:val="515151"/>
          <w:lang w:val="en-US"/>
        </w:rPr>
        <w:t>Валидация</w:t>
      </w:r>
      <w:proofErr w:type="spellEnd"/>
      <w:r w:rsidRPr="00D909E7">
        <w:rPr>
          <w:rFonts w:ascii="Times New Roman" w:hAnsi="Times New Roman" w:cs="Times New Roman"/>
          <w:b/>
          <w:color w:val="515151"/>
          <w:lang w:val="en-US"/>
        </w:rPr>
        <w:t>.</w:t>
      </w:r>
    </w:p>
    <w:p w14:paraId="0F4FDAE3"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Завершающая стадия разработки — это аттестация (валидация) программного обеспечения, под которой понимаются процедуры получения доказательственной базы для подтверждения соответствия ПО заданным требованиям по функциональной надежности.</w:t>
      </w:r>
    </w:p>
    <w:p w14:paraId="058CEE5E"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Процесс валидации (</w:t>
      </w:r>
      <w:r w:rsidRPr="00D909E7">
        <w:rPr>
          <w:rFonts w:ascii="Times New Roman" w:hAnsi="Times New Roman" w:cs="Times New Roman"/>
          <w:i/>
          <w:iCs/>
          <w:color w:val="515151"/>
          <w:lang w:val="en-US"/>
        </w:rPr>
        <w:t>validation</w:t>
      </w:r>
      <w:r w:rsidRPr="00D909E7">
        <w:rPr>
          <w:rFonts w:ascii="Times New Roman" w:hAnsi="Times New Roman" w:cs="Times New Roman"/>
          <w:i/>
          <w:iCs/>
          <w:color w:val="515151"/>
          <w:lang w:val="ru-RU"/>
        </w:rPr>
        <w:t xml:space="preserve"> </w:t>
      </w:r>
      <w:r w:rsidRPr="00D909E7">
        <w:rPr>
          <w:rFonts w:ascii="Times New Roman" w:hAnsi="Times New Roman" w:cs="Times New Roman"/>
          <w:i/>
          <w:iCs/>
          <w:color w:val="515151"/>
          <w:lang w:val="en-US"/>
        </w:rPr>
        <w:t>process</w:t>
      </w:r>
      <w:r w:rsidRPr="00D909E7">
        <w:rPr>
          <w:rFonts w:ascii="Times New Roman" w:hAnsi="Times New Roman" w:cs="Times New Roman"/>
          <w:color w:val="515151"/>
          <w:lang w:val="ru-RU"/>
        </w:rPr>
        <w:t xml:space="preserve">) предусматривает определение полноты соответствия заданных требований и созданной системы или программного продукта их конкретному функциональному назначению. Под </w:t>
      </w:r>
      <w:r w:rsidRPr="00D909E7">
        <w:rPr>
          <w:rFonts w:ascii="Times New Roman" w:hAnsi="Times New Roman" w:cs="Times New Roman"/>
          <w:i/>
          <w:iCs/>
          <w:color w:val="515151"/>
          <w:lang w:val="ru-RU"/>
        </w:rPr>
        <w:t>аттестацией</w:t>
      </w:r>
      <w:r w:rsidRPr="00D909E7">
        <w:rPr>
          <w:rFonts w:ascii="Times New Roman" w:hAnsi="Times New Roman" w:cs="Times New Roman"/>
          <w:color w:val="515151"/>
          <w:lang w:val="ru-RU"/>
        </w:rPr>
        <w:t xml:space="preserve"> обычно понимаются подтверждение и оценка достоверности проведенного тестирования ПО. Валидация должна гарантировать полное соответствие ПС спецификациям, требованиям и документации, а также возможность его безопасного и надежного применения пользователем. Валидацию рекомендуется выполнять путем тестирования во всех возможных ситуациях и использовать при этом независимых специалистов. Валидация может проводиться на начальных стадиях жизненного цикла программных средств или как часть работы по приемке ПО.</w:t>
      </w:r>
    </w:p>
    <w:p w14:paraId="7C122D33" w14:textId="299DE9CB" w:rsid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b/>
          <w:color w:val="515151"/>
          <w:lang w:val="en-US"/>
        </w:rPr>
      </w:pPr>
      <w:proofErr w:type="spellStart"/>
      <w:r>
        <w:rPr>
          <w:rFonts w:ascii="Times New Roman" w:hAnsi="Times New Roman" w:cs="Times New Roman"/>
          <w:b/>
          <w:color w:val="515151"/>
          <w:lang w:val="en-US"/>
        </w:rPr>
        <w:t>Жизненный</w:t>
      </w:r>
      <w:proofErr w:type="spellEnd"/>
      <w:r>
        <w:rPr>
          <w:rFonts w:ascii="Times New Roman" w:hAnsi="Times New Roman" w:cs="Times New Roman"/>
          <w:b/>
          <w:color w:val="515151"/>
          <w:lang w:val="en-US"/>
        </w:rPr>
        <w:t xml:space="preserve"> </w:t>
      </w:r>
      <w:proofErr w:type="spellStart"/>
      <w:r>
        <w:rPr>
          <w:rFonts w:ascii="Times New Roman" w:hAnsi="Times New Roman" w:cs="Times New Roman"/>
          <w:b/>
          <w:color w:val="515151"/>
          <w:lang w:val="en-US"/>
        </w:rPr>
        <w:t>цикл</w:t>
      </w:r>
      <w:proofErr w:type="spellEnd"/>
      <w:r>
        <w:rPr>
          <w:rFonts w:ascii="Times New Roman" w:hAnsi="Times New Roman" w:cs="Times New Roman"/>
          <w:b/>
          <w:color w:val="515151"/>
          <w:lang w:val="en-US"/>
        </w:rPr>
        <w:t xml:space="preserve"> </w:t>
      </w:r>
      <w:proofErr w:type="spellStart"/>
      <w:r>
        <w:rPr>
          <w:rFonts w:ascii="Times New Roman" w:hAnsi="Times New Roman" w:cs="Times New Roman"/>
          <w:b/>
          <w:color w:val="515151"/>
          <w:lang w:val="en-US"/>
        </w:rPr>
        <w:t>обеспечения</w:t>
      </w:r>
      <w:proofErr w:type="spellEnd"/>
      <w:r>
        <w:rPr>
          <w:rFonts w:ascii="Times New Roman" w:hAnsi="Times New Roman" w:cs="Times New Roman"/>
          <w:b/>
          <w:color w:val="515151"/>
          <w:lang w:val="en-US"/>
        </w:rPr>
        <w:t xml:space="preserve"> </w:t>
      </w:r>
      <w:proofErr w:type="spellStart"/>
      <w:r>
        <w:rPr>
          <w:rFonts w:ascii="Times New Roman" w:hAnsi="Times New Roman" w:cs="Times New Roman"/>
          <w:b/>
          <w:color w:val="515151"/>
          <w:lang w:val="en-US"/>
        </w:rPr>
        <w:t>безопасности</w:t>
      </w:r>
      <w:proofErr w:type="spellEnd"/>
      <w:r>
        <w:rPr>
          <w:rFonts w:ascii="Times New Roman" w:hAnsi="Times New Roman" w:cs="Times New Roman"/>
          <w:b/>
          <w:color w:val="515151"/>
          <w:lang w:val="en-US"/>
        </w:rPr>
        <w:t xml:space="preserve"> </w:t>
      </w:r>
      <w:proofErr w:type="spellStart"/>
      <w:r>
        <w:rPr>
          <w:rFonts w:ascii="Times New Roman" w:hAnsi="Times New Roman" w:cs="Times New Roman"/>
          <w:b/>
          <w:color w:val="515151"/>
          <w:lang w:val="en-US"/>
        </w:rPr>
        <w:t>ПО</w:t>
      </w:r>
      <w:proofErr w:type="spellEnd"/>
    </w:p>
    <w:p w14:paraId="2A1EDB9A" w14:textId="53123043"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bCs/>
          <w:color w:val="515151"/>
          <w:lang w:val="ru-RU"/>
        </w:rPr>
      </w:pPr>
      <w:r>
        <w:rPr>
          <w:rFonts w:ascii="Times New Roman" w:hAnsi="Times New Roman" w:cs="Times New Roman"/>
          <w:bCs/>
          <w:color w:val="515151"/>
          <w:lang w:val="ru-RU"/>
        </w:rPr>
        <w:t xml:space="preserve">На </w:t>
      </w:r>
      <w:proofErr w:type="spellStart"/>
      <w:r>
        <w:rPr>
          <w:rFonts w:ascii="Times New Roman" w:hAnsi="Times New Roman" w:cs="Times New Roman"/>
          <w:bCs/>
          <w:color w:val="515151"/>
          <w:lang w:val="ru-RU"/>
        </w:rPr>
        <w:t>рис.2</w:t>
      </w:r>
      <w:proofErr w:type="spellEnd"/>
      <w:r>
        <w:rPr>
          <w:rFonts w:ascii="Times New Roman" w:hAnsi="Times New Roman" w:cs="Times New Roman"/>
          <w:bCs/>
          <w:color w:val="515151"/>
          <w:lang w:val="ru-RU"/>
        </w:rPr>
        <w:t xml:space="preserve">. приведена схема жизненного </w:t>
      </w:r>
      <w:r w:rsidRPr="00D909E7">
        <w:rPr>
          <w:rFonts w:ascii="Times New Roman" w:hAnsi="Times New Roman" w:cs="Times New Roman"/>
          <w:bCs/>
          <w:color w:val="515151"/>
          <w:lang w:val="ru-RU"/>
        </w:rPr>
        <w:t>цикл</w:t>
      </w:r>
      <w:r>
        <w:rPr>
          <w:rFonts w:ascii="Times New Roman" w:hAnsi="Times New Roman" w:cs="Times New Roman"/>
          <w:bCs/>
          <w:color w:val="515151"/>
          <w:lang w:val="ru-RU"/>
        </w:rPr>
        <w:t>а</w:t>
      </w:r>
      <w:r w:rsidRPr="00D909E7">
        <w:rPr>
          <w:rFonts w:ascii="Times New Roman" w:hAnsi="Times New Roman" w:cs="Times New Roman"/>
          <w:bCs/>
          <w:color w:val="515151"/>
          <w:lang w:val="ru-RU"/>
        </w:rPr>
        <w:t xml:space="preserve"> обеспечения безопасности ПО</w:t>
      </w:r>
    </w:p>
    <w:p w14:paraId="22725054" w14:textId="4D254391" w:rsid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en-US"/>
        </w:rPr>
      </w:pPr>
      <w:r>
        <w:rPr>
          <w:rFonts w:ascii="Times New Roman" w:hAnsi="Times New Roman" w:cs="Times New Roman"/>
          <w:noProof/>
          <w:color w:val="515151"/>
          <w:lang w:val="en-US"/>
        </w:rPr>
        <w:drawing>
          <wp:inline distT="0" distB="0" distL="0" distR="0" wp14:anchorId="1FA89BEB" wp14:editId="0F33B14B">
            <wp:extent cx="3095625" cy="2800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2800350"/>
                    </a:xfrm>
                    <a:prstGeom prst="rect">
                      <a:avLst/>
                    </a:prstGeom>
                    <a:noFill/>
                    <a:ln>
                      <a:noFill/>
                    </a:ln>
                  </pic:spPr>
                </pic:pic>
              </a:graphicData>
            </a:graphic>
          </wp:inline>
        </w:drawing>
      </w:r>
    </w:p>
    <w:p w14:paraId="168064B5" w14:textId="4DD1E772"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bCs/>
          <w:color w:val="515151"/>
          <w:lang w:val="ru-RU"/>
        </w:rPr>
      </w:pPr>
      <w:r w:rsidRPr="00D909E7">
        <w:rPr>
          <w:rFonts w:ascii="Times New Roman" w:hAnsi="Times New Roman" w:cs="Times New Roman"/>
          <w:bCs/>
          <w:color w:val="515151"/>
          <w:lang w:val="ru-RU"/>
        </w:rPr>
        <w:t xml:space="preserve">Рис. </w:t>
      </w:r>
      <w:r w:rsidRPr="00D909E7">
        <w:rPr>
          <w:rFonts w:ascii="Times New Roman" w:hAnsi="Times New Roman" w:cs="Times New Roman"/>
          <w:bCs/>
          <w:color w:val="515151"/>
          <w:lang w:val="ru-RU"/>
        </w:rPr>
        <w:t>2</w:t>
      </w:r>
      <w:r w:rsidRPr="00D909E7">
        <w:rPr>
          <w:rFonts w:ascii="Times New Roman" w:hAnsi="Times New Roman" w:cs="Times New Roman"/>
          <w:bCs/>
          <w:color w:val="515151"/>
          <w:lang w:val="ru-RU"/>
        </w:rPr>
        <w:t>. Жизненный цикл безопасного ПО</w:t>
      </w:r>
    </w:p>
    <w:p w14:paraId="7B3BCDBD"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 xml:space="preserve">Совокупность стадий данной модели </w:t>
      </w:r>
      <w:proofErr w:type="spellStart"/>
      <w:r w:rsidRPr="00D909E7">
        <w:rPr>
          <w:rFonts w:ascii="Times New Roman" w:hAnsi="Times New Roman" w:cs="Times New Roman"/>
          <w:color w:val="515151"/>
          <w:lang w:val="ru-RU"/>
        </w:rPr>
        <w:t>ЖЦ</w:t>
      </w:r>
      <w:proofErr w:type="spellEnd"/>
      <w:r w:rsidRPr="00D909E7">
        <w:rPr>
          <w:rFonts w:ascii="Times New Roman" w:hAnsi="Times New Roman" w:cs="Times New Roman"/>
          <w:color w:val="515151"/>
          <w:lang w:val="ru-RU"/>
        </w:rPr>
        <w:t xml:space="preserve"> целесообразно делить на две части, существенно различающиеся особенностями процессов, технико-экономическими характеристиками и влияющими на них факторами.</w:t>
      </w:r>
    </w:p>
    <w:p w14:paraId="4050C9C4"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 xml:space="preserve">В первой части </w:t>
      </w:r>
      <w:proofErr w:type="spellStart"/>
      <w:r w:rsidRPr="00D909E7">
        <w:rPr>
          <w:rFonts w:ascii="Times New Roman" w:hAnsi="Times New Roman" w:cs="Times New Roman"/>
          <w:color w:val="515151"/>
          <w:lang w:val="ru-RU"/>
        </w:rPr>
        <w:t>ЖЦ</w:t>
      </w:r>
      <w:proofErr w:type="spellEnd"/>
      <w:r w:rsidRPr="00D909E7">
        <w:rPr>
          <w:rFonts w:ascii="Times New Roman" w:hAnsi="Times New Roman" w:cs="Times New Roman"/>
          <w:color w:val="515151"/>
          <w:lang w:val="ru-RU"/>
        </w:rPr>
        <w:t xml:space="preserve"> производится системный анализ, оценка рисков, проектирование, разработка, тестирование и испытания ПО. Номенклатура работ, их трудоемкость, длительность и другие характеристики на этих стадиях существенно зависят от объекта и среды разработки. Изучение подобных зависимостей для различных классов ПО позволяет прогнозировать состав и основные характеристики графиков работ для новых версий ПО.</w:t>
      </w:r>
    </w:p>
    <w:p w14:paraId="765932A6" w14:textId="7BF8C1D2"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 xml:space="preserve">Этой совокупности стадий </w:t>
      </w:r>
      <w:proofErr w:type="spellStart"/>
      <w:r w:rsidRPr="00D909E7">
        <w:rPr>
          <w:rFonts w:ascii="Times New Roman" w:hAnsi="Times New Roman" w:cs="Times New Roman"/>
          <w:color w:val="515151"/>
          <w:lang w:val="ru-RU"/>
        </w:rPr>
        <w:t>ЖЦ</w:t>
      </w:r>
      <w:proofErr w:type="spellEnd"/>
      <w:r w:rsidRPr="00D909E7">
        <w:rPr>
          <w:rFonts w:ascii="Times New Roman" w:hAnsi="Times New Roman" w:cs="Times New Roman"/>
          <w:color w:val="515151"/>
          <w:lang w:val="ru-RU"/>
        </w:rPr>
        <w:t xml:space="preserve"> ПО соответствует процесс внесения в разрабатываемые </w:t>
      </w:r>
      <w:r w:rsidRPr="00D909E7">
        <w:rPr>
          <w:rFonts w:ascii="Times New Roman" w:hAnsi="Times New Roman" w:cs="Times New Roman"/>
          <w:color w:val="515151"/>
          <w:lang w:val="ru-RU"/>
        </w:rPr>
        <w:lastRenderedPageBreak/>
        <w:t xml:space="preserve">программы определенных защитных функций. Этот процесс называется </w:t>
      </w:r>
      <w:r w:rsidRPr="00D909E7">
        <w:rPr>
          <w:rFonts w:ascii="Times New Roman" w:hAnsi="Times New Roman" w:cs="Times New Roman"/>
          <w:i/>
          <w:iCs/>
          <w:color w:val="515151"/>
          <w:lang w:val="ru-RU"/>
        </w:rPr>
        <w:t>обеспечением функциональной безопасности ПО</w:t>
      </w:r>
      <w:r w:rsidRPr="00D909E7">
        <w:rPr>
          <w:rFonts w:ascii="Times New Roman" w:hAnsi="Times New Roman" w:cs="Times New Roman"/>
          <w:color w:val="515151"/>
          <w:lang w:val="ru-RU"/>
        </w:rPr>
        <w:t xml:space="preserve"> и характеризуется необходимостью предотвращения его модификации за счет внедрения вычислительных процессов априорного типа.</w:t>
      </w:r>
    </w:p>
    <w:p w14:paraId="56F91153"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r w:rsidRPr="00D909E7">
        <w:rPr>
          <w:rFonts w:ascii="Times New Roman" w:hAnsi="Times New Roman" w:cs="Times New Roman"/>
          <w:color w:val="515151"/>
          <w:lang w:val="ru-RU"/>
        </w:rPr>
        <w:t xml:space="preserve">Вторая часть </w:t>
      </w:r>
      <w:proofErr w:type="spellStart"/>
      <w:r w:rsidRPr="00D909E7">
        <w:rPr>
          <w:rFonts w:ascii="Times New Roman" w:hAnsi="Times New Roman" w:cs="Times New Roman"/>
          <w:color w:val="515151"/>
          <w:lang w:val="ru-RU"/>
        </w:rPr>
        <w:t>ЖЦ</w:t>
      </w:r>
      <w:proofErr w:type="spellEnd"/>
      <w:r w:rsidRPr="00D909E7">
        <w:rPr>
          <w:rFonts w:ascii="Times New Roman" w:hAnsi="Times New Roman" w:cs="Times New Roman"/>
          <w:color w:val="515151"/>
          <w:lang w:val="ru-RU"/>
        </w:rPr>
        <w:t xml:space="preserve">, отражающая поддержку эксплуатации и сопровождения ПО, относительно слабо связана с характеристиками объекта и среды разработки. Номенклатура работ на этих стадиях более стабильна, а их трудоемкость и длительность могут существенно изменяться и зависят от массовости применения ПО. Для любой модели </w:t>
      </w:r>
      <w:proofErr w:type="spellStart"/>
      <w:r w:rsidRPr="00D909E7">
        <w:rPr>
          <w:rFonts w:ascii="Times New Roman" w:hAnsi="Times New Roman" w:cs="Times New Roman"/>
          <w:color w:val="515151"/>
          <w:lang w:val="ru-RU"/>
        </w:rPr>
        <w:t>ЖЦ</w:t>
      </w:r>
      <w:proofErr w:type="spellEnd"/>
      <w:r w:rsidRPr="00D909E7">
        <w:rPr>
          <w:rFonts w:ascii="Times New Roman" w:hAnsi="Times New Roman" w:cs="Times New Roman"/>
          <w:color w:val="515151"/>
          <w:lang w:val="ru-RU"/>
        </w:rPr>
        <w:t xml:space="preserve"> обеспечение высокого качества программных комплексов возможно лишь при использовании регламентированного технологического процесса на каждой из этих стадий.</w:t>
      </w:r>
    </w:p>
    <w:p w14:paraId="254D57BB" w14:textId="2C1A8348" w:rsidR="00D909E7" w:rsidRPr="00D909E7" w:rsidRDefault="00D909E7" w:rsidP="00D909E7">
      <w:pPr>
        <w:widowControl w:val="0"/>
        <w:tabs>
          <w:tab w:val="left" w:pos="220"/>
          <w:tab w:val="left" w:pos="720"/>
        </w:tabs>
        <w:autoSpaceDE w:val="0"/>
        <w:autoSpaceDN w:val="0"/>
        <w:adjustRightInd w:val="0"/>
        <w:spacing w:after="0" w:line="240" w:lineRule="auto"/>
        <w:ind w:firstLine="284"/>
        <w:jc w:val="both"/>
        <w:rPr>
          <w:rFonts w:ascii="Times New Roman" w:hAnsi="Times New Roman" w:cs="Times New Roman"/>
          <w:lang w:val="ru-RU"/>
        </w:rPr>
      </w:pPr>
      <w:r w:rsidRPr="00D909E7">
        <w:rPr>
          <w:rFonts w:ascii="Times New Roman" w:hAnsi="Times New Roman" w:cs="Times New Roman"/>
          <w:color w:val="515151"/>
          <w:lang w:val="ru-RU"/>
        </w:rPr>
        <w:t xml:space="preserve">Стадиям эксплуатации и сопровождения ПО соответствует процесс </w:t>
      </w:r>
      <w:r w:rsidRPr="00D909E7">
        <w:rPr>
          <w:rFonts w:ascii="Times New Roman" w:hAnsi="Times New Roman" w:cs="Times New Roman"/>
          <w:i/>
          <w:iCs/>
          <w:color w:val="515151"/>
          <w:lang w:val="ru-RU"/>
        </w:rPr>
        <w:t>обеспечения эксплуатационной безопасности ПО.</w:t>
      </w:r>
      <w:r w:rsidRPr="00D909E7">
        <w:rPr>
          <w:rFonts w:ascii="Times New Roman" w:hAnsi="Times New Roman" w:cs="Times New Roman"/>
          <w:color w:val="515151"/>
          <w:lang w:val="ru-RU"/>
        </w:rPr>
        <w:t xml:space="preserve"> Этот процесс характеризуется необходимостью защиты программ от вычислительных процессов апостериорного типа. Последние могут внедряться за счет злонамеренного использования методов исследования программ. Кроме того, на стадии обеспечения эксплуатационной безопасности ПО применяются методы защиты программ от несанкционированного исследования и копирования</w:t>
      </w:r>
    </w:p>
    <w:p w14:paraId="74D2A6F7" w14:textId="77777777" w:rsidR="00D909E7" w:rsidRPr="00D909E7" w:rsidRDefault="00D909E7" w:rsidP="00D909E7">
      <w:pPr>
        <w:widowControl w:val="0"/>
        <w:autoSpaceDE w:val="0"/>
        <w:autoSpaceDN w:val="0"/>
        <w:adjustRightInd w:val="0"/>
        <w:spacing w:after="0" w:line="240" w:lineRule="auto"/>
        <w:ind w:firstLine="284"/>
        <w:jc w:val="both"/>
        <w:rPr>
          <w:rFonts w:ascii="Times New Roman" w:hAnsi="Times New Roman" w:cs="Times New Roman"/>
          <w:color w:val="515151"/>
          <w:lang w:val="ru-RU"/>
        </w:rPr>
      </w:pPr>
    </w:p>
    <w:sectPr w:rsidR="00D909E7" w:rsidRPr="00D90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18E5560"/>
    <w:multiLevelType w:val="hybridMultilevel"/>
    <w:tmpl w:val="1D84D290"/>
    <w:lvl w:ilvl="0" w:tplc="978432BA">
      <w:start w:val="1"/>
      <w:numFmt w:val="bullet"/>
      <w:lvlText w:val="•"/>
      <w:lvlJc w:val="left"/>
      <w:pPr>
        <w:tabs>
          <w:tab w:val="num" w:pos="720"/>
        </w:tabs>
        <w:ind w:left="720" w:hanging="360"/>
      </w:pPr>
      <w:rPr>
        <w:rFonts w:ascii="Arial" w:hAnsi="Arial" w:hint="default"/>
      </w:rPr>
    </w:lvl>
    <w:lvl w:ilvl="1" w:tplc="6958C0DA" w:tentative="1">
      <w:start w:val="1"/>
      <w:numFmt w:val="bullet"/>
      <w:lvlText w:val="•"/>
      <w:lvlJc w:val="left"/>
      <w:pPr>
        <w:tabs>
          <w:tab w:val="num" w:pos="1440"/>
        </w:tabs>
        <w:ind w:left="1440" w:hanging="360"/>
      </w:pPr>
      <w:rPr>
        <w:rFonts w:ascii="Arial" w:hAnsi="Arial" w:hint="default"/>
      </w:rPr>
    </w:lvl>
    <w:lvl w:ilvl="2" w:tplc="19A8BD72" w:tentative="1">
      <w:start w:val="1"/>
      <w:numFmt w:val="bullet"/>
      <w:lvlText w:val="•"/>
      <w:lvlJc w:val="left"/>
      <w:pPr>
        <w:tabs>
          <w:tab w:val="num" w:pos="2160"/>
        </w:tabs>
        <w:ind w:left="2160" w:hanging="360"/>
      </w:pPr>
      <w:rPr>
        <w:rFonts w:ascii="Arial" w:hAnsi="Arial" w:hint="default"/>
      </w:rPr>
    </w:lvl>
    <w:lvl w:ilvl="3" w:tplc="2DA6AC8E" w:tentative="1">
      <w:start w:val="1"/>
      <w:numFmt w:val="bullet"/>
      <w:lvlText w:val="•"/>
      <w:lvlJc w:val="left"/>
      <w:pPr>
        <w:tabs>
          <w:tab w:val="num" w:pos="2880"/>
        </w:tabs>
        <w:ind w:left="2880" w:hanging="360"/>
      </w:pPr>
      <w:rPr>
        <w:rFonts w:ascii="Arial" w:hAnsi="Arial" w:hint="default"/>
      </w:rPr>
    </w:lvl>
    <w:lvl w:ilvl="4" w:tplc="5290BAA0" w:tentative="1">
      <w:start w:val="1"/>
      <w:numFmt w:val="bullet"/>
      <w:lvlText w:val="•"/>
      <w:lvlJc w:val="left"/>
      <w:pPr>
        <w:tabs>
          <w:tab w:val="num" w:pos="3600"/>
        </w:tabs>
        <w:ind w:left="3600" w:hanging="360"/>
      </w:pPr>
      <w:rPr>
        <w:rFonts w:ascii="Arial" w:hAnsi="Arial" w:hint="default"/>
      </w:rPr>
    </w:lvl>
    <w:lvl w:ilvl="5" w:tplc="4510EC50" w:tentative="1">
      <w:start w:val="1"/>
      <w:numFmt w:val="bullet"/>
      <w:lvlText w:val="•"/>
      <w:lvlJc w:val="left"/>
      <w:pPr>
        <w:tabs>
          <w:tab w:val="num" w:pos="4320"/>
        </w:tabs>
        <w:ind w:left="4320" w:hanging="360"/>
      </w:pPr>
      <w:rPr>
        <w:rFonts w:ascii="Arial" w:hAnsi="Arial" w:hint="default"/>
      </w:rPr>
    </w:lvl>
    <w:lvl w:ilvl="6" w:tplc="67745FAC" w:tentative="1">
      <w:start w:val="1"/>
      <w:numFmt w:val="bullet"/>
      <w:lvlText w:val="•"/>
      <w:lvlJc w:val="left"/>
      <w:pPr>
        <w:tabs>
          <w:tab w:val="num" w:pos="5040"/>
        </w:tabs>
        <w:ind w:left="5040" w:hanging="360"/>
      </w:pPr>
      <w:rPr>
        <w:rFonts w:ascii="Arial" w:hAnsi="Arial" w:hint="default"/>
      </w:rPr>
    </w:lvl>
    <w:lvl w:ilvl="7" w:tplc="B9C8DAE6" w:tentative="1">
      <w:start w:val="1"/>
      <w:numFmt w:val="bullet"/>
      <w:lvlText w:val="•"/>
      <w:lvlJc w:val="left"/>
      <w:pPr>
        <w:tabs>
          <w:tab w:val="num" w:pos="5760"/>
        </w:tabs>
        <w:ind w:left="5760" w:hanging="360"/>
      </w:pPr>
      <w:rPr>
        <w:rFonts w:ascii="Arial" w:hAnsi="Arial" w:hint="default"/>
      </w:rPr>
    </w:lvl>
    <w:lvl w:ilvl="8" w:tplc="357899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5914A4"/>
    <w:multiLevelType w:val="hybridMultilevel"/>
    <w:tmpl w:val="1FB4A26A"/>
    <w:lvl w:ilvl="0" w:tplc="64D2520C">
      <w:start w:val="1"/>
      <w:numFmt w:val="bullet"/>
      <w:lvlText w:val="•"/>
      <w:lvlJc w:val="left"/>
      <w:pPr>
        <w:tabs>
          <w:tab w:val="num" w:pos="720"/>
        </w:tabs>
        <w:ind w:left="720" w:hanging="360"/>
      </w:pPr>
      <w:rPr>
        <w:rFonts w:ascii="Arial" w:hAnsi="Arial" w:hint="default"/>
      </w:rPr>
    </w:lvl>
    <w:lvl w:ilvl="1" w:tplc="E8DE4720" w:tentative="1">
      <w:start w:val="1"/>
      <w:numFmt w:val="bullet"/>
      <w:lvlText w:val="•"/>
      <w:lvlJc w:val="left"/>
      <w:pPr>
        <w:tabs>
          <w:tab w:val="num" w:pos="1440"/>
        </w:tabs>
        <w:ind w:left="1440" w:hanging="360"/>
      </w:pPr>
      <w:rPr>
        <w:rFonts w:ascii="Arial" w:hAnsi="Arial" w:hint="default"/>
      </w:rPr>
    </w:lvl>
    <w:lvl w:ilvl="2" w:tplc="F63A9E88" w:tentative="1">
      <w:start w:val="1"/>
      <w:numFmt w:val="bullet"/>
      <w:lvlText w:val="•"/>
      <w:lvlJc w:val="left"/>
      <w:pPr>
        <w:tabs>
          <w:tab w:val="num" w:pos="2160"/>
        </w:tabs>
        <w:ind w:left="2160" w:hanging="360"/>
      </w:pPr>
      <w:rPr>
        <w:rFonts w:ascii="Arial" w:hAnsi="Arial" w:hint="default"/>
      </w:rPr>
    </w:lvl>
    <w:lvl w:ilvl="3" w:tplc="664283E6" w:tentative="1">
      <w:start w:val="1"/>
      <w:numFmt w:val="bullet"/>
      <w:lvlText w:val="•"/>
      <w:lvlJc w:val="left"/>
      <w:pPr>
        <w:tabs>
          <w:tab w:val="num" w:pos="2880"/>
        </w:tabs>
        <w:ind w:left="2880" w:hanging="360"/>
      </w:pPr>
      <w:rPr>
        <w:rFonts w:ascii="Arial" w:hAnsi="Arial" w:hint="default"/>
      </w:rPr>
    </w:lvl>
    <w:lvl w:ilvl="4" w:tplc="B036996A" w:tentative="1">
      <w:start w:val="1"/>
      <w:numFmt w:val="bullet"/>
      <w:lvlText w:val="•"/>
      <w:lvlJc w:val="left"/>
      <w:pPr>
        <w:tabs>
          <w:tab w:val="num" w:pos="3600"/>
        </w:tabs>
        <w:ind w:left="3600" w:hanging="360"/>
      </w:pPr>
      <w:rPr>
        <w:rFonts w:ascii="Arial" w:hAnsi="Arial" w:hint="default"/>
      </w:rPr>
    </w:lvl>
    <w:lvl w:ilvl="5" w:tplc="226A8DB4" w:tentative="1">
      <w:start w:val="1"/>
      <w:numFmt w:val="bullet"/>
      <w:lvlText w:val="•"/>
      <w:lvlJc w:val="left"/>
      <w:pPr>
        <w:tabs>
          <w:tab w:val="num" w:pos="4320"/>
        </w:tabs>
        <w:ind w:left="4320" w:hanging="360"/>
      </w:pPr>
      <w:rPr>
        <w:rFonts w:ascii="Arial" w:hAnsi="Arial" w:hint="default"/>
      </w:rPr>
    </w:lvl>
    <w:lvl w:ilvl="6" w:tplc="C082BE82" w:tentative="1">
      <w:start w:val="1"/>
      <w:numFmt w:val="bullet"/>
      <w:lvlText w:val="•"/>
      <w:lvlJc w:val="left"/>
      <w:pPr>
        <w:tabs>
          <w:tab w:val="num" w:pos="5040"/>
        </w:tabs>
        <w:ind w:left="5040" w:hanging="360"/>
      </w:pPr>
      <w:rPr>
        <w:rFonts w:ascii="Arial" w:hAnsi="Arial" w:hint="default"/>
      </w:rPr>
    </w:lvl>
    <w:lvl w:ilvl="7" w:tplc="08E80C30" w:tentative="1">
      <w:start w:val="1"/>
      <w:numFmt w:val="bullet"/>
      <w:lvlText w:val="•"/>
      <w:lvlJc w:val="left"/>
      <w:pPr>
        <w:tabs>
          <w:tab w:val="num" w:pos="5760"/>
        </w:tabs>
        <w:ind w:left="5760" w:hanging="360"/>
      </w:pPr>
      <w:rPr>
        <w:rFonts w:ascii="Arial" w:hAnsi="Arial" w:hint="default"/>
      </w:rPr>
    </w:lvl>
    <w:lvl w:ilvl="8" w:tplc="032898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9F0A5A"/>
    <w:multiLevelType w:val="hybridMultilevel"/>
    <w:tmpl w:val="8C144750"/>
    <w:lvl w:ilvl="0" w:tplc="29AAC5B2">
      <w:start w:val="1"/>
      <w:numFmt w:val="bullet"/>
      <w:lvlText w:val="•"/>
      <w:lvlJc w:val="left"/>
      <w:pPr>
        <w:tabs>
          <w:tab w:val="num" w:pos="720"/>
        </w:tabs>
        <w:ind w:left="720" w:hanging="360"/>
      </w:pPr>
      <w:rPr>
        <w:rFonts w:ascii="Arial" w:hAnsi="Arial" w:hint="default"/>
      </w:rPr>
    </w:lvl>
    <w:lvl w:ilvl="1" w:tplc="B0EE0D2E" w:tentative="1">
      <w:start w:val="1"/>
      <w:numFmt w:val="bullet"/>
      <w:lvlText w:val="•"/>
      <w:lvlJc w:val="left"/>
      <w:pPr>
        <w:tabs>
          <w:tab w:val="num" w:pos="1440"/>
        </w:tabs>
        <w:ind w:left="1440" w:hanging="360"/>
      </w:pPr>
      <w:rPr>
        <w:rFonts w:ascii="Arial" w:hAnsi="Arial" w:hint="default"/>
      </w:rPr>
    </w:lvl>
    <w:lvl w:ilvl="2" w:tplc="11B6E0A8" w:tentative="1">
      <w:start w:val="1"/>
      <w:numFmt w:val="bullet"/>
      <w:lvlText w:val="•"/>
      <w:lvlJc w:val="left"/>
      <w:pPr>
        <w:tabs>
          <w:tab w:val="num" w:pos="2160"/>
        </w:tabs>
        <w:ind w:left="2160" w:hanging="360"/>
      </w:pPr>
      <w:rPr>
        <w:rFonts w:ascii="Arial" w:hAnsi="Arial" w:hint="default"/>
      </w:rPr>
    </w:lvl>
    <w:lvl w:ilvl="3" w:tplc="30D25696" w:tentative="1">
      <w:start w:val="1"/>
      <w:numFmt w:val="bullet"/>
      <w:lvlText w:val="•"/>
      <w:lvlJc w:val="left"/>
      <w:pPr>
        <w:tabs>
          <w:tab w:val="num" w:pos="2880"/>
        </w:tabs>
        <w:ind w:left="2880" w:hanging="360"/>
      </w:pPr>
      <w:rPr>
        <w:rFonts w:ascii="Arial" w:hAnsi="Arial" w:hint="default"/>
      </w:rPr>
    </w:lvl>
    <w:lvl w:ilvl="4" w:tplc="4E72BE12" w:tentative="1">
      <w:start w:val="1"/>
      <w:numFmt w:val="bullet"/>
      <w:lvlText w:val="•"/>
      <w:lvlJc w:val="left"/>
      <w:pPr>
        <w:tabs>
          <w:tab w:val="num" w:pos="3600"/>
        </w:tabs>
        <w:ind w:left="3600" w:hanging="360"/>
      </w:pPr>
      <w:rPr>
        <w:rFonts w:ascii="Arial" w:hAnsi="Arial" w:hint="default"/>
      </w:rPr>
    </w:lvl>
    <w:lvl w:ilvl="5" w:tplc="56E4C5A6" w:tentative="1">
      <w:start w:val="1"/>
      <w:numFmt w:val="bullet"/>
      <w:lvlText w:val="•"/>
      <w:lvlJc w:val="left"/>
      <w:pPr>
        <w:tabs>
          <w:tab w:val="num" w:pos="4320"/>
        </w:tabs>
        <w:ind w:left="4320" w:hanging="360"/>
      </w:pPr>
      <w:rPr>
        <w:rFonts w:ascii="Arial" w:hAnsi="Arial" w:hint="default"/>
      </w:rPr>
    </w:lvl>
    <w:lvl w:ilvl="6" w:tplc="1584CD50" w:tentative="1">
      <w:start w:val="1"/>
      <w:numFmt w:val="bullet"/>
      <w:lvlText w:val="•"/>
      <w:lvlJc w:val="left"/>
      <w:pPr>
        <w:tabs>
          <w:tab w:val="num" w:pos="5040"/>
        </w:tabs>
        <w:ind w:left="5040" w:hanging="360"/>
      </w:pPr>
      <w:rPr>
        <w:rFonts w:ascii="Arial" w:hAnsi="Arial" w:hint="default"/>
      </w:rPr>
    </w:lvl>
    <w:lvl w:ilvl="7" w:tplc="20B64BFE" w:tentative="1">
      <w:start w:val="1"/>
      <w:numFmt w:val="bullet"/>
      <w:lvlText w:val="•"/>
      <w:lvlJc w:val="left"/>
      <w:pPr>
        <w:tabs>
          <w:tab w:val="num" w:pos="5760"/>
        </w:tabs>
        <w:ind w:left="5760" w:hanging="360"/>
      </w:pPr>
      <w:rPr>
        <w:rFonts w:ascii="Arial" w:hAnsi="Arial" w:hint="default"/>
      </w:rPr>
    </w:lvl>
    <w:lvl w:ilvl="8" w:tplc="D33C46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EE4CD1"/>
    <w:multiLevelType w:val="hybridMultilevel"/>
    <w:tmpl w:val="49406E8A"/>
    <w:lvl w:ilvl="0" w:tplc="0ADC1CF6">
      <w:start w:val="1"/>
      <w:numFmt w:val="bullet"/>
      <w:lvlText w:val="•"/>
      <w:lvlJc w:val="left"/>
      <w:pPr>
        <w:tabs>
          <w:tab w:val="num" w:pos="720"/>
        </w:tabs>
        <w:ind w:left="720" w:hanging="360"/>
      </w:pPr>
      <w:rPr>
        <w:rFonts w:ascii="Arial" w:hAnsi="Arial" w:hint="default"/>
      </w:rPr>
    </w:lvl>
    <w:lvl w:ilvl="1" w:tplc="55809D14" w:tentative="1">
      <w:start w:val="1"/>
      <w:numFmt w:val="bullet"/>
      <w:lvlText w:val="•"/>
      <w:lvlJc w:val="left"/>
      <w:pPr>
        <w:tabs>
          <w:tab w:val="num" w:pos="1440"/>
        </w:tabs>
        <w:ind w:left="1440" w:hanging="360"/>
      </w:pPr>
      <w:rPr>
        <w:rFonts w:ascii="Arial" w:hAnsi="Arial" w:hint="default"/>
      </w:rPr>
    </w:lvl>
    <w:lvl w:ilvl="2" w:tplc="91D8990E" w:tentative="1">
      <w:start w:val="1"/>
      <w:numFmt w:val="bullet"/>
      <w:lvlText w:val="•"/>
      <w:lvlJc w:val="left"/>
      <w:pPr>
        <w:tabs>
          <w:tab w:val="num" w:pos="2160"/>
        </w:tabs>
        <w:ind w:left="2160" w:hanging="360"/>
      </w:pPr>
      <w:rPr>
        <w:rFonts w:ascii="Arial" w:hAnsi="Arial" w:hint="default"/>
      </w:rPr>
    </w:lvl>
    <w:lvl w:ilvl="3" w:tplc="2812982A" w:tentative="1">
      <w:start w:val="1"/>
      <w:numFmt w:val="bullet"/>
      <w:lvlText w:val="•"/>
      <w:lvlJc w:val="left"/>
      <w:pPr>
        <w:tabs>
          <w:tab w:val="num" w:pos="2880"/>
        </w:tabs>
        <w:ind w:left="2880" w:hanging="360"/>
      </w:pPr>
      <w:rPr>
        <w:rFonts w:ascii="Arial" w:hAnsi="Arial" w:hint="default"/>
      </w:rPr>
    </w:lvl>
    <w:lvl w:ilvl="4" w:tplc="F6C20A06" w:tentative="1">
      <w:start w:val="1"/>
      <w:numFmt w:val="bullet"/>
      <w:lvlText w:val="•"/>
      <w:lvlJc w:val="left"/>
      <w:pPr>
        <w:tabs>
          <w:tab w:val="num" w:pos="3600"/>
        </w:tabs>
        <w:ind w:left="3600" w:hanging="360"/>
      </w:pPr>
      <w:rPr>
        <w:rFonts w:ascii="Arial" w:hAnsi="Arial" w:hint="default"/>
      </w:rPr>
    </w:lvl>
    <w:lvl w:ilvl="5" w:tplc="FA008A90" w:tentative="1">
      <w:start w:val="1"/>
      <w:numFmt w:val="bullet"/>
      <w:lvlText w:val="•"/>
      <w:lvlJc w:val="left"/>
      <w:pPr>
        <w:tabs>
          <w:tab w:val="num" w:pos="4320"/>
        </w:tabs>
        <w:ind w:left="4320" w:hanging="360"/>
      </w:pPr>
      <w:rPr>
        <w:rFonts w:ascii="Arial" w:hAnsi="Arial" w:hint="default"/>
      </w:rPr>
    </w:lvl>
    <w:lvl w:ilvl="6" w:tplc="1FCE6640" w:tentative="1">
      <w:start w:val="1"/>
      <w:numFmt w:val="bullet"/>
      <w:lvlText w:val="•"/>
      <w:lvlJc w:val="left"/>
      <w:pPr>
        <w:tabs>
          <w:tab w:val="num" w:pos="5040"/>
        </w:tabs>
        <w:ind w:left="5040" w:hanging="360"/>
      </w:pPr>
      <w:rPr>
        <w:rFonts w:ascii="Arial" w:hAnsi="Arial" w:hint="default"/>
      </w:rPr>
    </w:lvl>
    <w:lvl w:ilvl="7" w:tplc="1090E874" w:tentative="1">
      <w:start w:val="1"/>
      <w:numFmt w:val="bullet"/>
      <w:lvlText w:val="•"/>
      <w:lvlJc w:val="left"/>
      <w:pPr>
        <w:tabs>
          <w:tab w:val="num" w:pos="5760"/>
        </w:tabs>
        <w:ind w:left="5760" w:hanging="360"/>
      </w:pPr>
      <w:rPr>
        <w:rFonts w:ascii="Arial" w:hAnsi="Arial" w:hint="default"/>
      </w:rPr>
    </w:lvl>
    <w:lvl w:ilvl="8" w:tplc="6E6800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972BC5"/>
    <w:multiLevelType w:val="hybridMultilevel"/>
    <w:tmpl w:val="A428FEC6"/>
    <w:lvl w:ilvl="0" w:tplc="A21489B4">
      <w:start w:val="1"/>
      <w:numFmt w:val="bullet"/>
      <w:lvlText w:val="•"/>
      <w:lvlJc w:val="left"/>
      <w:pPr>
        <w:tabs>
          <w:tab w:val="num" w:pos="720"/>
        </w:tabs>
        <w:ind w:left="720" w:hanging="360"/>
      </w:pPr>
      <w:rPr>
        <w:rFonts w:ascii="Arial" w:hAnsi="Arial" w:hint="default"/>
      </w:rPr>
    </w:lvl>
    <w:lvl w:ilvl="1" w:tplc="5D001DE2" w:tentative="1">
      <w:start w:val="1"/>
      <w:numFmt w:val="bullet"/>
      <w:lvlText w:val="•"/>
      <w:lvlJc w:val="left"/>
      <w:pPr>
        <w:tabs>
          <w:tab w:val="num" w:pos="1440"/>
        </w:tabs>
        <w:ind w:left="1440" w:hanging="360"/>
      </w:pPr>
      <w:rPr>
        <w:rFonts w:ascii="Arial" w:hAnsi="Arial" w:hint="default"/>
      </w:rPr>
    </w:lvl>
    <w:lvl w:ilvl="2" w:tplc="BC5A379C" w:tentative="1">
      <w:start w:val="1"/>
      <w:numFmt w:val="bullet"/>
      <w:lvlText w:val="•"/>
      <w:lvlJc w:val="left"/>
      <w:pPr>
        <w:tabs>
          <w:tab w:val="num" w:pos="2160"/>
        </w:tabs>
        <w:ind w:left="2160" w:hanging="360"/>
      </w:pPr>
      <w:rPr>
        <w:rFonts w:ascii="Arial" w:hAnsi="Arial" w:hint="default"/>
      </w:rPr>
    </w:lvl>
    <w:lvl w:ilvl="3" w:tplc="C4E63046" w:tentative="1">
      <w:start w:val="1"/>
      <w:numFmt w:val="bullet"/>
      <w:lvlText w:val="•"/>
      <w:lvlJc w:val="left"/>
      <w:pPr>
        <w:tabs>
          <w:tab w:val="num" w:pos="2880"/>
        </w:tabs>
        <w:ind w:left="2880" w:hanging="360"/>
      </w:pPr>
      <w:rPr>
        <w:rFonts w:ascii="Arial" w:hAnsi="Arial" w:hint="default"/>
      </w:rPr>
    </w:lvl>
    <w:lvl w:ilvl="4" w:tplc="4E2EA778" w:tentative="1">
      <w:start w:val="1"/>
      <w:numFmt w:val="bullet"/>
      <w:lvlText w:val="•"/>
      <w:lvlJc w:val="left"/>
      <w:pPr>
        <w:tabs>
          <w:tab w:val="num" w:pos="3600"/>
        </w:tabs>
        <w:ind w:left="3600" w:hanging="360"/>
      </w:pPr>
      <w:rPr>
        <w:rFonts w:ascii="Arial" w:hAnsi="Arial" w:hint="default"/>
      </w:rPr>
    </w:lvl>
    <w:lvl w:ilvl="5" w:tplc="53984114" w:tentative="1">
      <w:start w:val="1"/>
      <w:numFmt w:val="bullet"/>
      <w:lvlText w:val="•"/>
      <w:lvlJc w:val="left"/>
      <w:pPr>
        <w:tabs>
          <w:tab w:val="num" w:pos="4320"/>
        </w:tabs>
        <w:ind w:left="4320" w:hanging="360"/>
      </w:pPr>
      <w:rPr>
        <w:rFonts w:ascii="Arial" w:hAnsi="Arial" w:hint="default"/>
      </w:rPr>
    </w:lvl>
    <w:lvl w:ilvl="6" w:tplc="2BFCBBCA" w:tentative="1">
      <w:start w:val="1"/>
      <w:numFmt w:val="bullet"/>
      <w:lvlText w:val="•"/>
      <w:lvlJc w:val="left"/>
      <w:pPr>
        <w:tabs>
          <w:tab w:val="num" w:pos="5040"/>
        </w:tabs>
        <w:ind w:left="5040" w:hanging="360"/>
      </w:pPr>
      <w:rPr>
        <w:rFonts w:ascii="Arial" w:hAnsi="Arial" w:hint="default"/>
      </w:rPr>
    </w:lvl>
    <w:lvl w:ilvl="7" w:tplc="A83EBE10" w:tentative="1">
      <w:start w:val="1"/>
      <w:numFmt w:val="bullet"/>
      <w:lvlText w:val="•"/>
      <w:lvlJc w:val="left"/>
      <w:pPr>
        <w:tabs>
          <w:tab w:val="num" w:pos="5760"/>
        </w:tabs>
        <w:ind w:left="5760" w:hanging="360"/>
      </w:pPr>
      <w:rPr>
        <w:rFonts w:ascii="Arial" w:hAnsi="Arial" w:hint="default"/>
      </w:rPr>
    </w:lvl>
    <w:lvl w:ilvl="8" w:tplc="F1E6C1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601BA4"/>
    <w:multiLevelType w:val="hybridMultilevel"/>
    <w:tmpl w:val="1EBEA48A"/>
    <w:lvl w:ilvl="0" w:tplc="E5300D62">
      <w:start w:val="1"/>
      <w:numFmt w:val="bullet"/>
      <w:lvlText w:val="•"/>
      <w:lvlJc w:val="left"/>
      <w:pPr>
        <w:tabs>
          <w:tab w:val="num" w:pos="720"/>
        </w:tabs>
        <w:ind w:left="720" w:hanging="360"/>
      </w:pPr>
      <w:rPr>
        <w:rFonts w:ascii="Arial" w:hAnsi="Arial" w:hint="default"/>
      </w:rPr>
    </w:lvl>
    <w:lvl w:ilvl="1" w:tplc="CEEE0686" w:tentative="1">
      <w:start w:val="1"/>
      <w:numFmt w:val="bullet"/>
      <w:lvlText w:val="•"/>
      <w:lvlJc w:val="left"/>
      <w:pPr>
        <w:tabs>
          <w:tab w:val="num" w:pos="1440"/>
        </w:tabs>
        <w:ind w:left="1440" w:hanging="360"/>
      </w:pPr>
      <w:rPr>
        <w:rFonts w:ascii="Arial" w:hAnsi="Arial" w:hint="default"/>
      </w:rPr>
    </w:lvl>
    <w:lvl w:ilvl="2" w:tplc="8B92F644" w:tentative="1">
      <w:start w:val="1"/>
      <w:numFmt w:val="bullet"/>
      <w:lvlText w:val="•"/>
      <w:lvlJc w:val="left"/>
      <w:pPr>
        <w:tabs>
          <w:tab w:val="num" w:pos="2160"/>
        </w:tabs>
        <w:ind w:left="2160" w:hanging="360"/>
      </w:pPr>
      <w:rPr>
        <w:rFonts w:ascii="Arial" w:hAnsi="Arial" w:hint="default"/>
      </w:rPr>
    </w:lvl>
    <w:lvl w:ilvl="3" w:tplc="1F76460A" w:tentative="1">
      <w:start w:val="1"/>
      <w:numFmt w:val="bullet"/>
      <w:lvlText w:val="•"/>
      <w:lvlJc w:val="left"/>
      <w:pPr>
        <w:tabs>
          <w:tab w:val="num" w:pos="2880"/>
        </w:tabs>
        <w:ind w:left="2880" w:hanging="360"/>
      </w:pPr>
      <w:rPr>
        <w:rFonts w:ascii="Arial" w:hAnsi="Arial" w:hint="default"/>
      </w:rPr>
    </w:lvl>
    <w:lvl w:ilvl="4" w:tplc="52B45592" w:tentative="1">
      <w:start w:val="1"/>
      <w:numFmt w:val="bullet"/>
      <w:lvlText w:val="•"/>
      <w:lvlJc w:val="left"/>
      <w:pPr>
        <w:tabs>
          <w:tab w:val="num" w:pos="3600"/>
        </w:tabs>
        <w:ind w:left="3600" w:hanging="360"/>
      </w:pPr>
      <w:rPr>
        <w:rFonts w:ascii="Arial" w:hAnsi="Arial" w:hint="default"/>
      </w:rPr>
    </w:lvl>
    <w:lvl w:ilvl="5" w:tplc="1D2A532C" w:tentative="1">
      <w:start w:val="1"/>
      <w:numFmt w:val="bullet"/>
      <w:lvlText w:val="•"/>
      <w:lvlJc w:val="left"/>
      <w:pPr>
        <w:tabs>
          <w:tab w:val="num" w:pos="4320"/>
        </w:tabs>
        <w:ind w:left="4320" w:hanging="360"/>
      </w:pPr>
      <w:rPr>
        <w:rFonts w:ascii="Arial" w:hAnsi="Arial" w:hint="default"/>
      </w:rPr>
    </w:lvl>
    <w:lvl w:ilvl="6" w:tplc="36EA0064" w:tentative="1">
      <w:start w:val="1"/>
      <w:numFmt w:val="bullet"/>
      <w:lvlText w:val="•"/>
      <w:lvlJc w:val="left"/>
      <w:pPr>
        <w:tabs>
          <w:tab w:val="num" w:pos="5040"/>
        </w:tabs>
        <w:ind w:left="5040" w:hanging="360"/>
      </w:pPr>
      <w:rPr>
        <w:rFonts w:ascii="Arial" w:hAnsi="Arial" w:hint="default"/>
      </w:rPr>
    </w:lvl>
    <w:lvl w:ilvl="7" w:tplc="768434B4" w:tentative="1">
      <w:start w:val="1"/>
      <w:numFmt w:val="bullet"/>
      <w:lvlText w:val="•"/>
      <w:lvlJc w:val="left"/>
      <w:pPr>
        <w:tabs>
          <w:tab w:val="num" w:pos="5760"/>
        </w:tabs>
        <w:ind w:left="5760" w:hanging="360"/>
      </w:pPr>
      <w:rPr>
        <w:rFonts w:ascii="Arial" w:hAnsi="Arial" w:hint="default"/>
      </w:rPr>
    </w:lvl>
    <w:lvl w:ilvl="8" w:tplc="359640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FF238B"/>
    <w:multiLevelType w:val="hybridMultilevel"/>
    <w:tmpl w:val="AC4EAFC6"/>
    <w:lvl w:ilvl="0" w:tplc="E1D2D7C6">
      <w:start w:val="1"/>
      <w:numFmt w:val="bullet"/>
      <w:lvlText w:val="•"/>
      <w:lvlJc w:val="left"/>
      <w:pPr>
        <w:tabs>
          <w:tab w:val="num" w:pos="720"/>
        </w:tabs>
        <w:ind w:left="720" w:hanging="360"/>
      </w:pPr>
      <w:rPr>
        <w:rFonts w:ascii="Arial" w:hAnsi="Arial" w:hint="default"/>
      </w:rPr>
    </w:lvl>
    <w:lvl w:ilvl="1" w:tplc="7EACEFC4" w:tentative="1">
      <w:start w:val="1"/>
      <w:numFmt w:val="bullet"/>
      <w:lvlText w:val="•"/>
      <w:lvlJc w:val="left"/>
      <w:pPr>
        <w:tabs>
          <w:tab w:val="num" w:pos="1440"/>
        </w:tabs>
        <w:ind w:left="1440" w:hanging="360"/>
      </w:pPr>
      <w:rPr>
        <w:rFonts w:ascii="Arial" w:hAnsi="Arial" w:hint="default"/>
      </w:rPr>
    </w:lvl>
    <w:lvl w:ilvl="2" w:tplc="FC644C66" w:tentative="1">
      <w:start w:val="1"/>
      <w:numFmt w:val="bullet"/>
      <w:lvlText w:val="•"/>
      <w:lvlJc w:val="left"/>
      <w:pPr>
        <w:tabs>
          <w:tab w:val="num" w:pos="2160"/>
        </w:tabs>
        <w:ind w:left="2160" w:hanging="360"/>
      </w:pPr>
      <w:rPr>
        <w:rFonts w:ascii="Arial" w:hAnsi="Arial" w:hint="default"/>
      </w:rPr>
    </w:lvl>
    <w:lvl w:ilvl="3" w:tplc="58CC084A" w:tentative="1">
      <w:start w:val="1"/>
      <w:numFmt w:val="bullet"/>
      <w:lvlText w:val="•"/>
      <w:lvlJc w:val="left"/>
      <w:pPr>
        <w:tabs>
          <w:tab w:val="num" w:pos="2880"/>
        </w:tabs>
        <w:ind w:left="2880" w:hanging="360"/>
      </w:pPr>
      <w:rPr>
        <w:rFonts w:ascii="Arial" w:hAnsi="Arial" w:hint="default"/>
      </w:rPr>
    </w:lvl>
    <w:lvl w:ilvl="4" w:tplc="79227700" w:tentative="1">
      <w:start w:val="1"/>
      <w:numFmt w:val="bullet"/>
      <w:lvlText w:val="•"/>
      <w:lvlJc w:val="left"/>
      <w:pPr>
        <w:tabs>
          <w:tab w:val="num" w:pos="3600"/>
        </w:tabs>
        <w:ind w:left="3600" w:hanging="360"/>
      </w:pPr>
      <w:rPr>
        <w:rFonts w:ascii="Arial" w:hAnsi="Arial" w:hint="default"/>
      </w:rPr>
    </w:lvl>
    <w:lvl w:ilvl="5" w:tplc="D85CEE44" w:tentative="1">
      <w:start w:val="1"/>
      <w:numFmt w:val="bullet"/>
      <w:lvlText w:val="•"/>
      <w:lvlJc w:val="left"/>
      <w:pPr>
        <w:tabs>
          <w:tab w:val="num" w:pos="4320"/>
        </w:tabs>
        <w:ind w:left="4320" w:hanging="360"/>
      </w:pPr>
      <w:rPr>
        <w:rFonts w:ascii="Arial" w:hAnsi="Arial" w:hint="default"/>
      </w:rPr>
    </w:lvl>
    <w:lvl w:ilvl="6" w:tplc="26921904" w:tentative="1">
      <w:start w:val="1"/>
      <w:numFmt w:val="bullet"/>
      <w:lvlText w:val="•"/>
      <w:lvlJc w:val="left"/>
      <w:pPr>
        <w:tabs>
          <w:tab w:val="num" w:pos="5040"/>
        </w:tabs>
        <w:ind w:left="5040" w:hanging="360"/>
      </w:pPr>
      <w:rPr>
        <w:rFonts w:ascii="Arial" w:hAnsi="Arial" w:hint="default"/>
      </w:rPr>
    </w:lvl>
    <w:lvl w:ilvl="7" w:tplc="1276931E" w:tentative="1">
      <w:start w:val="1"/>
      <w:numFmt w:val="bullet"/>
      <w:lvlText w:val="•"/>
      <w:lvlJc w:val="left"/>
      <w:pPr>
        <w:tabs>
          <w:tab w:val="num" w:pos="5760"/>
        </w:tabs>
        <w:ind w:left="5760" w:hanging="360"/>
      </w:pPr>
      <w:rPr>
        <w:rFonts w:ascii="Arial" w:hAnsi="Arial" w:hint="default"/>
      </w:rPr>
    </w:lvl>
    <w:lvl w:ilvl="8" w:tplc="66E26E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BB1E52"/>
    <w:multiLevelType w:val="hybridMultilevel"/>
    <w:tmpl w:val="B75A9278"/>
    <w:lvl w:ilvl="0" w:tplc="79B47E0A">
      <w:start w:val="1"/>
      <w:numFmt w:val="bullet"/>
      <w:lvlText w:val="•"/>
      <w:lvlJc w:val="left"/>
      <w:pPr>
        <w:tabs>
          <w:tab w:val="num" w:pos="720"/>
        </w:tabs>
        <w:ind w:left="720" w:hanging="360"/>
      </w:pPr>
      <w:rPr>
        <w:rFonts w:ascii="Arial" w:hAnsi="Arial" w:hint="default"/>
      </w:rPr>
    </w:lvl>
    <w:lvl w:ilvl="1" w:tplc="AB9286F2" w:tentative="1">
      <w:start w:val="1"/>
      <w:numFmt w:val="bullet"/>
      <w:lvlText w:val="•"/>
      <w:lvlJc w:val="left"/>
      <w:pPr>
        <w:tabs>
          <w:tab w:val="num" w:pos="1440"/>
        </w:tabs>
        <w:ind w:left="1440" w:hanging="360"/>
      </w:pPr>
      <w:rPr>
        <w:rFonts w:ascii="Arial" w:hAnsi="Arial" w:hint="default"/>
      </w:rPr>
    </w:lvl>
    <w:lvl w:ilvl="2" w:tplc="9D10D5A4" w:tentative="1">
      <w:start w:val="1"/>
      <w:numFmt w:val="bullet"/>
      <w:lvlText w:val="•"/>
      <w:lvlJc w:val="left"/>
      <w:pPr>
        <w:tabs>
          <w:tab w:val="num" w:pos="2160"/>
        </w:tabs>
        <w:ind w:left="2160" w:hanging="360"/>
      </w:pPr>
      <w:rPr>
        <w:rFonts w:ascii="Arial" w:hAnsi="Arial" w:hint="default"/>
      </w:rPr>
    </w:lvl>
    <w:lvl w:ilvl="3" w:tplc="96723EF2" w:tentative="1">
      <w:start w:val="1"/>
      <w:numFmt w:val="bullet"/>
      <w:lvlText w:val="•"/>
      <w:lvlJc w:val="left"/>
      <w:pPr>
        <w:tabs>
          <w:tab w:val="num" w:pos="2880"/>
        </w:tabs>
        <w:ind w:left="2880" w:hanging="360"/>
      </w:pPr>
      <w:rPr>
        <w:rFonts w:ascii="Arial" w:hAnsi="Arial" w:hint="default"/>
      </w:rPr>
    </w:lvl>
    <w:lvl w:ilvl="4" w:tplc="53CA05A8" w:tentative="1">
      <w:start w:val="1"/>
      <w:numFmt w:val="bullet"/>
      <w:lvlText w:val="•"/>
      <w:lvlJc w:val="left"/>
      <w:pPr>
        <w:tabs>
          <w:tab w:val="num" w:pos="3600"/>
        </w:tabs>
        <w:ind w:left="3600" w:hanging="360"/>
      </w:pPr>
      <w:rPr>
        <w:rFonts w:ascii="Arial" w:hAnsi="Arial" w:hint="default"/>
      </w:rPr>
    </w:lvl>
    <w:lvl w:ilvl="5" w:tplc="4058BD5A" w:tentative="1">
      <w:start w:val="1"/>
      <w:numFmt w:val="bullet"/>
      <w:lvlText w:val="•"/>
      <w:lvlJc w:val="left"/>
      <w:pPr>
        <w:tabs>
          <w:tab w:val="num" w:pos="4320"/>
        </w:tabs>
        <w:ind w:left="4320" w:hanging="360"/>
      </w:pPr>
      <w:rPr>
        <w:rFonts w:ascii="Arial" w:hAnsi="Arial" w:hint="default"/>
      </w:rPr>
    </w:lvl>
    <w:lvl w:ilvl="6" w:tplc="E0C47B34" w:tentative="1">
      <w:start w:val="1"/>
      <w:numFmt w:val="bullet"/>
      <w:lvlText w:val="•"/>
      <w:lvlJc w:val="left"/>
      <w:pPr>
        <w:tabs>
          <w:tab w:val="num" w:pos="5040"/>
        </w:tabs>
        <w:ind w:left="5040" w:hanging="360"/>
      </w:pPr>
      <w:rPr>
        <w:rFonts w:ascii="Arial" w:hAnsi="Arial" w:hint="default"/>
      </w:rPr>
    </w:lvl>
    <w:lvl w:ilvl="7" w:tplc="F5D47590" w:tentative="1">
      <w:start w:val="1"/>
      <w:numFmt w:val="bullet"/>
      <w:lvlText w:val="•"/>
      <w:lvlJc w:val="left"/>
      <w:pPr>
        <w:tabs>
          <w:tab w:val="num" w:pos="5760"/>
        </w:tabs>
        <w:ind w:left="5760" w:hanging="360"/>
      </w:pPr>
      <w:rPr>
        <w:rFonts w:ascii="Arial" w:hAnsi="Arial" w:hint="default"/>
      </w:rPr>
    </w:lvl>
    <w:lvl w:ilvl="8" w:tplc="81C852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0F0412"/>
    <w:multiLevelType w:val="hybridMultilevel"/>
    <w:tmpl w:val="AFF26296"/>
    <w:lvl w:ilvl="0" w:tplc="82F45872">
      <w:start w:val="1"/>
      <w:numFmt w:val="bullet"/>
      <w:lvlText w:val="•"/>
      <w:lvlJc w:val="left"/>
      <w:pPr>
        <w:tabs>
          <w:tab w:val="num" w:pos="720"/>
        </w:tabs>
        <w:ind w:left="720" w:hanging="360"/>
      </w:pPr>
      <w:rPr>
        <w:rFonts w:ascii="Arial" w:hAnsi="Arial" w:hint="default"/>
      </w:rPr>
    </w:lvl>
    <w:lvl w:ilvl="1" w:tplc="94CE3010" w:tentative="1">
      <w:start w:val="1"/>
      <w:numFmt w:val="bullet"/>
      <w:lvlText w:val="•"/>
      <w:lvlJc w:val="left"/>
      <w:pPr>
        <w:tabs>
          <w:tab w:val="num" w:pos="1440"/>
        </w:tabs>
        <w:ind w:left="1440" w:hanging="360"/>
      </w:pPr>
      <w:rPr>
        <w:rFonts w:ascii="Arial" w:hAnsi="Arial" w:hint="default"/>
      </w:rPr>
    </w:lvl>
    <w:lvl w:ilvl="2" w:tplc="65CC9920" w:tentative="1">
      <w:start w:val="1"/>
      <w:numFmt w:val="bullet"/>
      <w:lvlText w:val="•"/>
      <w:lvlJc w:val="left"/>
      <w:pPr>
        <w:tabs>
          <w:tab w:val="num" w:pos="2160"/>
        </w:tabs>
        <w:ind w:left="2160" w:hanging="360"/>
      </w:pPr>
      <w:rPr>
        <w:rFonts w:ascii="Arial" w:hAnsi="Arial" w:hint="default"/>
      </w:rPr>
    </w:lvl>
    <w:lvl w:ilvl="3" w:tplc="0F14AF3C" w:tentative="1">
      <w:start w:val="1"/>
      <w:numFmt w:val="bullet"/>
      <w:lvlText w:val="•"/>
      <w:lvlJc w:val="left"/>
      <w:pPr>
        <w:tabs>
          <w:tab w:val="num" w:pos="2880"/>
        </w:tabs>
        <w:ind w:left="2880" w:hanging="360"/>
      </w:pPr>
      <w:rPr>
        <w:rFonts w:ascii="Arial" w:hAnsi="Arial" w:hint="default"/>
      </w:rPr>
    </w:lvl>
    <w:lvl w:ilvl="4" w:tplc="3A02BB10" w:tentative="1">
      <w:start w:val="1"/>
      <w:numFmt w:val="bullet"/>
      <w:lvlText w:val="•"/>
      <w:lvlJc w:val="left"/>
      <w:pPr>
        <w:tabs>
          <w:tab w:val="num" w:pos="3600"/>
        </w:tabs>
        <w:ind w:left="3600" w:hanging="360"/>
      </w:pPr>
      <w:rPr>
        <w:rFonts w:ascii="Arial" w:hAnsi="Arial" w:hint="default"/>
      </w:rPr>
    </w:lvl>
    <w:lvl w:ilvl="5" w:tplc="0C649294" w:tentative="1">
      <w:start w:val="1"/>
      <w:numFmt w:val="bullet"/>
      <w:lvlText w:val="•"/>
      <w:lvlJc w:val="left"/>
      <w:pPr>
        <w:tabs>
          <w:tab w:val="num" w:pos="4320"/>
        </w:tabs>
        <w:ind w:left="4320" w:hanging="360"/>
      </w:pPr>
      <w:rPr>
        <w:rFonts w:ascii="Arial" w:hAnsi="Arial" w:hint="default"/>
      </w:rPr>
    </w:lvl>
    <w:lvl w:ilvl="6" w:tplc="C22EFB6C" w:tentative="1">
      <w:start w:val="1"/>
      <w:numFmt w:val="bullet"/>
      <w:lvlText w:val="•"/>
      <w:lvlJc w:val="left"/>
      <w:pPr>
        <w:tabs>
          <w:tab w:val="num" w:pos="5040"/>
        </w:tabs>
        <w:ind w:left="5040" w:hanging="360"/>
      </w:pPr>
      <w:rPr>
        <w:rFonts w:ascii="Arial" w:hAnsi="Arial" w:hint="default"/>
      </w:rPr>
    </w:lvl>
    <w:lvl w:ilvl="7" w:tplc="10167708" w:tentative="1">
      <w:start w:val="1"/>
      <w:numFmt w:val="bullet"/>
      <w:lvlText w:val="•"/>
      <w:lvlJc w:val="left"/>
      <w:pPr>
        <w:tabs>
          <w:tab w:val="num" w:pos="5760"/>
        </w:tabs>
        <w:ind w:left="5760" w:hanging="360"/>
      </w:pPr>
      <w:rPr>
        <w:rFonts w:ascii="Arial" w:hAnsi="Arial" w:hint="default"/>
      </w:rPr>
    </w:lvl>
    <w:lvl w:ilvl="8" w:tplc="F1F87B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0B169E"/>
    <w:multiLevelType w:val="hybridMultilevel"/>
    <w:tmpl w:val="DF042DFC"/>
    <w:lvl w:ilvl="0" w:tplc="656412DE">
      <w:start w:val="1"/>
      <w:numFmt w:val="bullet"/>
      <w:lvlText w:val="•"/>
      <w:lvlJc w:val="left"/>
      <w:pPr>
        <w:tabs>
          <w:tab w:val="num" w:pos="720"/>
        </w:tabs>
        <w:ind w:left="720" w:hanging="360"/>
      </w:pPr>
      <w:rPr>
        <w:rFonts w:ascii="Arial" w:hAnsi="Arial" w:hint="default"/>
      </w:rPr>
    </w:lvl>
    <w:lvl w:ilvl="1" w:tplc="0EF2DDDE" w:tentative="1">
      <w:start w:val="1"/>
      <w:numFmt w:val="bullet"/>
      <w:lvlText w:val="•"/>
      <w:lvlJc w:val="left"/>
      <w:pPr>
        <w:tabs>
          <w:tab w:val="num" w:pos="1440"/>
        </w:tabs>
        <w:ind w:left="1440" w:hanging="360"/>
      </w:pPr>
      <w:rPr>
        <w:rFonts w:ascii="Arial" w:hAnsi="Arial" w:hint="default"/>
      </w:rPr>
    </w:lvl>
    <w:lvl w:ilvl="2" w:tplc="320AF01C" w:tentative="1">
      <w:start w:val="1"/>
      <w:numFmt w:val="bullet"/>
      <w:lvlText w:val="•"/>
      <w:lvlJc w:val="left"/>
      <w:pPr>
        <w:tabs>
          <w:tab w:val="num" w:pos="2160"/>
        </w:tabs>
        <w:ind w:left="2160" w:hanging="360"/>
      </w:pPr>
      <w:rPr>
        <w:rFonts w:ascii="Arial" w:hAnsi="Arial" w:hint="default"/>
      </w:rPr>
    </w:lvl>
    <w:lvl w:ilvl="3" w:tplc="EE1AF11E" w:tentative="1">
      <w:start w:val="1"/>
      <w:numFmt w:val="bullet"/>
      <w:lvlText w:val="•"/>
      <w:lvlJc w:val="left"/>
      <w:pPr>
        <w:tabs>
          <w:tab w:val="num" w:pos="2880"/>
        </w:tabs>
        <w:ind w:left="2880" w:hanging="360"/>
      </w:pPr>
      <w:rPr>
        <w:rFonts w:ascii="Arial" w:hAnsi="Arial" w:hint="default"/>
      </w:rPr>
    </w:lvl>
    <w:lvl w:ilvl="4" w:tplc="B92AF62A" w:tentative="1">
      <w:start w:val="1"/>
      <w:numFmt w:val="bullet"/>
      <w:lvlText w:val="•"/>
      <w:lvlJc w:val="left"/>
      <w:pPr>
        <w:tabs>
          <w:tab w:val="num" w:pos="3600"/>
        </w:tabs>
        <w:ind w:left="3600" w:hanging="360"/>
      </w:pPr>
      <w:rPr>
        <w:rFonts w:ascii="Arial" w:hAnsi="Arial" w:hint="default"/>
      </w:rPr>
    </w:lvl>
    <w:lvl w:ilvl="5" w:tplc="318ADC38" w:tentative="1">
      <w:start w:val="1"/>
      <w:numFmt w:val="bullet"/>
      <w:lvlText w:val="•"/>
      <w:lvlJc w:val="left"/>
      <w:pPr>
        <w:tabs>
          <w:tab w:val="num" w:pos="4320"/>
        </w:tabs>
        <w:ind w:left="4320" w:hanging="360"/>
      </w:pPr>
      <w:rPr>
        <w:rFonts w:ascii="Arial" w:hAnsi="Arial" w:hint="default"/>
      </w:rPr>
    </w:lvl>
    <w:lvl w:ilvl="6" w:tplc="FB904A1E" w:tentative="1">
      <w:start w:val="1"/>
      <w:numFmt w:val="bullet"/>
      <w:lvlText w:val="•"/>
      <w:lvlJc w:val="left"/>
      <w:pPr>
        <w:tabs>
          <w:tab w:val="num" w:pos="5040"/>
        </w:tabs>
        <w:ind w:left="5040" w:hanging="360"/>
      </w:pPr>
      <w:rPr>
        <w:rFonts w:ascii="Arial" w:hAnsi="Arial" w:hint="default"/>
      </w:rPr>
    </w:lvl>
    <w:lvl w:ilvl="7" w:tplc="BF70BBAE" w:tentative="1">
      <w:start w:val="1"/>
      <w:numFmt w:val="bullet"/>
      <w:lvlText w:val="•"/>
      <w:lvlJc w:val="left"/>
      <w:pPr>
        <w:tabs>
          <w:tab w:val="num" w:pos="5760"/>
        </w:tabs>
        <w:ind w:left="5760" w:hanging="360"/>
      </w:pPr>
      <w:rPr>
        <w:rFonts w:ascii="Arial" w:hAnsi="Arial" w:hint="default"/>
      </w:rPr>
    </w:lvl>
    <w:lvl w:ilvl="8" w:tplc="9F0635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0E52E0"/>
    <w:multiLevelType w:val="hybridMultilevel"/>
    <w:tmpl w:val="2012C354"/>
    <w:lvl w:ilvl="0" w:tplc="06C2998A">
      <w:start w:val="1"/>
      <w:numFmt w:val="bullet"/>
      <w:lvlText w:val="•"/>
      <w:lvlJc w:val="left"/>
      <w:pPr>
        <w:tabs>
          <w:tab w:val="num" w:pos="720"/>
        </w:tabs>
        <w:ind w:left="720" w:hanging="360"/>
      </w:pPr>
      <w:rPr>
        <w:rFonts w:ascii="Arial" w:hAnsi="Arial" w:hint="default"/>
      </w:rPr>
    </w:lvl>
    <w:lvl w:ilvl="1" w:tplc="DE8E70C0" w:tentative="1">
      <w:start w:val="1"/>
      <w:numFmt w:val="bullet"/>
      <w:lvlText w:val="•"/>
      <w:lvlJc w:val="left"/>
      <w:pPr>
        <w:tabs>
          <w:tab w:val="num" w:pos="1440"/>
        </w:tabs>
        <w:ind w:left="1440" w:hanging="360"/>
      </w:pPr>
      <w:rPr>
        <w:rFonts w:ascii="Arial" w:hAnsi="Arial" w:hint="default"/>
      </w:rPr>
    </w:lvl>
    <w:lvl w:ilvl="2" w:tplc="D7A6B0C0" w:tentative="1">
      <w:start w:val="1"/>
      <w:numFmt w:val="bullet"/>
      <w:lvlText w:val="•"/>
      <w:lvlJc w:val="left"/>
      <w:pPr>
        <w:tabs>
          <w:tab w:val="num" w:pos="2160"/>
        </w:tabs>
        <w:ind w:left="2160" w:hanging="360"/>
      </w:pPr>
      <w:rPr>
        <w:rFonts w:ascii="Arial" w:hAnsi="Arial" w:hint="default"/>
      </w:rPr>
    </w:lvl>
    <w:lvl w:ilvl="3" w:tplc="642C4CDA" w:tentative="1">
      <w:start w:val="1"/>
      <w:numFmt w:val="bullet"/>
      <w:lvlText w:val="•"/>
      <w:lvlJc w:val="left"/>
      <w:pPr>
        <w:tabs>
          <w:tab w:val="num" w:pos="2880"/>
        </w:tabs>
        <w:ind w:left="2880" w:hanging="360"/>
      </w:pPr>
      <w:rPr>
        <w:rFonts w:ascii="Arial" w:hAnsi="Arial" w:hint="default"/>
      </w:rPr>
    </w:lvl>
    <w:lvl w:ilvl="4" w:tplc="D17071C8" w:tentative="1">
      <w:start w:val="1"/>
      <w:numFmt w:val="bullet"/>
      <w:lvlText w:val="•"/>
      <w:lvlJc w:val="left"/>
      <w:pPr>
        <w:tabs>
          <w:tab w:val="num" w:pos="3600"/>
        </w:tabs>
        <w:ind w:left="3600" w:hanging="360"/>
      </w:pPr>
      <w:rPr>
        <w:rFonts w:ascii="Arial" w:hAnsi="Arial" w:hint="default"/>
      </w:rPr>
    </w:lvl>
    <w:lvl w:ilvl="5" w:tplc="7F30F7E0" w:tentative="1">
      <w:start w:val="1"/>
      <w:numFmt w:val="bullet"/>
      <w:lvlText w:val="•"/>
      <w:lvlJc w:val="left"/>
      <w:pPr>
        <w:tabs>
          <w:tab w:val="num" w:pos="4320"/>
        </w:tabs>
        <w:ind w:left="4320" w:hanging="360"/>
      </w:pPr>
      <w:rPr>
        <w:rFonts w:ascii="Arial" w:hAnsi="Arial" w:hint="default"/>
      </w:rPr>
    </w:lvl>
    <w:lvl w:ilvl="6" w:tplc="D5EAF924" w:tentative="1">
      <w:start w:val="1"/>
      <w:numFmt w:val="bullet"/>
      <w:lvlText w:val="•"/>
      <w:lvlJc w:val="left"/>
      <w:pPr>
        <w:tabs>
          <w:tab w:val="num" w:pos="5040"/>
        </w:tabs>
        <w:ind w:left="5040" w:hanging="360"/>
      </w:pPr>
      <w:rPr>
        <w:rFonts w:ascii="Arial" w:hAnsi="Arial" w:hint="default"/>
      </w:rPr>
    </w:lvl>
    <w:lvl w:ilvl="7" w:tplc="A2B81956" w:tentative="1">
      <w:start w:val="1"/>
      <w:numFmt w:val="bullet"/>
      <w:lvlText w:val="•"/>
      <w:lvlJc w:val="left"/>
      <w:pPr>
        <w:tabs>
          <w:tab w:val="num" w:pos="5760"/>
        </w:tabs>
        <w:ind w:left="5760" w:hanging="360"/>
      </w:pPr>
      <w:rPr>
        <w:rFonts w:ascii="Arial" w:hAnsi="Arial" w:hint="default"/>
      </w:rPr>
    </w:lvl>
    <w:lvl w:ilvl="8" w:tplc="3E20C3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4CF364E"/>
    <w:multiLevelType w:val="hybridMultilevel"/>
    <w:tmpl w:val="14BE26C2"/>
    <w:lvl w:ilvl="0" w:tplc="350692F8">
      <w:start w:val="1"/>
      <w:numFmt w:val="bullet"/>
      <w:lvlText w:val="•"/>
      <w:lvlJc w:val="left"/>
      <w:pPr>
        <w:tabs>
          <w:tab w:val="num" w:pos="720"/>
        </w:tabs>
        <w:ind w:left="720" w:hanging="360"/>
      </w:pPr>
      <w:rPr>
        <w:rFonts w:ascii="Arial" w:hAnsi="Arial" w:hint="default"/>
      </w:rPr>
    </w:lvl>
    <w:lvl w:ilvl="1" w:tplc="C65AF716" w:tentative="1">
      <w:start w:val="1"/>
      <w:numFmt w:val="bullet"/>
      <w:lvlText w:val="•"/>
      <w:lvlJc w:val="left"/>
      <w:pPr>
        <w:tabs>
          <w:tab w:val="num" w:pos="1440"/>
        </w:tabs>
        <w:ind w:left="1440" w:hanging="360"/>
      </w:pPr>
      <w:rPr>
        <w:rFonts w:ascii="Arial" w:hAnsi="Arial" w:hint="default"/>
      </w:rPr>
    </w:lvl>
    <w:lvl w:ilvl="2" w:tplc="B65EE82A" w:tentative="1">
      <w:start w:val="1"/>
      <w:numFmt w:val="bullet"/>
      <w:lvlText w:val="•"/>
      <w:lvlJc w:val="left"/>
      <w:pPr>
        <w:tabs>
          <w:tab w:val="num" w:pos="2160"/>
        </w:tabs>
        <w:ind w:left="2160" w:hanging="360"/>
      </w:pPr>
      <w:rPr>
        <w:rFonts w:ascii="Arial" w:hAnsi="Arial" w:hint="default"/>
      </w:rPr>
    </w:lvl>
    <w:lvl w:ilvl="3" w:tplc="4858D252" w:tentative="1">
      <w:start w:val="1"/>
      <w:numFmt w:val="bullet"/>
      <w:lvlText w:val="•"/>
      <w:lvlJc w:val="left"/>
      <w:pPr>
        <w:tabs>
          <w:tab w:val="num" w:pos="2880"/>
        </w:tabs>
        <w:ind w:left="2880" w:hanging="360"/>
      </w:pPr>
      <w:rPr>
        <w:rFonts w:ascii="Arial" w:hAnsi="Arial" w:hint="default"/>
      </w:rPr>
    </w:lvl>
    <w:lvl w:ilvl="4" w:tplc="3364DB86" w:tentative="1">
      <w:start w:val="1"/>
      <w:numFmt w:val="bullet"/>
      <w:lvlText w:val="•"/>
      <w:lvlJc w:val="left"/>
      <w:pPr>
        <w:tabs>
          <w:tab w:val="num" w:pos="3600"/>
        </w:tabs>
        <w:ind w:left="3600" w:hanging="360"/>
      </w:pPr>
      <w:rPr>
        <w:rFonts w:ascii="Arial" w:hAnsi="Arial" w:hint="default"/>
      </w:rPr>
    </w:lvl>
    <w:lvl w:ilvl="5" w:tplc="307A21BE" w:tentative="1">
      <w:start w:val="1"/>
      <w:numFmt w:val="bullet"/>
      <w:lvlText w:val="•"/>
      <w:lvlJc w:val="left"/>
      <w:pPr>
        <w:tabs>
          <w:tab w:val="num" w:pos="4320"/>
        </w:tabs>
        <w:ind w:left="4320" w:hanging="360"/>
      </w:pPr>
      <w:rPr>
        <w:rFonts w:ascii="Arial" w:hAnsi="Arial" w:hint="default"/>
      </w:rPr>
    </w:lvl>
    <w:lvl w:ilvl="6" w:tplc="F604BE56" w:tentative="1">
      <w:start w:val="1"/>
      <w:numFmt w:val="bullet"/>
      <w:lvlText w:val="•"/>
      <w:lvlJc w:val="left"/>
      <w:pPr>
        <w:tabs>
          <w:tab w:val="num" w:pos="5040"/>
        </w:tabs>
        <w:ind w:left="5040" w:hanging="360"/>
      </w:pPr>
      <w:rPr>
        <w:rFonts w:ascii="Arial" w:hAnsi="Arial" w:hint="default"/>
      </w:rPr>
    </w:lvl>
    <w:lvl w:ilvl="7" w:tplc="93BCF764" w:tentative="1">
      <w:start w:val="1"/>
      <w:numFmt w:val="bullet"/>
      <w:lvlText w:val="•"/>
      <w:lvlJc w:val="left"/>
      <w:pPr>
        <w:tabs>
          <w:tab w:val="num" w:pos="5760"/>
        </w:tabs>
        <w:ind w:left="5760" w:hanging="360"/>
      </w:pPr>
      <w:rPr>
        <w:rFonts w:ascii="Arial" w:hAnsi="Arial" w:hint="default"/>
      </w:rPr>
    </w:lvl>
    <w:lvl w:ilvl="8" w:tplc="8304C1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E849E2"/>
    <w:multiLevelType w:val="hybridMultilevel"/>
    <w:tmpl w:val="E456351E"/>
    <w:lvl w:ilvl="0" w:tplc="1154489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16cid:durableId="88550234">
    <w:abstractNumId w:val="13"/>
  </w:num>
  <w:num w:numId="2" w16cid:durableId="801966133">
    <w:abstractNumId w:val="7"/>
  </w:num>
  <w:num w:numId="3" w16cid:durableId="723792026">
    <w:abstractNumId w:val="4"/>
  </w:num>
  <w:num w:numId="4" w16cid:durableId="1009064638">
    <w:abstractNumId w:val="6"/>
  </w:num>
  <w:num w:numId="5" w16cid:durableId="1549217902">
    <w:abstractNumId w:val="5"/>
  </w:num>
  <w:num w:numId="6" w16cid:durableId="717125630">
    <w:abstractNumId w:val="11"/>
  </w:num>
  <w:num w:numId="7" w16cid:durableId="635989861">
    <w:abstractNumId w:val="2"/>
  </w:num>
  <w:num w:numId="8" w16cid:durableId="1046564487">
    <w:abstractNumId w:val="3"/>
  </w:num>
  <w:num w:numId="9" w16cid:durableId="1579364796">
    <w:abstractNumId w:val="10"/>
  </w:num>
  <w:num w:numId="10" w16cid:durableId="1154568429">
    <w:abstractNumId w:val="12"/>
  </w:num>
  <w:num w:numId="11" w16cid:durableId="1102920154">
    <w:abstractNumId w:val="8"/>
  </w:num>
  <w:num w:numId="12" w16cid:durableId="1543518889">
    <w:abstractNumId w:val="9"/>
  </w:num>
  <w:num w:numId="13" w16cid:durableId="562640135">
    <w:abstractNumId w:val="14"/>
    <w:lvlOverride w:ilvl="0"/>
    <w:lvlOverride w:ilvl="1"/>
    <w:lvlOverride w:ilvl="2"/>
    <w:lvlOverride w:ilvl="3"/>
    <w:lvlOverride w:ilvl="4"/>
    <w:lvlOverride w:ilvl="5"/>
    <w:lvlOverride w:ilvl="6"/>
    <w:lvlOverride w:ilvl="7"/>
    <w:lvlOverride w:ilvl="8"/>
  </w:num>
  <w:num w:numId="14" w16cid:durableId="1832866666">
    <w:abstractNumId w:val="0"/>
    <w:lvlOverride w:ilvl="0"/>
    <w:lvlOverride w:ilvl="1"/>
    <w:lvlOverride w:ilvl="2"/>
    <w:lvlOverride w:ilvl="3"/>
    <w:lvlOverride w:ilvl="4"/>
    <w:lvlOverride w:ilvl="5"/>
    <w:lvlOverride w:ilvl="6"/>
    <w:lvlOverride w:ilvl="7"/>
    <w:lvlOverride w:ilvl="8"/>
  </w:num>
  <w:num w:numId="15" w16cid:durableId="23320269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84"/>
    <w:rsid w:val="002B0F84"/>
    <w:rsid w:val="00496224"/>
    <w:rsid w:val="00D909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BA79"/>
  <w15:chartTrackingRefBased/>
  <w15:docId w15:val="{372667BD-C5B5-40C2-BBD3-A6E1A000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84"/>
    <w:pPr>
      <w:ind w:left="720"/>
      <w:contextualSpacing/>
    </w:pPr>
  </w:style>
  <w:style w:type="paragraph" w:customStyle="1" w:styleId="1">
    <w:name w:val="Список 1"/>
    <w:basedOn w:val="a"/>
    <w:rsid w:val="002B0F84"/>
    <w:pPr>
      <w:numPr>
        <w:numId w:val="13"/>
      </w:numPr>
      <w:tabs>
        <w:tab w:val="num" w:pos="357"/>
      </w:tabs>
      <w:spacing w:before="60" w:after="0" w:line="240" w:lineRule="auto"/>
      <w:ind w:left="357" w:hanging="357"/>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7508">
      <w:bodyDiv w:val="1"/>
      <w:marLeft w:val="0"/>
      <w:marRight w:val="0"/>
      <w:marTop w:val="0"/>
      <w:marBottom w:val="0"/>
      <w:divBdr>
        <w:top w:val="none" w:sz="0" w:space="0" w:color="auto"/>
        <w:left w:val="none" w:sz="0" w:space="0" w:color="auto"/>
        <w:bottom w:val="none" w:sz="0" w:space="0" w:color="auto"/>
        <w:right w:val="none" w:sz="0" w:space="0" w:color="auto"/>
      </w:divBdr>
    </w:div>
    <w:div w:id="209390073">
      <w:bodyDiv w:val="1"/>
      <w:marLeft w:val="0"/>
      <w:marRight w:val="0"/>
      <w:marTop w:val="0"/>
      <w:marBottom w:val="0"/>
      <w:divBdr>
        <w:top w:val="none" w:sz="0" w:space="0" w:color="auto"/>
        <w:left w:val="none" w:sz="0" w:space="0" w:color="auto"/>
        <w:bottom w:val="none" w:sz="0" w:space="0" w:color="auto"/>
        <w:right w:val="none" w:sz="0" w:space="0" w:color="auto"/>
      </w:divBdr>
    </w:div>
    <w:div w:id="262156079">
      <w:bodyDiv w:val="1"/>
      <w:marLeft w:val="0"/>
      <w:marRight w:val="0"/>
      <w:marTop w:val="0"/>
      <w:marBottom w:val="0"/>
      <w:divBdr>
        <w:top w:val="none" w:sz="0" w:space="0" w:color="auto"/>
        <w:left w:val="none" w:sz="0" w:space="0" w:color="auto"/>
        <w:bottom w:val="none" w:sz="0" w:space="0" w:color="auto"/>
        <w:right w:val="none" w:sz="0" w:space="0" w:color="auto"/>
      </w:divBdr>
    </w:div>
    <w:div w:id="278420192">
      <w:bodyDiv w:val="1"/>
      <w:marLeft w:val="0"/>
      <w:marRight w:val="0"/>
      <w:marTop w:val="0"/>
      <w:marBottom w:val="0"/>
      <w:divBdr>
        <w:top w:val="none" w:sz="0" w:space="0" w:color="auto"/>
        <w:left w:val="none" w:sz="0" w:space="0" w:color="auto"/>
        <w:bottom w:val="none" w:sz="0" w:space="0" w:color="auto"/>
        <w:right w:val="none" w:sz="0" w:space="0" w:color="auto"/>
      </w:divBdr>
      <w:divsChild>
        <w:div w:id="1872719739">
          <w:marLeft w:val="547"/>
          <w:marRight w:val="0"/>
          <w:marTop w:val="154"/>
          <w:marBottom w:val="0"/>
          <w:divBdr>
            <w:top w:val="none" w:sz="0" w:space="0" w:color="auto"/>
            <w:left w:val="none" w:sz="0" w:space="0" w:color="auto"/>
            <w:bottom w:val="none" w:sz="0" w:space="0" w:color="auto"/>
            <w:right w:val="none" w:sz="0" w:space="0" w:color="auto"/>
          </w:divBdr>
        </w:div>
        <w:div w:id="1746028696">
          <w:marLeft w:val="547"/>
          <w:marRight w:val="0"/>
          <w:marTop w:val="154"/>
          <w:marBottom w:val="0"/>
          <w:divBdr>
            <w:top w:val="none" w:sz="0" w:space="0" w:color="auto"/>
            <w:left w:val="none" w:sz="0" w:space="0" w:color="auto"/>
            <w:bottom w:val="none" w:sz="0" w:space="0" w:color="auto"/>
            <w:right w:val="none" w:sz="0" w:space="0" w:color="auto"/>
          </w:divBdr>
        </w:div>
        <w:div w:id="1532647978">
          <w:marLeft w:val="547"/>
          <w:marRight w:val="0"/>
          <w:marTop w:val="154"/>
          <w:marBottom w:val="0"/>
          <w:divBdr>
            <w:top w:val="none" w:sz="0" w:space="0" w:color="auto"/>
            <w:left w:val="none" w:sz="0" w:space="0" w:color="auto"/>
            <w:bottom w:val="none" w:sz="0" w:space="0" w:color="auto"/>
            <w:right w:val="none" w:sz="0" w:space="0" w:color="auto"/>
          </w:divBdr>
        </w:div>
      </w:divsChild>
    </w:div>
    <w:div w:id="346366874">
      <w:bodyDiv w:val="1"/>
      <w:marLeft w:val="0"/>
      <w:marRight w:val="0"/>
      <w:marTop w:val="0"/>
      <w:marBottom w:val="0"/>
      <w:divBdr>
        <w:top w:val="none" w:sz="0" w:space="0" w:color="auto"/>
        <w:left w:val="none" w:sz="0" w:space="0" w:color="auto"/>
        <w:bottom w:val="none" w:sz="0" w:space="0" w:color="auto"/>
        <w:right w:val="none" w:sz="0" w:space="0" w:color="auto"/>
      </w:divBdr>
    </w:div>
    <w:div w:id="651913809">
      <w:bodyDiv w:val="1"/>
      <w:marLeft w:val="0"/>
      <w:marRight w:val="0"/>
      <w:marTop w:val="0"/>
      <w:marBottom w:val="0"/>
      <w:divBdr>
        <w:top w:val="none" w:sz="0" w:space="0" w:color="auto"/>
        <w:left w:val="none" w:sz="0" w:space="0" w:color="auto"/>
        <w:bottom w:val="none" w:sz="0" w:space="0" w:color="auto"/>
        <w:right w:val="none" w:sz="0" w:space="0" w:color="auto"/>
      </w:divBdr>
    </w:div>
    <w:div w:id="785390640">
      <w:bodyDiv w:val="1"/>
      <w:marLeft w:val="0"/>
      <w:marRight w:val="0"/>
      <w:marTop w:val="0"/>
      <w:marBottom w:val="0"/>
      <w:divBdr>
        <w:top w:val="none" w:sz="0" w:space="0" w:color="auto"/>
        <w:left w:val="none" w:sz="0" w:space="0" w:color="auto"/>
        <w:bottom w:val="none" w:sz="0" w:space="0" w:color="auto"/>
        <w:right w:val="none" w:sz="0" w:space="0" w:color="auto"/>
      </w:divBdr>
    </w:div>
    <w:div w:id="850417754">
      <w:bodyDiv w:val="1"/>
      <w:marLeft w:val="0"/>
      <w:marRight w:val="0"/>
      <w:marTop w:val="0"/>
      <w:marBottom w:val="0"/>
      <w:divBdr>
        <w:top w:val="none" w:sz="0" w:space="0" w:color="auto"/>
        <w:left w:val="none" w:sz="0" w:space="0" w:color="auto"/>
        <w:bottom w:val="none" w:sz="0" w:space="0" w:color="auto"/>
        <w:right w:val="none" w:sz="0" w:space="0" w:color="auto"/>
      </w:divBdr>
    </w:div>
    <w:div w:id="905845889">
      <w:bodyDiv w:val="1"/>
      <w:marLeft w:val="0"/>
      <w:marRight w:val="0"/>
      <w:marTop w:val="0"/>
      <w:marBottom w:val="0"/>
      <w:divBdr>
        <w:top w:val="none" w:sz="0" w:space="0" w:color="auto"/>
        <w:left w:val="none" w:sz="0" w:space="0" w:color="auto"/>
        <w:bottom w:val="none" w:sz="0" w:space="0" w:color="auto"/>
        <w:right w:val="none" w:sz="0" w:space="0" w:color="auto"/>
      </w:divBdr>
      <w:divsChild>
        <w:div w:id="1972636256">
          <w:marLeft w:val="547"/>
          <w:marRight w:val="0"/>
          <w:marTop w:val="106"/>
          <w:marBottom w:val="0"/>
          <w:divBdr>
            <w:top w:val="none" w:sz="0" w:space="0" w:color="auto"/>
            <w:left w:val="none" w:sz="0" w:space="0" w:color="auto"/>
            <w:bottom w:val="none" w:sz="0" w:space="0" w:color="auto"/>
            <w:right w:val="none" w:sz="0" w:space="0" w:color="auto"/>
          </w:divBdr>
        </w:div>
        <w:div w:id="1410926757">
          <w:marLeft w:val="547"/>
          <w:marRight w:val="0"/>
          <w:marTop w:val="106"/>
          <w:marBottom w:val="0"/>
          <w:divBdr>
            <w:top w:val="none" w:sz="0" w:space="0" w:color="auto"/>
            <w:left w:val="none" w:sz="0" w:space="0" w:color="auto"/>
            <w:bottom w:val="none" w:sz="0" w:space="0" w:color="auto"/>
            <w:right w:val="none" w:sz="0" w:space="0" w:color="auto"/>
          </w:divBdr>
        </w:div>
        <w:div w:id="2120104414">
          <w:marLeft w:val="547"/>
          <w:marRight w:val="0"/>
          <w:marTop w:val="106"/>
          <w:marBottom w:val="0"/>
          <w:divBdr>
            <w:top w:val="none" w:sz="0" w:space="0" w:color="auto"/>
            <w:left w:val="none" w:sz="0" w:space="0" w:color="auto"/>
            <w:bottom w:val="none" w:sz="0" w:space="0" w:color="auto"/>
            <w:right w:val="none" w:sz="0" w:space="0" w:color="auto"/>
          </w:divBdr>
        </w:div>
        <w:div w:id="1094517456">
          <w:marLeft w:val="547"/>
          <w:marRight w:val="0"/>
          <w:marTop w:val="106"/>
          <w:marBottom w:val="0"/>
          <w:divBdr>
            <w:top w:val="none" w:sz="0" w:space="0" w:color="auto"/>
            <w:left w:val="none" w:sz="0" w:space="0" w:color="auto"/>
            <w:bottom w:val="none" w:sz="0" w:space="0" w:color="auto"/>
            <w:right w:val="none" w:sz="0" w:space="0" w:color="auto"/>
          </w:divBdr>
        </w:div>
        <w:div w:id="461122664">
          <w:marLeft w:val="547"/>
          <w:marRight w:val="0"/>
          <w:marTop w:val="106"/>
          <w:marBottom w:val="0"/>
          <w:divBdr>
            <w:top w:val="none" w:sz="0" w:space="0" w:color="auto"/>
            <w:left w:val="none" w:sz="0" w:space="0" w:color="auto"/>
            <w:bottom w:val="none" w:sz="0" w:space="0" w:color="auto"/>
            <w:right w:val="none" w:sz="0" w:space="0" w:color="auto"/>
          </w:divBdr>
        </w:div>
      </w:divsChild>
    </w:div>
    <w:div w:id="1002707961">
      <w:bodyDiv w:val="1"/>
      <w:marLeft w:val="0"/>
      <w:marRight w:val="0"/>
      <w:marTop w:val="0"/>
      <w:marBottom w:val="0"/>
      <w:divBdr>
        <w:top w:val="none" w:sz="0" w:space="0" w:color="auto"/>
        <w:left w:val="none" w:sz="0" w:space="0" w:color="auto"/>
        <w:bottom w:val="none" w:sz="0" w:space="0" w:color="auto"/>
        <w:right w:val="none" w:sz="0" w:space="0" w:color="auto"/>
      </w:divBdr>
    </w:div>
    <w:div w:id="1102067339">
      <w:bodyDiv w:val="1"/>
      <w:marLeft w:val="0"/>
      <w:marRight w:val="0"/>
      <w:marTop w:val="0"/>
      <w:marBottom w:val="0"/>
      <w:divBdr>
        <w:top w:val="none" w:sz="0" w:space="0" w:color="auto"/>
        <w:left w:val="none" w:sz="0" w:space="0" w:color="auto"/>
        <w:bottom w:val="none" w:sz="0" w:space="0" w:color="auto"/>
        <w:right w:val="none" w:sz="0" w:space="0" w:color="auto"/>
      </w:divBdr>
    </w:div>
    <w:div w:id="1411073531">
      <w:bodyDiv w:val="1"/>
      <w:marLeft w:val="0"/>
      <w:marRight w:val="0"/>
      <w:marTop w:val="0"/>
      <w:marBottom w:val="0"/>
      <w:divBdr>
        <w:top w:val="none" w:sz="0" w:space="0" w:color="auto"/>
        <w:left w:val="none" w:sz="0" w:space="0" w:color="auto"/>
        <w:bottom w:val="none" w:sz="0" w:space="0" w:color="auto"/>
        <w:right w:val="none" w:sz="0" w:space="0" w:color="auto"/>
      </w:divBdr>
    </w:div>
    <w:div w:id="1451781810">
      <w:bodyDiv w:val="1"/>
      <w:marLeft w:val="0"/>
      <w:marRight w:val="0"/>
      <w:marTop w:val="0"/>
      <w:marBottom w:val="0"/>
      <w:divBdr>
        <w:top w:val="none" w:sz="0" w:space="0" w:color="auto"/>
        <w:left w:val="none" w:sz="0" w:space="0" w:color="auto"/>
        <w:bottom w:val="none" w:sz="0" w:space="0" w:color="auto"/>
        <w:right w:val="none" w:sz="0" w:space="0" w:color="auto"/>
      </w:divBdr>
      <w:divsChild>
        <w:div w:id="1288124672">
          <w:marLeft w:val="547"/>
          <w:marRight w:val="0"/>
          <w:marTop w:val="120"/>
          <w:marBottom w:val="0"/>
          <w:divBdr>
            <w:top w:val="none" w:sz="0" w:space="0" w:color="auto"/>
            <w:left w:val="none" w:sz="0" w:space="0" w:color="auto"/>
            <w:bottom w:val="none" w:sz="0" w:space="0" w:color="auto"/>
            <w:right w:val="none" w:sz="0" w:space="0" w:color="auto"/>
          </w:divBdr>
        </w:div>
        <w:div w:id="817496842">
          <w:marLeft w:val="547"/>
          <w:marRight w:val="0"/>
          <w:marTop w:val="120"/>
          <w:marBottom w:val="0"/>
          <w:divBdr>
            <w:top w:val="none" w:sz="0" w:space="0" w:color="auto"/>
            <w:left w:val="none" w:sz="0" w:space="0" w:color="auto"/>
            <w:bottom w:val="none" w:sz="0" w:space="0" w:color="auto"/>
            <w:right w:val="none" w:sz="0" w:space="0" w:color="auto"/>
          </w:divBdr>
        </w:div>
        <w:div w:id="1020550043">
          <w:marLeft w:val="547"/>
          <w:marRight w:val="0"/>
          <w:marTop w:val="120"/>
          <w:marBottom w:val="0"/>
          <w:divBdr>
            <w:top w:val="none" w:sz="0" w:space="0" w:color="auto"/>
            <w:left w:val="none" w:sz="0" w:space="0" w:color="auto"/>
            <w:bottom w:val="none" w:sz="0" w:space="0" w:color="auto"/>
            <w:right w:val="none" w:sz="0" w:space="0" w:color="auto"/>
          </w:divBdr>
        </w:div>
        <w:div w:id="1357543774">
          <w:marLeft w:val="547"/>
          <w:marRight w:val="0"/>
          <w:marTop w:val="120"/>
          <w:marBottom w:val="0"/>
          <w:divBdr>
            <w:top w:val="none" w:sz="0" w:space="0" w:color="auto"/>
            <w:left w:val="none" w:sz="0" w:space="0" w:color="auto"/>
            <w:bottom w:val="none" w:sz="0" w:space="0" w:color="auto"/>
            <w:right w:val="none" w:sz="0" w:space="0" w:color="auto"/>
          </w:divBdr>
        </w:div>
        <w:div w:id="1646353264">
          <w:marLeft w:val="547"/>
          <w:marRight w:val="0"/>
          <w:marTop w:val="120"/>
          <w:marBottom w:val="0"/>
          <w:divBdr>
            <w:top w:val="none" w:sz="0" w:space="0" w:color="auto"/>
            <w:left w:val="none" w:sz="0" w:space="0" w:color="auto"/>
            <w:bottom w:val="none" w:sz="0" w:space="0" w:color="auto"/>
            <w:right w:val="none" w:sz="0" w:space="0" w:color="auto"/>
          </w:divBdr>
        </w:div>
        <w:div w:id="1590385220">
          <w:marLeft w:val="547"/>
          <w:marRight w:val="0"/>
          <w:marTop w:val="120"/>
          <w:marBottom w:val="0"/>
          <w:divBdr>
            <w:top w:val="none" w:sz="0" w:space="0" w:color="auto"/>
            <w:left w:val="none" w:sz="0" w:space="0" w:color="auto"/>
            <w:bottom w:val="none" w:sz="0" w:space="0" w:color="auto"/>
            <w:right w:val="none" w:sz="0" w:space="0" w:color="auto"/>
          </w:divBdr>
        </w:div>
        <w:div w:id="1986279824">
          <w:marLeft w:val="547"/>
          <w:marRight w:val="0"/>
          <w:marTop w:val="120"/>
          <w:marBottom w:val="0"/>
          <w:divBdr>
            <w:top w:val="none" w:sz="0" w:space="0" w:color="auto"/>
            <w:left w:val="none" w:sz="0" w:space="0" w:color="auto"/>
            <w:bottom w:val="none" w:sz="0" w:space="0" w:color="auto"/>
            <w:right w:val="none" w:sz="0" w:space="0" w:color="auto"/>
          </w:divBdr>
        </w:div>
      </w:divsChild>
    </w:div>
    <w:div w:id="1641182827">
      <w:bodyDiv w:val="1"/>
      <w:marLeft w:val="0"/>
      <w:marRight w:val="0"/>
      <w:marTop w:val="0"/>
      <w:marBottom w:val="0"/>
      <w:divBdr>
        <w:top w:val="none" w:sz="0" w:space="0" w:color="auto"/>
        <w:left w:val="none" w:sz="0" w:space="0" w:color="auto"/>
        <w:bottom w:val="none" w:sz="0" w:space="0" w:color="auto"/>
        <w:right w:val="none" w:sz="0" w:space="0" w:color="auto"/>
      </w:divBdr>
    </w:div>
    <w:div w:id="1704093520">
      <w:bodyDiv w:val="1"/>
      <w:marLeft w:val="0"/>
      <w:marRight w:val="0"/>
      <w:marTop w:val="0"/>
      <w:marBottom w:val="0"/>
      <w:divBdr>
        <w:top w:val="none" w:sz="0" w:space="0" w:color="auto"/>
        <w:left w:val="none" w:sz="0" w:space="0" w:color="auto"/>
        <w:bottom w:val="none" w:sz="0" w:space="0" w:color="auto"/>
        <w:right w:val="none" w:sz="0" w:space="0" w:color="auto"/>
      </w:divBdr>
    </w:div>
    <w:div w:id="1710034738">
      <w:bodyDiv w:val="1"/>
      <w:marLeft w:val="0"/>
      <w:marRight w:val="0"/>
      <w:marTop w:val="0"/>
      <w:marBottom w:val="0"/>
      <w:divBdr>
        <w:top w:val="none" w:sz="0" w:space="0" w:color="auto"/>
        <w:left w:val="none" w:sz="0" w:space="0" w:color="auto"/>
        <w:bottom w:val="none" w:sz="0" w:space="0" w:color="auto"/>
        <w:right w:val="none" w:sz="0" w:space="0" w:color="auto"/>
      </w:divBdr>
      <w:divsChild>
        <w:div w:id="1702897993">
          <w:marLeft w:val="547"/>
          <w:marRight w:val="0"/>
          <w:marTop w:val="154"/>
          <w:marBottom w:val="0"/>
          <w:divBdr>
            <w:top w:val="none" w:sz="0" w:space="0" w:color="auto"/>
            <w:left w:val="none" w:sz="0" w:space="0" w:color="auto"/>
            <w:bottom w:val="none" w:sz="0" w:space="0" w:color="auto"/>
            <w:right w:val="none" w:sz="0" w:space="0" w:color="auto"/>
          </w:divBdr>
        </w:div>
        <w:div w:id="424619576">
          <w:marLeft w:val="547"/>
          <w:marRight w:val="0"/>
          <w:marTop w:val="154"/>
          <w:marBottom w:val="0"/>
          <w:divBdr>
            <w:top w:val="none" w:sz="0" w:space="0" w:color="auto"/>
            <w:left w:val="none" w:sz="0" w:space="0" w:color="auto"/>
            <w:bottom w:val="none" w:sz="0" w:space="0" w:color="auto"/>
            <w:right w:val="none" w:sz="0" w:space="0" w:color="auto"/>
          </w:divBdr>
        </w:div>
        <w:div w:id="761754126">
          <w:marLeft w:val="547"/>
          <w:marRight w:val="0"/>
          <w:marTop w:val="154"/>
          <w:marBottom w:val="0"/>
          <w:divBdr>
            <w:top w:val="none" w:sz="0" w:space="0" w:color="auto"/>
            <w:left w:val="none" w:sz="0" w:space="0" w:color="auto"/>
            <w:bottom w:val="none" w:sz="0" w:space="0" w:color="auto"/>
            <w:right w:val="none" w:sz="0" w:space="0" w:color="auto"/>
          </w:divBdr>
        </w:div>
        <w:div w:id="2017726361">
          <w:marLeft w:val="547"/>
          <w:marRight w:val="0"/>
          <w:marTop w:val="154"/>
          <w:marBottom w:val="0"/>
          <w:divBdr>
            <w:top w:val="none" w:sz="0" w:space="0" w:color="auto"/>
            <w:left w:val="none" w:sz="0" w:space="0" w:color="auto"/>
            <w:bottom w:val="none" w:sz="0" w:space="0" w:color="auto"/>
            <w:right w:val="none" w:sz="0" w:space="0" w:color="auto"/>
          </w:divBdr>
        </w:div>
      </w:divsChild>
    </w:div>
    <w:div w:id="1763139084">
      <w:bodyDiv w:val="1"/>
      <w:marLeft w:val="0"/>
      <w:marRight w:val="0"/>
      <w:marTop w:val="0"/>
      <w:marBottom w:val="0"/>
      <w:divBdr>
        <w:top w:val="none" w:sz="0" w:space="0" w:color="auto"/>
        <w:left w:val="none" w:sz="0" w:space="0" w:color="auto"/>
        <w:bottom w:val="none" w:sz="0" w:space="0" w:color="auto"/>
        <w:right w:val="none" w:sz="0" w:space="0" w:color="auto"/>
      </w:divBdr>
      <w:divsChild>
        <w:div w:id="900751883">
          <w:marLeft w:val="547"/>
          <w:marRight w:val="0"/>
          <w:marTop w:val="144"/>
          <w:marBottom w:val="0"/>
          <w:divBdr>
            <w:top w:val="none" w:sz="0" w:space="0" w:color="auto"/>
            <w:left w:val="none" w:sz="0" w:space="0" w:color="auto"/>
            <w:bottom w:val="none" w:sz="0" w:space="0" w:color="auto"/>
            <w:right w:val="none" w:sz="0" w:space="0" w:color="auto"/>
          </w:divBdr>
        </w:div>
        <w:div w:id="352732315">
          <w:marLeft w:val="547"/>
          <w:marRight w:val="0"/>
          <w:marTop w:val="144"/>
          <w:marBottom w:val="0"/>
          <w:divBdr>
            <w:top w:val="none" w:sz="0" w:space="0" w:color="auto"/>
            <w:left w:val="none" w:sz="0" w:space="0" w:color="auto"/>
            <w:bottom w:val="none" w:sz="0" w:space="0" w:color="auto"/>
            <w:right w:val="none" w:sz="0" w:space="0" w:color="auto"/>
          </w:divBdr>
        </w:div>
        <w:div w:id="2065057434">
          <w:marLeft w:val="547"/>
          <w:marRight w:val="0"/>
          <w:marTop w:val="144"/>
          <w:marBottom w:val="0"/>
          <w:divBdr>
            <w:top w:val="none" w:sz="0" w:space="0" w:color="auto"/>
            <w:left w:val="none" w:sz="0" w:space="0" w:color="auto"/>
            <w:bottom w:val="none" w:sz="0" w:space="0" w:color="auto"/>
            <w:right w:val="none" w:sz="0" w:space="0" w:color="auto"/>
          </w:divBdr>
        </w:div>
        <w:div w:id="1028146837">
          <w:marLeft w:val="547"/>
          <w:marRight w:val="0"/>
          <w:marTop w:val="144"/>
          <w:marBottom w:val="0"/>
          <w:divBdr>
            <w:top w:val="none" w:sz="0" w:space="0" w:color="auto"/>
            <w:left w:val="none" w:sz="0" w:space="0" w:color="auto"/>
            <w:bottom w:val="none" w:sz="0" w:space="0" w:color="auto"/>
            <w:right w:val="none" w:sz="0" w:space="0" w:color="auto"/>
          </w:divBdr>
        </w:div>
        <w:div w:id="1971980011">
          <w:marLeft w:val="547"/>
          <w:marRight w:val="0"/>
          <w:marTop w:val="144"/>
          <w:marBottom w:val="0"/>
          <w:divBdr>
            <w:top w:val="none" w:sz="0" w:space="0" w:color="auto"/>
            <w:left w:val="none" w:sz="0" w:space="0" w:color="auto"/>
            <w:bottom w:val="none" w:sz="0" w:space="0" w:color="auto"/>
            <w:right w:val="none" w:sz="0" w:space="0" w:color="auto"/>
          </w:divBdr>
        </w:div>
      </w:divsChild>
    </w:div>
    <w:div w:id="1770856431">
      <w:bodyDiv w:val="1"/>
      <w:marLeft w:val="0"/>
      <w:marRight w:val="0"/>
      <w:marTop w:val="0"/>
      <w:marBottom w:val="0"/>
      <w:divBdr>
        <w:top w:val="none" w:sz="0" w:space="0" w:color="auto"/>
        <w:left w:val="none" w:sz="0" w:space="0" w:color="auto"/>
        <w:bottom w:val="none" w:sz="0" w:space="0" w:color="auto"/>
        <w:right w:val="none" w:sz="0" w:space="0" w:color="auto"/>
      </w:divBdr>
      <w:divsChild>
        <w:div w:id="850875121">
          <w:marLeft w:val="547"/>
          <w:marRight w:val="0"/>
          <w:marTop w:val="91"/>
          <w:marBottom w:val="0"/>
          <w:divBdr>
            <w:top w:val="none" w:sz="0" w:space="0" w:color="auto"/>
            <w:left w:val="none" w:sz="0" w:space="0" w:color="auto"/>
            <w:bottom w:val="none" w:sz="0" w:space="0" w:color="auto"/>
            <w:right w:val="none" w:sz="0" w:space="0" w:color="auto"/>
          </w:divBdr>
        </w:div>
        <w:div w:id="819883291">
          <w:marLeft w:val="547"/>
          <w:marRight w:val="0"/>
          <w:marTop w:val="91"/>
          <w:marBottom w:val="0"/>
          <w:divBdr>
            <w:top w:val="none" w:sz="0" w:space="0" w:color="auto"/>
            <w:left w:val="none" w:sz="0" w:space="0" w:color="auto"/>
            <w:bottom w:val="none" w:sz="0" w:space="0" w:color="auto"/>
            <w:right w:val="none" w:sz="0" w:space="0" w:color="auto"/>
          </w:divBdr>
        </w:div>
        <w:div w:id="164370429">
          <w:marLeft w:val="547"/>
          <w:marRight w:val="0"/>
          <w:marTop w:val="91"/>
          <w:marBottom w:val="0"/>
          <w:divBdr>
            <w:top w:val="none" w:sz="0" w:space="0" w:color="auto"/>
            <w:left w:val="none" w:sz="0" w:space="0" w:color="auto"/>
            <w:bottom w:val="none" w:sz="0" w:space="0" w:color="auto"/>
            <w:right w:val="none" w:sz="0" w:space="0" w:color="auto"/>
          </w:divBdr>
        </w:div>
        <w:div w:id="23143526">
          <w:marLeft w:val="547"/>
          <w:marRight w:val="0"/>
          <w:marTop w:val="91"/>
          <w:marBottom w:val="0"/>
          <w:divBdr>
            <w:top w:val="none" w:sz="0" w:space="0" w:color="auto"/>
            <w:left w:val="none" w:sz="0" w:space="0" w:color="auto"/>
            <w:bottom w:val="none" w:sz="0" w:space="0" w:color="auto"/>
            <w:right w:val="none" w:sz="0" w:space="0" w:color="auto"/>
          </w:divBdr>
        </w:div>
        <w:div w:id="1080247998">
          <w:marLeft w:val="547"/>
          <w:marRight w:val="0"/>
          <w:marTop w:val="91"/>
          <w:marBottom w:val="0"/>
          <w:divBdr>
            <w:top w:val="none" w:sz="0" w:space="0" w:color="auto"/>
            <w:left w:val="none" w:sz="0" w:space="0" w:color="auto"/>
            <w:bottom w:val="none" w:sz="0" w:space="0" w:color="auto"/>
            <w:right w:val="none" w:sz="0" w:space="0" w:color="auto"/>
          </w:divBdr>
        </w:div>
        <w:div w:id="1107431414">
          <w:marLeft w:val="547"/>
          <w:marRight w:val="0"/>
          <w:marTop w:val="91"/>
          <w:marBottom w:val="0"/>
          <w:divBdr>
            <w:top w:val="none" w:sz="0" w:space="0" w:color="auto"/>
            <w:left w:val="none" w:sz="0" w:space="0" w:color="auto"/>
            <w:bottom w:val="none" w:sz="0" w:space="0" w:color="auto"/>
            <w:right w:val="none" w:sz="0" w:space="0" w:color="auto"/>
          </w:divBdr>
        </w:div>
        <w:div w:id="1094548249">
          <w:marLeft w:val="547"/>
          <w:marRight w:val="0"/>
          <w:marTop w:val="91"/>
          <w:marBottom w:val="0"/>
          <w:divBdr>
            <w:top w:val="none" w:sz="0" w:space="0" w:color="auto"/>
            <w:left w:val="none" w:sz="0" w:space="0" w:color="auto"/>
            <w:bottom w:val="none" w:sz="0" w:space="0" w:color="auto"/>
            <w:right w:val="none" w:sz="0" w:space="0" w:color="auto"/>
          </w:divBdr>
        </w:div>
        <w:div w:id="1417050606">
          <w:marLeft w:val="547"/>
          <w:marRight w:val="0"/>
          <w:marTop w:val="91"/>
          <w:marBottom w:val="0"/>
          <w:divBdr>
            <w:top w:val="none" w:sz="0" w:space="0" w:color="auto"/>
            <w:left w:val="none" w:sz="0" w:space="0" w:color="auto"/>
            <w:bottom w:val="none" w:sz="0" w:space="0" w:color="auto"/>
            <w:right w:val="none" w:sz="0" w:space="0" w:color="auto"/>
          </w:divBdr>
        </w:div>
        <w:div w:id="1150630635">
          <w:marLeft w:val="547"/>
          <w:marRight w:val="0"/>
          <w:marTop w:val="91"/>
          <w:marBottom w:val="0"/>
          <w:divBdr>
            <w:top w:val="none" w:sz="0" w:space="0" w:color="auto"/>
            <w:left w:val="none" w:sz="0" w:space="0" w:color="auto"/>
            <w:bottom w:val="none" w:sz="0" w:space="0" w:color="auto"/>
            <w:right w:val="none" w:sz="0" w:space="0" w:color="auto"/>
          </w:divBdr>
        </w:div>
      </w:divsChild>
    </w:div>
    <w:div w:id="187992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1776</Words>
  <Characters>10125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Туребаева Рахила Даулбековна</dc:creator>
  <cp:keywords/>
  <dc:description/>
  <cp:lastModifiedBy>Туребаева Рахила Даулбековна</cp:lastModifiedBy>
  <cp:revision>1</cp:revision>
  <dcterms:created xsi:type="dcterms:W3CDTF">2022-11-03T09:20:00Z</dcterms:created>
  <dcterms:modified xsi:type="dcterms:W3CDTF">2022-11-03T09:39:00Z</dcterms:modified>
</cp:coreProperties>
</file>